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D7" w:rsidRPr="008F1A2A" w:rsidRDefault="003311D7" w:rsidP="008F1A2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>ПАМЯТКА ПО ПРОВЕДЕНИЮ ДЕЗИНФЕКЦИИ ТЕРРИТОРИИ ПОСЛЕ ЗАТОПЛЕНИЯ</w:t>
      </w:r>
    </w:p>
    <w:p w:rsidR="003311D7" w:rsidRDefault="003311D7" w:rsidP="008F1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9A" w:rsidRPr="008F1A2A" w:rsidRDefault="003311D7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После паводка необходимо полностью очистить территорию от мусора. </w:t>
      </w:r>
    </w:p>
    <w:p w:rsidR="0022549A" w:rsidRPr="008F1A2A" w:rsidRDefault="0022549A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>Дезинфекцию проводят на дворовой территории домовладений, непосредственно прилегающей к дому и внутри надворных туалетов.</w:t>
      </w:r>
    </w:p>
    <w:p w:rsidR="0022549A" w:rsidRPr="008F1A2A" w:rsidRDefault="0022549A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>Дезинфекцию проводят методом орошения при помощи ручного опрыскивателя</w:t>
      </w:r>
    </w:p>
    <w:p w:rsidR="0022549A" w:rsidRPr="008F1A2A" w:rsidRDefault="003311D7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Для приготовления раствора </w:t>
      </w:r>
      <w:r w:rsidR="0022549A" w:rsidRPr="008F1A2A">
        <w:rPr>
          <w:rFonts w:ascii="Times New Roman" w:hAnsi="Times New Roman" w:cs="Times New Roman"/>
          <w:b/>
          <w:sz w:val="32"/>
          <w:szCs w:val="32"/>
        </w:rPr>
        <w:t xml:space="preserve">для обработки дворовой территории 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необходимо на 10 литров воды добавить </w:t>
      </w:r>
      <w:r w:rsidR="00BC4FAB">
        <w:rPr>
          <w:rFonts w:ascii="Times New Roman" w:hAnsi="Times New Roman" w:cs="Times New Roman"/>
          <w:b/>
          <w:sz w:val="32"/>
          <w:szCs w:val="32"/>
        </w:rPr>
        <w:t>222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 гр</w:t>
      </w:r>
      <w:r w:rsidR="0022549A" w:rsidRPr="008F1A2A">
        <w:rPr>
          <w:rFonts w:ascii="Times New Roman" w:hAnsi="Times New Roman" w:cs="Times New Roman"/>
          <w:b/>
          <w:sz w:val="32"/>
          <w:szCs w:val="32"/>
        </w:rPr>
        <w:t>амм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 гипохлорита кальция </w:t>
      </w:r>
      <w:r w:rsidR="008F1A2A" w:rsidRPr="008F1A2A">
        <w:rPr>
          <w:rFonts w:ascii="Times New Roman" w:hAnsi="Times New Roman" w:cs="Times New Roman"/>
          <w:b/>
          <w:sz w:val="32"/>
          <w:szCs w:val="32"/>
        </w:rPr>
        <w:t>марки Б</w:t>
      </w:r>
      <w:r w:rsidR="001E598E" w:rsidRPr="001E598E">
        <w:rPr>
          <w:rFonts w:ascii="Times New Roman" w:hAnsi="Times New Roman" w:cs="Times New Roman"/>
          <w:b/>
          <w:sz w:val="32"/>
          <w:szCs w:val="32"/>
        </w:rPr>
        <w:t xml:space="preserve"> 45 %</w:t>
      </w:r>
      <w:r w:rsidR="00BC4FAB">
        <w:rPr>
          <w:rFonts w:ascii="Times New Roman" w:hAnsi="Times New Roman" w:cs="Times New Roman"/>
          <w:b/>
          <w:sz w:val="32"/>
          <w:szCs w:val="32"/>
        </w:rPr>
        <w:t xml:space="preserve"> – полная мерная емкость размером 300 г</w:t>
      </w:r>
      <w:r w:rsidR="008F1A2A" w:rsidRPr="008F1A2A">
        <w:rPr>
          <w:rFonts w:ascii="Times New Roman" w:hAnsi="Times New Roman" w:cs="Times New Roman"/>
          <w:b/>
          <w:sz w:val="32"/>
          <w:szCs w:val="32"/>
        </w:rPr>
        <w:t>.</w:t>
      </w:r>
    </w:p>
    <w:p w:rsidR="003311D7" w:rsidRPr="008F1A2A" w:rsidRDefault="0022549A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Для приготовления раствора для обработки надворного </w:t>
      </w:r>
      <w:r w:rsidR="008F1A2A" w:rsidRPr="008F1A2A">
        <w:rPr>
          <w:rFonts w:ascii="Times New Roman" w:hAnsi="Times New Roman" w:cs="Times New Roman"/>
          <w:b/>
          <w:sz w:val="32"/>
          <w:szCs w:val="32"/>
        </w:rPr>
        <w:t xml:space="preserve">туалета 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необходимо на 10 литров воды добавить </w:t>
      </w:r>
      <w:r w:rsidR="00BC4FAB">
        <w:rPr>
          <w:rFonts w:ascii="Times New Roman" w:hAnsi="Times New Roman" w:cs="Times New Roman"/>
          <w:b/>
          <w:sz w:val="32"/>
          <w:szCs w:val="32"/>
        </w:rPr>
        <w:t>1,1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 кг</w:t>
      </w:r>
      <w:r w:rsidR="008F1A2A" w:rsidRPr="008F1A2A">
        <w:rPr>
          <w:rFonts w:ascii="Times New Roman" w:hAnsi="Times New Roman" w:cs="Times New Roman"/>
          <w:b/>
          <w:sz w:val="32"/>
          <w:szCs w:val="32"/>
        </w:rPr>
        <w:t xml:space="preserve"> гипохлорита кальция марки Б</w:t>
      </w:r>
      <w:r w:rsidR="001E598E" w:rsidRPr="001E598E">
        <w:rPr>
          <w:rFonts w:ascii="Times New Roman" w:hAnsi="Times New Roman" w:cs="Times New Roman"/>
          <w:b/>
          <w:sz w:val="32"/>
          <w:szCs w:val="32"/>
        </w:rPr>
        <w:t xml:space="preserve"> 45 %</w:t>
      </w:r>
      <w:bookmarkStart w:id="0" w:name="_GoBack"/>
      <w:bookmarkEnd w:id="0"/>
      <w:r w:rsidR="003311D7" w:rsidRPr="008F1A2A">
        <w:rPr>
          <w:rFonts w:ascii="Times New Roman" w:hAnsi="Times New Roman" w:cs="Times New Roman"/>
          <w:b/>
          <w:sz w:val="32"/>
          <w:szCs w:val="32"/>
        </w:rPr>
        <w:t>.</w:t>
      </w:r>
    </w:p>
    <w:p w:rsidR="008F1A2A" w:rsidRPr="008F1A2A" w:rsidRDefault="003311D7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Расход рабочего раствора при дезинфекции </w:t>
      </w:r>
      <w:r w:rsidR="0022549A" w:rsidRPr="008F1A2A">
        <w:rPr>
          <w:rFonts w:ascii="Times New Roman" w:hAnsi="Times New Roman" w:cs="Times New Roman"/>
          <w:b/>
          <w:sz w:val="32"/>
          <w:szCs w:val="32"/>
        </w:rPr>
        <w:t>дворовой территории составляет 3</w:t>
      </w:r>
      <w:r w:rsidR="00BC4FAB">
        <w:rPr>
          <w:rFonts w:ascii="Times New Roman" w:hAnsi="Times New Roman" w:cs="Times New Roman"/>
          <w:b/>
          <w:sz w:val="32"/>
          <w:szCs w:val="32"/>
        </w:rPr>
        <w:t>0</w:t>
      </w:r>
      <w:r w:rsidR="008F1A2A">
        <w:rPr>
          <w:rFonts w:ascii="Times New Roman" w:hAnsi="Times New Roman" w:cs="Times New Roman"/>
          <w:b/>
          <w:sz w:val="32"/>
          <w:szCs w:val="32"/>
        </w:rPr>
        <w:t xml:space="preserve"> литр</w:t>
      </w:r>
      <w:r w:rsidR="00BC4FAB">
        <w:rPr>
          <w:rFonts w:ascii="Times New Roman" w:hAnsi="Times New Roman" w:cs="Times New Roman"/>
          <w:b/>
          <w:sz w:val="32"/>
          <w:szCs w:val="32"/>
        </w:rPr>
        <w:t>ов</w:t>
      </w:r>
      <w:r w:rsidR="0022549A" w:rsidRPr="008F1A2A">
        <w:rPr>
          <w:rFonts w:ascii="Times New Roman" w:hAnsi="Times New Roman" w:cs="Times New Roman"/>
          <w:b/>
          <w:sz w:val="32"/>
          <w:szCs w:val="32"/>
        </w:rPr>
        <w:t xml:space="preserve"> на 1</w:t>
      </w:r>
      <w:r w:rsidR="008F1A2A">
        <w:rPr>
          <w:rFonts w:ascii="Times New Roman" w:hAnsi="Times New Roman" w:cs="Times New Roman"/>
          <w:b/>
          <w:sz w:val="32"/>
          <w:szCs w:val="32"/>
        </w:rPr>
        <w:t>00</w:t>
      </w:r>
      <w:r w:rsidR="0022549A" w:rsidRPr="008F1A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22549A" w:rsidRPr="008F1A2A">
        <w:rPr>
          <w:rFonts w:ascii="Times New Roman" w:hAnsi="Times New Roman" w:cs="Times New Roman"/>
          <w:b/>
          <w:sz w:val="32"/>
          <w:szCs w:val="32"/>
        </w:rPr>
        <w:t>кв.м</w:t>
      </w:r>
      <w:proofErr w:type="spellEnd"/>
      <w:proofErr w:type="gramEnd"/>
      <w:r w:rsidR="0022549A" w:rsidRPr="008F1A2A">
        <w:rPr>
          <w:rFonts w:ascii="Times New Roman" w:hAnsi="Times New Roman" w:cs="Times New Roman"/>
          <w:b/>
          <w:sz w:val="32"/>
          <w:szCs w:val="32"/>
        </w:rPr>
        <w:t>,</w:t>
      </w:r>
    </w:p>
    <w:p w:rsidR="0022549A" w:rsidRPr="008F1A2A" w:rsidRDefault="0022549A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Расход на 1 надворный туалет составляет 10 литров </w:t>
      </w:r>
      <w:r w:rsidR="008F1A2A" w:rsidRPr="008F1A2A">
        <w:rPr>
          <w:rFonts w:ascii="Times New Roman" w:hAnsi="Times New Roman" w:cs="Times New Roman"/>
          <w:b/>
          <w:sz w:val="32"/>
          <w:szCs w:val="32"/>
        </w:rPr>
        <w:t>раствора</w:t>
      </w:r>
      <w:r w:rsidRPr="008F1A2A">
        <w:rPr>
          <w:rFonts w:ascii="Times New Roman" w:hAnsi="Times New Roman" w:cs="Times New Roman"/>
          <w:b/>
          <w:sz w:val="32"/>
          <w:szCs w:val="32"/>
        </w:rPr>
        <w:t>.</w:t>
      </w:r>
    </w:p>
    <w:p w:rsidR="00550156" w:rsidRPr="008F1A2A" w:rsidRDefault="00550156" w:rsidP="008F1A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50156" w:rsidRPr="008F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92D"/>
    <w:multiLevelType w:val="hybridMultilevel"/>
    <w:tmpl w:val="49F48B08"/>
    <w:lvl w:ilvl="0" w:tplc="36E0A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C"/>
    <w:rsid w:val="001E598E"/>
    <w:rsid w:val="0022549A"/>
    <w:rsid w:val="003311D7"/>
    <w:rsid w:val="00550156"/>
    <w:rsid w:val="007F7DFC"/>
    <w:rsid w:val="008F1A2A"/>
    <w:rsid w:val="00B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B599"/>
  <w15:chartTrackingRefBased/>
  <w15:docId w15:val="{E2DD6D26-7E95-4790-8C44-E8B2751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Сермягин Александр Ильич</dc:creator>
  <cp:keywords/>
  <dc:description/>
  <cp:lastModifiedBy>Сермягин Александр Ильич</cp:lastModifiedBy>
  <cp:revision>5</cp:revision>
  <dcterms:created xsi:type="dcterms:W3CDTF">2024-04-11T13:56:00Z</dcterms:created>
  <dcterms:modified xsi:type="dcterms:W3CDTF">2024-04-13T06:29:00Z</dcterms:modified>
</cp:coreProperties>
</file>