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2" w:type="dxa"/>
        <w:tblLook w:val="01E0"/>
      </w:tblPr>
      <w:tblGrid>
        <w:gridCol w:w="4556"/>
        <w:gridCol w:w="4766"/>
      </w:tblGrid>
      <w:tr w:rsidR="009056CF" w:rsidTr="00B370C8">
        <w:tc>
          <w:tcPr>
            <w:tcW w:w="4556" w:type="dxa"/>
          </w:tcPr>
          <w:p w:rsidR="009056CF" w:rsidRDefault="009056CF" w:rsidP="00B370C8">
            <w:pPr>
              <w:jc w:val="center"/>
            </w:pPr>
            <w:r>
              <w:rPr>
                <w:noProof/>
                <w:lang w:eastAsia="zh-CN"/>
              </w:rPr>
              <w:drawing>
                <wp:inline distT="0" distB="0" distL="0" distR="0">
                  <wp:extent cx="579120" cy="71501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579120" cy="715010"/>
                          </a:xfrm>
                          <a:prstGeom prst="rect">
                            <a:avLst/>
                          </a:prstGeom>
                          <a:noFill/>
                          <a:ln w="9525">
                            <a:noFill/>
                            <a:miter lim="800000"/>
                            <a:headEnd/>
                            <a:tailEnd/>
                          </a:ln>
                        </pic:spPr>
                      </pic:pic>
                    </a:graphicData>
                  </a:graphic>
                </wp:inline>
              </w:drawing>
            </w:r>
          </w:p>
          <w:p w:rsidR="008A54A1" w:rsidRDefault="008A54A1" w:rsidP="008A54A1">
            <w:pPr>
              <w:jc w:val="center"/>
              <w:rPr>
                <w:b/>
                <w:bCs/>
              </w:rPr>
            </w:pPr>
            <w:r>
              <w:rPr>
                <w:b/>
                <w:bCs/>
              </w:rPr>
              <w:t>Администрация</w:t>
            </w:r>
          </w:p>
          <w:p w:rsidR="008A54A1" w:rsidRDefault="008A54A1" w:rsidP="008A54A1">
            <w:pPr>
              <w:jc w:val="center"/>
              <w:rPr>
                <w:b/>
                <w:bCs/>
              </w:rPr>
            </w:pPr>
            <w:r>
              <w:rPr>
                <w:b/>
                <w:bCs/>
              </w:rPr>
              <w:t>муниципального образования</w:t>
            </w:r>
          </w:p>
          <w:p w:rsidR="008A54A1" w:rsidRDefault="008A54A1" w:rsidP="008A54A1">
            <w:pPr>
              <w:jc w:val="center"/>
              <w:rPr>
                <w:b/>
                <w:bCs/>
              </w:rPr>
            </w:pPr>
            <w:r>
              <w:rPr>
                <w:b/>
                <w:bCs/>
              </w:rPr>
              <w:t>Курманаевский сельсовет</w:t>
            </w:r>
          </w:p>
          <w:p w:rsidR="008A54A1" w:rsidRDefault="008A54A1" w:rsidP="008A54A1">
            <w:pPr>
              <w:jc w:val="center"/>
              <w:rPr>
                <w:b/>
                <w:bCs/>
              </w:rPr>
            </w:pPr>
            <w:r>
              <w:rPr>
                <w:b/>
                <w:bCs/>
              </w:rPr>
              <w:t>Курманаевского района</w:t>
            </w:r>
          </w:p>
          <w:p w:rsidR="008A54A1" w:rsidRDefault="008A54A1" w:rsidP="008A54A1">
            <w:pPr>
              <w:jc w:val="center"/>
              <w:rPr>
                <w:b/>
                <w:bCs/>
              </w:rPr>
            </w:pPr>
            <w:r>
              <w:rPr>
                <w:b/>
                <w:bCs/>
              </w:rPr>
              <w:t>Оренбургской области</w:t>
            </w:r>
          </w:p>
          <w:p w:rsidR="008A54A1" w:rsidRDefault="008A54A1" w:rsidP="008A54A1">
            <w:pPr>
              <w:jc w:val="center"/>
              <w:rPr>
                <w:b/>
                <w:bCs/>
              </w:rPr>
            </w:pPr>
          </w:p>
          <w:p w:rsidR="008A54A1" w:rsidRDefault="008A54A1" w:rsidP="008A54A1">
            <w:pPr>
              <w:jc w:val="center"/>
            </w:pPr>
            <w:r>
              <w:rPr>
                <w:b/>
                <w:bCs/>
              </w:rPr>
              <w:t>ПОСТАНОВЛЕНИЕ</w:t>
            </w:r>
          </w:p>
          <w:p w:rsidR="00840A18" w:rsidRPr="00840A18" w:rsidRDefault="00840A18" w:rsidP="00840A18">
            <w:pPr>
              <w:pStyle w:val="3"/>
              <w:spacing w:before="0"/>
              <w:jc w:val="center"/>
              <w:rPr>
                <w:rFonts w:ascii="Times New Roman" w:hAnsi="Times New Roman" w:cs="Times New Roman"/>
                <w:color w:val="auto"/>
              </w:rPr>
            </w:pPr>
          </w:p>
          <w:p w:rsidR="009A6AFB" w:rsidRPr="009A6AFB" w:rsidRDefault="009A6AFB" w:rsidP="009A6AFB">
            <w:pPr>
              <w:rPr>
                <w:sz w:val="28"/>
                <w:szCs w:val="28"/>
                <w:u w:val="single"/>
              </w:rPr>
            </w:pPr>
            <w:r>
              <w:rPr>
                <w:sz w:val="28"/>
                <w:szCs w:val="28"/>
              </w:rPr>
              <w:t xml:space="preserve">              </w:t>
            </w:r>
            <w:r w:rsidRPr="009A6AFB">
              <w:rPr>
                <w:sz w:val="28"/>
                <w:szCs w:val="28"/>
                <w:u w:val="single"/>
              </w:rPr>
              <w:t>27.07</w:t>
            </w:r>
            <w:r w:rsidRPr="009A6AFB">
              <w:rPr>
                <w:color w:val="000000" w:themeColor="text1"/>
                <w:sz w:val="28"/>
                <w:szCs w:val="28"/>
                <w:u w:val="single"/>
              </w:rPr>
              <w:t>.2023  № 110-п</w:t>
            </w:r>
          </w:p>
          <w:p w:rsidR="009056CF" w:rsidRDefault="009056CF" w:rsidP="00B370C8">
            <w:pPr>
              <w:jc w:val="center"/>
            </w:pPr>
          </w:p>
        </w:tc>
        <w:tc>
          <w:tcPr>
            <w:tcW w:w="4766" w:type="dxa"/>
          </w:tcPr>
          <w:p w:rsidR="009056CF" w:rsidRDefault="009056CF" w:rsidP="00B370C8"/>
          <w:p w:rsidR="009056CF" w:rsidRDefault="009056CF" w:rsidP="00B370C8"/>
          <w:p w:rsidR="009056CF" w:rsidRDefault="009056CF" w:rsidP="00B370C8"/>
          <w:p w:rsidR="009056CF" w:rsidRDefault="009056CF" w:rsidP="00B370C8"/>
          <w:p w:rsidR="009056CF" w:rsidRPr="00CE4AC2" w:rsidRDefault="009056CF" w:rsidP="00B370C8"/>
        </w:tc>
      </w:tr>
      <w:tr w:rsidR="009056CF" w:rsidTr="00B370C8">
        <w:tc>
          <w:tcPr>
            <w:tcW w:w="9322" w:type="dxa"/>
            <w:gridSpan w:val="2"/>
          </w:tcPr>
          <w:p w:rsidR="009056CF" w:rsidRDefault="009056CF" w:rsidP="00B370C8">
            <w:pPr>
              <w:jc w:val="both"/>
            </w:pPr>
          </w:p>
          <w:p w:rsidR="009056CF" w:rsidRDefault="009056CF" w:rsidP="00B41CED">
            <w:pPr>
              <w:jc w:val="both"/>
            </w:pPr>
            <w:r w:rsidRPr="0014638D">
              <w:rPr>
                <w:sz w:val="28"/>
                <w:szCs w:val="28"/>
              </w:rPr>
              <w:t xml:space="preserve">О </w:t>
            </w:r>
            <w:r>
              <w:rPr>
                <w:sz w:val="28"/>
                <w:szCs w:val="28"/>
              </w:rPr>
              <w:t>проведении публичных слушаний по</w:t>
            </w:r>
            <w:r w:rsidRPr="0014638D">
              <w:rPr>
                <w:sz w:val="28"/>
                <w:szCs w:val="28"/>
              </w:rPr>
              <w:t xml:space="preserve"> </w:t>
            </w:r>
            <w:r>
              <w:rPr>
                <w:sz w:val="28"/>
                <w:szCs w:val="28"/>
              </w:rPr>
              <w:t xml:space="preserve">проекту </w:t>
            </w:r>
            <w:r w:rsidR="00B370C8">
              <w:rPr>
                <w:sz w:val="28"/>
                <w:szCs w:val="28"/>
              </w:rPr>
              <w:t>Устав</w:t>
            </w:r>
            <w:r w:rsidR="00FC62C7">
              <w:rPr>
                <w:sz w:val="28"/>
                <w:szCs w:val="28"/>
              </w:rPr>
              <w:t>а</w:t>
            </w:r>
            <w:r w:rsidR="00B370C8">
              <w:rPr>
                <w:sz w:val="28"/>
                <w:szCs w:val="28"/>
              </w:rPr>
              <w:t xml:space="preserve"> </w:t>
            </w:r>
            <w:r w:rsidR="00B41CED">
              <w:rPr>
                <w:sz w:val="28"/>
                <w:szCs w:val="28"/>
              </w:rPr>
              <w:t>сельского поселения</w:t>
            </w:r>
            <w:r w:rsidR="00B370C8">
              <w:rPr>
                <w:sz w:val="28"/>
                <w:szCs w:val="28"/>
              </w:rPr>
              <w:t xml:space="preserve"> </w:t>
            </w:r>
            <w:r w:rsidR="00FC62C7">
              <w:rPr>
                <w:sz w:val="28"/>
                <w:szCs w:val="28"/>
              </w:rPr>
              <w:t xml:space="preserve">Курманаевский сельсовет </w:t>
            </w:r>
            <w:r w:rsidR="00B370C8">
              <w:rPr>
                <w:sz w:val="28"/>
                <w:szCs w:val="28"/>
              </w:rPr>
              <w:t>Курманаевск</w:t>
            </w:r>
            <w:r w:rsidR="00FC62C7">
              <w:rPr>
                <w:sz w:val="28"/>
                <w:szCs w:val="28"/>
              </w:rPr>
              <w:t>ого</w:t>
            </w:r>
            <w:r w:rsidR="00B370C8">
              <w:rPr>
                <w:sz w:val="28"/>
                <w:szCs w:val="28"/>
              </w:rPr>
              <w:t xml:space="preserve"> район</w:t>
            </w:r>
            <w:r w:rsidR="00FC62C7">
              <w:rPr>
                <w:sz w:val="28"/>
                <w:szCs w:val="28"/>
              </w:rPr>
              <w:t>а</w:t>
            </w:r>
            <w:r w:rsidR="00B370C8">
              <w:rPr>
                <w:sz w:val="28"/>
                <w:szCs w:val="28"/>
              </w:rPr>
              <w:t xml:space="preserve"> Оренбургской области</w:t>
            </w:r>
          </w:p>
        </w:tc>
      </w:tr>
    </w:tbl>
    <w:p w:rsidR="009056CF" w:rsidRDefault="009056CF" w:rsidP="009056CF">
      <w:pPr>
        <w:ind w:firstLine="851"/>
        <w:jc w:val="both"/>
        <w:rPr>
          <w:sz w:val="28"/>
          <w:szCs w:val="28"/>
        </w:rPr>
      </w:pPr>
    </w:p>
    <w:p w:rsidR="009056CF" w:rsidRDefault="009056CF" w:rsidP="009056CF">
      <w:pPr>
        <w:ind w:firstLine="709"/>
        <w:jc w:val="both"/>
        <w:rPr>
          <w:sz w:val="28"/>
          <w:szCs w:val="28"/>
        </w:rPr>
      </w:pPr>
      <w:proofErr w:type="gramStart"/>
      <w:r>
        <w:rPr>
          <w:sz w:val="28"/>
          <w:szCs w:val="28"/>
        </w:rPr>
        <w:t>В соответствии со ст. 28 Федерального закона от 6 октября 2003 года № 131-ФЗ «Об общих принципах организации местного самоуправления в Российской Федерации», Положением о</w:t>
      </w:r>
      <w:r w:rsidR="00FC62C7">
        <w:rPr>
          <w:sz w:val="28"/>
          <w:szCs w:val="28"/>
        </w:rPr>
        <w:t xml:space="preserve"> порядке организации и проведения публичных слушаний, общественных обсуждений в муниципальном образовании Курманаевский сельсовет </w:t>
      </w:r>
      <w:r>
        <w:rPr>
          <w:sz w:val="28"/>
          <w:szCs w:val="28"/>
        </w:rPr>
        <w:t>Курманаевск</w:t>
      </w:r>
      <w:r w:rsidR="00FC62C7">
        <w:rPr>
          <w:sz w:val="28"/>
          <w:szCs w:val="28"/>
        </w:rPr>
        <w:t>ого</w:t>
      </w:r>
      <w:r>
        <w:rPr>
          <w:sz w:val="28"/>
          <w:szCs w:val="28"/>
        </w:rPr>
        <w:t xml:space="preserve"> район</w:t>
      </w:r>
      <w:r w:rsidR="00FC62C7">
        <w:rPr>
          <w:sz w:val="28"/>
          <w:szCs w:val="28"/>
        </w:rPr>
        <w:t>а</w:t>
      </w:r>
      <w:r>
        <w:rPr>
          <w:sz w:val="28"/>
          <w:szCs w:val="28"/>
        </w:rPr>
        <w:t xml:space="preserve"> № </w:t>
      </w:r>
      <w:r w:rsidR="00FC62C7">
        <w:rPr>
          <w:sz w:val="28"/>
          <w:szCs w:val="28"/>
        </w:rPr>
        <w:t>185</w:t>
      </w:r>
      <w:r>
        <w:rPr>
          <w:sz w:val="28"/>
          <w:szCs w:val="28"/>
        </w:rPr>
        <w:t xml:space="preserve"> от</w:t>
      </w:r>
      <w:r w:rsidR="00FC62C7">
        <w:rPr>
          <w:sz w:val="28"/>
          <w:szCs w:val="28"/>
        </w:rPr>
        <w:t xml:space="preserve"> 06.08.</w:t>
      </w:r>
      <w:r>
        <w:rPr>
          <w:sz w:val="28"/>
          <w:szCs w:val="28"/>
        </w:rPr>
        <w:t>201</w:t>
      </w:r>
      <w:r w:rsidR="00FC62C7">
        <w:rPr>
          <w:sz w:val="28"/>
          <w:szCs w:val="28"/>
        </w:rPr>
        <w:t>9</w:t>
      </w:r>
      <w:r>
        <w:rPr>
          <w:sz w:val="28"/>
          <w:szCs w:val="28"/>
        </w:rPr>
        <w:t xml:space="preserve"> </w:t>
      </w:r>
      <w:r w:rsidR="00E216F3">
        <w:rPr>
          <w:sz w:val="28"/>
          <w:szCs w:val="28"/>
        </w:rPr>
        <w:t>в редакции решения Совета депутатов</w:t>
      </w:r>
      <w:r w:rsidR="00E216F3" w:rsidRPr="00E216F3">
        <w:rPr>
          <w:sz w:val="28"/>
          <w:szCs w:val="28"/>
        </w:rPr>
        <w:t xml:space="preserve"> </w:t>
      </w:r>
      <w:r w:rsidR="00E216F3">
        <w:rPr>
          <w:sz w:val="28"/>
          <w:szCs w:val="28"/>
        </w:rPr>
        <w:t xml:space="preserve">муниципального образования </w:t>
      </w:r>
      <w:r w:rsidR="00FC62C7">
        <w:rPr>
          <w:sz w:val="28"/>
          <w:szCs w:val="28"/>
        </w:rPr>
        <w:t xml:space="preserve">Курманаевский сельсовет </w:t>
      </w:r>
      <w:r w:rsidR="00E216F3">
        <w:rPr>
          <w:sz w:val="28"/>
          <w:szCs w:val="28"/>
        </w:rPr>
        <w:t>Курманаевск</w:t>
      </w:r>
      <w:r w:rsidR="00FC62C7">
        <w:rPr>
          <w:sz w:val="28"/>
          <w:szCs w:val="28"/>
        </w:rPr>
        <w:t>ого</w:t>
      </w:r>
      <w:r w:rsidR="00E216F3">
        <w:rPr>
          <w:sz w:val="28"/>
          <w:szCs w:val="28"/>
        </w:rPr>
        <w:t xml:space="preserve"> район</w:t>
      </w:r>
      <w:r w:rsidR="00FC62C7">
        <w:rPr>
          <w:sz w:val="28"/>
          <w:szCs w:val="28"/>
        </w:rPr>
        <w:t>а</w:t>
      </w:r>
      <w:r w:rsidR="00E216F3">
        <w:rPr>
          <w:sz w:val="28"/>
          <w:szCs w:val="28"/>
        </w:rPr>
        <w:t xml:space="preserve"> Оренбургской области </w:t>
      </w:r>
      <w:r w:rsidR="00E216F3" w:rsidRPr="002119F3">
        <w:rPr>
          <w:sz w:val="28"/>
          <w:szCs w:val="28"/>
        </w:rPr>
        <w:t xml:space="preserve">№ </w:t>
      </w:r>
      <w:r w:rsidR="002119F3" w:rsidRPr="002119F3">
        <w:rPr>
          <w:sz w:val="28"/>
          <w:szCs w:val="28"/>
        </w:rPr>
        <w:t>104</w:t>
      </w:r>
      <w:r w:rsidR="00E216F3" w:rsidRPr="002119F3">
        <w:rPr>
          <w:sz w:val="28"/>
          <w:szCs w:val="28"/>
        </w:rPr>
        <w:t xml:space="preserve"> от </w:t>
      </w:r>
      <w:r w:rsidR="00B218A6" w:rsidRPr="002119F3">
        <w:rPr>
          <w:sz w:val="28"/>
          <w:szCs w:val="28"/>
        </w:rPr>
        <w:t>1</w:t>
      </w:r>
      <w:r w:rsidR="002119F3" w:rsidRPr="002119F3">
        <w:rPr>
          <w:sz w:val="28"/>
          <w:szCs w:val="28"/>
        </w:rPr>
        <w:t>7</w:t>
      </w:r>
      <w:r w:rsidR="00E216F3" w:rsidRPr="002119F3">
        <w:rPr>
          <w:sz w:val="28"/>
          <w:szCs w:val="28"/>
        </w:rPr>
        <w:t>.0</w:t>
      </w:r>
      <w:r w:rsidR="002119F3" w:rsidRPr="002119F3">
        <w:rPr>
          <w:sz w:val="28"/>
          <w:szCs w:val="28"/>
        </w:rPr>
        <w:t>8</w:t>
      </w:r>
      <w:r w:rsidR="00E216F3" w:rsidRPr="002119F3">
        <w:rPr>
          <w:sz w:val="28"/>
          <w:szCs w:val="28"/>
        </w:rPr>
        <w:t>.20</w:t>
      </w:r>
      <w:r w:rsidR="00B218A6" w:rsidRPr="002119F3">
        <w:rPr>
          <w:sz w:val="28"/>
          <w:szCs w:val="28"/>
        </w:rPr>
        <w:t>2</w:t>
      </w:r>
      <w:r w:rsidR="002119F3">
        <w:rPr>
          <w:sz w:val="28"/>
          <w:szCs w:val="28"/>
        </w:rPr>
        <w:t>2</w:t>
      </w:r>
      <w:r w:rsidR="00E216F3">
        <w:rPr>
          <w:sz w:val="28"/>
          <w:szCs w:val="28"/>
        </w:rPr>
        <w:t xml:space="preserve"> г.</w:t>
      </w:r>
      <w:r>
        <w:rPr>
          <w:sz w:val="28"/>
          <w:szCs w:val="28"/>
        </w:rPr>
        <w:t>:</w:t>
      </w:r>
      <w:proofErr w:type="gramEnd"/>
    </w:p>
    <w:p w:rsidR="009056CF" w:rsidRDefault="009056CF" w:rsidP="009056CF">
      <w:pPr>
        <w:ind w:firstLine="709"/>
        <w:jc w:val="both"/>
        <w:rPr>
          <w:sz w:val="28"/>
          <w:szCs w:val="28"/>
        </w:rPr>
      </w:pPr>
      <w:r>
        <w:rPr>
          <w:sz w:val="28"/>
          <w:szCs w:val="28"/>
        </w:rPr>
        <w:t xml:space="preserve">1. Провести публичные слушания </w:t>
      </w:r>
      <w:r w:rsidRPr="0014638D">
        <w:rPr>
          <w:sz w:val="28"/>
          <w:szCs w:val="28"/>
        </w:rPr>
        <w:t xml:space="preserve">по </w:t>
      </w:r>
      <w:r>
        <w:rPr>
          <w:sz w:val="28"/>
          <w:szCs w:val="28"/>
        </w:rPr>
        <w:t xml:space="preserve">проекту </w:t>
      </w:r>
      <w:r w:rsidR="00B370C8">
        <w:rPr>
          <w:sz w:val="28"/>
          <w:szCs w:val="28"/>
        </w:rPr>
        <w:t>Устав</w:t>
      </w:r>
      <w:r w:rsidR="00FC62C7">
        <w:rPr>
          <w:sz w:val="28"/>
          <w:szCs w:val="28"/>
        </w:rPr>
        <w:t>а</w:t>
      </w:r>
      <w:r w:rsidR="00B370C8">
        <w:rPr>
          <w:sz w:val="28"/>
          <w:szCs w:val="28"/>
        </w:rPr>
        <w:t xml:space="preserve"> </w:t>
      </w:r>
      <w:r w:rsidR="00B41CED">
        <w:rPr>
          <w:sz w:val="28"/>
          <w:szCs w:val="28"/>
        </w:rPr>
        <w:t>сельского поселения</w:t>
      </w:r>
      <w:r w:rsidR="00B370C8">
        <w:rPr>
          <w:sz w:val="28"/>
          <w:szCs w:val="28"/>
        </w:rPr>
        <w:t xml:space="preserve"> </w:t>
      </w:r>
      <w:r w:rsidR="00FC62C7">
        <w:rPr>
          <w:sz w:val="28"/>
          <w:szCs w:val="28"/>
        </w:rPr>
        <w:t xml:space="preserve">Курманаевский сельсовет </w:t>
      </w:r>
      <w:r w:rsidR="00B370C8">
        <w:rPr>
          <w:sz w:val="28"/>
          <w:szCs w:val="28"/>
        </w:rPr>
        <w:t>Курманаевск</w:t>
      </w:r>
      <w:r w:rsidR="00FC62C7">
        <w:rPr>
          <w:sz w:val="28"/>
          <w:szCs w:val="28"/>
        </w:rPr>
        <w:t>ого</w:t>
      </w:r>
      <w:r w:rsidR="00B370C8">
        <w:rPr>
          <w:sz w:val="28"/>
          <w:szCs w:val="28"/>
        </w:rPr>
        <w:t xml:space="preserve"> район</w:t>
      </w:r>
      <w:r w:rsidR="00FC62C7">
        <w:rPr>
          <w:sz w:val="28"/>
          <w:szCs w:val="28"/>
        </w:rPr>
        <w:t>а</w:t>
      </w:r>
      <w:r w:rsidR="00B370C8">
        <w:rPr>
          <w:sz w:val="28"/>
          <w:szCs w:val="28"/>
        </w:rPr>
        <w:t xml:space="preserve"> Оренбургской области</w:t>
      </w:r>
      <w:r>
        <w:rPr>
          <w:sz w:val="28"/>
          <w:szCs w:val="28"/>
        </w:rPr>
        <w:t xml:space="preserve">» (далее - проект </w:t>
      </w:r>
      <w:r w:rsidR="00FC62C7">
        <w:rPr>
          <w:sz w:val="28"/>
          <w:szCs w:val="28"/>
        </w:rPr>
        <w:t>Устава</w:t>
      </w:r>
      <w:r>
        <w:rPr>
          <w:sz w:val="28"/>
          <w:szCs w:val="28"/>
        </w:rPr>
        <w:t>) в следующем порядке:</w:t>
      </w:r>
    </w:p>
    <w:p w:rsidR="009056CF" w:rsidRDefault="0084531F" w:rsidP="009056CF">
      <w:pPr>
        <w:ind w:firstLine="709"/>
        <w:jc w:val="both"/>
        <w:rPr>
          <w:sz w:val="28"/>
          <w:szCs w:val="28"/>
        </w:rPr>
      </w:pPr>
      <w:r>
        <w:rPr>
          <w:sz w:val="28"/>
          <w:szCs w:val="28"/>
        </w:rPr>
        <w:t xml:space="preserve">- </w:t>
      </w:r>
      <w:r w:rsidR="009056CF">
        <w:rPr>
          <w:sz w:val="28"/>
          <w:szCs w:val="28"/>
        </w:rPr>
        <w:t xml:space="preserve">слушания </w:t>
      </w:r>
      <w:r w:rsidR="009056CF" w:rsidRPr="001E3E9C">
        <w:rPr>
          <w:sz w:val="28"/>
          <w:szCs w:val="28"/>
        </w:rPr>
        <w:t xml:space="preserve">– </w:t>
      </w:r>
      <w:r w:rsidR="001E3E9C" w:rsidRPr="001E3E9C">
        <w:rPr>
          <w:sz w:val="28"/>
          <w:szCs w:val="28"/>
        </w:rPr>
        <w:t>08</w:t>
      </w:r>
      <w:r w:rsidR="00CF0358" w:rsidRPr="001E3E9C">
        <w:rPr>
          <w:color w:val="000000" w:themeColor="text1"/>
          <w:sz w:val="28"/>
          <w:szCs w:val="28"/>
        </w:rPr>
        <w:t>.</w:t>
      </w:r>
      <w:r w:rsidR="007D1D05" w:rsidRPr="001E3E9C">
        <w:rPr>
          <w:color w:val="000000" w:themeColor="text1"/>
          <w:sz w:val="28"/>
          <w:szCs w:val="28"/>
        </w:rPr>
        <w:t>0</w:t>
      </w:r>
      <w:r w:rsidR="001E3E9C" w:rsidRPr="001E3E9C">
        <w:rPr>
          <w:color w:val="000000" w:themeColor="text1"/>
          <w:sz w:val="28"/>
          <w:szCs w:val="28"/>
        </w:rPr>
        <w:t>8</w:t>
      </w:r>
      <w:r w:rsidR="009056CF" w:rsidRPr="001E3E9C">
        <w:rPr>
          <w:color w:val="000000" w:themeColor="text1"/>
          <w:sz w:val="28"/>
          <w:szCs w:val="28"/>
        </w:rPr>
        <w:t>.20</w:t>
      </w:r>
      <w:r w:rsidR="00EC36D6" w:rsidRPr="001E3E9C">
        <w:rPr>
          <w:color w:val="000000" w:themeColor="text1"/>
          <w:sz w:val="28"/>
          <w:szCs w:val="28"/>
        </w:rPr>
        <w:t>2</w:t>
      </w:r>
      <w:r w:rsidR="001E3E9C" w:rsidRPr="001E3E9C">
        <w:rPr>
          <w:color w:val="000000" w:themeColor="text1"/>
          <w:sz w:val="28"/>
          <w:szCs w:val="28"/>
        </w:rPr>
        <w:t>3</w:t>
      </w:r>
      <w:r w:rsidR="009056CF" w:rsidRPr="001E3E9C">
        <w:rPr>
          <w:color w:val="000000" w:themeColor="text1"/>
          <w:sz w:val="28"/>
          <w:szCs w:val="28"/>
        </w:rPr>
        <w:t xml:space="preserve"> года</w:t>
      </w:r>
      <w:r w:rsidR="009056CF" w:rsidRPr="00840A18">
        <w:rPr>
          <w:color w:val="000000" w:themeColor="text1"/>
          <w:sz w:val="28"/>
          <w:szCs w:val="28"/>
        </w:rPr>
        <w:t xml:space="preserve"> в </w:t>
      </w:r>
      <w:r w:rsidR="001E3E9C">
        <w:rPr>
          <w:color w:val="000000" w:themeColor="text1"/>
          <w:sz w:val="28"/>
          <w:szCs w:val="28"/>
        </w:rPr>
        <w:t>16</w:t>
      </w:r>
      <w:r w:rsidR="009056CF" w:rsidRPr="00840A18">
        <w:rPr>
          <w:color w:val="000000" w:themeColor="text1"/>
          <w:sz w:val="28"/>
          <w:szCs w:val="28"/>
        </w:rPr>
        <w:t xml:space="preserve"> часов </w:t>
      </w:r>
      <w:r w:rsidR="00F6348B">
        <w:rPr>
          <w:color w:val="000000" w:themeColor="text1"/>
          <w:sz w:val="28"/>
          <w:szCs w:val="28"/>
        </w:rPr>
        <w:t>4</w:t>
      </w:r>
      <w:r w:rsidR="009056CF" w:rsidRPr="00840A18">
        <w:rPr>
          <w:color w:val="000000" w:themeColor="text1"/>
          <w:sz w:val="28"/>
          <w:szCs w:val="28"/>
        </w:rPr>
        <w:t>5</w:t>
      </w:r>
      <w:r w:rsidR="009056CF" w:rsidRPr="00840A18">
        <w:rPr>
          <w:sz w:val="28"/>
          <w:szCs w:val="28"/>
        </w:rPr>
        <w:t xml:space="preserve"> минут</w:t>
      </w:r>
      <w:r w:rsidR="009056CF">
        <w:rPr>
          <w:sz w:val="28"/>
          <w:szCs w:val="28"/>
        </w:rPr>
        <w:t xml:space="preserve"> местного времени по адресу: с. Курманаевка пл. Ленина, 1 </w:t>
      </w:r>
      <w:proofErr w:type="spellStart"/>
      <w:r w:rsidR="00FC62C7">
        <w:rPr>
          <w:sz w:val="28"/>
          <w:szCs w:val="28"/>
        </w:rPr>
        <w:t>каб</w:t>
      </w:r>
      <w:proofErr w:type="spellEnd"/>
      <w:r w:rsidR="00FC62C7">
        <w:rPr>
          <w:sz w:val="28"/>
          <w:szCs w:val="28"/>
        </w:rPr>
        <w:t xml:space="preserve">. </w:t>
      </w:r>
      <w:r w:rsidR="00840A18">
        <w:rPr>
          <w:sz w:val="28"/>
          <w:szCs w:val="28"/>
        </w:rPr>
        <w:t>40</w:t>
      </w:r>
      <w:r w:rsidR="00FC62C7">
        <w:rPr>
          <w:sz w:val="28"/>
          <w:szCs w:val="28"/>
        </w:rPr>
        <w:t xml:space="preserve"> </w:t>
      </w:r>
      <w:r w:rsidR="009056CF">
        <w:rPr>
          <w:sz w:val="28"/>
          <w:szCs w:val="28"/>
        </w:rPr>
        <w:t>(</w:t>
      </w:r>
      <w:r w:rsidR="00FC62C7">
        <w:rPr>
          <w:sz w:val="28"/>
          <w:szCs w:val="28"/>
        </w:rPr>
        <w:t>администрация сельсовета</w:t>
      </w:r>
      <w:r w:rsidR="009056CF">
        <w:rPr>
          <w:sz w:val="28"/>
          <w:szCs w:val="28"/>
        </w:rPr>
        <w:t>);</w:t>
      </w:r>
    </w:p>
    <w:p w:rsidR="009056CF" w:rsidRDefault="009056CF" w:rsidP="009056CF">
      <w:pPr>
        <w:ind w:firstLine="709"/>
        <w:jc w:val="both"/>
        <w:rPr>
          <w:sz w:val="28"/>
          <w:szCs w:val="28"/>
        </w:rPr>
      </w:pPr>
      <w:r>
        <w:rPr>
          <w:sz w:val="28"/>
          <w:szCs w:val="28"/>
        </w:rPr>
        <w:t xml:space="preserve">- рассмотрение на заседании Совета депутатов муниципального образования Курманаевский </w:t>
      </w:r>
      <w:r w:rsidR="00FC62C7">
        <w:rPr>
          <w:sz w:val="28"/>
          <w:szCs w:val="28"/>
        </w:rPr>
        <w:t xml:space="preserve">сельсовет Курманаевского </w:t>
      </w:r>
      <w:r>
        <w:rPr>
          <w:sz w:val="28"/>
          <w:szCs w:val="28"/>
        </w:rPr>
        <w:t>район</w:t>
      </w:r>
      <w:r w:rsidR="00FC62C7">
        <w:rPr>
          <w:sz w:val="28"/>
          <w:szCs w:val="28"/>
        </w:rPr>
        <w:t>а</w:t>
      </w:r>
      <w:r>
        <w:rPr>
          <w:sz w:val="28"/>
          <w:szCs w:val="28"/>
        </w:rPr>
        <w:t xml:space="preserve"> Оренбургской области с участием представителей общественности </w:t>
      </w:r>
      <w:r w:rsidR="00FC62C7">
        <w:rPr>
          <w:sz w:val="28"/>
          <w:szCs w:val="28"/>
        </w:rPr>
        <w:t>поселения</w:t>
      </w:r>
      <w:r>
        <w:rPr>
          <w:sz w:val="28"/>
          <w:szCs w:val="28"/>
        </w:rPr>
        <w:t xml:space="preserve"> – </w:t>
      </w:r>
      <w:r w:rsidRPr="001438CB">
        <w:rPr>
          <w:sz w:val="28"/>
          <w:szCs w:val="28"/>
        </w:rPr>
        <w:t>не ранее чем через 30 дней после опубликования</w:t>
      </w:r>
      <w:r w:rsidR="00FC62C7">
        <w:rPr>
          <w:sz w:val="28"/>
          <w:szCs w:val="28"/>
        </w:rPr>
        <w:t xml:space="preserve"> выше указанного проекта Устава</w:t>
      </w:r>
      <w:r>
        <w:rPr>
          <w:sz w:val="28"/>
          <w:szCs w:val="28"/>
        </w:rPr>
        <w:t xml:space="preserve"> в печатном средстве массовой информации муниципального образования Курманаевский </w:t>
      </w:r>
      <w:r w:rsidR="00FC62C7">
        <w:rPr>
          <w:sz w:val="28"/>
          <w:szCs w:val="28"/>
        </w:rPr>
        <w:t>сельсовет</w:t>
      </w:r>
      <w:r>
        <w:rPr>
          <w:sz w:val="28"/>
          <w:szCs w:val="28"/>
        </w:rPr>
        <w:t xml:space="preserve"> газете «</w:t>
      </w:r>
      <w:r w:rsidR="00FC62C7">
        <w:rPr>
          <w:sz w:val="28"/>
          <w:szCs w:val="28"/>
        </w:rPr>
        <w:t>Вестник Курманаевского сельсовета</w:t>
      </w:r>
      <w:r>
        <w:rPr>
          <w:sz w:val="28"/>
          <w:szCs w:val="28"/>
        </w:rPr>
        <w:t>».</w:t>
      </w:r>
    </w:p>
    <w:p w:rsidR="009056CF" w:rsidRDefault="00F5107E" w:rsidP="009056CF">
      <w:pPr>
        <w:ind w:firstLine="709"/>
        <w:jc w:val="both"/>
        <w:rPr>
          <w:sz w:val="28"/>
          <w:szCs w:val="28"/>
        </w:rPr>
      </w:pPr>
      <w:r>
        <w:rPr>
          <w:sz w:val="28"/>
          <w:szCs w:val="28"/>
        </w:rPr>
        <w:t xml:space="preserve">2. </w:t>
      </w:r>
      <w:r w:rsidR="00FC62C7">
        <w:rPr>
          <w:sz w:val="28"/>
          <w:szCs w:val="28"/>
        </w:rPr>
        <w:t>П</w:t>
      </w:r>
      <w:r w:rsidR="009056CF">
        <w:rPr>
          <w:sz w:val="28"/>
          <w:szCs w:val="28"/>
        </w:rPr>
        <w:t>одготовку и проведение публичных слушаний по проекту</w:t>
      </w:r>
      <w:r w:rsidR="009056CF" w:rsidRPr="001C39B3">
        <w:rPr>
          <w:sz w:val="28"/>
          <w:szCs w:val="28"/>
        </w:rPr>
        <w:t xml:space="preserve"> </w:t>
      </w:r>
      <w:r w:rsidR="00FC62C7">
        <w:rPr>
          <w:sz w:val="28"/>
          <w:szCs w:val="28"/>
        </w:rPr>
        <w:t>Устава</w:t>
      </w:r>
      <w:r w:rsidR="009056CF" w:rsidRPr="00214F88">
        <w:rPr>
          <w:sz w:val="28"/>
          <w:szCs w:val="28"/>
        </w:rPr>
        <w:t xml:space="preserve"> </w:t>
      </w:r>
      <w:r w:rsidR="00B41CED">
        <w:rPr>
          <w:sz w:val="28"/>
          <w:szCs w:val="28"/>
        </w:rPr>
        <w:t>сельского поселения</w:t>
      </w:r>
      <w:r w:rsidR="00B370C8">
        <w:rPr>
          <w:sz w:val="28"/>
          <w:szCs w:val="28"/>
        </w:rPr>
        <w:t xml:space="preserve"> Курманаевский</w:t>
      </w:r>
      <w:r w:rsidR="00FC62C7">
        <w:rPr>
          <w:sz w:val="28"/>
          <w:szCs w:val="28"/>
        </w:rPr>
        <w:t xml:space="preserve"> сельсовет Курманаевского р</w:t>
      </w:r>
      <w:r w:rsidR="00B370C8">
        <w:rPr>
          <w:sz w:val="28"/>
          <w:szCs w:val="28"/>
        </w:rPr>
        <w:t>айон</w:t>
      </w:r>
      <w:r w:rsidR="00FC62C7">
        <w:rPr>
          <w:sz w:val="28"/>
          <w:szCs w:val="28"/>
        </w:rPr>
        <w:t>а</w:t>
      </w:r>
      <w:r w:rsidR="00B370C8">
        <w:rPr>
          <w:sz w:val="28"/>
          <w:szCs w:val="28"/>
        </w:rPr>
        <w:t xml:space="preserve"> Оренбургской области</w:t>
      </w:r>
      <w:r w:rsidR="009056CF">
        <w:rPr>
          <w:sz w:val="28"/>
          <w:szCs w:val="28"/>
        </w:rPr>
        <w:t xml:space="preserve"> </w:t>
      </w:r>
      <w:r w:rsidR="00FC62C7">
        <w:rPr>
          <w:sz w:val="28"/>
          <w:szCs w:val="28"/>
        </w:rPr>
        <w:t>возлагаю на себя</w:t>
      </w:r>
      <w:r>
        <w:rPr>
          <w:sz w:val="28"/>
          <w:szCs w:val="28"/>
        </w:rPr>
        <w:t>.</w:t>
      </w:r>
    </w:p>
    <w:p w:rsidR="009056CF" w:rsidRPr="001001EC" w:rsidRDefault="009056CF" w:rsidP="001001EC">
      <w:pPr>
        <w:ind w:firstLine="720"/>
        <w:jc w:val="both"/>
        <w:rPr>
          <w:bCs/>
          <w:sz w:val="28"/>
          <w:szCs w:val="28"/>
        </w:rPr>
      </w:pPr>
      <w:r>
        <w:rPr>
          <w:sz w:val="28"/>
          <w:szCs w:val="28"/>
        </w:rPr>
        <w:t xml:space="preserve">3. </w:t>
      </w:r>
      <w:proofErr w:type="gramStart"/>
      <w:r>
        <w:rPr>
          <w:sz w:val="28"/>
          <w:szCs w:val="28"/>
        </w:rPr>
        <w:t xml:space="preserve">Опубликовать в печатном средстве массовой информации муниципального образования Курманаевский </w:t>
      </w:r>
      <w:r w:rsidR="00FC62C7">
        <w:rPr>
          <w:sz w:val="28"/>
          <w:szCs w:val="28"/>
        </w:rPr>
        <w:t>сельсовет</w:t>
      </w:r>
      <w:r>
        <w:rPr>
          <w:sz w:val="28"/>
          <w:szCs w:val="28"/>
        </w:rPr>
        <w:t xml:space="preserve"> газете «</w:t>
      </w:r>
      <w:r w:rsidR="00FC62C7">
        <w:rPr>
          <w:sz w:val="28"/>
          <w:szCs w:val="28"/>
        </w:rPr>
        <w:t>Вестник Курманаевского сельсовета</w:t>
      </w:r>
      <w:r>
        <w:rPr>
          <w:sz w:val="28"/>
          <w:szCs w:val="28"/>
        </w:rPr>
        <w:t xml:space="preserve">» и на официальном сайте муниципального образования Курманаевский </w:t>
      </w:r>
      <w:r w:rsidR="00FC62C7">
        <w:rPr>
          <w:sz w:val="28"/>
          <w:szCs w:val="28"/>
        </w:rPr>
        <w:t>сельсовет</w:t>
      </w:r>
      <w:r>
        <w:rPr>
          <w:sz w:val="28"/>
          <w:szCs w:val="28"/>
        </w:rPr>
        <w:t xml:space="preserve"> настоящее постановление, а также </w:t>
      </w:r>
      <w:r w:rsidRPr="001001EC">
        <w:rPr>
          <w:bCs/>
          <w:sz w:val="28"/>
          <w:szCs w:val="28"/>
        </w:rPr>
        <w:t>Порядок</w:t>
      </w:r>
      <w:r w:rsidR="001001EC" w:rsidRPr="001001EC">
        <w:rPr>
          <w:bCs/>
          <w:sz w:val="28"/>
          <w:szCs w:val="28"/>
        </w:rPr>
        <w:t xml:space="preserve"> учета предложений по проекту Устава муниципального образования Курманаевский </w:t>
      </w:r>
      <w:r w:rsidR="00FC62C7">
        <w:rPr>
          <w:bCs/>
          <w:sz w:val="28"/>
          <w:szCs w:val="28"/>
        </w:rPr>
        <w:t xml:space="preserve">сельсовет Курманаевского </w:t>
      </w:r>
      <w:r w:rsidR="001001EC" w:rsidRPr="001001EC">
        <w:rPr>
          <w:bCs/>
          <w:sz w:val="28"/>
          <w:szCs w:val="28"/>
        </w:rPr>
        <w:t>район</w:t>
      </w:r>
      <w:r w:rsidR="00FC62C7">
        <w:rPr>
          <w:bCs/>
          <w:sz w:val="28"/>
          <w:szCs w:val="28"/>
        </w:rPr>
        <w:t>а</w:t>
      </w:r>
      <w:r w:rsidR="001001EC" w:rsidRPr="001001EC">
        <w:rPr>
          <w:bCs/>
          <w:sz w:val="28"/>
          <w:szCs w:val="28"/>
        </w:rPr>
        <w:t xml:space="preserve"> Оренбургской области и проект</w:t>
      </w:r>
      <w:r w:rsidR="00F6348B">
        <w:rPr>
          <w:bCs/>
          <w:sz w:val="28"/>
          <w:szCs w:val="28"/>
        </w:rPr>
        <w:t>у</w:t>
      </w:r>
      <w:r w:rsidR="001001EC" w:rsidRPr="001001EC">
        <w:rPr>
          <w:bCs/>
          <w:sz w:val="28"/>
          <w:szCs w:val="28"/>
        </w:rPr>
        <w:t xml:space="preserve"> решения Совета депутатов муниципального образования Курманаевский </w:t>
      </w:r>
      <w:r w:rsidR="00FC62C7">
        <w:rPr>
          <w:bCs/>
          <w:sz w:val="28"/>
          <w:szCs w:val="28"/>
        </w:rPr>
        <w:t xml:space="preserve">сельсовет Курманаевского </w:t>
      </w:r>
      <w:r w:rsidR="001001EC" w:rsidRPr="001001EC">
        <w:rPr>
          <w:bCs/>
          <w:sz w:val="28"/>
          <w:szCs w:val="28"/>
        </w:rPr>
        <w:t>район</w:t>
      </w:r>
      <w:r w:rsidR="00FC62C7">
        <w:rPr>
          <w:bCs/>
          <w:sz w:val="28"/>
          <w:szCs w:val="28"/>
        </w:rPr>
        <w:t>а</w:t>
      </w:r>
      <w:r w:rsidR="001001EC" w:rsidRPr="001001EC">
        <w:rPr>
          <w:bCs/>
          <w:sz w:val="28"/>
          <w:szCs w:val="28"/>
        </w:rPr>
        <w:t xml:space="preserve"> Оренбургской области «О </w:t>
      </w:r>
      <w:r w:rsidR="001001EC" w:rsidRPr="001001EC">
        <w:rPr>
          <w:bCs/>
          <w:sz w:val="28"/>
          <w:szCs w:val="28"/>
        </w:rPr>
        <w:lastRenderedPageBreak/>
        <w:t>внесении изменений в Устав муниципального образования</w:t>
      </w:r>
      <w:proofErr w:type="gramEnd"/>
      <w:r w:rsidR="001001EC" w:rsidRPr="001001EC">
        <w:rPr>
          <w:bCs/>
          <w:sz w:val="28"/>
          <w:szCs w:val="28"/>
        </w:rPr>
        <w:t xml:space="preserve"> Курманаевский </w:t>
      </w:r>
      <w:r w:rsidR="00FC62C7">
        <w:rPr>
          <w:bCs/>
          <w:sz w:val="28"/>
          <w:szCs w:val="28"/>
        </w:rPr>
        <w:t xml:space="preserve">сельсовет Курманаевского </w:t>
      </w:r>
      <w:r w:rsidR="001001EC" w:rsidRPr="001001EC">
        <w:rPr>
          <w:bCs/>
          <w:sz w:val="28"/>
          <w:szCs w:val="28"/>
        </w:rPr>
        <w:t>район</w:t>
      </w:r>
      <w:r w:rsidR="00FC62C7">
        <w:rPr>
          <w:bCs/>
          <w:sz w:val="28"/>
          <w:szCs w:val="28"/>
        </w:rPr>
        <w:t>а</w:t>
      </w:r>
      <w:r w:rsidR="001001EC" w:rsidRPr="001001EC">
        <w:rPr>
          <w:bCs/>
          <w:sz w:val="28"/>
          <w:szCs w:val="28"/>
        </w:rPr>
        <w:t xml:space="preserve"> Оренбургской области», а также порядка участия граждан в его обсуждении</w:t>
      </w:r>
      <w:r>
        <w:rPr>
          <w:bCs/>
          <w:sz w:val="28"/>
          <w:szCs w:val="28"/>
        </w:rPr>
        <w:t xml:space="preserve">, </w:t>
      </w:r>
      <w:r>
        <w:rPr>
          <w:sz w:val="28"/>
          <w:szCs w:val="28"/>
        </w:rPr>
        <w:t>утвержденный решением Совета депутатов муниципального образования Курманаевский</w:t>
      </w:r>
      <w:r w:rsidR="00FC62C7">
        <w:rPr>
          <w:sz w:val="28"/>
          <w:szCs w:val="28"/>
        </w:rPr>
        <w:t xml:space="preserve"> сельсовет Курманаевского</w:t>
      </w:r>
      <w:r>
        <w:rPr>
          <w:sz w:val="28"/>
          <w:szCs w:val="28"/>
        </w:rPr>
        <w:t xml:space="preserve"> район</w:t>
      </w:r>
      <w:r w:rsidR="00FC62C7">
        <w:rPr>
          <w:sz w:val="28"/>
          <w:szCs w:val="28"/>
        </w:rPr>
        <w:t>а</w:t>
      </w:r>
      <w:r>
        <w:rPr>
          <w:sz w:val="28"/>
          <w:szCs w:val="28"/>
        </w:rPr>
        <w:t xml:space="preserve"> Оренбургской области от </w:t>
      </w:r>
      <w:r w:rsidR="008C081C" w:rsidRPr="000E2275">
        <w:rPr>
          <w:sz w:val="28"/>
          <w:szCs w:val="28"/>
        </w:rPr>
        <w:t>1</w:t>
      </w:r>
      <w:r w:rsidR="000E2275" w:rsidRPr="000E2275">
        <w:rPr>
          <w:sz w:val="28"/>
          <w:szCs w:val="28"/>
        </w:rPr>
        <w:t>7</w:t>
      </w:r>
      <w:r w:rsidRPr="000E2275">
        <w:rPr>
          <w:sz w:val="28"/>
          <w:szCs w:val="28"/>
        </w:rPr>
        <w:t>.</w:t>
      </w:r>
      <w:r w:rsidR="008C081C" w:rsidRPr="000E2275">
        <w:rPr>
          <w:sz w:val="28"/>
          <w:szCs w:val="28"/>
        </w:rPr>
        <w:t>0</w:t>
      </w:r>
      <w:r w:rsidR="000E2275" w:rsidRPr="000E2275">
        <w:rPr>
          <w:sz w:val="28"/>
          <w:szCs w:val="28"/>
        </w:rPr>
        <w:t>8</w:t>
      </w:r>
      <w:r w:rsidRPr="000E2275">
        <w:rPr>
          <w:sz w:val="28"/>
          <w:szCs w:val="28"/>
        </w:rPr>
        <w:t>.20</w:t>
      </w:r>
      <w:r w:rsidR="008C081C" w:rsidRPr="000E2275">
        <w:rPr>
          <w:sz w:val="28"/>
          <w:szCs w:val="28"/>
        </w:rPr>
        <w:t>2</w:t>
      </w:r>
      <w:r w:rsidR="000E2275" w:rsidRPr="000E2275">
        <w:rPr>
          <w:sz w:val="28"/>
          <w:szCs w:val="28"/>
        </w:rPr>
        <w:t>2</w:t>
      </w:r>
      <w:r w:rsidRPr="000E2275">
        <w:rPr>
          <w:sz w:val="28"/>
          <w:szCs w:val="28"/>
        </w:rPr>
        <w:t xml:space="preserve"> № </w:t>
      </w:r>
      <w:r w:rsidR="000E2275" w:rsidRPr="000E2275">
        <w:rPr>
          <w:sz w:val="28"/>
          <w:szCs w:val="28"/>
        </w:rPr>
        <w:t>105</w:t>
      </w:r>
      <w:r w:rsidRPr="000E2275">
        <w:rPr>
          <w:sz w:val="28"/>
          <w:szCs w:val="28"/>
        </w:rPr>
        <w:t xml:space="preserve"> (Приложение № 2).</w:t>
      </w:r>
    </w:p>
    <w:p w:rsidR="009056CF" w:rsidRPr="00A94E00" w:rsidRDefault="009056CF" w:rsidP="009056CF">
      <w:pPr>
        <w:tabs>
          <w:tab w:val="left" w:pos="993"/>
        </w:tabs>
        <w:ind w:firstLine="709"/>
        <w:jc w:val="both"/>
        <w:rPr>
          <w:bCs/>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9056CF" w:rsidRDefault="009056CF" w:rsidP="009056CF">
      <w:pPr>
        <w:ind w:firstLine="709"/>
        <w:jc w:val="both"/>
        <w:rPr>
          <w:sz w:val="28"/>
          <w:szCs w:val="28"/>
        </w:rPr>
      </w:pPr>
      <w:r>
        <w:rPr>
          <w:sz w:val="28"/>
          <w:szCs w:val="28"/>
        </w:rPr>
        <w:t>5. Постановление вступает в силу после его опубликования в газете «</w:t>
      </w:r>
      <w:r w:rsidR="00FC62C7">
        <w:rPr>
          <w:sz w:val="28"/>
          <w:szCs w:val="28"/>
        </w:rPr>
        <w:t>В</w:t>
      </w:r>
      <w:r>
        <w:rPr>
          <w:sz w:val="28"/>
          <w:szCs w:val="28"/>
        </w:rPr>
        <w:t>естник</w:t>
      </w:r>
      <w:r w:rsidR="00FC62C7">
        <w:rPr>
          <w:sz w:val="28"/>
          <w:szCs w:val="28"/>
        </w:rPr>
        <w:t xml:space="preserve"> Курманаевского сельсовета</w:t>
      </w:r>
      <w:r>
        <w:rPr>
          <w:sz w:val="28"/>
          <w:szCs w:val="28"/>
        </w:rPr>
        <w:t>».</w:t>
      </w:r>
    </w:p>
    <w:p w:rsidR="009056CF" w:rsidRDefault="009056CF" w:rsidP="009056CF">
      <w:pPr>
        <w:tabs>
          <w:tab w:val="right" w:pos="9360"/>
        </w:tabs>
        <w:jc w:val="both"/>
        <w:rPr>
          <w:rStyle w:val="a3"/>
          <w:color w:val="000000"/>
          <w:sz w:val="28"/>
          <w:szCs w:val="28"/>
        </w:rPr>
      </w:pPr>
    </w:p>
    <w:p w:rsidR="009056CF" w:rsidRDefault="009056CF" w:rsidP="009056CF">
      <w:pPr>
        <w:tabs>
          <w:tab w:val="right" w:pos="9360"/>
        </w:tabs>
        <w:jc w:val="both"/>
        <w:rPr>
          <w:rStyle w:val="a3"/>
          <w:color w:val="000000"/>
          <w:sz w:val="28"/>
          <w:szCs w:val="28"/>
        </w:rPr>
      </w:pPr>
    </w:p>
    <w:p w:rsidR="009056CF" w:rsidRPr="00660590" w:rsidRDefault="009056CF" w:rsidP="009056CF">
      <w:pPr>
        <w:shd w:val="clear" w:color="auto" w:fill="FFFFFF"/>
        <w:tabs>
          <w:tab w:val="left" w:pos="1013"/>
          <w:tab w:val="left" w:pos="6804"/>
        </w:tabs>
        <w:rPr>
          <w:sz w:val="28"/>
          <w:szCs w:val="28"/>
        </w:rPr>
      </w:pPr>
      <w:r>
        <w:rPr>
          <w:sz w:val="28"/>
          <w:szCs w:val="28"/>
        </w:rPr>
        <w:t>Г</w:t>
      </w:r>
      <w:r w:rsidRPr="00660590">
        <w:rPr>
          <w:sz w:val="28"/>
          <w:szCs w:val="28"/>
        </w:rPr>
        <w:t>лав</w:t>
      </w:r>
      <w:r>
        <w:rPr>
          <w:sz w:val="28"/>
          <w:szCs w:val="28"/>
        </w:rPr>
        <w:t>а</w:t>
      </w:r>
      <w:r w:rsidRPr="00660590">
        <w:rPr>
          <w:sz w:val="28"/>
          <w:szCs w:val="28"/>
        </w:rPr>
        <w:t xml:space="preserve"> муниципального образования</w:t>
      </w:r>
      <w:r>
        <w:rPr>
          <w:sz w:val="28"/>
          <w:szCs w:val="28"/>
        </w:rPr>
        <w:t xml:space="preserve">                                              </w:t>
      </w:r>
      <w:r w:rsidR="005A3A0C">
        <w:rPr>
          <w:sz w:val="28"/>
          <w:szCs w:val="28"/>
        </w:rPr>
        <w:t xml:space="preserve">   </w:t>
      </w:r>
      <w:r>
        <w:rPr>
          <w:sz w:val="28"/>
          <w:szCs w:val="28"/>
        </w:rPr>
        <w:t xml:space="preserve"> </w:t>
      </w:r>
      <w:r w:rsidR="00FC62C7">
        <w:rPr>
          <w:sz w:val="28"/>
          <w:szCs w:val="28"/>
        </w:rPr>
        <w:t>К.Н. Беляева</w:t>
      </w:r>
    </w:p>
    <w:p w:rsidR="009056CF" w:rsidRDefault="009056CF" w:rsidP="009056CF">
      <w:pPr>
        <w:tabs>
          <w:tab w:val="right" w:pos="9360"/>
        </w:tabs>
        <w:jc w:val="both"/>
        <w:rPr>
          <w:rStyle w:val="a3"/>
          <w:color w:val="000000"/>
          <w:sz w:val="28"/>
          <w:szCs w:val="28"/>
        </w:rPr>
      </w:pPr>
    </w:p>
    <w:p w:rsidR="009056CF" w:rsidRDefault="009056CF" w:rsidP="009056CF">
      <w:pPr>
        <w:tabs>
          <w:tab w:val="right" w:pos="9360"/>
        </w:tabs>
        <w:jc w:val="both"/>
        <w:rPr>
          <w:rStyle w:val="a3"/>
          <w:color w:val="000000"/>
          <w:sz w:val="28"/>
          <w:szCs w:val="28"/>
        </w:rPr>
      </w:pPr>
    </w:p>
    <w:p w:rsidR="009056CF" w:rsidRPr="00420F37" w:rsidRDefault="009056CF" w:rsidP="009056CF">
      <w:pPr>
        <w:tabs>
          <w:tab w:val="right" w:pos="9360"/>
        </w:tabs>
        <w:jc w:val="both"/>
        <w:rPr>
          <w:rStyle w:val="a3"/>
          <w:color w:val="000000"/>
          <w:sz w:val="28"/>
          <w:szCs w:val="28"/>
        </w:rPr>
      </w:pPr>
      <w:r w:rsidRPr="00D95E23">
        <w:rPr>
          <w:rStyle w:val="a3"/>
          <w:color w:val="000000"/>
          <w:sz w:val="28"/>
          <w:szCs w:val="28"/>
          <w:u w:val="none"/>
        </w:rPr>
        <w:t>Разослано: в дело, прокурору</w:t>
      </w:r>
    </w:p>
    <w:p w:rsidR="009056CF" w:rsidRDefault="009056CF" w:rsidP="009056CF">
      <w:pPr>
        <w:shd w:val="clear" w:color="auto" w:fill="FFFFFF"/>
        <w:jc w:val="right"/>
        <w:rPr>
          <w:spacing w:val="-4"/>
          <w:sz w:val="28"/>
          <w:szCs w:val="28"/>
        </w:rPr>
      </w:pPr>
    </w:p>
    <w:p w:rsidR="009056CF" w:rsidRDefault="009056CF" w:rsidP="009056CF">
      <w:pPr>
        <w:shd w:val="clear" w:color="auto" w:fill="FFFFFF"/>
        <w:jc w:val="right"/>
        <w:rPr>
          <w:spacing w:val="-4"/>
          <w:sz w:val="28"/>
          <w:szCs w:val="28"/>
        </w:rPr>
      </w:pPr>
    </w:p>
    <w:p w:rsidR="009056CF" w:rsidRDefault="009056CF" w:rsidP="009056CF">
      <w:pPr>
        <w:shd w:val="clear" w:color="auto" w:fill="FFFFFF"/>
        <w:jc w:val="right"/>
        <w:rPr>
          <w:spacing w:val="-4"/>
          <w:sz w:val="28"/>
          <w:szCs w:val="28"/>
        </w:rPr>
      </w:pPr>
    </w:p>
    <w:p w:rsidR="009056CF" w:rsidRDefault="009056CF" w:rsidP="009056CF">
      <w:pPr>
        <w:shd w:val="clear" w:color="auto" w:fill="FFFFFF"/>
        <w:jc w:val="right"/>
        <w:rPr>
          <w:spacing w:val="-4"/>
          <w:sz w:val="28"/>
          <w:szCs w:val="28"/>
        </w:rPr>
      </w:pPr>
    </w:p>
    <w:p w:rsidR="009056CF" w:rsidRDefault="009056CF" w:rsidP="009056CF">
      <w:pPr>
        <w:shd w:val="clear" w:color="auto" w:fill="FFFFFF"/>
        <w:jc w:val="right"/>
        <w:rPr>
          <w:spacing w:val="-4"/>
          <w:sz w:val="28"/>
          <w:szCs w:val="28"/>
        </w:rPr>
      </w:pPr>
    </w:p>
    <w:p w:rsidR="009056CF" w:rsidRDefault="009056CF" w:rsidP="009056CF">
      <w:pPr>
        <w:shd w:val="clear" w:color="auto" w:fill="FFFFFF"/>
        <w:jc w:val="right"/>
        <w:rPr>
          <w:spacing w:val="-4"/>
          <w:sz w:val="28"/>
          <w:szCs w:val="28"/>
        </w:rPr>
      </w:pPr>
    </w:p>
    <w:p w:rsidR="009056CF" w:rsidRDefault="009056CF" w:rsidP="009056CF">
      <w:pPr>
        <w:shd w:val="clear" w:color="auto" w:fill="FFFFFF"/>
        <w:jc w:val="right"/>
        <w:rPr>
          <w:spacing w:val="-4"/>
          <w:sz w:val="28"/>
          <w:szCs w:val="28"/>
        </w:rPr>
      </w:pPr>
    </w:p>
    <w:p w:rsidR="009056CF" w:rsidRDefault="009056CF" w:rsidP="009056CF">
      <w:pPr>
        <w:shd w:val="clear" w:color="auto" w:fill="FFFFFF"/>
        <w:jc w:val="right"/>
        <w:rPr>
          <w:spacing w:val="-4"/>
          <w:sz w:val="28"/>
          <w:szCs w:val="28"/>
        </w:rPr>
      </w:pPr>
    </w:p>
    <w:p w:rsidR="009056CF" w:rsidRDefault="009056CF" w:rsidP="009056CF">
      <w:pPr>
        <w:shd w:val="clear" w:color="auto" w:fill="FFFFFF"/>
        <w:jc w:val="right"/>
        <w:rPr>
          <w:spacing w:val="-4"/>
          <w:sz w:val="28"/>
          <w:szCs w:val="28"/>
        </w:rPr>
      </w:pPr>
    </w:p>
    <w:p w:rsidR="009056CF" w:rsidRDefault="009056CF" w:rsidP="009056CF">
      <w:pPr>
        <w:shd w:val="clear" w:color="auto" w:fill="FFFFFF"/>
        <w:jc w:val="right"/>
        <w:rPr>
          <w:spacing w:val="-4"/>
          <w:sz w:val="28"/>
          <w:szCs w:val="28"/>
        </w:rPr>
      </w:pPr>
    </w:p>
    <w:p w:rsidR="009056CF" w:rsidRDefault="009056CF" w:rsidP="009056CF">
      <w:pPr>
        <w:shd w:val="clear" w:color="auto" w:fill="FFFFFF"/>
        <w:jc w:val="right"/>
        <w:rPr>
          <w:spacing w:val="-4"/>
          <w:sz w:val="28"/>
          <w:szCs w:val="28"/>
        </w:rPr>
      </w:pPr>
    </w:p>
    <w:p w:rsidR="009056CF" w:rsidRDefault="009056CF" w:rsidP="009056CF">
      <w:pPr>
        <w:shd w:val="clear" w:color="auto" w:fill="FFFFFF"/>
        <w:jc w:val="right"/>
        <w:rPr>
          <w:spacing w:val="-4"/>
          <w:sz w:val="28"/>
          <w:szCs w:val="28"/>
        </w:rPr>
      </w:pPr>
    </w:p>
    <w:p w:rsidR="009056CF" w:rsidRDefault="009056CF" w:rsidP="009056CF">
      <w:pPr>
        <w:shd w:val="clear" w:color="auto" w:fill="FFFFFF"/>
        <w:jc w:val="right"/>
        <w:rPr>
          <w:spacing w:val="-4"/>
          <w:sz w:val="28"/>
          <w:szCs w:val="28"/>
        </w:rPr>
      </w:pPr>
    </w:p>
    <w:p w:rsidR="00AF1592" w:rsidRDefault="00AF1592" w:rsidP="009056CF">
      <w:pPr>
        <w:shd w:val="clear" w:color="auto" w:fill="FFFFFF"/>
        <w:jc w:val="right"/>
        <w:rPr>
          <w:spacing w:val="-4"/>
          <w:sz w:val="28"/>
          <w:szCs w:val="28"/>
        </w:rPr>
      </w:pPr>
    </w:p>
    <w:p w:rsidR="00AF1592" w:rsidRDefault="00AF1592" w:rsidP="009056CF">
      <w:pPr>
        <w:shd w:val="clear" w:color="auto" w:fill="FFFFFF"/>
        <w:jc w:val="right"/>
        <w:rPr>
          <w:spacing w:val="-4"/>
          <w:sz w:val="28"/>
          <w:szCs w:val="28"/>
        </w:rPr>
      </w:pPr>
    </w:p>
    <w:p w:rsidR="00AF1592" w:rsidRDefault="00AF1592" w:rsidP="009056CF">
      <w:pPr>
        <w:shd w:val="clear" w:color="auto" w:fill="FFFFFF"/>
        <w:jc w:val="right"/>
        <w:rPr>
          <w:spacing w:val="-4"/>
          <w:sz w:val="28"/>
          <w:szCs w:val="28"/>
        </w:rPr>
      </w:pPr>
    </w:p>
    <w:p w:rsidR="00AF1592" w:rsidRDefault="00AF1592" w:rsidP="009056CF">
      <w:pPr>
        <w:shd w:val="clear" w:color="auto" w:fill="FFFFFF"/>
        <w:jc w:val="right"/>
        <w:rPr>
          <w:spacing w:val="-4"/>
          <w:sz w:val="28"/>
          <w:szCs w:val="28"/>
        </w:rPr>
      </w:pPr>
    </w:p>
    <w:p w:rsidR="00AF1592" w:rsidRDefault="00AF1592" w:rsidP="009056CF">
      <w:pPr>
        <w:shd w:val="clear" w:color="auto" w:fill="FFFFFF"/>
        <w:jc w:val="right"/>
        <w:rPr>
          <w:spacing w:val="-4"/>
          <w:sz w:val="28"/>
          <w:szCs w:val="28"/>
        </w:rPr>
      </w:pPr>
    </w:p>
    <w:p w:rsidR="009056CF" w:rsidRDefault="009056CF" w:rsidP="009056CF">
      <w:pPr>
        <w:shd w:val="clear" w:color="auto" w:fill="FFFFFF"/>
        <w:jc w:val="right"/>
        <w:rPr>
          <w:spacing w:val="-4"/>
          <w:sz w:val="28"/>
          <w:szCs w:val="28"/>
        </w:rPr>
      </w:pPr>
    </w:p>
    <w:p w:rsidR="009056CF" w:rsidRDefault="009056CF" w:rsidP="009056CF">
      <w:pPr>
        <w:shd w:val="clear" w:color="auto" w:fill="FFFFFF"/>
        <w:jc w:val="right"/>
        <w:rPr>
          <w:spacing w:val="-4"/>
          <w:sz w:val="28"/>
          <w:szCs w:val="28"/>
        </w:rPr>
      </w:pPr>
    </w:p>
    <w:p w:rsidR="00CE073F" w:rsidRDefault="00CE073F" w:rsidP="009056CF">
      <w:pPr>
        <w:shd w:val="clear" w:color="auto" w:fill="FFFFFF"/>
        <w:jc w:val="right"/>
        <w:rPr>
          <w:spacing w:val="-4"/>
          <w:sz w:val="28"/>
          <w:szCs w:val="28"/>
        </w:rPr>
      </w:pPr>
    </w:p>
    <w:p w:rsidR="00CE073F" w:rsidRDefault="00CE073F" w:rsidP="009056CF">
      <w:pPr>
        <w:shd w:val="clear" w:color="auto" w:fill="FFFFFF"/>
        <w:jc w:val="right"/>
        <w:rPr>
          <w:spacing w:val="-4"/>
          <w:sz w:val="28"/>
          <w:szCs w:val="28"/>
        </w:rPr>
      </w:pPr>
    </w:p>
    <w:p w:rsidR="00F6348B" w:rsidRDefault="00F6348B" w:rsidP="009056CF">
      <w:pPr>
        <w:shd w:val="clear" w:color="auto" w:fill="FFFFFF"/>
        <w:jc w:val="right"/>
        <w:rPr>
          <w:spacing w:val="-4"/>
          <w:sz w:val="28"/>
          <w:szCs w:val="28"/>
        </w:rPr>
      </w:pPr>
    </w:p>
    <w:p w:rsidR="00F6348B" w:rsidRDefault="00F6348B" w:rsidP="009056CF">
      <w:pPr>
        <w:shd w:val="clear" w:color="auto" w:fill="FFFFFF"/>
        <w:jc w:val="right"/>
        <w:rPr>
          <w:spacing w:val="-4"/>
          <w:sz w:val="28"/>
          <w:szCs w:val="28"/>
        </w:rPr>
      </w:pPr>
    </w:p>
    <w:p w:rsidR="00CE073F" w:rsidRDefault="00CE073F" w:rsidP="009056CF">
      <w:pPr>
        <w:shd w:val="clear" w:color="auto" w:fill="FFFFFF"/>
        <w:jc w:val="right"/>
        <w:rPr>
          <w:spacing w:val="-4"/>
          <w:sz w:val="28"/>
          <w:szCs w:val="28"/>
        </w:rPr>
      </w:pPr>
    </w:p>
    <w:p w:rsidR="00CE073F" w:rsidRDefault="00CE073F" w:rsidP="009056CF">
      <w:pPr>
        <w:shd w:val="clear" w:color="auto" w:fill="FFFFFF"/>
        <w:jc w:val="right"/>
        <w:rPr>
          <w:spacing w:val="-4"/>
          <w:sz w:val="28"/>
          <w:szCs w:val="28"/>
        </w:rPr>
      </w:pPr>
    </w:p>
    <w:p w:rsidR="00CE073F" w:rsidRDefault="00CE073F" w:rsidP="009056CF">
      <w:pPr>
        <w:shd w:val="clear" w:color="auto" w:fill="FFFFFF"/>
        <w:jc w:val="right"/>
        <w:rPr>
          <w:spacing w:val="-4"/>
          <w:sz w:val="28"/>
          <w:szCs w:val="28"/>
        </w:rPr>
      </w:pPr>
    </w:p>
    <w:p w:rsidR="00FF21C4" w:rsidRDefault="00FF21C4" w:rsidP="009056CF">
      <w:pPr>
        <w:shd w:val="clear" w:color="auto" w:fill="FFFFFF"/>
        <w:jc w:val="right"/>
        <w:rPr>
          <w:spacing w:val="-4"/>
          <w:sz w:val="28"/>
          <w:szCs w:val="28"/>
        </w:rPr>
      </w:pPr>
    </w:p>
    <w:p w:rsidR="00FF21C4" w:rsidRDefault="00FF21C4" w:rsidP="009056CF">
      <w:pPr>
        <w:shd w:val="clear" w:color="auto" w:fill="FFFFFF"/>
        <w:jc w:val="right"/>
        <w:rPr>
          <w:spacing w:val="-4"/>
          <w:sz w:val="28"/>
          <w:szCs w:val="28"/>
        </w:rPr>
      </w:pPr>
    </w:p>
    <w:p w:rsidR="00FF21C4" w:rsidRDefault="00FF21C4" w:rsidP="009056CF">
      <w:pPr>
        <w:shd w:val="clear" w:color="auto" w:fill="FFFFFF"/>
        <w:jc w:val="right"/>
        <w:rPr>
          <w:spacing w:val="-4"/>
          <w:sz w:val="28"/>
          <w:szCs w:val="28"/>
        </w:rPr>
      </w:pPr>
    </w:p>
    <w:p w:rsidR="00CE073F" w:rsidRDefault="00CE073F" w:rsidP="009056CF">
      <w:pPr>
        <w:shd w:val="clear" w:color="auto" w:fill="FFFFFF"/>
        <w:jc w:val="right"/>
        <w:rPr>
          <w:spacing w:val="-4"/>
          <w:sz w:val="28"/>
          <w:szCs w:val="28"/>
        </w:rPr>
      </w:pPr>
    </w:p>
    <w:p w:rsidR="00CE073F" w:rsidRDefault="00CE073F" w:rsidP="009056CF">
      <w:pPr>
        <w:shd w:val="clear" w:color="auto" w:fill="FFFFFF"/>
        <w:jc w:val="right"/>
        <w:rPr>
          <w:spacing w:val="-4"/>
          <w:sz w:val="28"/>
          <w:szCs w:val="28"/>
        </w:rPr>
      </w:pPr>
    </w:p>
    <w:p w:rsidR="00CE073F" w:rsidRDefault="009056CF" w:rsidP="009056CF">
      <w:pPr>
        <w:shd w:val="clear" w:color="auto" w:fill="FFFFFF"/>
        <w:jc w:val="right"/>
        <w:rPr>
          <w:spacing w:val="-4"/>
          <w:sz w:val="28"/>
          <w:szCs w:val="28"/>
        </w:rPr>
      </w:pPr>
      <w:r w:rsidRPr="00A042A6">
        <w:rPr>
          <w:spacing w:val="-4"/>
          <w:sz w:val="28"/>
          <w:szCs w:val="28"/>
        </w:rPr>
        <w:t xml:space="preserve">Приложение № 1 </w:t>
      </w:r>
    </w:p>
    <w:p w:rsidR="009056CF" w:rsidRDefault="009056CF" w:rsidP="00CE073F">
      <w:pPr>
        <w:shd w:val="clear" w:color="auto" w:fill="FFFFFF"/>
        <w:jc w:val="right"/>
        <w:rPr>
          <w:sz w:val="28"/>
          <w:szCs w:val="28"/>
        </w:rPr>
      </w:pPr>
      <w:r>
        <w:rPr>
          <w:spacing w:val="-4"/>
          <w:sz w:val="28"/>
          <w:szCs w:val="28"/>
        </w:rPr>
        <w:t>к постановлению</w:t>
      </w:r>
      <w:r w:rsidR="00CE073F">
        <w:rPr>
          <w:spacing w:val="-4"/>
          <w:sz w:val="28"/>
          <w:szCs w:val="28"/>
        </w:rPr>
        <w:t xml:space="preserve"> </w:t>
      </w:r>
      <w:r>
        <w:rPr>
          <w:sz w:val="28"/>
          <w:szCs w:val="28"/>
        </w:rPr>
        <w:t xml:space="preserve">администрации </w:t>
      </w:r>
    </w:p>
    <w:p w:rsidR="009056CF" w:rsidRPr="001E3E9C" w:rsidRDefault="009056CF" w:rsidP="009056CF">
      <w:pPr>
        <w:jc w:val="right"/>
        <w:rPr>
          <w:sz w:val="28"/>
          <w:szCs w:val="28"/>
          <w:u w:val="single"/>
        </w:rPr>
      </w:pPr>
      <w:r w:rsidRPr="001E3E9C">
        <w:rPr>
          <w:sz w:val="28"/>
          <w:szCs w:val="28"/>
          <w:u w:val="single"/>
        </w:rPr>
        <w:t xml:space="preserve">от </w:t>
      </w:r>
      <w:r w:rsidR="001E3E9C" w:rsidRPr="001E3E9C">
        <w:rPr>
          <w:sz w:val="28"/>
          <w:szCs w:val="28"/>
          <w:u w:val="single"/>
        </w:rPr>
        <w:t>27</w:t>
      </w:r>
      <w:r w:rsidR="00D8538F" w:rsidRPr="001E3E9C">
        <w:rPr>
          <w:color w:val="000000" w:themeColor="text1"/>
          <w:sz w:val="28"/>
          <w:szCs w:val="28"/>
          <w:u w:val="single"/>
        </w:rPr>
        <w:t>.</w:t>
      </w:r>
      <w:r w:rsidR="001E3E9C" w:rsidRPr="001E3E9C">
        <w:rPr>
          <w:color w:val="000000" w:themeColor="text1"/>
          <w:sz w:val="28"/>
          <w:szCs w:val="28"/>
          <w:u w:val="single"/>
        </w:rPr>
        <w:t>07.</w:t>
      </w:r>
      <w:r w:rsidR="00D8538F" w:rsidRPr="001E3E9C">
        <w:rPr>
          <w:color w:val="000000" w:themeColor="text1"/>
          <w:sz w:val="28"/>
          <w:szCs w:val="28"/>
          <w:u w:val="single"/>
        </w:rPr>
        <w:t>202</w:t>
      </w:r>
      <w:r w:rsidR="00F6348B" w:rsidRPr="001E3E9C">
        <w:rPr>
          <w:color w:val="000000" w:themeColor="text1"/>
          <w:sz w:val="28"/>
          <w:szCs w:val="28"/>
          <w:u w:val="single"/>
        </w:rPr>
        <w:t>3</w:t>
      </w:r>
      <w:r w:rsidR="00D8538F" w:rsidRPr="001E3E9C">
        <w:rPr>
          <w:color w:val="000000" w:themeColor="text1"/>
          <w:sz w:val="28"/>
          <w:szCs w:val="28"/>
          <w:u w:val="single"/>
        </w:rPr>
        <w:t xml:space="preserve"> </w:t>
      </w:r>
      <w:r w:rsidR="00476008" w:rsidRPr="001E3E9C">
        <w:rPr>
          <w:color w:val="000000" w:themeColor="text1"/>
          <w:sz w:val="28"/>
          <w:szCs w:val="28"/>
          <w:u w:val="single"/>
        </w:rPr>
        <w:t xml:space="preserve"> </w:t>
      </w:r>
      <w:r w:rsidRPr="001E3E9C">
        <w:rPr>
          <w:color w:val="000000" w:themeColor="text1"/>
          <w:sz w:val="28"/>
          <w:szCs w:val="28"/>
          <w:u w:val="single"/>
        </w:rPr>
        <w:t xml:space="preserve">№ </w:t>
      </w:r>
      <w:r w:rsidR="001E3E9C" w:rsidRPr="001E3E9C">
        <w:rPr>
          <w:color w:val="000000" w:themeColor="text1"/>
          <w:sz w:val="28"/>
          <w:szCs w:val="28"/>
          <w:u w:val="single"/>
        </w:rPr>
        <w:t>110</w:t>
      </w:r>
      <w:r w:rsidR="00D8538F" w:rsidRPr="001E3E9C">
        <w:rPr>
          <w:color w:val="000000" w:themeColor="text1"/>
          <w:sz w:val="28"/>
          <w:szCs w:val="28"/>
          <w:u w:val="single"/>
        </w:rPr>
        <w:t>-п</w:t>
      </w:r>
    </w:p>
    <w:p w:rsidR="00AC031F" w:rsidRDefault="00AC031F" w:rsidP="0063144E"/>
    <w:p w:rsidR="00F6348B" w:rsidRPr="001F6D44" w:rsidRDefault="00F6348B" w:rsidP="00F6348B">
      <w:pPr>
        <w:pStyle w:val="ad"/>
        <w:ind w:left="4820"/>
        <w:jc w:val="right"/>
        <w:rPr>
          <w:rFonts w:cs="Times New Roman"/>
          <w:szCs w:val="28"/>
        </w:rPr>
      </w:pPr>
      <w:r w:rsidRPr="001F6D44">
        <w:rPr>
          <w:rFonts w:cs="Times New Roman"/>
          <w:szCs w:val="28"/>
        </w:rPr>
        <w:t xml:space="preserve">ПРОЕКТ      </w:t>
      </w:r>
    </w:p>
    <w:p w:rsidR="00F6348B" w:rsidRPr="001F6D44" w:rsidRDefault="00F6348B" w:rsidP="00F6348B">
      <w:pPr>
        <w:pStyle w:val="ad"/>
        <w:jc w:val="center"/>
        <w:rPr>
          <w:rFonts w:cs="Times New Roman"/>
          <w:b/>
          <w:szCs w:val="28"/>
        </w:rPr>
      </w:pPr>
      <w:r w:rsidRPr="001F6D44">
        <w:rPr>
          <w:rFonts w:cs="Times New Roman"/>
          <w:b/>
          <w:szCs w:val="28"/>
        </w:rPr>
        <w:t>СОВЕТ ДЕПУТАТОВ</w:t>
      </w:r>
    </w:p>
    <w:p w:rsidR="00F6348B" w:rsidRPr="001F6D44" w:rsidRDefault="00F6348B" w:rsidP="00F6348B">
      <w:pPr>
        <w:pStyle w:val="ad"/>
        <w:jc w:val="center"/>
        <w:rPr>
          <w:rFonts w:cs="Times New Roman"/>
          <w:b/>
          <w:szCs w:val="28"/>
        </w:rPr>
      </w:pPr>
      <w:r w:rsidRPr="001F6D44">
        <w:rPr>
          <w:rFonts w:cs="Times New Roman"/>
          <w:b/>
          <w:szCs w:val="28"/>
        </w:rPr>
        <w:t>МУНИЦИПАЛЬНОГО ОБРАЗОВАНИЯ</w:t>
      </w:r>
    </w:p>
    <w:p w:rsidR="00F6348B" w:rsidRPr="001F6D44" w:rsidRDefault="00F6348B" w:rsidP="00F6348B">
      <w:pPr>
        <w:pStyle w:val="ad"/>
        <w:jc w:val="center"/>
        <w:rPr>
          <w:rFonts w:cs="Times New Roman"/>
          <w:b/>
          <w:szCs w:val="28"/>
        </w:rPr>
      </w:pPr>
      <w:r w:rsidRPr="001F6D44">
        <w:rPr>
          <w:rFonts w:cs="Times New Roman"/>
          <w:b/>
          <w:szCs w:val="28"/>
        </w:rPr>
        <w:t>КУРМАНАЕВСКИЙ СЕЛЬСОВЕТ</w:t>
      </w:r>
    </w:p>
    <w:p w:rsidR="00F6348B" w:rsidRPr="001F6D44" w:rsidRDefault="00F6348B" w:rsidP="00F6348B">
      <w:pPr>
        <w:pStyle w:val="ad"/>
        <w:jc w:val="center"/>
        <w:rPr>
          <w:rFonts w:cs="Times New Roman"/>
          <w:b/>
          <w:szCs w:val="28"/>
        </w:rPr>
      </w:pPr>
      <w:r w:rsidRPr="001F6D44">
        <w:rPr>
          <w:rFonts w:cs="Times New Roman"/>
          <w:b/>
          <w:szCs w:val="28"/>
        </w:rPr>
        <w:t>КУРМАНАЕВСКОГО РАЙОНА ОРЕНБУРГСКОЙ ОБЛАСТИ</w:t>
      </w:r>
    </w:p>
    <w:p w:rsidR="00F6348B" w:rsidRPr="001F6D44" w:rsidRDefault="00F6348B" w:rsidP="00F6348B">
      <w:pPr>
        <w:pStyle w:val="ad"/>
        <w:jc w:val="center"/>
        <w:rPr>
          <w:rFonts w:cs="Times New Roman"/>
          <w:b/>
          <w:szCs w:val="28"/>
        </w:rPr>
      </w:pPr>
      <w:r w:rsidRPr="001F6D44">
        <w:rPr>
          <w:rFonts w:cs="Times New Roman"/>
          <w:b/>
          <w:szCs w:val="28"/>
        </w:rPr>
        <w:t>четвертого созыва</w:t>
      </w:r>
    </w:p>
    <w:p w:rsidR="00F6348B" w:rsidRPr="001F6D44" w:rsidRDefault="00F6348B" w:rsidP="00F6348B">
      <w:pPr>
        <w:pStyle w:val="ad"/>
        <w:jc w:val="center"/>
        <w:rPr>
          <w:rFonts w:cs="Times New Roman"/>
          <w:b/>
          <w:szCs w:val="28"/>
        </w:rPr>
      </w:pPr>
      <w:r w:rsidRPr="001F6D44">
        <w:rPr>
          <w:rFonts w:cs="Times New Roman"/>
          <w:b/>
          <w:szCs w:val="28"/>
        </w:rPr>
        <w:t>_________________________________________________________________</w:t>
      </w:r>
    </w:p>
    <w:p w:rsidR="00F6348B" w:rsidRPr="001F6D44" w:rsidRDefault="00F6348B" w:rsidP="00F6348B">
      <w:pPr>
        <w:pStyle w:val="ad"/>
        <w:jc w:val="center"/>
        <w:rPr>
          <w:rFonts w:cs="Times New Roman"/>
          <w:b/>
          <w:szCs w:val="28"/>
        </w:rPr>
      </w:pPr>
      <w:proofErr w:type="gramStart"/>
      <w:r w:rsidRPr="001F6D44">
        <w:rPr>
          <w:rFonts w:cs="Times New Roman"/>
          <w:b/>
          <w:szCs w:val="28"/>
        </w:rPr>
        <w:t>Р</w:t>
      </w:r>
      <w:proofErr w:type="gramEnd"/>
      <w:r w:rsidRPr="001F6D44">
        <w:rPr>
          <w:rFonts w:cs="Times New Roman"/>
          <w:b/>
          <w:szCs w:val="28"/>
        </w:rPr>
        <w:t xml:space="preserve"> Е Ш Е Н И Е</w:t>
      </w:r>
    </w:p>
    <w:p w:rsidR="00F6348B" w:rsidRPr="001F6D44" w:rsidRDefault="00F6348B" w:rsidP="00F6348B">
      <w:pPr>
        <w:pStyle w:val="ad"/>
        <w:jc w:val="both"/>
        <w:rPr>
          <w:rFonts w:cs="Times New Roman"/>
          <w:szCs w:val="28"/>
        </w:rPr>
      </w:pPr>
    </w:p>
    <w:p w:rsidR="00F6348B" w:rsidRPr="001F6D44" w:rsidRDefault="00F6348B" w:rsidP="00F6348B">
      <w:pPr>
        <w:pStyle w:val="ad"/>
        <w:jc w:val="center"/>
        <w:rPr>
          <w:rFonts w:cs="Times New Roman"/>
          <w:szCs w:val="28"/>
        </w:rPr>
      </w:pPr>
      <w:r w:rsidRPr="001F6D44">
        <w:rPr>
          <w:rFonts w:cs="Times New Roman"/>
          <w:szCs w:val="28"/>
        </w:rPr>
        <w:t xml:space="preserve">О внесении изменений в  Устав  сельского поселения </w:t>
      </w:r>
    </w:p>
    <w:p w:rsidR="00F6348B" w:rsidRPr="001F6D44" w:rsidRDefault="00F6348B" w:rsidP="00F6348B">
      <w:pPr>
        <w:pStyle w:val="ad"/>
        <w:jc w:val="center"/>
        <w:rPr>
          <w:rFonts w:cs="Times New Roman"/>
          <w:szCs w:val="28"/>
        </w:rPr>
      </w:pPr>
      <w:r w:rsidRPr="001F6D44">
        <w:rPr>
          <w:rFonts w:cs="Times New Roman"/>
          <w:szCs w:val="28"/>
        </w:rPr>
        <w:t>Курманаевский сельсовет Курманаевского района Оренбургской области</w:t>
      </w:r>
    </w:p>
    <w:p w:rsidR="00F6348B" w:rsidRPr="001F6D44" w:rsidRDefault="00F6348B" w:rsidP="00F6348B">
      <w:pPr>
        <w:pStyle w:val="ad"/>
        <w:jc w:val="both"/>
        <w:rPr>
          <w:rFonts w:cs="Times New Roman"/>
          <w:szCs w:val="28"/>
        </w:rPr>
      </w:pPr>
    </w:p>
    <w:p w:rsidR="00F6348B" w:rsidRPr="001F6D44" w:rsidRDefault="00F6348B" w:rsidP="00F6348B">
      <w:pPr>
        <w:pStyle w:val="ad"/>
        <w:ind w:firstLine="709"/>
        <w:jc w:val="both"/>
        <w:rPr>
          <w:rFonts w:cs="Times New Roman"/>
          <w:szCs w:val="28"/>
        </w:rPr>
      </w:pPr>
      <w:r w:rsidRPr="001F6D44">
        <w:rPr>
          <w:rFonts w:cs="Times New Roman"/>
          <w:szCs w:val="28"/>
        </w:rPr>
        <w:t xml:space="preserve">Согласно статье 44 Федерального закона от 06.10.2003 № 131-ФЗ </w:t>
      </w:r>
      <w:r w:rsidRPr="001F6D44">
        <w:rPr>
          <w:rFonts w:cs="Times New Roman"/>
          <w:szCs w:val="28"/>
        </w:rPr>
        <w:br/>
        <w:t xml:space="preserve">«Об общих принципах организации местного самоуправления в Российской Федерации» и Федеральному закону от 21.07.2005 № 97-ФЗ </w:t>
      </w:r>
      <w:r w:rsidRPr="001F6D44">
        <w:rPr>
          <w:rFonts w:cs="Times New Roman"/>
          <w:szCs w:val="28"/>
        </w:rPr>
        <w:br/>
        <w:t>«О государственной регистрации Уставов муниципальных образований», Совет депутатов муниципального образования Курманаевский сельсовет Курманаевского района Оренбургской области решил:</w:t>
      </w:r>
    </w:p>
    <w:p w:rsidR="00F6348B" w:rsidRPr="001F6D44" w:rsidRDefault="00F6348B" w:rsidP="00F6348B">
      <w:pPr>
        <w:pStyle w:val="ad"/>
        <w:ind w:firstLine="709"/>
        <w:jc w:val="both"/>
        <w:rPr>
          <w:rFonts w:cs="Times New Roman"/>
          <w:szCs w:val="28"/>
        </w:rPr>
      </w:pPr>
      <w:r w:rsidRPr="001F6D44">
        <w:rPr>
          <w:rFonts w:cs="Times New Roman"/>
          <w:szCs w:val="28"/>
        </w:rPr>
        <w:t xml:space="preserve">1. Внести изменения в Устав сельского поселения Курманаевский сельсовет Курманаевского района Оренбургской области согласно приложению. </w:t>
      </w:r>
    </w:p>
    <w:p w:rsidR="00F6348B" w:rsidRPr="001F6D44" w:rsidRDefault="00F6348B" w:rsidP="00F6348B">
      <w:pPr>
        <w:pStyle w:val="ad"/>
        <w:ind w:firstLine="709"/>
        <w:jc w:val="both"/>
        <w:rPr>
          <w:rFonts w:cs="Times New Roman"/>
          <w:szCs w:val="28"/>
        </w:rPr>
      </w:pPr>
      <w:r w:rsidRPr="001F6D44">
        <w:rPr>
          <w:rFonts w:cs="Times New Roman"/>
          <w:szCs w:val="28"/>
        </w:rPr>
        <w:t xml:space="preserve">2. </w:t>
      </w:r>
      <w:proofErr w:type="gramStart"/>
      <w:r w:rsidRPr="001F6D44">
        <w:rPr>
          <w:rFonts w:cs="Times New Roman"/>
          <w:szCs w:val="28"/>
        </w:rPr>
        <w:t>Главе муниципального образования Курманаевский сельсовет Курманаевского района Оренбургской области Беляевой Кристине Николаевне 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w:t>
      </w:r>
      <w:proofErr w:type="gramEnd"/>
      <w:r w:rsidRPr="001F6D44">
        <w:rPr>
          <w:rFonts w:cs="Times New Roman"/>
          <w:szCs w:val="28"/>
        </w:rPr>
        <w:t>://pravo-minjust.ru, http://право-минюст</w:t>
      </w:r>
      <w:proofErr w:type="gramStart"/>
      <w:r w:rsidRPr="001F6D44">
        <w:rPr>
          <w:rFonts w:cs="Times New Roman"/>
          <w:szCs w:val="28"/>
        </w:rPr>
        <w:t>.р</w:t>
      </w:r>
      <w:proofErr w:type="gramEnd"/>
      <w:r w:rsidRPr="001F6D44">
        <w:rPr>
          <w:rFonts w:cs="Times New Roman"/>
          <w:szCs w:val="28"/>
        </w:rPr>
        <w:t>ф).</w:t>
      </w:r>
    </w:p>
    <w:p w:rsidR="00F6348B" w:rsidRPr="001F6D44" w:rsidRDefault="00F6348B" w:rsidP="00F6348B">
      <w:pPr>
        <w:pStyle w:val="ad"/>
        <w:ind w:firstLine="709"/>
        <w:jc w:val="both"/>
        <w:rPr>
          <w:rFonts w:cs="Times New Roman"/>
          <w:szCs w:val="28"/>
        </w:rPr>
      </w:pPr>
      <w:r w:rsidRPr="001F6D44">
        <w:rPr>
          <w:rFonts w:cs="Times New Roman"/>
          <w:szCs w:val="28"/>
        </w:rPr>
        <w:t xml:space="preserve">3. Глава сельского поселения Курманаевский сельсовет Курманаевского района Оренбургской области Беляева Кристина Николаевна обязана опубликовать зарегистрированное решение </w:t>
      </w:r>
      <w:proofErr w:type="gramStart"/>
      <w:r w:rsidRPr="001F6D44">
        <w:rPr>
          <w:rFonts w:cs="Times New Roman"/>
          <w:szCs w:val="28"/>
        </w:rPr>
        <w:t>о внесении изменений в устав муниципального образования в течение семи дней со дня его поступления из Управления</w:t>
      </w:r>
      <w:proofErr w:type="gramEnd"/>
      <w:r w:rsidRPr="001F6D44">
        <w:rPr>
          <w:rFonts w:cs="Times New Roman"/>
          <w:szCs w:val="28"/>
        </w:rPr>
        <w:t xml:space="preserve"> Министерства юстиции Российской Федерации по Оренбургской области. </w:t>
      </w:r>
    </w:p>
    <w:p w:rsidR="00F6348B" w:rsidRPr="001F6D44" w:rsidRDefault="00F6348B" w:rsidP="00F6348B">
      <w:pPr>
        <w:pStyle w:val="ad"/>
        <w:ind w:firstLine="709"/>
        <w:jc w:val="both"/>
        <w:rPr>
          <w:rFonts w:cs="Times New Roman"/>
          <w:szCs w:val="28"/>
        </w:rPr>
      </w:pPr>
      <w:r w:rsidRPr="001F6D44">
        <w:rPr>
          <w:rFonts w:cs="Times New Roman"/>
          <w:szCs w:val="28"/>
        </w:rPr>
        <w:t>4. Направить сведения об официальном опубликовании решения о внесении изменений в Устав в Управление Министерства юстиции Российской Федерации по Оренбургской области в течени</w:t>
      </w:r>
      <w:proofErr w:type="gramStart"/>
      <w:r w:rsidRPr="001F6D44">
        <w:rPr>
          <w:rFonts w:cs="Times New Roman"/>
          <w:szCs w:val="28"/>
        </w:rPr>
        <w:t>и</w:t>
      </w:r>
      <w:proofErr w:type="gramEnd"/>
      <w:r w:rsidRPr="001F6D44">
        <w:rPr>
          <w:rFonts w:cs="Times New Roman"/>
          <w:szCs w:val="28"/>
        </w:rPr>
        <w:t xml:space="preserve"> 10 дней после дня его официального опубликования.</w:t>
      </w:r>
    </w:p>
    <w:p w:rsidR="00F6348B" w:rsidRPr="001F6D44" w:rsidRDefault="00F6348B" w:rsidP="00F6348B">
      <w:pPr>
        <w:pStyle w:val="ad"/>
        <w:ind w:firstLine="709"/>
        <w:jc w:val="both"/>
        <w:rPr>
          <w:rFonts w:cs="Times New Roman"/>
          <w:szCs w:val="28"/>
        </w:rPr>
      </w:pPr>
      <w:r w:rsidRPr="001F6D44">
        <w:rPr>
          <w:rFonts w:cs="Times New Roman"/>
          <w:szCs w:val="28"/>
        </w:rPr>
        <w:t>5. Настоящее решение вступает в силу после его государственной регистрации и официального опубликования.</w:t>
      </w:r>
    </w:p>
    <w:p w:rsidR="00F6348B" w:rsidRPr="001F6D44" w:rsidRDefault="00F6348B" w:rsidP="00F6348B">
      <w:pPr>
        <w:pStyle w:val="ad"/>
        <w:ind w:firstLine="709"/>
        <w:jc w:val="both"/>
        <w:rPr>
          <w:rFonts w:cs="Times New Roman"/>
          <w:szCs w:val="28"/>
        </w:rPr>
      </w:pPr>
      <w:r w:rsidRPr="001F6D44">
        <w:rPr>
          <w:rFonts w:cs="Times New Roman"/>
          <w:szCs w:val="28"/>
        </w:rPr>
        <w:lastRenderedPageBreak/>
        <w:t xml:space="preserve">6. </w:t>
      </w:r>
      <w:proofErr w:type="gramStart"/>
      <w:r w:rsidRPr="001F6D44">
        <w:rPr>
          <w:rFonts w:cs="Times New Roman"/>
          <w:szCs w:val="28"/>
        </w:rPr>
        <w:t>Контроль за</w:t>
      </w:r>
      <w:proofErr w:type="gramEnd"/>
      <w:r w:rsidRPr="001F6D44">
        <w:rPr>
          <w:rFonts w:cs="Times New Roman"/>
          <w:szCs w:val="28"/>
        </w:rPr>
        <w:t xml:space="preserve"> исполнением настоящего решения возложить на постоянную комиссию по бюджетной, налоговой, финансовой политике, экономическим вопросам и благоустройству.</w:t>
      </w:r>
    </w:p>
    <w:p w:rsidR="00F6348B" w:rsidRPr="001F6D44" w:rsidRDefault="00F6348B" w:rsidP="00F6348B">
      <w:pPr>
        <w:pStyle w:val="ad"/>
        <w:jc w:val="both"/>
        <w:rPr>
          <w:rFonts w:cs="Times New Roman"/>
          <w:szCs w:val="28"/>
        </w:rPr>
      </w:pPr>
    </w:p>
    <w:p w:rsidR="00F6348B" w:rsidRPr="001F6D44" w:rsidRDefault="00F6348B" w:rsidP="00F6348B">
      <w:pPr>
        <w:pStyle w:val="ad"/>
        <w:jc w:val="both"/>
        <w:rPr>
          <w:rFonts w:cs="Times New Roman"/>
          <w:szCs w:val="28"/>
        </w:rPr>
      </w:pPr>
    </w:p>
    <w:p w:rsidR="00F6348B" w:rsidRPr="001F6D44" w:rsidRDefault="00F6348B" w:rsidP="00F6348B">
      <w:pPr>
        <w:pStyle w:val="ad"/>
        <w:jc w:val="both"/>
        <w:rPr>
          <w:rFonts w:cs="Times New Roman"/>
          <w:szCs w:val="28"/>
        </w:rPr>
      </w:pPr>
      <w:r w:rsidRPr="001F6D44">
        <w:rPr>
          <w:rFonts w:cs="Times New Roman"/>
          <w:szCs w:val="28"/>
        </w:rPr>
        <w:t>Председатель Совета депутатов                                                   М.С. Коноплев</w:t>
      </w:r>
    </w:p>
    <w:p w:rsidR="00F6348B" w:rsidRPr="001F6D44" w:rsidRDefault="00F6348B" w:rsidP="00F6348B">
      <w:pPr>
        <w:pStyle w:val="ad"/>
        <w:jc w:val="both"/>
        <w:rPr>
          <w:rFonts w:cs="Times New Roman"/>
          <w:szCs w:val="28"/>
        </w:rPr>
      </w:pPr>
    </w:p>
    <w:p w:rsidR="00F6348B" w:rsidRPr="001F6D44" w:rsidRDefault="00F6348B" w:rsidP="00F6348B">
      <w:pPr>
        <w:pStyle w:val="ad"/>
        <w:jc w:val="both"/>
        <w:rPr>
          <w:rFonts w:cs="Times New Roman"/>
          <w:szCs w:val="28"/>
        </w:rPr>
      </w:pPr>
      <w:r w:rsidRPr="001F6D44">
        <w:rPr>
          <w:rFonts w:cs="Times New Roman"/>
          <w:szCs w:val="28"/>
        </w:rPr>
        <w:t xml:space="preserve">Глава сельского поселения                                                                К.Н. Беляева                   </w:t>
      </w:r>
    </w:p>
    <w:p w:rsidR="00F6348B" w:rsidRPr="001F6D44" w:rsidRDefault="00F6348B" w:rsidP="00F6348B">
      <w:pPr>
        <w:pStyle w:val="ad"/>
        <w:jc w:val="both"/>
        <w:rPr>
          <w:rFonts w:cs="Times New Roman"/>
          <w:szCs w:val="28"/>
        </w:rPr>
      </w:pPr>
    </w:p>
    <w:p w:rsidR="00F6348B" w:rsidRPr="001F6D44" w:rsidRDefault="00F6348B" w:rsidP="00F6348B">
      <w:pPr>
        <w:pStyle w:val="ad"/>
        <w:jc w:val="both"/>
        <w:rPr>
          <w:rFonts w:cs="Times New Roman"/>
          <w:szCs w:val="28"/>
        </w:rPr>
      </w:pPr>
    </w:p>
    <w:p w:rsidR="00F6348B" w:rsidRPr="001F6D44" w:rsidRDefault="00F6348B" w:rsidP="00F6348B">
      <w:pPr>
        <w:pStyle w:val="ad"/>
        <w:jc w:val="both"/>
        <w:rPr>
          <w:rFonts w:cs="Times New Roman"/>
          <w:szCs w:val="28"/>
        </w:rPr>
      </w:pPr>
    </w:p>
    <w:p w:rsidR="00F6348B" w:rsidRPr="001F6D44" w:rsidRDefault="00F6348B" w:rsidP="00F6348B">
      <w:pPr>
        <w:pStyle w:val="ad"/>
        <w:jc w:val="both"/>
        <w:rPr>
          <w:rFonts w:cs="Times New Roman"/>
          <w:szCs w:val="28"/>
        </w:rPr>
      </w:pPr>
      <w:r w:rsidRPr="001F6D44">
        <w:rPr>
          <w:rFonts w:cs="Times New Roman"/>
          <w:szCs w:val="28"/>
        </w:rPr>
        <w:t>Разослано: администрации, прокуратуре, постоянным комиссиям</w:t>
      </w:r>
    </w:p>
    <w:p w:rsidR="00F6348B" w:rsidRPr="001F6D44" w:rsidRDefault="00F6348B" w:rsidP="00F6348B">
      <w:pPr>
        <w:pStyle w:val="ad"/>
        <w:jc w:val="both"/>
        <w:rPr>
          <w:rFonts w:cs="Times New Roman"/>
          <w:szCs w:val="28"/>
        </w:rPr>
      </w:pPr>
    </w:p>
    <w:p w:rsidR="00F6348B" w:rsidRPr="001F6D44" w:rsidRDefault="00F6348B" w:rsidP="00F6348B">
      <w:pPr>
        <w:pStyle w:val="ad"/>
        <w:jc w:val="both"/>
        <w:rPr>
          <w:rFonts w:cs="Times New Roman"/>
          <w:szCs w:val="28"/>
        </w:rPr>
      </w:pPr>
    </w:p>
    <w:p w:rsidR="00F6348B" w:rsidRPr="001F6D44" w:rsidRDefault="00F6348B" w:rsidP="00F6348B">
      <w:pPr>
        <w:pStyle w:val="ad"/>
        <w:jc w:val="both"/>
        <w:rPr>
          <w:rFonts w:cs="Times New Roman"/>
          <w:szCs w:val="28"/>
        </w:rPr>
      </w:pPr>
    </w:p>
    <w:p w:rsidR="00F6348B" w:rsidRPr="001F6D44" w:rsidRDefault="00F6348B" w:rsidP="00F6348B">
      <w:pPr>
        <w:pStyle w:val="ad"/>
        <w:jc w:val="both"/>
        <w:rPr>
          <w:rFonts w:cs="Times New Roman"/>
          <w:szCs w:val="28"/>
        </w:rPr>
      </w:pPr>
    </w:p>
    <w:p w:rsidR="00F6348B" w:rsidRPr="001F6D44" w:rsidRDefault="00F6348B" w:rsidP="00F6348B">
      <w:pPr>
        <w:pStyle w:val="ad"/>
        <w:jc w:val="both"/>
        <w:rPr>
          <w:rFonts w:cs="Times New Roman"/>
          <w:szCs w:val="28"/>
        </w:rPr>
      </w:pPr>
    </w:p>
    <w:p w:rsidR="00F6348B" w:rsidRPr="001F6D44" w:rsidRDefault="00F6348B" w:rsidP="00F6348B">
      <w:pPr>
        <w:pStyle w:val="ad"/>
        <w:jc w:val="both"/>
        <w:rPr>
          <w:rFonts w:cs="Times New Roman"/>
          <w:szCs w:val="28"/>
        </w:rPr>
      </w:pPr>
    </w:p>
    <w:p w:rsidR="00F6348B" w:rsidRPr="001F6D44" w:rsidRDefault="00F6348B" w:rsidP="00F6348B">
      <w:pPr>
        <w:pStyle w:val="ad"/>
        <w:jc w:val="both"/>
        <w:rPr>
          <w:rFonts w:cs="Times New Roman"/>
          <w:szCs w:val="28"/>
        </w:rPr>
      </w:pPr>
    </w:p>
    <w:p w:rsidR="00F6348B" w:rsidRPr="001F6D44" w:rsidRDefault="00F6348B" w:rsidP="00F6348B">
      <w:pPr>
        <w:pStyle w:val="ad"/>
        <w:jc w:val="both"/>
        <w:rPr>
          <w:rFonts w:cs="Times New Roman"/>
          <w:szCs w:val="28"/>
        </w:rPr>
      </w:pPr>
    </w:p>
    <w:p w:rsidR="00F6348B" w:rsidRPr="001F6D44" w:rsidRDefault="00F6348B" w:rsidP="00F6348B">
      <w:pPr>
        <w:pStyle w:val="ad"/>
        <w:jc w:val="both"/>
        <w:rPr>
          <w:rFonts w:cs="Times New Roman"/>
          <w:szCs w:val="28"/>
        </w:rPr>
      </w:pPr>
    </w:p>
    <w:p w:rsidR="00F6348B" w:rsidRPr="001F6D44" w:rsidRDefault="00F6348B" w:rsidP="00F6348B">
      <w:pPr>
        <w:pStyle w:val="ad"/>
        <w:jc w:val="both"/>
        <w:rPr>
          <w:rFonts w:cs="Times New Roman"/>
          <w:szCs w:val="28"/>
        </w:rPr>
      </w:pPr>
    </w:p>
    <w:p w:rsidR="00F6348B" w:rsidRPr="001F6D44" w:rsidRDefault="00F6348B" w:rsidP="00F6348B">
      <w:pPr>
        <w:pStyle w:val="ad"/>
        <w:jc w:val="both"/>
        <w:rPr>
          <w:rFonts w:cs="Times New Roman"/>
          <w:szCs w:val="28"/>
        </w:rPr>
      </w:pPr>
    </w:p>
    <w:p w:rsidR="00F6348B" w:rsidRPr="001F6D44" w:rsidRDefault="00F6348B" w:rsidP="00F6348B">
      <w:pPr>
        <w:pStyle w:val="ad"/>
        <w:jc w:val="both"/>
        <w:rPr>
          <w:rFonts w:cs="Times New Roman"/>
          <w:szCs w:val="28"/>
        </w:rPr>
      </w:pPr>
    </w:p>
    <w:p w:rsidR="00F6348B" w:rsidRPr="001F6D44" w:rsidRDefault="00F6348B" w:rsidP="00F6348B">
      <w:pPr>
        <w:pStyle w:val="ad"/>
        <w:jc w:val="both"/>
        <w:rPr>
          <w:rFonts w:cs="Times New Roman"/>
          <w:szCs w:val="28"/>
        </w:rPr>
      </w:pPr>
    </w:p>
    <w:p w:rsidR="00F6348B" w:rsidRPr="001F6D44" w:rsidRDefault="00F6348B" w:rsidP="00F6348B">
      <w:pPr>
        <w:pStyle w:val="ad"/>
        <w:jc w:val="both"/>
        <w:rPr>
          <w:rFonts w:cs="Times New Roman"/>
          <w:szCs w:val="28"/>
        </w:rPr>
      </w:pPr>
    </w:p>
    <w:p w:rsidR="00F6348B" w:rsidRPr="001F6D44" w:rsidRDefault="00F6348B" w:rsidP="00F6348B">
      <w:pPr>
        <w:pStyle w:val="ad"/>
        <w:jc w:val="both"/>
        <w:rPr>
          <w:rFonts w:cs="Times New Roman"/>
          <w:szCs w:val="28"/>
        </w:rPr>
      </w:pPr>
    </w:p>
    <w:p w:rsidR="00F6348B" w:rsidRPr="001F6D44" w:rsidRDefault="00F6348B" w:rsidP="00F6348B">
      <w:pPr>
        <w:pStyle w:val="ad"/>
        <w:jc w:val="both"/>
        <w:rPr>
          <w:rFonts w:cs="Times New Roman"/>
          <w:szCs w:val="28"/>
        </w:rPr>
      </w:pPr>
    </w:p>
    <w:p w:rsidR="00F6348B" w:rsidRPr="001F6D44" w:rsidRDefault="00F6348B" w:rsidP="00F6348B">
      <w:pPr>
        <w:pStyle w:val="ad"/>
        <w:jc w:val="both"/>
        <w:rPr>
          <w:rFonts w:cs="Times New Roman"/>
          <w:szCs w:val="28"/>
        </w:rPr>
      </w:pPr>
    </w:p>
    <w:p w:rsidR="00F6348B" w:rsidRPr="001F6D44" w:rsidRDefault="00F6348B" w:rsidP="00F6348B">
      <w:pPr>
        <w:pStyle w:val="ad"/>
        <w:jc w:val="both"/>
        <w:rPr>
          <w:rFonts w:cs="Times New Roman"/>
          <w:szCs w:val="28"/>
        </w:rPr>
      </w:pPr>
    </w:p>
    <w:p w:rsidR="00F6348B" w:rsidRPr="001F6D44" w:rsidRDefault="00F6348B" w:rsidP="00F6348B">
      <w:pPr>
        <w:pStyle w:val="ad"/>
        <w:jc w:val="both"/>
        <w:rPr>
          <w:rFonts w:cs="Times New Roman"/>
          <w:szCs w:val="28"/>
        </w:rPr>
      </w:pPr>
    </w:p>
    <w:p w:rsidR="00F6348B" w:rsidRPr="001F6D44" w:rsidRDefault="00F6348B" w:rsidP="00F6348B">
      <w:pPr>
        <w:pStyle w:val="ad"/>
        <w:jc w:val="both"/>
        <w:rPr>
          <w:rFonts w:cs="Times New Roman"/>
          <w:szCs w:val="28"/>
        </w:rPr>
      </w:pPr>
    </w:p>
    <w:p w:rsidR="00F6348B" w:rsidRPr="001F6D44" w:rsidRDefault="00F6348B" w:rsidP="00F6348B">
      <w:pPr>
        <w:pStyle w:val="ad"/>
        <w:jc w:val="both"/>
        <w:rPr>
          <w:rFonts w:cs="Times New Roman"/>
          <w:szCs w:val="28"/>
        </w:rPr>
      </w:pPr>
    </w:p>
    <w:p w:rsidR="00F6348B" w:rsidRPr="001F6D44" w:rsidRDefault="00F6348B" w:rsidP="00F6348B">
      <w:pPr>
        <w:pStyle w:val="ad"/>
        <w:jc w:val="both"/>
        <w:rPr>
          <w:rFonts w:cs="Times New Roman"/>
          <w:szCs w:val="28"/>
        </w:rPr>
      </w:pPr>
    </w:p>
    <w:p w:rsidR="00F6348B" w:rsidRPr="001F6D44" w:rsidRDefault="00F6348B" w:rsidP="00F6348B">
      <w:pPr>
        <w:pStyle w:val="ad"/>
        <w:jc w:val="both"/>
        <w:rPr>
          <w:rFonts w:cs="Times New Roman"/>
          <w:szCs w:val="28"/>
        </w:rPr>
      </w:pPr>
    </w:p>
    <w:p w:rsidR="00F6348B" w:rsidRDefault="00F6348B" w:rsidP="00F6348B">
      <w:pPr>
        <w:pStyle w:val="ad"/>
        <w:jc w:val="both"/>
        <w:rPr>
          <w:rFonts w:cs="Times New Roman"/>
          <w:szCs w:val="28"/>
        </w:rPr>
      </w:pPr>
    </w:p>
    <w:p w:rsidR="001E3E9C" w:rsidRDefault="001E3E9C" w:rsidP="00F6348B">
      <w:pPr>
        <w:pStyle w:val="ad"/>
        <w:jc w:val="both"/>
        <w:rPr>
          <w:rFonts w:cs="Times New Roman"/>
          <w:szCs w:val="28"/>
        </w:rPr>
      </w:pPr>
    </w:p>
    <w:p w:rsidR="001E3E9C" w:rsidRDefault="001E3E9C" w:rsidP="00F6348B">
      <w:pPr>
        <w:pStyle w:val="ad"/>
        <w:jc w:val="both"/>
        <w:rPr>
          <w:rFonts w:cs="Times New Roman"/>
          <w:szCs w:val="28"/>
        </w:rPr>
      </w:pPr>
    </w:p>
    <w:p w:rsidR="001E3E9C" w:rsidRDefault="001E3E9C" w:rsidP="00F6348B">
      <w:pPr>
        <w:pStyle w:val="ad"/>
        <w:jc w:val="both"/>
        <w:rPr>
          <w:rFonts w:cs="Times New Roman"/>
          <w:szCs w:val="28"/>
        </w:rPr>
      </w:pPr>
    </w:p>
    <w:p w:rsidR="001E3E9C" w:rsidRDefault="001E3E9C" w:rsidP="00F6348B">
      <w:pPr>
        <w:pStyle w:val="ad"/>
        <w:jc w:val="both"/>
        <w:rPr>
          <w:rFonts w:cs="Times New Roman"/>
          <w:szCs w:val="28"/>
        </w:rPr>
      </w:pPr>
    </w:p>
    <w:p w:rsidR="001E3E9C" w:rsidRPr="001F6D44" w:rsidRDefault="001E3E9C" w:rsidP="00F6348B">
      <w:pPr>
        <w:pStyle w:val="ad"/>
        <w:jc w:val="both"/>
        <w:rPr>
          <w:rFonts w:cs="Times New Roman"/>
          <w:szCs w:val="28"/>
        </w:rPr>
      </w:pPr>
    </w:p>
    <w:p w:rsidR="00F6348B" w:rsidRPr="001F6D44" w:rsidRDefault="00F6348B" w:rsidP="00F6348B">
      <w:pPr>
        <w:pStyle w:val="ad"/>
        <w:jc w:val="both"/>
        <w:rPr>
          <w:rFonts w:cs="Times New Roman"/>
          <w:szCs w:val="28"/>
        </w:rPr>
      </w:pPr>
    </w:p>
    <w:p w:rsidR="00F6348B" w:rsidRPr="001F6D44" w:rsidRDefault="00F6348B" w:rsidP="00F6348B">
      <w:pPr>
        <w:pStyle w:val="ad"/>
        <w:jc w:val="both"/>
        <w:rPr>
          <w:rFonts w:cs="Times New Roman"/>
          <w:szCs w:val="28"/>
        </w:rPr>
      </w:pPr>
    </w:p>
    <w:p w:rsidR="00F6348B" w:rsidRPr="001F6D44" w:rsidRDefault="00F6348B" w:rsidP="00F6348B">
      <w:pPr>
        <w:pStyle w:val="ad"/>
        <w:jc w:val="both"/>
        <w:rPr>
          <w:rFonts w:cs="Times New Roman"/>
          <w:szCs w:val="28"/>
        </w:rPr>
      </w:pPr>
    </w:p>
    <w:p w:rsidR="00F6348B" w:rsidRPr="001F6D44" w:rsidRDefault="00F6348B" w:rsidP="00F6348B">
      <w:pPr>
        <w:pStyle w:val="ad"/>
        <w:jc w:val="both"/>
        <w:rPr>
          <w:rFonts w:cs="Times New Roman"/>
          <w:szCs w:val="28"/>
        </w:rPr>
      </w:pPr>
    </w:p>
    <w:p w:rsidR="00F6348B" w:rsidRPr="001F6D44" w:rsidRDefault="00F6348B" w:rsidP="00F6348B">
      <w:pPr>
        <w:pStyle w:val="ad"/>
        <w:jc w:val="both"/>
        <w:rPr>
          <w:rFonts w:cs="Times New Roman"/>
          <w:szCs w:val="28"/>
        </w:rPr>
      </w:pPr>
    </w:p>
    <w:p w:rsidR="00F6348B" w:rsidRPr="001F6D44" w:rsidRDefault="00F6348B" w:rsidP="00F6348B">
      <w:pPr>
        <w:pStyle w:val="ad"/>
        <w:jc w:val="both"/>
        <w:rPr>
          <w:rFonts w:cs="Times New Roman"/>
          <w:szCs w:val="28"/>
        </w:rPr>
      </w:pPr>
    </w:p>
    <w:p w:rsidR="00F6348B" w:rsidRPr="001F6D44" w:rsidRDefault="00F6348B" w:rsidP="00F6348B">
      <w:pPr>
        <w:pStyle w:val="ad"/>
        <w:ind w:left="5103"/>
        <w:jc w:val="right"/>
        <w:rPr>
          <w:rFonts w:cs="Times New Roman"/>
          <w:szCs w:val="28"/>
        </w:rPr>
      </w:pPr>
      <w:r w:rsidRPr="001F6D44">
        <w:rPr>
          <w:rFonts w:cs="Times New Roman"/>
          <w:szCs w:val="28"/>
        </w:rPr>
        <w:lastRenderedPageBreak/>
        <w:t>Приложение</w:t>
      </w:r>
    </w:p>
    <w:p w:rsidR="00F6348B" w:rsidRPr="001F6D44" w:rsidRDefault="00F6348B" w:rsidP="00F6348B">
      <w:pPr>
        <w:pStyle w:val="ad"/>
        <w:ind w:left="5103"/>
        <w:jc w:val="right"/>
        <w:rPr>
          <w:rFonts w:cs="Times New Roman"/>
          <w:szCs w:val="28"/>
        </w:rPr>
      </w:pPr>
      <w:r w:rsidRPr="001F6D44">
        <w:rPr>
          <w:rFonts w:cs="Times New Roman"/>
          <w:szCs w:val="28"/>
        </w:rPr>
        <w:t>к решению Совета депутатов</w:t>
      </w:r>
    </w:p>
    <w:p w:rsidR="00F6348B" w:rsidRPr="001F6D44" w:rsidRDefault="00F6348B" w:rsidP="00F6348B">
      <w:pPr>
        <w:pStyle w:val="ad"/>
        <w:ind w:left="5103"/>
        <w:jc w:val="right"/>
        <w:rPr>
          <w:rFonts w:cs="Times New Roman"/>
          <w:szCs w:val="28"/>
        </w:rPr>
      </w:pPr>
      <w:r w:rsidRPr="001F6D44">
        <w:rPr>
          <w:rFonts w:cs="Times New Roman"/>
          <w:szCs w:val="28"/>
        </w:rPr>
        <w:t>муниципального образования</w:t>
      </w:r>
    </w:p>
    <w:p w:rsidR="00F6348B" w:rsidRPr="001F6D44" w:rsidRDefault="00F6348B" w:rsidP="00F6348B">
      <w:pPr>
        <w:pStyle w:val="ad"/>
        <w:ind w:left="5103"/>
        <w:jc w:val="right"/>
        <w:rPr>
          <w:rFonts w:cs="Times New Roman"/>
          <w:szCs w:val="28"/>
        </w:rPr>
      </w:pPr>
      <w:r w:rsidRPr="001F6D44">
        <w:rPr>
          <w:rFonts w:cs="Times New Roman"/>
          <w:szCs w:val="28"/>
        </w:rPr>
        <w:t xml:space="preserve">Курманаевский сельсовет </w:t>
      </w:r>
    </w:p>
    <w:p w:rsidR="00F6348B" w:rsidRPr="001F6D44" w:rsidRDefault="00F6348B" w:rsidP="00F6348B">
      <w:pPr>
        <w:pStyle w:val="ad"/>
        <w:ind w:left="5103"/>
        <w:jc w:val="right"/>
        <w:rPr>
          <w:rFonts w:cs="Times New Roman"/>
          <w:szCs w:val="28"/>
        </w:rPr>
      </w:pPr>
      <w:r w:rsidRPr="001F6D44">
        <w:rPr>
          <w:rFonts w:cs="Times New Roman"/>
          <w:szCs w:val="28"/>
        </w:rPr>
        <w:t xml:space="preserve">  от _____  №____</w:t>
      </w:r>
    </w:p>
    <w:p w:rsidR="00F6348B" w:rsidRPr="001F6D44" w:rsidRDefault="00F6348B" w:rsidP="00F6348B">
      <w:pPr>
        <w:pStyle w:val="ad"/>
        <w:jc w:val="both"/>
        <w:rPr>
          <w:rFonts w:cs="Times New Roman"/>
          <w:szCs w:val="28"/>
        </w:rPr>
      </w:pPr>
    </w:p>
    <w:p w:rsidR="00F6348B" w:rsidRPr="001F6D44" w:rsidRDefault="00F6348B" w:rsidP="00F6348B">
      <w:pPr>
        <w:pStyle w:val="ad"/>
        <w:jc w:val="both"/>
        <w:rPr>
          <w:rFonts w:cs="Times New Roman"/>
          <w:szCs w:val="28"/>
        </w:rPr>
      </w:pPr>
    </w:p>
    <w:p w:rsidR="00F6348B" w:rsidRPr="001E3E9C" w:rsidRDefault="00F6348B" w:rsidP="00F6348B">
      <w:pPr>
        <w:pStyle w:val="ad"/>
        <w:jc w:val="center"/>
        <w:rPr>
          <w:rFonts w:cs="Times New Roman"/>
          <w:szCs w:val="28"/>
        </w:rPr>
      </w:pPr>
      <w:r w:rsidRPr="001E3E9C">
        <w:rPr>
          <w:rFonts w:cs="Times New Roman"/>
          <w:szCs w:val="28"/>
        </w:rPr>
        <w:t>Изменения в Устав сельского поселения</w:t>
      </w:r>
    </w:p>
    <w:p w:rsidR="00F6348B" w:rsidRPr="001E3E9C" w:rsidRDefault="00F6348B" w:rsidP="00F6348B">
      <w:pPr>
        <w:pStyle w:val="ad"/>
        <w:jc w:val="center"/>
        <w:rPr>
          <w:rFonts w:cs="Times New Roman"/>
          <w:szCs w:val="28"/>
        </w:rPr>
      </w:pPr>
      <w:r w:rsidRPr="001E3E9C">
        <w:rPr>
          <w:rFonts w:cs="Times New Roman"/>
          <w:szCs w:val="28"/>
        </w:rPr>
        <w:t xml:space="preserve">Курманаевский сельсовет Курманаевского района Оренбургской области </w:t>
      </w:r>
    </w:p>
    <w:p w:rsidR="00F6348B" w:rsidRPr="001E3E9C" w:rsidRDefault="00F6348B" w:rsidP="00F6348B">
      <w:pPr>
        <w:pStyle w:val="ad"/>
        <w:jc w:val="center"/>
        <w:rPr>
          <w:rFonts w:cs="Times New Roman"/>
          <w:szCs w:val="28"/>
        </w:rPr>
      </w:pPr>
    </w:p>
    <w:p w:rsidR="00F6348B" w:rsidRPr="001E3E9C" w:rsidRDefault="00F6348B" w:rsidP="00F6348B">
      <w:pPr>
        <w:pStyle w:val="ad"/>
        <w:ind w:firstLine="709"/>
        <w:jc w:val="both"/>
        <w:rPr>
          <w:rFonts w:cs="Times New Roman"/>
          <w:b/>
          <w:szCs w:val="28"/>
        </w:rPr>
      </w:pPr>
      <w:r w:rsidRPr="001E3E9C">
        <w:rPr>
          <w:rFonts w:cs="Times New Roman"/>
          <w:szCs w:val="28"/>
        </w:rPr>
        <w:t xml:space="preserve">1. </w:t>
      </w:r>
      <w:r w:rsidRPr="001E3E9C">
        <w:rPr>
          <w:rFonts w:cs="Times New Roman"/>
          <w:b/>
          <w:szCs w:val="28"/>
        </w:rPr>
        <w:t xml:space="preserve">Пункт 7 части 1 статьи 6 </w:t>
      </w:r>
      <w:r w:rsidRPr="001E3E9C">
        <w:rPr>
          <w:rFonts w:cs="Times New Roman"/>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roofErr w:type="gramStart"/>
      <w:r w:rsidRPr="001E3E9C">
        <w:rPr>
          <w:rFonts w:cs="Times New Roman"/>
          <w:szCs w:val="28"/>
        </w:rPr>
        <w:t>;»</w:t>
      </w:r>
      <w:proofErr w:type="gramEnd"/>
      <w:r w:rsidRPr="001E3E9C">
        <w:rPr>
          <w:rFonts w:cs="Times New Roman"/>
          <w:szCs w:val="28"/>
        </w:rPr>
        <w:t xml:space="preserve"> </w:t>
      </w:r>
      <w:r w:rsidRPr="001E3E9C">
        <w:rPr>
          <w:rFonts w:cs="Times New Roman"/>
          <w:b/>
          <w:szCs w:val="28"/>
        </w:rPr>
        <w:t>– исключить.</w:t>
      </w:r>
    </w:p>
    <w:p w:rsidR="00F6348B" w:rsidRPr="001E3E9C" w:rsidRDefault="00F6348B" w:rsidP="00F6348B">
      <w:pPr>
        <w:pStyle w:val="ad"/>
        <w:ind w:firstLine="709"/>
        <w:jc w:val="both"/>
        <w:rPr>
          <w:rFonts w:cs="Times New Roman"/>
          <w:b/>
          <w:szCs w:val="28"/>
        </w:rPr>
      </w:pPr>
      <w:r w:rsidRPr="001E3E9C">
        <w:rPr>
          <w:rFonts w:cs="Times New Roman"/>
          <w:b/>
          <w:szCs w:val="28"/>
        </w:rPr>
        <w:t>2. Абзац 2 части 7 изложить в новой редакции:</w:t>
      </w:r>
    </w:p>
    <w:p w:rsidR="00F6348B" w:rsidRPr="001E3E9C" w:rsidRDefault="00F6348B" w:rsidP="00F6348B">
      <w:pPr>
        <w:pStyle w:val="ad"/>
        <w:ind w:firstLine="709"/>
        <w:jc w:val="both"/>
        <w:rPr>
          <w:rFonts w:cs="Times New Roman"/>
          <w:szCs w:val="28"/>
        </w:rPr>
      </w:pPr>
      <w:r w:rsidRPr="001E3E9C">
        <w:rPr>
          <w:rFonts w:cs="Times New Roman"/>
          <w:szCs w:val="28"/>
        </w:rPr>
        <w:t>«Итоги голосования и принятое на местном референдуме решение подлежат официальному опубликованию (обнародованию).»</w:t>
      </w:r>
    </w:p>
    <w:p w:rsidR="00F6348B" w:rsidRPr="001E3E9C" w:rsidRDefault="00F6348B" w:rsidP="00F6348B">
      <w:pPr>
        <w:pStyle w:val="ad"/>
        <w:ind w:firstLine="709"/>
        <w:jc w:val="both"/>
        <w:rPr>
          <w:rFonts w:cs="Times New Roman"/>
          <w:b/>
          <w:szCs w:val="28"/>
        </w:rPr>
      </w:pPr>
      <w:r w:rsidRPr="001E3E9C">
        <w:rPr>
          <w:rFonts w:cs="Times New Roman"/>
          <w:b/>
          <w:szCs w:val="28"/>
        </w:rPr>
        <w:t>3. Часть 4 статьи 9 изложить в новой редакции:</w:t>
      </w:r>
    </w:p>
    <w:p w:rsidR="00F6348B" w:rsidRPr="001E3E9C" w:rsidRDefault="00F6348B" w:rsidP="00F6348B">
      <w:pPr>
        <w:pStyle w:val="ad"/>
        <w:ind w:firstLine="709"/>
        <w:jc w:val="both"/>
        <w:rPr>
          <w:rFonts w:cs="Times New Roman"/>
          <w:szCs w:val="28"/>
        </w:rPr>
      </w:pPr>
      <w:r w:rsidRPr="001E3E9C">
        <w:rPr>
          <w:rFonts w:cs="Times New Roman"/>
          <w:szCs w:val="28"/>
        </w:rPr>
        <w:t>«4. Итоги муниципальных выборов подлежат официальному опубликованию (обнародованию).»</w:t>
      </w:r>
    </w:p>
    <w:p w:rsidR="00F6348B" w:rsidRPr="001E3E9C" w:rsidRDefault="00F6348B" w:rsidP="00F6348B">
      <w:pPr>
        <w:pStyle w:val="ad"/>
        <w:ind w:firstLine="709"/>
        <w:jc w:val="both"/>
        <w:rPr>
          <w:rFonts w:cs="Times New Roman"/>
          <w:b/>
          <w:szCs w:val="28"/>
        </w:rPr>
      </w:pPr>
      <w:r w:rsidRPr="001E3E9C">
        <w:rPr>
          <w:rFonts w:cs="Times New Roman"/>
          <w:b/>
          <w:szCs w:val="28"/>
        </w:rPr>
        <w:t>4. Часть 7 статьи 10 изложить в новой редакции:</w:t>
      </w:r>
    </w:p>
    <w:p w:rsidR="00F6348B" w:rsidRPr="001E3E9C" w:rsidRDefault="00F6348B" w:rsidP="00F6348B">
      <w:pPr>
        <w:pStyle w:val="ad"/>
        <w:ind w:firstLine="709"/>
        <w:jc w:val="both"/>
        <w:rPr>
          <w:rFonts w:cs="Times New Roman"/>
          <w:szCs w:val="28"/>
        </w:rPr>
      </w:pPr>
      <w:r w:rsidRPr="001E3E9C">
        <w:rPr>
          <w:rFonts w:cs="Times New Roman"/>
          <w:szCs w:val="28"/>
        </w:rPr>
        <w:t>«7. Итоги голосования по отзыву депутата, главы сельсовета и принятые решения подлежат официальному опубликованию (обнародованию) не позднее 10 дней со дня проведения голосования и принятия решения соответственно</w:t>
      </w:r>
      <w:proofErr w:type="gramStart"/>
      <w:r w:rsidRPr="001E3E9C">
        <w:rPr>
          <w:rFonts w:cs="Times New Roman"/>
          <w:szCs w:val="28"/>
        </w:rPr>
        <w:t>.»</w:t>
      </w:r>
      <w:proofErr w:type="gramEnd"/>
    </w:p>
    <w:p w:rsidR="00F6348B" w:rsidRPr="001E3E9C" w:rsidRDefault="00F6348B" w:rsidP="00F6348B">
      <w:pPr>
        <w:pStyle w:val="ad"/>
        <w:ind w:firstLine="709"/>
        <w:jc w:val="both"/>
        <w:rPr>
          <w:rFonts w:cs="Times New Roman"/>
          <w:b/>
          <w:szCs w:val="28"/>
        </w:rPr>
      </w:pPr>
      <w:r w:rsidRPr="001E3E9C">
        <w:rPr>
          <w:rFonts w:cs="Times New Roman"/>
          <w:b/>
          <w:szCs w:val="28"/>
        </w:rPr>
        <w:t>5. Часть 4 статьи 11 изложить в новой редакции:</w:t>
      </w:r>
    </w:p>
    <w:p w:rsidR="00F6348B" w:rsidRPr="001E3E9C" w:rsidRDefault="00F6348B" w:rsidP="00F6348B">
      <w:pPr>
        <w:pStyle w:val="ad"/>
        <w:ind w:firstLine="709"/>
        <w:jc w:val="both"/>
        <w:rPr>
          <w:rFonts w:cs="Times New Roman"/>
          <w:szCs w:val="28"/>
        </w:rPr>
      </w:pPr>
      <w:r w:rsidRPr="001E3E9C">
        <w:rPr>
          <w:rFonts w:cs="Times New Roman"/>
          <w:szCs w:val="28"/>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F6348B" w:rsidRPr="001E3E9C" w:rsidRDefault="00F6348B" w:rsidP="00F6348B">
      <w:pPr>
        <w:pStyle w:val="ad"/>
        <w:ind w:firstLine="709"/>
        <w:jc w:val="both"/>
        <w:rPr>
          <w:rFonts w:cs="Times New Roman"/>
          <w:b/>
          <w:szCs w:val="28"/>
        </w:rPr>
      </w:pPr>
      <w:r w:rsidRPr="001E3E9C">
        <w:rPr>
          <w:rFonts w:cs="Times New Roman"/>
          <w:b/>
          <w:szCs w:val="28"/>
        </w:rPr>
        <w:t>6. В статье 15:</w:t>
      </w:r>
    </w:p>
    <w:p w:rsidR="00F6348B" w:rsidRPr="001E3E9C" w:rsidRDefault="00F6348B" w:rsidP="00F6348B">
      <w:pPr>
        <w:pStyle w:val="ad"/>
        <w:ind w:firstLine="709"/>
        <w:jc w:val="both"/>
        <w:rPr>
          <w:rFonts w:cs="Times New Roman"/>
          <w:szCs w:val="28"/>
        </w:rPr>
      </w:pPr>
      <w:r w:rsidRPr="001E3E9C">
        <w:rPr>
          <w:rFonts w:cs="Times New Roman"/>
          <w:szCs w:val="28"/>
        </w:rPr>
        <w:t>а) часть 2 изложить в новой редакции:</w:t>
      </w:r>
    </w:p>
    <w:p w:rsidR="00F6348B" w:rsidRPr="001E3E9C" w:rsidRDefault="00F6348B" w:rsidP="00F6348B">
      <w:pPr>
        <w:pStyle w:val="ad"/>
        <w:ind w:firstLine="709"/>
        <w:jc w:val="both"/>
        <w:rPr>
          <w:rFonts w:cs="Times New Roman"/>
          <w:szCs w:val="28"/>
        </w:rPr>
      </w:pPr>
      <w:r w:rsidRPr="001E3E9C">
        <w:rPr>
          <w:rFonts w:cs="Times New Roman"/>
          <w:szCs w:val="28"/>
        </w:rPr>
        <w:t xml:space="preserve">«2. Сельский староста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w:t>
      </w:r>
      <w:proofErr w:type="gramStart"/>
      <w:r w:rsidRPr="001E3E9C">
        <w:rPr>
          <w:rFonts w:cs="Times New Roman"/>
          <w:szCs w:val="28"/>
        </w:rPr>
        <w:t>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End"/>
    </w:p>
    <w:p w:rsidR="00F6348B" w:rsidRPr="001E3E9C" w:rsidRDefault="00F6348B" w:rsidP="00F6348B">
      <w:pPr>
        <w:pStyle w:val="ad"/>
        <w:ind w:firstLine="709"/>
        <w:jc w:val="both"/>
        <w:rPr>
          <w:rFonts w:cs="Times New Roman"/>
          <w:szCs w:val="28"/>
        </w:rPr>
      </w:pPr>
      <w:r w:rsidRPr="001E3E9C">
        <w:rPr>
          <w:rFonts w:cs="Times New Roman"/>
          <w:szCs w:val="28"/>
        </w:rPr>
        <w:t>б) часть 3 изложить в новой редакции:</w:t>
      </w:r>
    </w:p>
    <w:p w:rsidR="00F6348B" w:rsidRPr="001E3E9C" w:rsidRDefault="00F6348B" w:rsidP="00F6348B">
      <w:pPr>
        <w:pStyle w:val="ad"/>
        <w:ind w:firstLine="709"/>
        <w:jc w:val="both"/>
        <w:rPr>
          <w:rFonts w:cs="Times New Roman"/>
          <w:szCs w:val="28"/>
        </w:rPr>
      </w:pPr>
      <w:r w:rsidRPr="001E3E9C">
        <w:rPr>
          <w:rFonts w:cs="Times New Roman"/>
          <w:szCs w:val="28"/>
        </w:rPr>
        <w:t xml:space="preserve">«3.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w:t>
      </w:r>
      <w:r w:rsidRPr="001E3E9C">
        <w:rPr>
          <w:rFonts w:cs="Times New Roman"/>
          <w:szCs w:val="28"/>
        </w:rPr>
        <w:lastRenderedPageBreak/>
        <w:t>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Start"/>
      <w:r w:rsidRPr="001E3E9C">
        <w:rPr>
          <w:rFonts w:cs="Times New Roman"/>
          <w:szCs w:val="28"/>
        </w:rPr>
        <w:t>.»;</w:t>
      </w:r>
      <w:proofErr w:type="gramEnd"/>
    </w:p>
    <w:p w:rsidR="00F6348B" w:rsidRPr="001E3E9C" w:rsidRDefault="00F6348B" w:rsidP="00F6348B">
      <w:pPr>
        <w:pStyle w:val="ad"/>
        <w:ind w:firstLine="709"/>
        <w:jc w:val="both"/>
        <w:rPr>
          <w:rFonts w:cs="Times New Roman"/>
          <w:szCs w:val="28"/>
        </w:rPr>
      </w:pPr>
      <w:r w:rsidRPr="001E3E9C">
        <w:rPr>
          <w:rFonts w:cs="Times New Roman"/>
          <w:szCs w:val="28"/>
        </w:rPr>
        <w:t>в) пункт 1 части 4 изложить в новой редакции:</w:t>
      </w:r>
    </w:p>
    <w:p w:rsidR="00F6348B" w:rsidRPr="001E3E9C" w:rsidRDefault="00F6348B" w:rsidP="00F6348B">
      <w:pPr>
        <w:pStyle w:val="ad"/>
        <w:ind w:firstLine="709"/>
        <w:jc w:val="both"/>
        <w:rPr>
          <w:rFonts w:cs="Times New Roman"/>
          <w:szCs w:val="28"/>
        </w:rPr>
      </w:pPr>
      <w:r w:rsidRPr="001E3E9C">
        <w:rPr>
          <w:rFonts w:cs="Times New Roman"/>
          <w:szCs w:val="28"/>
        </w:rPr>
        <w:t xml:space="preserve">«1) </w:t>
      </w:r>
      <w:proofErr w:type="gramStart"/>
      <w:r w:rsidRPr="001E3E9C">
        <w:rPr>
          <w:rFonts w:cs="Times New Roman"/>
          <w:szCs w:val="28"/>
        </w:rPr>
        <w:t>замещающее</w:t>
      </w:r>
      <w:proofErr w:type="gramEnd"/>
      <w:r w:rsidRPr="001E3E9C">
        <w:rPr>
          <w:rFonts w:cs="Times New Roman"/>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F6348B" w:rsidRPr="001E3E9C" w:rsidRDefault="00F6348B" w:rsidP="00F6348B">
      <w:pPr>
        <w:autoSpaceDE w:val="0"/>
        <w:autoSpaceDN w:val="0"/>
        <w:adjustRightInd w:val="0"/>
        <w:ind w:firstLine="709"/>
        <w:jc w:val="both"/>
        <w:rPr>
          <w:b/>
          <w:sz w:val="28"/>
          <w:szCs w:val="28"/>
        </w:rPr>
      </w:pPr>
      <w:r w:rsidRPr="001E3E9C">
        <w:rPr>
          <w:b/>
          <w:sz w:val="28"/>
          <w:szCs w:val="28"/>
        </w:rPr>
        <w:t>7. Часть 6 статьи 17 изложить в новой редакции:</w:t>
      </w:r>
    </w:p>
    <w:p w:rsidR="00F6348B" w:rsidRPr="001E3E9C" w:rsidRDefault="00F6348B" w:rsidP="00F6348B">
      <w:pPr>
        <w:autoSpaceDE w:val="0"/>
        <w:autoSpaceDN w:val="0"/>
        <w:adjustRightInd w:val="0"/>
        <w:ind w:firstLine="709"/>
        <w:jc w:val="both"/>
        <w:rPr>
          <w:sz w:val="28"/>
          <w:szCs w:val="28"/>
        </w:rPr>
      </w:pPr>
      <w:r w:rsidRPr="001E3E9C">
        <w:rPr>
          <w:sz w:val="28"/>
          <w:szCs w:val="28"/>
        </w:rPr>
        <w:t>«6. Итоги обсуждения, результаты публичных слушаний, подлежат официальному опубликованию (обнародованию), включая мотивированное обоснование принятых решений</w:t>
      </w:r>
      <w:proofErr w:type="gramStart"/>
      <w:r w:rsidRPr="001E3E9C">
        <w:rPr>
          <w:sz w:val="28"/>
          <w:szCs w:val="28"/>
        </w:rPr>
        <w:t>.»</w:t>
      </w:r>
      <w:proofErr w:type="gramEnd"/>
    </w:p>
    <w:p w:rsidR="00F6348B" w:rsidRPr="001E3E9C" w:rsidRDefault="00F6348B" w:rsidP="00F6348B">
      <w:pPr>
        <w:autoSpaceDE w:val="0"/>
        <w:autoSpaceDN w:val="0"/>
        <w:adjustRightInd w:val="0"/>
        <w:ind w:firstLine="709"/>
        <w:jc w:val="both"/>
        <w:rPr>
          <w:b/>
          <w:sz w:val="28"/>
          <w:szCs w:val="28"/>
        </w:rPr>
      </w:pPr>
      <w:r w:rsidRPr="001E3E9C">
        <w:rPr>
          <w:b/>
          <w:sz w:val="28"/>
          <w:szCs w:val="28"/>
        </w:rPr>
        <w:t>8. Часть 6 статьи 18 изложить в новой редакции:</w:t>
      </w:r>
    </w:p>
    <w:p w:rsidR="00F6348B" w:rsidRPr="001E3E9C" w:rsidRDefault="00F6348B" w:rsidP="00F6348B">
      <w:pPr>
        <w:autoSpaceDE w:val="0"/>
        <w:autoSpaceDN w:val="0"/>
        <w:adjustRightInd w:val="0"/>
        <w:ind w:firstLine="709"/>
        <w:jc w:val="both"/>
        <w:rPr>
          <w:sz w:val="28"/>
          <w:szCs w:val="28"/>
        </w:rPr>
      </w:pPr>
      <w:r w:rsidRPr="001E3E9C">
        <w:rPr>
          <w:sz w:val="28"/>
          <w:szCs w:val="28"/>
        </w:rPr>
        <w:t>«6. Итоги проведения собрания граждан подлежат официальному опубликованию (обнародованию).»</w:t>
      </w:r>
    </w:p>
    <w:p w:rsidR="00F6348B" w:rsidRPr="001E3E9C" w:rsidRDefault="00F6348B" w:rsidP="00F6348B">
      <w:pPr>
        <w:autoSpaceDE w:val="0"/>
        <w:autoSpaceDN w:val="0"/>
        <w:adjustRightInd w:val="0"/>
        <w:ind w:firstLine="709"/>
        <w:jc w:val="both"/>
        <w:rPr>
          <w:b/>
          <w:sz w:val="28"/>
          <w:szCs w:val="28"/>
        </w:rPr>
      </w:pPr>
      <w:r w:rsidRPr="001E3E9C">
        <w:rPr>
          <w:b/>
          <w:sz w:val="28"/>
          <w:szCs w:val="28"/>
        </w:rPr>
        <w:t>9. Часть 3 статьи 19 изложить в новой редакции:</w:t>
      </w:r>
    </w:p>
    <w:p w:rsidR="00F6348B" w:rsidRPr="001E3E9C" w:rsidRDefault="00F6348B" w:rsidP="00F6348B">
      <w:pPr>
        <w:ind w:firstLine="709"/>
        <w:jc w:val="both"/>
        <w:rPr>
          <w:b/>
          <w:bCs/>
          <w:kern w:val="2"/>
          <w:sz w:val="28"/>
          <w:szCs w:val="28"/>
        </w:rPr>
      </w:pPr>
      <w:r w:rsidRPr="001E3E9C">
        <w:rPr>
          <w:sz w:val="28"/>
          <w:szCs w:val="28"/>
        </w:rPr>
        <w:t xml:space="preserve">«3. Итоги конференции граждан (собрания делегатов) подлежат официальному </w:t>
      </w:r>
      <w:r w:rsidRPr="001E3E9C">
        <w:rPr>
          <w:bCs/>
          <w:sz w:val="28"/>
          <w:szCs w:val="28"/>
        </w:rPr>
        <w:t>опубликованию (обнародованию).»</w:t>
      </w:r>
    </w:p>
    <w:p w:rsidR="00F6348B" w:rsidRPr="001E3E9C" w:rsidRDefault="00F6348B" w:rsidP="00F6348B">
      <w:pPr>
        <w:autoSpaceDE w:val="0"/>
        <w:autoSpaceDN w:val="0"/>
        <w:adjustRightInd w:val="0"/>
        <w:ind w:firstLine="709"/>
        <w:jc w:val="both"/>
        <w:rPr>
          <w:b/>
          <w:sz w:val="28"/>
          <w:szCs w:val="28"/>
        </w:rPr>
      </w:pPr>
      <w:r w:rsidRPr="001E3E9C">
        <w:rPr>
          <w:b/>
          <w:sz w:val="28"/>
          <w:szCs w:val="28"/>
        </w:rPr>
        <w:t>10. Пункт 1 статьи 26 изложить в новой редакции:</w:t>
      </w:r>
    </w:p>
    <w:p w:rsidR="00F6348B" w:rsidRPr="001E3E9C" w:rsidRDefault="00F6348B" w:rsidP="00F6348B">
      <w:pPr>
        <w:autoSpaceDE w:val="0"/>
        <w:autoSpaceDN w:val="0"/>
        <w:adjustRightInd w:val="0"/>
        <w:ind w:firstLine="709"/>
        <w:jc w:val="both"/>
        <w:rPr>
          <w:sz w:val="28"/>
          <w:szCs w:val="28"/>
        </w:rPr>
      </w:pPr>
      <w:r w:rsidRPr="001E3E9C">
        <w:rPr>
          <w:sz w:val="28"/>
          <w:szCs w:val="28"/>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опубликования (обнародования). После вступления в силу решения о самороспуске полномочия Совета депутатов прекращаются</w:t>
      </w:r>
      <w:proofErr w:type="gramStart"/>
      <w:r w:rsidRPr="001E3E9C">
        <w:rPr>
          <w:sz w:val="28"/>
          <w:szCs w:val="28"/>
        </w:rPr>
        <w:t>.»</w:t>
      </w:r>
      <w:proofErr w:type="gramEnd"/>
    </w:p>
    <w:p w:rsidR="00F6348B" w:rsidRPr="001E3E9C" w:rsidRDefault="00F6348B" w:rsidP="00F6348B">
      <w:pPr>
        <w:autoSpaceDE w:val="0"/>
        <w:autoSpaceDN w:val="0"/>
        <w:adjustRightInd w:val="0"/>
        <w:ind w:firstLine="709"/>
        <w:jc w:val="both"/>
        <w:rPr>
          <w:b/>
          <w:sz w:val="28"/>
          <w:szCs w:val="28"/>
        </w:rPr>
      </w:pPr>
      <w:r w:rsidRPr="001E3E9C">
        <w:rPr>
          <w:b/>
          <w:sz w:val="28"/>
          <w:szCs w:val="28"/>
        </w:rPr>
        <w:t>11. Статью 27 изложить в новой редакции:</w:t>
      </w:r>
    </w:p>
    <w:p w:rsidR="00F6348B" w:rsidRPr="001E3E9C" w:rsidRDefault="00F6348B" w:rsidP="00F6348B">
      <w:pPr>
        <w:autoSpaceDE w:val="0"/>
        <w:autoSpaceDN w:val="0"/>
        <w:adjustRightInd w:val="0"/>
        <w:ind w:firstLine="709"/>
        <w:jc w:val="both"/>
        <w:rPr>
          <w:sz w:val="28"/>
          <w:szCs w:val="28"/>
        </w:rPr>
      </w:pPr>
      <w:r w:rsidRPr="001E3E9C">
        <w:rPr>
          <w:sz w:val="28"/>
          <w:szCs w:val="28"/>
        </w:rPr>
        <w:t>«Статья 27. Депутат Совета депутатов</w:t>
      </w:r>
    </w:p>
    <w:p w:rsidR="00F6348B" w:rsidRPr="001E3E9C" w:rsidRDefault="00F6348B" w:rsidP="00F6348B">
      <w:pPr>
        <w:autoSpaceDE w:val="0"/>
        <w:autoSpaceDN w:val="0"/>
        <w:adjustRightInd w:val="0"/>
        <w:ind w:firstLine="709"/>
        <w:jc w:val="both"/>
        <w:rPr>
          <w:sz w:val="28"/>
          <w:szCs w:val="28"/>
        </w:rPr>
      </w:pPr>
      <w:r w:rsidRPr="001E3E9C">
        <w:rPr>
          <w:sz w:val="28"/>
          <w:szCs w:val="28"/>
        </w:rPr>
        <w:t>1. Депутату Совета депутатов обеспечиваются условия для беспрепятственного осуществления своих полномочий.</w:t>
      </w:r>
    </w:p>
    <w:p w:rsidR="00F6348B" w:rsidRPr="001E3E9C" w:rsidRDefault="00F6348B" w:rsidP="00F6348B">
      <w:pPr>
        <w:autoSpaceDE w:val="0"/>
        <w:autoSpaceDN w:val="0"/>
        <w:adjustRightInd w:val="0"/>
        <w:ind w:firstLine="709"/>
        <w:jc w:val="both"/>
        <w:rPr>
          <w:sz w:val="28"/>
          <w:szCs w:val="28"/>
        </w:rPr>
      </w:pPr>
      <w:r w:rsidRPr="001E3E9C">
        <w:rPr>
          <w:sz w:val="28"/>
          <w:szCs w:val="28"/>
        </w:rPr>
        <w:t>2. Срок полномочий депутата Совета депутатов составляет 5 лет.</w:t>
      </w:r>
    </w:p>
    <w:p w:rsidR="00F6348B" w:rsidRPr="001E3E9C" w:rsidRDefault="00F6348B" w:rsidP="00F6348B">
      <w:pPr>
        <w:autoSpaceDE w:val="0"/>
        <w:autoSpaceDN w:val="0"/>
        <w:adjustRightInd w:val="0"/>
        <w:ind w:firstLine="709"/>
        <w:jc w:val="both"/>
        <w:rPr>
          <w:sz w:val="28"/>
          <w:szCs w:val="28"/>
        </w:rPr>
      </w:pPr>
      <w:r w:rsidRPr="001E3E9C">
        <w:rPr>
          <w:sz w:val="28"/>
          <w:szCs w:val="28"/>
        </w:rPr>
        <w:t xml:space="preserve">3. Полномочия депутата начинаются со дня его избрания и прекращаются со дня </w:t>
      </w:r>
      <w:proofErr w:type="gramStart"/>
      <w:r w:rsidRPr="001E3E9C">
        <w:rPr>
          <w:sz w:val="28"/>
          <w:szCs w:val="28"/>
        </w:rPr>
        <w:t>начала работы Совета депутатов нового созыва</w:t>
      </w:r>
      <w:proofErr w:type="gramEnd"/>
      <w:r w:rsidRPr="001E3E9C">
        <w:rPr>
          <w:sz w:val="28"/>
          <w:szCs w:val="28"/>
        </w:rPr>
        <w:t>.</w:t>
      </w:r>
    </w:p>
    <w:p w:rsidR="00F6348B" w:rsidRPr="001E3E9C" w:rsidRDefault="00F6348B" w:rsidP="00F6348B">
      <w:pPr>
        <w:autoSpaceDE w:val="0"/>
        <w:autoSpaceDN w:val="0"/>
        <w:adjustRightInd w:val="0"/>
        <w:ind w:firstLine="709"/>
        <w:jc w:val="both"/>
        <w:rPr>
          <w:sz w:val="28"/>
          <w:szCs w:val="28"/>
        </w:rPr>
      </w:pPr>
      <w:r w:rsidRPr="001E3E9C">
        <w:rPr>
          <w:sz w:val="28"/>
          <w:szCs w:val="28"/>
        </w:rPr>
        <w:t xml:space="preserve">4. Депутаты Совета депутатов осуществляют свои полномочия на непостоянной основе. </w:t>
      </w:r>
    </w:p>
    <w:p w:rsidR="00F6348B" w:rsidRPr="001E3E9C" w:rsidRDefault="00F6348B" w:rsidP="00F6348B">
      <w:pPr>
        <w:autoSpaceDE w:val="0"/>
        <w:autoSpaceDN w:val="0"/>
        <w:adjustRightInd w:val="0"/>
        <w:ind w:firstLine="709"/>
        <w:jc w:val="both"/>
        <w:rPr>
          <w:sz w:val="28"/>
          <w:szCs w:val="28"/>
        </w:rPr>
      </w:pPr>
      <w:r w:rsidRPr="001E3E9C">
        <w:rPr>
          <w:sz w:val="28"/>
          <w:szCs w:val="28"/>
        </w:rPr>
        <w:t>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(два)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F6348B" w:rsidRPr="001E3E9C" w:rsidRDefault="00F6348B" w:rsidP="00F6348B">
      <w:pPr>
        <w:autoSpaceDE w:val="0"/>
        <w:autoSpaceDN w:val="0"/>
        <w:adjustRightInd w:val="0"/>
        <w:ind w:firstLine="709"/>
        <w:jc w:val="both"/>
        <w:rPr>
          <w:sz w:val="28"/>
          <w:szCs w:val="28"/>
        </w:rPr>
      </w:pPr>
      <w:r w:rsidRPr="001E3E9C">
        <w:rPr>
          <w:sz w:val="28"/>
          <w:szCs w:val="28"/>
        </w:rPr>
        <w:t>6. Депутаты информируют избирателей о своей деятельности во время встреч с ними, а также через средства массовой информации.</w:t>
      </w:r>
    </w:p>
    <w:p w:rsidR="00F6348B" w:rsidRPr="001E3E9C" w:rsidRDefault="00F6348B" w:rsidP="00F6348B">
      <w:pPr>
        <w:autoSpaceDE w:val="0"/>
        <w:autoSpaceDN w:val="0"/>
        <w:adjustRightInd w:val="0"/>
        <w:ind w:firstLine="709"/>
        <w:jc w:val="both"/>
        <w:rPr>
          <w:sz w:val="28"/>
          <w:szCs w:val="28"/>
        </w:rPr>
      </w:pPr>
      <w:r w:rsidRPr="001E3E9C">
        <w:rPr>
          <w:sz w:val="28"/>
          <w:szCs w:val="28"/>
        </w:rPr>
        <w:lastRenderedPageBreak/>
        <w:t xml:space="preserve">7.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(далее - Федеральный закон от 25.12.2008 № 273-ФЗ) и другими федеральными законами. </w:t>
      </w:r>
    </w:p>
    <w:p w:rsidR="00F6348B" w:rsidRPr="001E3E9C" w:rsidRDefault="00F6348B" w:rsidP="00F6348B">
      <w:pPr>
        <w:autoSpaceDE w:val="0"/>
        <w:autoSpaceDN w:val="0"/>
        <w:adjustRightInd w:val="0"/>
        <w:ind w:firstLine="709"/>
        <w:jc w:val="both"/>
        <w:rPr>
          <w:sz w:val="28"/>
          <w:szCs w:val="28"/>
        </w:rPr>
      </w:pPr>
      <w:proofErr w:type="gramStart"/>
      <w:r w:rsidRPr="001E3E9C">
        <w:rPr>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Федеральным законом от 03.12.2012 № 230-ФЗ «О контроле за соответствием расходов лиц, замещающих государственные должности, и иных лиц их доходам» (далее – Федеральный закон от 03.12.2012 № 230-ФЗ), Федеральным законом от 07.05.2013 № 79-ФЗ «О запрете отдельным категориям лиц открывать и иметь счета (вклады), хранить наличные денежные</w:t>
      </w:r>
      <w:proofErr w:type="gramEnd"/>
      <w:r w:rsidRPr="001E3E9C">
        <w:rPr>
          <w:sz w:val="28"/>
          <w:szCs w:val="28"/>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07.05.2013 № 79-ФЗ), если иное не предусмотрено настоящим Федеральным законом от 06.10.2003 № 131-ФЗ.</w:t>
      </w:r>
    </w:p>
    <w:p w:rsidR="00F6348B" w:rsidRPr="001E3E9C" w:rsidRDefault="00F6348B" w:rsidP="00F6348B">
      <w:pPr>
        <w:autoSpaceDE w:val="0"/>
        <w:autoSpaceDN w:val="0"/>
        <w:adjustRightInd w:val="0"/>
        <w:ind w:firstLine="709"/>
        <w:jc w:val="both"/>
        <w:rPr>
          <w:sz w:val="28"/>
          <w:szCs w:val="28"/>
        </w:rPr>
      </w:pPr>
      <w:r w:rsidRPr="001E3E9C">
        <w:rPr>
          <w:sz w:val="28"/>
          <w:szCs w:val="28"/>
        </w:rPr>
        <w:t xml:space="preserve">8. </w:t>
      </w:r>
      <w:proofErr w:type="gramStart"/>
      <w:r w:rsidRPr="001E3E9C">
        <w:rPr>
          <w:sz w:val="28"/>
          <w:szCs w:val="28"/>
        </w:rPr>
        <w:t>Представление сведений о доходах, расходах, об имуществе и обязательствах имущественного характера депутатами, а также обеспечение доступа к такой информации, осуществляется в соответствии с частью 4.2 статьи 12.1 Федерального закона от 25.12.2008 № 273-ФЗ, Законом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w:t>
      </w:r>
      <w:proofErr w:type="gramEnd"/>
      <w:r w:rsidRPr="001E3E9C">
        <w:rPr>
          <w:sz w:val="28"/>
          <w:szCs w:val="28"/>
        </w:rPr>
        <w:t xml:space="preserve"> </w:t>
      </w:r>
      <w:proofErr w:type="gramStart"/>
      <w:r w:rsidRPr="001E3E9C">
        <w:rPr>
          <w:sz w:val="28"/>
          <w:szCs w:val="28"/>
        </w:rPr>
        <w:t>доходах</w:t>
      </w:r>
      <w:proofErr w:type="gramEnd"/>
      <w:r w:rsidRPr="001E3E9C">
        <w:rPr>
          <w:sz w:val="28"/>
          <w:szCs w:val="28"/>
        </w:rPr>
        <w:t>,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F6348B" w:rsidRPr="001E3E9C" w:rsidRDefault="00F6348B" w:rsidP="00F6348B">
      <w:pPr>
        <w:autoSpaceDE w:val="0"/>
        <w:autoSpaceDN w:val="0"/>
        <w:adjustRightInd w:val="0"/>
        <w:ind w:firstLine="709"/>
        <w:jc w:val="both"/>
        <w:rPr>
          <w:sz w:val="28"/>
          <w:szCs w:val="28"/>
        </w:rPr>
      </w:pPr>
      <w:r w:rsidRPr="001E3E9C">
        <w:rPr>
          <w:sz w:val="28"/>
          <w:szCs w:val="28"/>
        </w:rPr>
        <w:t>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депутатов, проводится по решению Губернатора Оренбургской области в порядке, установленном законом Оренбургской области.</w:t>
      </w:r>
    </w:p>
    <w:p w:rsidR="00F6348B" w:rsidRPr="001E3E9C" w:rsidRDefault="00F6348B" w:rsidP="00F6348B">
      <w:pPr>
        <w:autoSpaceDE w:val="0"/>
        <w:autoSpaceDN w:val="0"/>
        <w:adjustRightInd w:val="0"/>
        <w:ind w:firstLine="709"/>
        <w:jc w:val="both"/>
        <w:rPr>
          <w:sz w:val="28"/>
          <w:szCs w:val="28"/>
        </w:rPr>
      </w:pPr>
      <w:r w:rsidRPr="001E3E9C">
        <w:rPr>
          <w:sz w:val="28"/>
          <w:szCs w:val="28"/>
        </w:rPr>
        <w:t xml:space="preserve">10. </w:t>
      </w:r>
      <w:proofErr w:type="gramStart"/>
      <w:r w:rsidRPr="001E3E9C">
        <w:rPr>
          <w:sz w:val="28"/>
          <w:szCs w:val="28"/>
        </w:rPr>
        <w:t>При выявлении в результате проверки, проведенной в соответствии с частью 9 настоящей статьи, фактов несоблюдения ограничений, запретов, неисполнения обязанностей, которые установлены Федеральным законом от 25.12.2008 № 273-ФЗ, Федеральным законом от 03.12.2012 № 230-ФЗ, Федеральным законом от 07.05.2013 № 79-ФЗ, Губернатор Оренбургской области обращается с заявлением о досрочном прекращении полномочий депутата или применении в отношении него иной меры ответственности в орган местного самоуправления, уполномоченный</w:t>
      </w:r>
      <w:proofErr w:type="gramEnd"/>
      <w:r w:rsidRPr="001E3E9C">
        <w:rPr>
          <w:sz w:val="28"/>
          <w:szCs w:val="28"/>
        </w:rPr>
        <w:t xml:space="preserve"> принимать соответствующее решение, или в суд.</w:t>
      </w:r>
    </w:p>
    <w:p w:rsidR="00F6348B" w:rsidRPr="001E3E9C" w:rsidRDefault="00F6348B" w:rsidP="00F6348B">
      <w:pPr>
        <w:autoSpaceDE w:val="0"/>
        <w:autoSpaceDN w:val="0"/>
        <w:adjustRightInd w:val="0"/>
        <w:ind w:firstLine="709"/>
        <w:jc w:val="both"/>
        <w:rPr>
          <w:sz w:val="28"/>
          <w:szCs w:val="28"/>
        </w:rPr>
      </w:pPr>
      <w:r w:rsidRPr="001E3E9C">
        <w:rPr>
          <w:sz w:val="28"/>
          <w:szCs w:val="28"/>
        </w:rPr>
        <w:t xml:space="preserve">11. </w:t>
      </w:r>
      <w:proofErr w:type="gramStart"/>
      <w:r w:rsidRPr="001E3E9C">
        <w:rPr>
          <w:sz w:val="28"/>
          <w:szCs w:val="28"/>
        </w:rPr>
        <w:t xml:space="preserve">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w:t>
      </w:r>
      <w:r w:rsidRPr="001E3E9C">
        <w:rPr>
          <w:sz w:val="28"/>
          <w:szCs w:val="28"/>
        </w:rPr>
        <w:lastRenderedPageBreak/>
        <w:t>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w:t>
      </w:r>
      <w:proofErr w:type="gramEnd"/>
    </w:p>
    <w:p w:rsidR="00F6348B" w:rsidRPr="001E3E9C" w:rsidRDefault="00F6348B" w:rsidP="00F6348B">
      <w:pPr>
        <w:autoSpaceDE w:val="0"/>
        <w:autoSpaceDN w:val="0"/>
        <w:adjustRightInd w:val="0"/>
        <w:ind w:firstLine="709"/>
        <w:jc w:val="both"/>
        <w:rPr>
          <w:sz w:val="28"/>
          <w:szCs w:val="28"/>
        </w:rPr>
      </w:pPr>
      <w:r w:rsidRPr="001E3E9C">
        <w:rPr>
          <w:sz w:val="28"/>
          <w:szCs w:val="28"/>
        </w:rPr>
        <w:t>12. Порядок принятия решения о применении к депутату мер ответственности, указанных в части 11 настоящей статьи, определяется муниципальным правовым актом в соответствии с Законом Оренбургской области от 21.02.1996 «Об организации местного самоуправления в Оренбургской области».</w:t>
      </w:r>
    </w:p>
    <w:p w:rsidR="00F6348B" w:rsidRPr="001E3E9C" w:rsidRDefault="00F6348B" w:rsidP="00F6348B">
      <w:pPr>
        <w:autoSpaceDE w:val="0"/>
        <w:autoSpaceDN w:val="0"/>
        <w:adjustRightInd w:val="0"/>
        <w:ind w:firstLine="709"/>
        <w:jc w:val="both"/>
        <w:rPr>
          <w:sz w:val="28"/>
          <w:szCs w:val="28"/>
        </w:rPr>
      </w:pPr>
      <w:r w:rsidRPr="001E3E9C">
        <w:rPr>
          <w:sz w:val="28"/>
          <w:szCs w:val="28"/>
        </w:rPr>
        <w:t xml:space="preserve">13. </w:t>
      </w:r>
      <w:proofErr w:type="gramStart"/>
      <w:r w:rsidRPr="001E3E9C">
        <w:rPr>
          <w:sz w:val="28"/>
          <w:szCs w:val="28"/>
        </w:rPr>
        <w:t>Депутат Совета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w:t>
      </w:r>
      <w:proofErr w:type="gramEnd"/>
      <w:r w:rsidRPr="001E3E9C">
        <w:rPr>
          <w:sz w:val="28"/>
          <w:szCs w:val="28"/>
        </w:rPr>
        <w:t xml:space="preserve">, </w:t>
      </w:r>
      <w:proofErr w:type="gramStart"/>
      <w:r w:rsidRPr="001E3E9C">
        <w:rPr>
          <w:sz w:val="28"/>
          <w:szCs w:val="28"/>
        </w:rPr>
        <w:t>предусмотренном</w:t>
      </w:r>
      <w:proofErr w:type="gramEnd"/>
      <w:r w:rsidRPr="001E3E9C">
        <w:rPr>
          <w:sz w:val="28"/>
          <w:szCs w:val="28"/>
        </w:rPr>
        <w:t xml:space="preserve"> частями 3 - 6 статьи 13 Федерального закона от 25.12.2008 № 273-ФЗ.</w:t>
      </w:r>
    </w:p>
    <w:p w:rsidR="00F6348B" w:rsidRPr="001E3E9C" w:rsidRDefault="00F6348B" w:rsidP="00F6348B">
      <w:pPr>
        <w:autoSpaceDE w:val="0"/>
        <w:autoSpaceDN w:val="0"/>
        <w:adjustRightInd w:val="0"/>
        <w:ind w:firstLine="709"/>
        <w:jc w:val="both"/>
        <w:rPr>
          <w:sz w:val="28"/>
          <w:szCs w:val="28"/>
        </w:rPr>
      </w:pPr>
      <w:r w:rsidRPr="001E3E9C">
        <w:rPr>
          <w:sz w:val="28"/>
          <w:szCs w:val="28"/>
        </w:rPr>
        <w:t xml:space="preserve">14. </w:t>
      </w:r>
      <w:proofErr w:type="gramStart"/>
      <w:r w:rsidRPr="001E3E9C">
        <w:rPr>
          <w:sz w:val="28"/>
          <w:szCs w:val="28"/>
        </w:rPr>
        <w:t>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sidRPr="001E3E9C">
        <w:rPr>
          <w:sz w:val="28"/>
          <w:szCs w:val="28"/>
        </w:rPr>
        <w:t xml:space="preserve"> федеральными законами.</w:t>
      </w:r>
    </w:p>
    <w:p w:rsidR="00F6348B" w:rsidRPr="001E3E9C" w:rsidRDefault="00F6348B" w:rsidP="00F6348B">
      <w:pPr>
        <w:autoSpaceDE w:val="0"/>
        <w:autoSpaceDN w:val="0"/>
        <w:adjustRightInd w:val="0"/>
        <w:ind w:firstLine="709"/>
        <w:jc w:val="both"/>
        <w:rPr>
          <w:sz w:val="28"/>
          <w:szCs w:val="28"/>
        </w:rPr>
      </w:pPr>
      <w:r w:rsidRPr="001E3E9C">
        <w:rPr>
          <w:sz w:val="28"/>
          <w:szCs w:val="28"/>
        </w:rPr>
        <w:t>15. Депутаты Совета депутатов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в том числе по истечении срока их полномочий. Данное положение не распространяется на случаи, когда депутатом Совета депутатов были допущены публичные оскорбления, клевета или иные нарушения, ответственность за которые предусмотрена федеральным законом.</w:t>
      </w:r>
    </w:p>
    <w:p w:rsidR="00F6348B" w:rsidRPr="001E3E9C" w:rsidRDefault="00F6348B" w:rsidP="00F6348B">
      <w:pPr>
        <w:keepLines/>
        <w:ind w:firstLine="709"/>
        <w:jc w:val="both"/>
        <w:rPr>
          <w:sz w:val="28"/>
          <w:szCs w:val="28"/>
        </w:rPr>
      </w:pPr>
      <w:r w:rsidRPr="001E3E9C">
        <w:rPr>
          <w:sz w:val="28"/>
          <w:szCs w:val="28"/>
        </w:rPr>
        <w:t>12. В статье 28:</w:t>
      </w:r>
    </w:p>
    <w:p w:rsidR="00F6348B" w:rsidRPr="001E3E9C" w:rsidRDefault="00F6348B" w:rsidP="00F6348B">
      <w:pPr>
        <w:keepLines/>
        <w:ind w:firstLine="709"/>
        <w:jc w:val="both"/>
        <w:rPr>
          <w:sz w:val="28"/>
          <w:szCs w:val="28"/>
        </w:rPr>
      </w:pPr>
      <w:r w:rsidRPr="001E3E9C">
        <w:rPr>
          <w:sz w:val="28"/>
          <w:szCs w:val="28"/>
        </w:rPr>
        <w:t>а) дополнить частью 1.1. следующего содержания:</w:t>
      </w:r>
    </w:p>
    <w:p w:rsidR="00F6348B" w:rsidRPr="001E3E9C" w:rsidRDefault="00F6348B" w:rsidP="00F6348B">
      <w:pPr>
        <w:pStyle w:val="ad"/>
        <w:ind w:firstLine="709"/>
        <w:jc w:val="both"/>
        <w:rPr>
          <w:rFonts w:cs="Times New Roman"/>
          <w:szCs w:val="28"/>
        </w:rPr>
      </w:pPr>
      <w:r w:rsidRPr="001E3E9C">
        <w:rPr>
          <w:rFonts w:cs="Times New Roman"/>
          <w:szCs w:val="28"/>
        </w:rPr>
        <w:t>«1.1 Полномочия депутата прекращаются досрочно в случае несоблюдения ограничений, установленных Федеральным законом от 06.10.2003 № 131-ФЗ.»;</w:t>
      </w:r>
    </w:p>
    <w:p w:rsidR="00F6348B" w:rsidRPr="001E3E9C" w:rsidRDefault="00F6348B" w:rsidP="00F6348B">
      <w:pPr>
        <w:keepLines/>
        <w:ind w:firstLine="709"/>
        <w:jc w:val="both"/>
        <w:rPr>
          <w:sz w:val="28"/>
          <w:szCs w:val="28"/>
        </w:rPr>
      </w:pPr>
      <w:r w:rsidRPr="001E3E9C">
        <w:rPr>
          <w:sz w:val="28"/>
          <w:szCs w:val="28"/>
        </w:rPr>
        <w:t>б) дополнить частью 1.12. следующего содержания:</w:t>
      </w:r>
    </w:p>
    <w:p w:rsidR="00F6348B" w:rsidRPr="001E3E9C" w:rsidRDefault="00F6348B" w:rsidP="00F6348B">
      <w:pPr>
        <w:pStyle w:val="ad"/>
        <w:ind w:firstLine="709"/>
        <w:jc w:val="both"/>
        <w:rPr>
          <w:rFonts w:cs="Times New Roman"/>
          <w:szCs w:val="28"/>
        </w:rPr>
      </w:pPr>
      <w:r w:rsidRPr="001E3E9C">
        <w:rPr>
          <w:rFonts w:cs="Times New Roman"/>
          <w:szCs w:val="28"/>
        </w:rPr>
        <w:t>«1.2.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roofErr w:type="gramStart"/>
      <w:r w:rsidRPr="001E3E9C">
        <w:rPr>
          <w:rFonts w:cs="Times New Roman"/>
          <w:szCs w:val="28"/>
        </w:rPr>
        <w:t xml:space="preserve">.» </w:t>
      </w:r>
      <w:proofErr w:type="gramEnd"/>
    </w:p>
    <w:p w:rsidR="00F6348B" w:rsidRPr="001E3E9C" w:rsidRDefault="00F6348B" w:rsidP="00F6348B">
      <w:pPr>
        <w:pStyle w:val="ad"/>
        <w:ind w:firstLine="709"/>
        <w:jc w:val="both"/>
        <w:rPr>
          <w:rFonts w:cs="Times New Roman"/>
          <w:szCs w:val="28"/>
        </w:rPr>
      </w:pPr>
      <w:r w:rsidRPr="001E3E9C">
        <w:rPr>
          <w:rFonts w:cs="Times New Roman"/>
          <w:szCs w:val="28"/>
        </w:rPr>
        <w:t>в) часть 2 дополнить абзацем 2 следующего содержания:</w:t>
      </w:r>
    </w:p>
    <w:p w:rsidR="00F6348B" w:rsidRPr="001E3E9C" w:rsidRDefault="00F6348B" w:rsidP="00F6348B">
      <w:pPr>
        <w:pStyle w:val="ad"/>
        <w:ind w:firstLine="709"/>
        <w:jc w:val="both"/>
        <w:rPr>
          <w:rFonts w:cs="Times New Roman"/>
          <w:szCs w:val="28"/>
        </w:rPr>
      </w:pPr>
      <w:r w:rsidRPr="001E3E9C">
        <w:rPr>
          <w:rFonts w:cs="Times New Roman"/>
          <w:szCs w:val="28"/>
        </w:rPr>
        <w:lastRenderedPageBreak/>
        <w:t>«В случае обращения Губернатора Оренбургской области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roofErr w:type="gramStart"/>
      <w:r w:rsidRPr="001E3E9C">
        <w:rPr>
          <w:rFonts w:cs="Times New Roman"/>
          <w:szCs w:val="28"/>
        </w:rPr>
        <w:t>.»</w:t>
      </w:r>
      <w:proofErr w:type="gramEnd"/>
    </w:p>
    <w:p w:rsidR="00F6348B" w:rsidRPr="001E3E9C" w:rsidRDefault="00F6348B" w:rsidP="00F6348B">
      <w:pPr>
        <w:pStyle w:val="ad"/>
        <w:ind w:firstLine="709"/>
        <w:jc w:val="both"/>
        <w:rPr>
          <w:rFonts w:cs="Times New Roman"/>
          <w:b/>
          <w:szCs w:val="28"/>
        </w:rPr>
      </w:pPr>
      <w:r w:rsidRPr="001E3E9C">
        <w:rPr>
          <w:rFonts w:cs="Times New Roman"/>
          <w:b/>
          <w:szCs w:val="28"/>
        </w:rPr>
        <w:t>13. В статье 29:</w:t>
      </w:r>
    </w:p>
    <w:p w:rsidR="00F6348B" w:rsidRPr="001E3E9C" w:rsidRDefault="00F6348B" w:rsidP="00F6348B">
      <w:pPr>
        <w:pStyle w:val="ad"/>
        <w:ind w:firstLine="709"/>
        <w:jc w:val="both"/>
        <w:rPr>
          <w:rFonts w:cs="Times New Roman"/>
          <w:szCs w:val="28"/>
        </w:rPr>
      </w:pPr>
      <w:r w:rsidRPr="001E3E9C">
        <w:rPr>
          <w:rFonts w:cs="Times New Roman"/>
          <w:szCs w:val="28"/>
        </w:rPr>
        <w:t>а) в подпункте «а» пункта 2 части 4 слова: «аппарате избирательной комиссии муниципального образования</w:t>
      </w:r>
      <w:proofErr w:type="gramStart"/>
      <w:r w:rsidRPr="001E3E9C">
        <w:rPr>
          <w:rFonts w:cs="Times New Roman"/>
          <w:szCs w:val="28"/>
        </w:rPr>
        <w:t>,»</w:t>
      </w:r>
      <w:proofErr w:type="gramEnd"/>
      <w:r w:rsidRPr="001E3E9C">
        <w:rPr>
          <w:rFonts w:cs="Times New Roman"/>
          <w:szCs w:val="28"/>
        </w:rPr>
        <w:t xml:space="preserve"> - исключить;</w:t>
      </w:r>
    </w:p>
    <w:p w:rsidR="00F6348B" w:rsidRPr="001E3E9C" w:rsidRDefault="00F6348B" w:rsidP="00F6348B">
      <w:pPr>
        <w:pStyle w:val="ad"/>
        <w:ind w:firstLine="709"/>
        <w:jc w:val="both"/>
        <w:rPr>
          <w:rFonts w:cs="Times New Roman"/>
          <w:szCs w:val="28"/>
        </w:rPr>
      </w:pPr>
      <w:r w:rsidRPr="001E3E9C">
        <w:rPr>
          <w:rFonts w:cs="Times New Roman"/>
          <w:szCs w:val="28"/>
        </w:rPr>
        <w:t>б) в подпункте «б» пункта 2 части 4 слова: «аппарате избирательной комиссии муниципального образования</w:t>
      </w:r>
      <w:proofErr w:type="gramStart"/>
      <w:r w:rsidRPr="001E3E9C">
        <w:rPr>
          <w:rFonts w:cs="Times New Roman"/>
          <w:szCs w:val="28"/>
        </w:rPr>
        <w:t>,»</w:t>
      </w:r>
      <w:proofErr w:type="gramEnd"/>
      <w:r w:rsidRPr="001E3E9C">
        <w:rPr>
          <w:rFonts w:cs="Times New Roman"/>
          <w:szCs w:val="28"/>
        </w:rPr>
        <w:t xml:space="preserve"> - исключить.</w:t>
      </w:r>
    </w:p>
    <w:p w:rsidR="00F6348B" w:rsidRPr="001E3E9C" w:rsidRDefault="00F6348B" w:rsidP="00F6348B">
      <w:pPr>
        <w:pStyle w:val="ad"/>
        <w:ind w:firstLine="709"/>
        <w:jc w:val="both"/>
        <w:rPr>
          <w:rFonts w:cs="Times New Roman"/>
          <w:szCs w:val="28"/>
        </w:rPr>
      </w:pPr>
      <w:r w:rsidRPr="001E3E9C">
        <w:rPr>
          <w:rFonts w:cs="Times New Roman"/>
          <w:szCs w:val="28"/>
        </w:rPr>
        <w:t>в) дополнить частью 9.1. следующего содержания:</w:t>
      </w:r>
    </w:p>
    <w:p w:rsidR="00F6348B" w:rsidRPr="001E3E9C" w:rsidRDefault="00F6348B" w:rsidP="00F6348B">
      <w:pPr>
        <w:pStyle w:val="ad"/>
        <w:ind w:firstLine="709"/>
        <w:jc w:val="both"/>
        <w:rPr>
          <w:rFonts w:cs="Times New Roman"/>
          <w:szCs w:val="28"/>
        </w:rPr>
      </w:pPr>
      <w:r w:rsidRPr="001E3E9C">
        <w:rPr>
          <w:rFonts w:cs="Times New Roman"/>
          <w:szCs w:val="28"/>
        </w:rPr>
        <w:t xml:space="preserve">«9.1. </w:t>
      </w:r>
      <w:proofErr w:type="gramStart"/>
      <w:r w:rsidRPr="001E3E9C">
        <w:rPr>
          <w:rFonts w:cs="Times New Roman"/>
          <w:szCs w:val="28"/>
        </w:rPr>
        <w:t>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w:t>
      </w:r>
      <w:proofErr w:type="gramEnd"/>
      <w:r w:rsidRPr="001E3E9C">
        <w:rPr>
          <w:rFonts w:cs="Times New Roman"/>
          <w:szCs w:val="28"/>
        </w:rPr>
        <w:t xml:space="preserve"> частями 3 - 6 статьи 13 Федерального закона от 25.12.2008 № 273-ФЗ.»</w:t>
      </w:r>
      <w:bookmarkStart w:id="0" w:name="_GoBack"/>
      <w:bookmarkEnd w:id="0"/>
    </w:p>
    <w:p w:rsidR="00F6348B" w:rsidRPr="001E3E9C" w:rsidRDefault="00F6348B" w:rsidP="00F6348B">
      <w:pPr>
        <w:pStyle w:val="ad"/>
        <w:ind w:firstLine="709"/>
        <w:jc w:val="both"/>
        <w:rPr>
          <w:rFonts w:cs="Times New Roman"/>
          <w:szCs w:val="28"/>
        </w:rPr>
      </w:pPr>
      <w:r w:rsidRPr="001E3E9C">
        <w:rPr>
          <w:rFonts w:cs="Times New Roman"/>
          <w:b/>
          <w:szCs w:val="28"/>
        </w:rPr>
        <w:t>14</w:t>
      </w:r>
      <w:r w:rsidRPr="001E3E9C">
        <w:rPr>
          <w:rFonts w:cs="Times New Roman"/>
          <w:szCs w:val="28"/>
        </w:rPr>
        <w:t xml:space="preserve">. </w:t>
      </w:r>
      <w:r w:rsidRPr="001E3E9C">
        <w:rPr>
          <w:rFonts w:cs="Times New Roman"/>
          <w:b/>
          <w:szCs w:val="28"/>
        </w:rPr>
        <w:t>Статью 37 изложить в новой редакции:</w:t>
      </w:r>
    </w:p>
    <w:p w:rsidR="00F6348B" w:rsidRPr="001E3E9C" w:rsidRDefault="00F6348B" w:rsidP="00F6348B">
      <w:pPr>
        <w:pStyle w:val="ad"/>
        <w:ind w:firstLine="709"/>
        <w:jc w:val="both"/>
        <w:rPr>
          <w:rFonts w:cs="Times New Roman"/>
          <w:szCs w:val="28"/>
        </w:rPr>
      </w:pPr>
      <w:r w:rsidRPr="001E3E9C">
        <w:rPr>
          <w:rFonts w:cs="Times New Roman"/>
          <w:szCs w:val="28"/>
        </w:rPr>
        <w:t>«Статья 37. Муниципальная служба</w:t>
      </w:r>
    </w:p>
    <w:p w:rsidR="00F6348B" w:rsidRPr="001E3E9C" w:rsidRDefault="00F6348B" w:rsidP="00F6348B">
      <w:pPr>
        <w:pStyle w:val="ad"/>
        <w:ind w:firstLine="709"/>
        <w:jc w:val="both"/>
        <w:rPr>
          <w:rFonts w:cs="Times New Roman"/>
          <w:szCs w:val="28"/>
        </w:rPr>
      </w:pPr>
      <w:r w:rsidRPr="001E3E9C">
        <w:rPr>
          <w:rFonts w:cs="Times New Roman"/>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6348B" w:rsidRPr="001E3E9C" w:rsidRDefault="00F6348B" w:rsidP="00F6348B">
      <w:pPr>
        <w:pStyle w:val="ad"/>
        <w:ind w:firstLine="709"/>
        <w:jc w:val="both"/>
        <w:rPr>
          <w:rFonts w:cs="Times New Roman"/>
          <w:bCs/>
          <w:szCs w:val="28"/>
        </w:rPr>
      </w:pPr>
      <w:r w:rsidRPr="001E3E9C">
        <w:rPr>
          <w:rFonts w:cs="Times New Roman"/>
          <w:szCs w:val="28"/>
          <w:lang w:eastAsia="zh-CN"/>
        </w:rPr>
        <w:t xml:space="preserve">2. </w:t>
      </w:r>
      <w:proofErr w:type="gramStart"/>
      <w:r w:rsidRPr="001E3E9C">
        <w:rPr>
          <w:rFonts w:cs="Times New Roman"/>
          <w:bCs/>
          <w:szCs w:val="28"/>
        </w:rPr>
        <w:t>Правовое регулирование муниципальной службы в Оренбургской области,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устанавливается Федеральным законом от 02.03.2007 № 25-ФЗ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roofErr w:type="gramEnd"/>
    </w:p>
    <w:p w:rsidR="00F6348B" w:rsidRPr="001E3E9C" w:rsidRDefault="00F6348B" w:rsidP="00F6348B">
      <w:pPr>
        <w:pStyle w:val="ad"/>
        <w:ind w:firstLine="709"/>
        <w:jc w:val="both"/>
        <w:rPr>
          <w:rFonts w:cs="Times New Roman"/>
          <w:szCs w:val="28"/>
        </w:rPr>
      </w:pPr>
      <w:r w:rsidRPr="001E3E9C">
        <w:rPr>
          <w:rFonts w:cs="Times New Roman"/>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сельского поселения.</w:t>
      </w:r>
    </w:p>
    <w:p w:rsidR="00F6348B" w:rsidRPr="001E3E9C" w:rsidRDefault="00F6348B" w:rsidP="00F6348B">
      <w:pPr>
        <w:pStyle w:val="ad"/>
        <w:ind w:firstLine="709"/>
        <w:jc w:val="both"/>
        <w:rPr>
          <w:rFonts w:cs="Times New Roman"/>
          <w:szCs w:val="28"/>
          <w:lang w:eastAsia="zh-CN"/>
        </w:rPr>
      </w:pPr>
      <w:r w:rsidRPr="001E3E9C">
        <w:rPr>
          <w:rFonts w:cs="Times New Roman"/>
          <w:szCs w:val="28"/>
          <w:lang w:eastAsia="zh-CN"/>
        </w:rPr>
        <w:t>4. 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Оренбургской области, утверждаемым областным законом.</w:t>
      </w:r>
    </w:p>
    <w:p w:rsidR="00F6348B" w:rsidRPr="001E3E9C" w:rsidRDefault="00F6348B" w:rsidP="00F6348B">
      <w:pPr>
        <w:pStyle w:val="ad"/>
        <w:ind w:firstLine="709"/>
        <w:jc w:val="both"/>
        <w:rPr>
          <w:rFonts w:cs="Times New Roman"/>
          <w:szCs w:val="28"/>
        </w:rPr>
      </w:pPr>
      <w:r w:rsidRPr="001E3E9C">
        <w:rPr>
          <w:rFonts w:cs="Times New Roman"/>
          <w:szCs w:val="28"/>
        </w:rPr>
        <w:t xml:space="preserve">15. </w:t>
      </w:r>
      <w:r w:rsidRPr="001E3E9C">
        <w:rPr>
          <w:rFonts w:cs="Times New Roman"/>
          <w:b/>
          <w:szCs w:val="28"/>
        </w:rPr>
        <w:t>Статью 39 изложить в новой редакции:</w:t>
      </w:r>
    </w:p>
    <w:p w:rsidR="00F6348B" w:rsidRPr="001E3E9C" w:rsidRDefault="00F6348B" w:rsidP="00F6348B">
      <w:pPr>
        <w:pStyle w:val="ad"/>
        <w:ind w:firstLine="709"/>
        <w:jc w:val="both"/>
        <w:rPr>
          <w:rFonts w:cs="Times New Roman"/>
          <w:szCs w:val="28"/>
        </w:rPr>
      </w:pPr>
      <w:r w:rsidRPr="001E3E9C">
        <w:rPr>
          <w:rFonts w:cs="Times New Roman"/>
          <w:szCs w:val="28"/>
        </w:rPr>
        <w:t>«Статья 39. Порядок принятия (издания) муниципальных правовых актов</w:t>
      </w:r>
    </w:p>
    <w:p w:rsidR="00F6348B" w:rsidRPr="001E3E9C" w:rsidRDefault="00F6348B" w:rsidP="00F6348B">
      <w:pPr>
        <w:pStyle w:val="ad"/>
        <w:ind w:firstLine="709"/>
        <w:jc w:val="both"/>
        <w:rPr>
          <w:rFonts w:cs="Times New Roman"/>
          <w:szCs w:val="28"/>
        </w:rPr>
      </w:pPr>
      <w:r w:rsidRPr="001E3E9C">
        <w:rPr>
          <w:rFonts w:cs="Times New Roman"/>
          <w:szCs w:val="28"/>
        </w:rPr>
        <w:lastRenderedPageBreak/>
        <w:t>1. </w:t>
      </w:r>
      <w:proofErr w:type="gramStart"/>
      <w:r w:rsidRPr="001E3E9C">
        <w:rPr>
          <w:rFonts w:cs="Times New Roman"/>
          <w:szCs w:val="28"/>
        </w:rPr>
        <w:t>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настоящим Уставом.</w:t>
      </w:r>
      <w:proofErr w:type="gramEnd"/>
      <w:r w:rsidRPr="001E3E9C">
        <w:rPr>
          <w:rFonts w:cs="Times New Roman"/>
          <w:szCs w:val="28"/>
        </w:rPr>
        <w:t xml:space="preserve"> Решения Совета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w:t>
      </w:r>
    </w:p>
    <w:p w:rsidR="00F6348B" w:rsidRPr="001E3E9C" w:rsidRDefault="00F6348B" w:rsidP="00F6348B">
      <w:pPr>
        <w:pStyle w:val="ad"/>
        <w:ind w:firstLine="709"/>
        <w:jc w:val="both"/>
        <w:rPr>
          <w:rFonts w:cs="Times New Roman"/>
          <w:szCs w:val="28"/>
        </w:rPr>
      </w:pPr>
      <w:r w:rsidRPr="001E3E9C">
        <w:rPr>
          <w:rFonts w:cs="Times New Roman"/>
          <w:szCs w:val="28"/>
        </w:rPr>
        <w:t xml:space="preserve">Принятые Советом депутатов решения подписываются председателем Совета депутатов. </w:t>
      </w:r>
    </w:p>
    <w:p w:rsidR="00F6348B" w:rsidRPr="001E3E9C" w:rsidRDefault="00F6348B" w:rsidP="00F6348B">
      <w:pPr>
        <w:pStyle w:val="ad"/>
        <w:ind w:firstLine="709"/>
        <w:jc w:val="both"/>
        <w:rPr>
          <w:rFonts w:cs="Times New Roman"/>
          <w:szCs w:val="28"/>
        </w:rPr>
      </w:pPr>
      <w:r w:rsidRPr="001E3E9C">
        <w:rPr>
          <w:rFonts w:cs="Times New Roman"/>
          <w:szCs w:val="28"/>
        </w:rPr>
        <w:t xml:space="preserve">Нормативные правовые акты Совета депутатов подписываются и подлежат обнародованию главой сельского поселения в течение 10 дней со дня их принятия. Глава сельского поселения, исполняющий полномочия главы местной администрации, имеет право отклонить нормативный правовой акт, принятый Советом депутатов. </w:t>
      </w:r>
    </w:p>
    <w:p w:rsidR="00F6348B" w:rsidRPr="001E3E9C" w:rsidRDefault="00F6348B" w:rsidP="00F6348B">
      <w:pPr>
        <w:pStyle w:val="ad"/>
        <w:ind w:firstLine="709"/>
        <w:jc w:val="both"/>
        <w:rPr>
          <w:rFonts w:cs="Times New Roman"/>
          <w:szCs w:val="28"/>
        </w:rPr>
      </w:pPr>
      <w:r w:rsidRPr="001E3E9C">
        <w:rPr>
          <w:rFonts w:cs="Times New Roman"/>
          <w:szCs w:val="28"/>
        </w:rPr>
        <w:t xml:space="preserve">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w:t>
      </w:r>
    </w:p>
    <w:p w:rsidR="00F6348B" w:rsidRPr="001E3E9C" w:rsidRDefault="00F6348B" w:rsidP="00F6348B">
      <w:pPr>
        <w:pStyle w:val="ad"/>
        <w:ind w:firstLine="709"/>
        <w:jc w:val="both"/>
        <w:rPr>
          <w:rFonts w:cs="Times New Roman"/>
          <w:szCs w:val="28"/>
        </w:rPr>
      </w:pPr>
      <w:r w:rsidRPr="001E3E9C">
        <w:rPr>
          <w:rFonts w:cs="Times New Roman"/>
          <w:szCs w:val="28"/>
        </w:rPr>
        <w:t xml:space="preserve">Если глава сельского поселения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сельского поселения в течение семи дней и обнародованию. </w:t>
      </w:r>
    </w:p>
    <w:p w:rsidR="00F6348B" w:rsidRPr="001E3E9C" w:rsidRDefault="00F6348B" w:rsidP="00F6348B">
      <w:pPr>
        <w:pStyle w:val="ad"/>
        <w:ind w:firstLine="709"/>
        <w:jc w:val="both"/>
        <w:rPr>
          <w:rFonts w:cs="Times New Roman"/>
          <w:b/>
          <w:szCs w:val="28"/>
        </w:rPr>
      </w:pPr>
      <w:r w:rsidRPr="001E3E9C">
        <w:rPr>
          <w:rFonts w:cs="Times New Roman"/>
          <w:szCs w:val="28"/>
        </w:rPr>
        <w:t>2. Глава сельсовета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r w:rsidRPr="001E3E9C">
        <w:rPr>
          <w:rFonts w:cs="Times New Roman"/>
          <w:b/>
          <w:szCs w:val="28"/>
        </w:rPr>
        <w:t>.</w:t>
      </w:r>
    </w:p>
    <w:p w:rsidR="00F6348B" w:rsidRPr="001E3E9C" w:rsidRDefault="00F6348B" w:rsidP="00F6348B">
      <w:pPr>
        <w:pStyle w:val="ad"/>
        <w:ind w:firstLine="709"/>
        <w:jc w:val="both"/>
        <w:rPr>
          <w:rFonts w:cs="Times New Roman"/>
          <w:szCs w:val="28"/>
        </w:rPr>
      </w:pPr>
      <w:r w:rsidRPr="001E3E9C">
        <w:rPr>
          <w:rFonts w:cs="Times New Roman"/>
          <w:szCs w:val="28"/>
        </w:rPr>
        <w:t>Глава сельсовета издает постановления и распоряжения по иным вопросам, отнесенным к его компетенции Уставом сельского поселения в соответствии с Федеральным законом от 06.10.2003 № 131-ФЗ, другими федеральными законами.</w:t>
      </w:r>
    </w:p>
    <w:p w:rsidR="00F6348B" w:rsidRPr="001E3E9C" w:rsidRDefault="00F6348B" w:rsidP="00F6348B">
      <w:pPr>
        <w:pStyle w:val="ad"/>
        <w:ind w:firstLine="709"/>
        <w:jc w:val="both"/>
        <w:rPr>
          <w:rFonts w:cs="Times New Roman"/>
          <w:szCs w:val="28"/>
        </w:rPr>
      </w:pPr>
      <w:r w:rsidRPr="001E3E9C">
        <w:rPr>
          <w:rFonts w:cs="Times New Roman"/>
          <w:szCs w:val="28"/>
        </w:rPr>
        <w:t>Нормативный правовой акт местной администрации опубликовывается (обнародуется) главой сельского поселения в течение 10 дней со дня подписания.</w:t>
      </w:r>
    </w:p>
    <w:p w:rsidR="00F6348B" w:rsidRPr="001E3E9C" w:rsidRDefault="00F6348B" w:rsidP="00F6348B">
      <w:pPr>
        <w:pStyle w:val="ad"/>
        <w:ind w:firstLine="709"/>
        <w:jc w:val="both"/>
        <w:rPr>
          <w:rFonts w:cs="Times New Roman"/>
          <w:szCs w:val="28"/>
          <w:shd w:val="clear" w:color="auto" w:fill="FFFFFF"/>
        </w:rPr>
      </w:pPr>
      <w:r w:rsidRPr="001E3E9C">
        <w:rPr>
          <w:rFonts w:cs="Times New Roman"/>
          <w:szCs w:val="28"/>
        </w:rPr>
        <w:t>3. Председатель Совета депутатов издает постановления и распоряжения по вопросам организации деятельности Совета депутатов</w:t>
      </w:r>
      <w:r w:rsidRPr="001E3E9C">
        <w:rPr>
          <w:rFonts w:cs="Times New Roman"/>
          <w:szCs w:val="28"/>
          <w:shd w:val="clear" w:color="auto" w:fill="FFFFFF"/>
        </w:rPr>
        <w:t xml:space="preserve">, подписывает решения </w:t>
      </w:r>
      <w:r w:rsidRPr="001E3E9C">
        <w:rPr>
          <w:rFonts w:cs="Times New Roman"/>
          <w:szCs w:val="28"/>
        </w:rPr>
        <w:t>Совета депутатов</w:t>
      </w:r>
      <w:r w:rsidRPr="001E3E9C">
        <w:rPr>
          <w:rFonts w:cs="Times New Roman"/>
          <w:szCs w:val="28"/>
          <w:shd w:val="clear" w:color="auto" w:fill="FFFFFF"/>
        </w:rPr>
        <w:t>.</w:t>
      </w:r>
    </w:p>
    <w:p w:rsidR="00F6348B" w:rsidRPr="001E3E9C" w:rsidRDefault="00F6348B" w:rsidP="00F6348B">
      <w:pPr>
        <w:pStyle w:val="ad"/>
        <w:ind w:firstLine="709"/>
        <w:jc w:val="both"/>
        <w:rPr>
          <w:rFonts w:cs="Times New Roman"/>
          <w:szCs w:val="28"/>
        </w:rPr>
      </w:pPr>
      <w:r w:rsidRPr="001E3E9C">
        <w:rPr>
          <w:rFonts w:cs="Times New Roman"/>
          <w:szCs w:val="28"/>
        </w:rPr>
        <w:lastRenderedPageBreak/>
        <w:t>4. Иные должностные лица местного самоуправления издают распоряжения и приказы по вопросам, отнесенным к их полномочиям Уставом сельского поселения</w:t>
      </w:r>
      <w:proofErr w:type="gramStart"/>
      <w:r w:rsidRPr="001E3E9C">
        <w:rPr>
          <w:rFonts w:cs="Times New Roman"/>
          <w:szCs w:val="28"/>
        </w:rPr>
        <w:t>.»</w:t>
      </w:r>
      <w:proofErr w:type="gramEnd"/>
    </w:p>
    <w:p w:rsidR="00F6348B" w:rsidRPr="001E3E9C" w:rsidRDefault="00F6348B" w:rsidP="00F6348B">
      <w:pPr>
        <w:pStyle w:val="ad"/>
        <w:ind w:firstLine="709"/>
        <w:jc w:val="both"/>
        <w:rPr>
          <w:rFonts w:cs="Times New Roman"/>
          <w:b/>
          <w:szCs w:val="28"/>
        </w:rPr>
      </w:pPr>
      <w:r w:rsidRPr="001E3E9C">
        <w:rPr>
          <w:rFonts w:cs="Times New Roman"/>
          <w:b/>
          <w:szCs w:val="28"/>
        </w:rPr>
        <w:t>16. Статью 40 изложить в новой редакции:</w:t>
      </w:r>
    </w:p>
    <w:p w:rsidR="00F6348B" w:rsidRPr="001E3E9C" w:rsidRDefault="00F6348B" w:rsidP="00F6348B">
      <w:pPr>
        <w:pStyle w:val="ad"/>
        <w:ind w:firstLine="709"/>
        <w:jc w:val="both"/>
        <w:rPr>
          <w:rFonts w:cs="Times New Roman"/>
          <w:szCs w:val="28"/>
        </w:rPr>
      </w:pPr>
      <w:r w:rsidRPr="001E3E9C">
        <w:rPr>
          <w:rFonts w:cs="Times New Roman"/>
          <w:szCs w:val="28"/>
        </w:rPr>
        <w:t>«Статья 40. Вступление в силу муниципальных правовых актов сельсовета</w:t>
      </w:r>
    </w:p>
    <w:p w:rsidR="00F6348B" w:rsidRPr="001E3E9C" w:rsidRDefault="00F6348B" w:rsidP="00F6348B">
      <w:pPr>
        <w:pStyle w:val="ad"/>
        <w:ind w:firstLine="709"/>
        <w:jc w:val="both"/>
        <w:rPr>
          <w:rFonts w:cs="Times New Roman"/>
          <w:szCs w:val="28"/>
        </w:rPr>
      </w:pPr>
      <w:r w:rsidRPr="001E3E9C">
        <w:rPr>
          <w:rFonts w:cs="Times New Roman"/>
          <w:szCs w:val="28"/>
        </w:rPr>
        <w:t>1. Муниципальные правовые акты вступают в силу со дня их подписания, если иное не установлено законодательством, настоящим Уставом или самим муниципальным правовым актом.</w:t>
      </w:r>
    </w:p>
    <w:p w:rsidR="00F6348B" w:rsidRPr="001E3E9C" w:rsidRDefault="00F6348B" w:rsidP="00F6348B">
      <w:pPr>
        <w:pStyle w:val="ad"/>
        <w:ind w:firstLine="709"/>
        <w:jc w:val="both"/>
        <w:rPr>
          <w:rFonts w:cs="Times New Roman"/>
          <w:szCs w:val="28"/>
        </w:rPr>
      </w:pPr>
      <w:r w:rsidRPr="001E3E9C">
        <w:rPr>
          <w:rFonts w:cs="Times New Roman"/>
          <w:szCs w:val="28"/>
        </w:rPr>
        <w:t xml:space="preserve">2. </w:t>
      </w:r>
      <w:proofErr w:type="gramStart"/>
      <w:r w:rsidRPr="001E3E9C">
        <w:rPr>
          <w:rFonts w:cs="Times New Roman"/>
          <w:szCs w:val="28"/>
        </w:rPr>
        <w:t>Органы местного самоуправления муниципального образования, их должностные лица обязаны обеспечить каждому гражданину, проживающему на территории сельсовета, возможность получения полной и достоверной информации о деятельности органов местного самоуправления и их должностных лиц, и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за исключением муниципальных правовых актов или их отдельных положений</w:t>
      </w:r>
      <w:proofErr w:type="gramEnd"/>
      <w:r w:rsidRPr="001E3E9C">
        <w:rPr>
          <w:rFonts w:cs="Times New Roman"/>
          <w:szCs w:val="28"/>
        </w:rPr>
        <w:t>, содержащих сведения, распространение которых ограничено федеральным законом.</w:t>
      </w:r>
    </w:p>
    <w:p w:rsidR="00F6348B" w:rsidRPr="001E3E9C" w:rsidRDefault="00F6348B" w:rsidP="00F6348B">
      <w:pPr>
        <w:pStyle w:val="ad"/>
        <w:ind w:firstLine="709"/>
        <w:jc w:val="both"/>
        <w:rPr>
          <w:rFonts w:cs="Times New Roman"/>
          <w:szCs w:val="28"/>
        </w:rPr>
      </w:pPr>
      <w:r w:rsidRPr="001E3E9C">
        <w:rPr>
          <w:rFonts w:cs="Times New Roman"/>
          <w:szCs w:val="28"/>
        </w:rPr>
        <w:t>3. Решения Совета депутатов по установлению, изменению или отмене местных налогов и сборов вступают в силу в соответствии с Налоговым кодексом Российской Федерации.</w:t>
      </w:r>
    </w:p>
    <w:p w:rsidR="00F6348B" w:rsidRPr="001E3E9C" w:rsidRDefault="00F6348B" w:rsidP="00F6348B">
      <w:pPr>
        <w:pStyle w:val="ad"/>
        <w:ind w:firstLine="709"/>
        <w:jc w:val="both"/>
        <w:rPr>
          <w:rFonts w:cs="Times New Roman"/>
          <w:szCs w:val="28"/>
        </w:rPr>
      </w:pPr>
      <w:r w:rsidRPr="001E3E9C">
        <w:rPr>
          <w:rFonts w:cs="Times New Roman"/>
          <w:szCs w:val="28"/>
        </w:rPr>
        <w:t>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официального опубликования.</w:t>
      </w:r>
    </w:p>
    <w:p w:rsidR="00F6348B" w:rsidRPr="001E3E9C" w:rsidRDefault="00F6348B" w:rsidP="00F6348B">
      <w:pPr>
        <w:pStyle w:val="ad"/>
        <w:ind w:firstLine="709"/>
        <w:jc w:val="both"/>
        <w:rPr>
          <w:rFonts w:cs="Times New Roman"/>
          <w:szCs w:val="28"/>
        </w:rPr>
      </w:pPr>
      <w:r w:rsidRPr="001E3E9C">
        <w:rPr>
          <w:rFonts w:cs="Times New Roman"/>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на территории сельсовета, газете «Вестник Курманаевского сельсовета».</w:t>
      </w:r>
    </w:p>
    <w:p w:rsidR="00F6348B" w:rsidRPr="001E3E9C" w:rsidRDefault="00F6348B" w:rsidP="00F6348B">
      <w:pPr>
        <w:pStyle w:val="ad"/>
        <w:ind w:firstLine="709"/>
        <w:jc w:val="both"/>
        <w:rPr>
          <w:rFonts w:cs="Times New Roman"/>
          <w:szCs w:val="28"/>
        </w:rPr>
      </w:pPr>
      <w:r w:rsidRPr="001E3E9C">
        <w:rPr>
          <w:rFonts w:cs="Times New Roman"/>
          <w:szCs w:val="28"/>
        </w:rPr>
        <w:t>В дополнение к официальному опубликованию муниципальные правовые акты, соглашения, заключаемые между органами местного самоуправления, обнародуются путем размещения на информационных стендах в здании администрации, библиотеке, дома культуры. 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F6348B" w:rsidRPr="001E3E9C" w:rsidRDefault="00F6348B" w:rsidP="00F6348B">
      <w:pPr>
        <w:pStyle w:val="ad"/>
        <w:ind w:firstLine="709"/>
        <w:jc w:val="both"/>
        <w:rPr>
          <w:rFonts w:cs="Times New Roman"/>
          <w:szCs w:val="28"/>
        </w:rPr>
      </w:pPr>
      <w:r w:rsidRPr="001E3E9C">
        <w:rPr>
          <w:rFonts w:cs="Times New Roman"/>
          <w:szCs w:val="28"/>
        </w:rPr>
        <w:t>5. Муниципальные нормативные правовые акты сельсовета также размещаются на сайте администрации сельсовета (http://mokurmsovet.ru) и на портале Минюста России «Нормативные правовые акты в Российской Федерации» (http://pravo-minjust.ru, http://право-минюст</w:t>
      </w:r>
      <w:proofErr w:type="gramStart"/>
      <w:r w:rsidRPr="001E3E9C">
        <w:rPr>
          <w:rFonts w:cs="Times New Roman"/>
          <w:szCs w:val="28"/>
        </w:rPr>
        <w:t>.р</w:t>
      </w:r>
      <w:proofErr w:type="gramEnd"/>
      <w:r w:rsidRPr="001E3E9C">
        <w:rPr>
          <w:rFonts w:cs="Times New Roman"/>
          <w:szCs w:val="28"/>
        </w:rPr>
        <w:t xml:space="preserve">ф; регистрационный номер и дата регистрации в качестве сетевого издания: </w:t>
      </w:r>
      <w:proofErr w:type="gramStart"/>
      <w:r w:rsidRPr="001E3E9C">
        <w:rPr>
          <w:rFonts w:cs="Times New Roman"/>
          <w:szCs w:val="28"/>
        </w:rPr>
        <w:t>Эл № ФС77-72471 от 05.03.2018).</w:t>
      </w:r>
      <w:proofErr w:type="gramEnd"/>
    </w:p>
    <w:p w:rsidR="00F6348B" w:rsidRPr="001E3E9C" w:rsidRDefault="00F6348B" w:rsidP="00F6348B">
      <w:pPr>
        <w:pStyle w:val="ad"/>
        <w:ind w:firstLine="709"/>
        <w:jc w:val="both"/>
        <w:rPr>
          <w:rFonts w:cs="Times New Roman"/>
          <w:szCs w:val="28"/>
        </w:rPr>
      </w:pPr>
      <w:r w:rsidRPr="001E3E9C">
        <w:rPr>
          <w:rFonts w:cs="Times New Roman"/>
          <w:szCs w:val="28"/>
        </w:rPr>
        <w:lastRenderedPageBreak/>
        <w:t>6. Официальное опубликование (обнародование)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F6348B" w:rsidRPr="001E3E9C" w:rsidRDefault="00F6348B" w:rsidP="00F6348B">
      <w:pPr>
        <w:pStyle w:val="ad"/>
        <w:ind w:firstLine="709"/>
        <w:jc w:val="both"/>
        <w:rPr>
          <w:rFonts w:cs="Times New Roman"/>
          <w:b/>
          <w:bCs/>
          <w:kern w:val="2"/>
          <w:szCs w:val="28"/>
        </w:rPr>
      </w:pPr>
      <w:r w:rsidRPr="001E3E9C">
        <w:rPr>
          <w:rFonts w:cs="Times New Roman"/>
          <w:b/>
          <w:bCs/>
          <w:kern w:val="2"/>
          <w:szCs w:val="28"/>
        </w:rPr>
        <w:t>17. В статье 60:</w:t>
      </w:r>
    </w:p>
    <w:p w:rsidR="00F6348B" w:rsidRPr="001E3E9C" w:rsidRDefault="00F6348B" w:rsidP="00F6348B">
      <w:pPr>
        <w:pStyle w:val="ad"/>
        <w:ind w:firstLine="709"/>
        <w:jc w:val="both"/>
        <w:rPr>
          <w:rFonts w:cs="Times New Roman"/>
          <w:bCs/>
          <w:kern w:val="2"/>
          <w:szCs w:val="28"/>
          <w:lang w:bidi="ru-RU"/>
        </w:rPr>
      </w:pPr>
      <w:r w:rsidRPr="001E3E9C">
        <w:rPr>
          <w:rFonts w:cs="Times New Roman"/>
          <w:bCs/>
          <w:kern w:val="2"/>
          <w:szCs w:val="28"/>
        </w:rPr>
        <w:t>а) часть 2 изложить в новой редакции:</w:t>
      </w:r>
    </w:p>
    <w:p w:rsidR="00F6348B" w:rsidRPr="001E3E9C" w:rsidRDefault="00F6348B" w:rsidP="00F6348B">
      <w:pPr>
        <w:pStyle w:val="ad"/>
        <w:ind w:firstLine="709"/>
        <w:jc w:val="both"/>
        <w:rPr>
          <w:rFonts w:cs="Times New Roman"/>
          <w:szCs w:val="28"/>
        </w:rPr>
      </w:pPr>
      <w:r w:rsidRPr="001E3E9C">
        <w:rPr>
          <w:rFonts w:cs="Times New Roman"/>
          <w:szCs w:val="28"/>
        </w:rPr>
        <w:t xml:space="preserve">«2. </w:t>
      </w:r>
      <w:proofErr w:type="gramStart"/>
      <w:r w:rsidRPr="001E3E9C">
        <w:rPr>
          <w:rFonts w:cs="Times New Roman"/>
          <w:szCs w:val="28"/>
        </w:rPr>
        <w:t>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официальному опубликованию (обнародованию) с одновременным официальным опубликованием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w:t>
      </w:r>
      <w:proofErr w:type="gramEnd"/>
      <w:r w:rsidRPr="001E3E9C">
        <w:rPr>
          <w:rFonts w:cs="Times New Roman"/>
          <w:szCs w:val="28"/>
        </w:rPr>
        <w:t xml:space="preserve"> </w:t>
      </w:r>
      <w:proofErr w:type="gramStart"/>
      <w:r w:rsidRPr="001E3E9C">
        <w:rPr>
          <w:rFonts w:cs="Times New Roman"/>
          <w:szCs w:val="28"/>
        </w:rPr>
        <w:t>обсуждении</w:t>
      </w:r>
      <w:proofErr w:type="gramEnd"/>
      <w:r w:rsidRPr="001E3E9C">
        <w:rPr>
          <w:rFonts w:cs="Times New Roman"/>
          <w:szCs w:val="28"/>
        </w:rPr>
        <w:t xml:space="preserve">. </w:t>
      </w:r>
      <w:proofErr w:type="gramStart"/>
      <w:r w:rsidRPr="001E3E9C">
        <w:rPr>
          <w:rFonts w:cs="Times New Roman"/>
          <w:szCs w:val="28"/>
        </w:rPr>
        <w:t>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w:t>
      </w:r>
      <w:proofErr w:type="gramEnd"/>
      <w:r w:rsidRPr="001E3E9C">
        <w:rPr>
          <w:rFonts w:cs="Times New Roman"/>
          <w:szCs w:val="28"/>
        </w:rPr>
        <w:t xml:space="preserve"> Устава в соответствие с этими нормативными правовыми актами.</w:t>
      </w:r>
    </w:p>
    <w:p w:rsidR="00F6348B" w:rsidRPr="001E3E9C" w:rsidRDefault="00F6348B" w:rsidP="00F6348B">
      <w:pPr>
        <w:pStyle w:val="ad"/>
        <w:ind w:firstLine="709"/>
        <w:jc w:val="both"/>
        <w:rPr>
          <w:rFonts w:cs="Times New Roman"/>
          <w:szCs w:val="28"/>
        </w:rPr>
      </w:pPr>
      <w:r w:rsidRPr="001E3E9C">
        <w:rPr>
          <w:rFonts w:cs="Times New Roman"/>
          <w:szCs w:val="28"/>
        </w:rPr>
        <w:t>После официального опубликования (обнародования)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официальному опубликованию (обнародованию)</w:t>
      </w:r>
      <w:proofErr w:type="gramStart"/>
      <w:r w:rsidRPr="001E3E9C">
        <w:rPr>
          <w:rFonts w:cs="Times New Roman"/>
          <w:szCs w:val="28"/>
        </w:rPr>
        <w:t>.»</w:t>
      </w:r>
      <w:proofErr w:type="gramEnd"/>
      <w:r w:rsidRPr="001E3E9C">
        <w:rPr>
          <w:rFonts w:cs="Times New Roman"/>
          <w:szCs w:val="28"/>
        </w:rPr>
        <w:t>;</w:t>
      </w:r>
    </w:p>
    <w:p w:rsidR="00F6348B" w:rsidRPr="001E3E9C" w:rsidRDefault="00F6348B" w:rsidP="00F6348B">
      <w:pPr>
        <w:pStyle w:val="ad"/>
        <w:ind w:firstLine="709"/>
        <w:jc w:val="both"/>
        <w:rPr>
          <w:rFonts w:cs="Times New Roman"/>
          <w:szCs w:val="28"/>
        </w:rPr>
      </w:pPr>
      <w:r w:rsidRPr="001E3E9C">
        <w:rPr>
          <w:rFonts w:cs="Times New Roman"/>
          <w:szCs w:val="28"/>
        </w:rPr>
        <w:t>б) часть 5 изложить в новой редакции:</w:t>
      </w:r>
    </w:p>
    <w:p w:rsidR="00F6348B" w:rsidRPr="001E3E9C" w:rsidRDefault="00F6348B" w:rsidP="00F6348B">
      <w:pPr>
        <w:pStyle w:val="ad"/>
        <w:ind w:firstLine="709"/>
        <w:jc w:val="both"/>
        <w:rPr>
          <w:rFonts w:cs="Times New Roman"/>
          <w:szCs w:val="28"/>
        </w:rPr>
      </w:pPr>
      <w:r w:rsidRPr="001E3E9C">
        <w:rPr>
          <w:rFonts w:cs="Times New Roman"/>
          <w:szCs w:val="28"/>
        </w:rPr>
        <w:t xml:space="preserve">«5. Устав муниципального образования,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1E3E9C">
        <w:rPr>
          <w:rFonts w:cs="Times New Roman"/>
          <w:szCs w:val="28"/>
        </w:rPr>
        <w:t>Глава сельсовета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w:t>
      </w:r>
      <w:proofErr w:type="gramEnd"/>
      <w:r w:rsidRPr="001E3E9C">
        <w:rPr>
          <w:rFonts w:cs="Times New Roman"/>
          <w:szCs w:val="28"/>
        </w:rPr>
        <w:t xml:space="preserve"> образований Оренбургской области</w:t>
      </w:r>
      <w:proofErr w:type="gramStart"/>
      <w:r w:rsidRPr="001E3E9C">
        <w:rPr>
          <w:rFonts w:cs="Times New Roman"/>
          <w:szCs w:val="28"/>
        </w:rPr>
        <w:t>.»;</w:t>
      </w:r>
      <w:proofErr w:type="gramEnd"/>
    </w:p>
    <w:p w:rsidR="00F6348B" w:rsidRPr="001E3E9C" w:rsidRDefault="00F6348B" w:rsidP="00F6348B">
      <w:pPr>
        <w:pStyle w:val="ad"/>
        <w:ind w:firstLine="709"/>
        <w:jc w:val="both"/>
        <w:rPr>
          <w:rFonts w:cs="Times New Roman"/>
          <w:szCs w:val="28"/>
        </w:rPr>
      </w:pPr>
      <w:r w:rsidRPr="001E3E9C">
        <w:rPr>
          <w:rFonts w:cs="Times New Roman"/>
          <w:szCs w:val="28"/>
        </w:rPr>
        <w:t>в) часть 7 изложить в новой редакции:</w:t>
      </w:r>
    </w:p>
    <w:p w:rsidR="00F6348B" w:rsidRPr="001E3E9C" w:rsidRDefault="00F6348B" w:rsidP="00F6348B">
      <w:pPr>
        <w:pStyle w:val="ad"/>
        <w:ind w:firstLine="709"/>
        <w:jc w:val="both"/>
        <w:rPr>
          <w:rFonts w:cs="Times New Roman"/>
          <w:szCs w:val="28"/>
        </w:rPr>
      </w:pPr>
      <w:r w:rsidRPr="001E3E9C">
        <w:rPr>
          <w:rFonts w:cs="Times New Roman"/>
          <w:szCs w:val="28"/>
        </w:rPr>
        <w:t xml:space="preserve">«7. Изменения и дополнения, внесенные в Устав, и предусматривающие создание контрольно-счетного органа сельсовета, подлежат официальному опубликованию (обнародованию) после их </w:t>
      </w:r>
      <w:r w:rsidRPr="001E3E9C">
        <w:rPr>
          <w:rFonts w:cs="Times New Roman"/>
          <w:szCs w:val="28"/>
        </w:rPr>
        <w:lastRenderedPageBreak/>
        <w:t>государственной регистрации и вступают в силу после их официального опубликования (обнародования)</w:t>
      </w:r>
      <w:proofErr w:type="gramStart"/>
      <w:r w:rsidRPr="001E3E9C">
        <w:rPr>
          <w:rFonts w:cs="Times New Roman"/>
          <w:szCs w:val="28"/>
        </w:rPr>
        <w:t>.»</w:t>
      </w:r>
      <w:proofErr w:type="gramEnd"/>
    </w:p>
    <w:p w:rsidR="00F6348B" w:rsidRPr="001E3E9C" w:rsidRDefault="00F6348B" w:rsidP="00F6348B">
      <w:pPr>
        <w:pStyle w:val="ad"/>
        <w:ind w:firstLine="709"/>
        <w:jc w:val="both"/>
        <w:rPr>
          <w:rFonts w:cs="Times New Roman"/>
          <w:szCs w:val="28"/>
        </w:rPr>
      </w:pPr>
      <w:r w:rsidRPr="001E3E9C">
        <w:rPr>
          <w:rFonts w:cs="Times New Roman"/>
          <w:szCs w:val="28"/>
        </w:rPr>
        <w:t>г) часть 8 изложить в новой редакции:</w:t>
      </w:r>
    </w:p>
    <w:p w:rsidR="00F6348B" w:rsidRPr="001E3E9C" w:rsidRDefault="00F6348B" w:rsidP="00F6348B">
      <w:pPr>
        <w:pStyle w:val="ad"/>
        <w:ind w:firstLine="709"/>
        <w:jc w:val="both"/>
        <w:rPr>
          <w:rFonts w:cs="Times New Roman"/>
          <w:szCs w:val="28"/>
        </w:rPr>
      </w:pPr>
      <w:r w:rsidRPr="001E3E9C">
        <w:rPr>
          <w:rFonts w:cs="Times New Roman"/>
          <w:szCs w:val="28"/>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1E3E9C">
        <w:rPr>
          <w:rFonts w:cs="Times New Roman"/>
          <w:szCs w:val="28"/>
        </w:rPr>
        <w:t>,</w:t>
      </w:r>
      <w:proofErr w:type="gramEnd"/>
      <w:r w:rsidRPr="001E3E9C">
        <w:rPr>
          <w:rFonts w:cs="Times New Roman"/>
          <w:szCs w:val="28"/>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roofErr w:type="gramStart"/>
      <w:r w:rsidRPr="001E3E9C">
        <w:rPr>
          <w:rFonts w:cs="Times New Roman"/>
          <w:szCs w:val="28"/>
        </w:rPr>
        <w:t>.»</w:t>
      </w:r>
      <w:proofErr w:type="gramEnd"/>
    </w:p>
    <w:p w:rsidR="00F6348B" w:rsidRPr="001E3E9C" w:rsidRDefault="00F6348B" w:rsidP="00F6348B">
      <w:pPr>
        <w:pStyle w:val="ad"/>
        <w:jc w:val="right"/>
        <w:rPr>
          <w:rFonts w:cs="Times New Roman"/>
          <w:szCs w:val="28"/>
        </w:rPr>
      </w:pPr>
    </w:p>
    <w:p w:rsidR="00AC031F" w:rsidRPr="001E3E9C" w:rsidRDefault="00AC031F" w:rsidP="0063144E">
      <w:pPr>
        <w:rPr>
          <w:sz w:val="28"/>
          <w:szCs w:val="28"/>
        </w:rPr>
      </w:pPr>
    </w:p>
    <w:p w:rsidR="00D41D67" w:rsidRPr="001E3E9C" w:rsidRDefault="00D41D67" w:rsidP="0063144E">
      <w:pPr>
        <w:rPr>
          <w:sz w:val="28"/>
          <w:szCs w:val="28"/>
        </w:rPr>
      </w:pPr>
    </w:p>
    <w:p w:rsidR="000428D4" w:rsidRPr="001E3E9C" w:rsidRDefault="000428D4" w:rsidP="0063144E">
      <w:pPr>
        <w:rPr>
          <w:sz w:val="28"/>
          <w:szCs w:val="28"/>
        </w:rPr>
      </w:pPr>
    </w:p>
    <w:p w:rsidR="00FF21C4" w:rsidRPr="001E3E9C" w:rsidRDefault="00FF21C4" w:rsidP="0063144E">
      <w:pPr>
        <w:rPr>
          <w:sz w:val="28"/>
          <w:szCs w:val="28"/>
        </w:rPr>
      </w:pPr>
    </w:p>
    <w:p w:rsidR="00FF21C4" w:rsidRPr="001E3E9C" w:rsidRDefault="00FF21C4" w:rsidP="0063144E">
      <w:pPr>
        <w:rPr>
          <w:sz w:val="28"/>
          <w:szCs w:val="28"/>
        </w:rPr>
      </w:pPr>
    </w:p>
    <w:p w:rsidR="00FF21C4" w:rsidRPr="001E3E9C" w:rsidRDefault="00FF21C4" w:rsidP="0063144E">
      <w:pPr>
        <w:rPr>
          <w:sz w:val="28"/>
          <w:szCs w:val="28"/>
        </w:rPr>
      </w:pPr>
    </w:p>
    <w:p w:rsidR="00FF21C4" w:rsidRPr="001E3E9C" w:rsidRDefault="00FF21C4" w:rsidP="0063144E">
      <w:pPr>
        <w:rPr>
          <w:sz w:val="28"/>
          <w:szCs w:val="28"/>
        </w:rPr>
      </w:pPr>
    </w:p>
    <w:p w:rsidR="00FF21C4" w:rsidRPr="001E3E9C" w:rsidRDefault="00FF21C4" w:rsidP="0063144E">
      <w:pPr>
        <w:rPr>
          <w:sz w:val="28"/>
          <w:szCs w:val="28"/>
        </w:rPr>
      </w:pPr>
    </w:p>
    <w:p w:rsidR="00FF21C4" w:rsidRPr="001E3E9C" w:rsidRDefault="00FF21C4" w:rsidP="0063144E">
      <w:pPr>
        <w:rPr>
          <w:sz w:val="28"/>
          <w:szCs w:val="28"/>
        </w:rPr>
      </w:pPr>
    </w:p>
    <w:p w:rsidR="00FF21C4" w:rsidRPr="001E3E9C" w:rsidRDefault="00FF21C4" w:rsidP="0063144E">
      <w:pPr>
        <w:rPr>
          <w:sz w:val="28"/>
          <w:szCs w:val="28"/>
        </w:rPr>
      </w:pPr>
    </w:p>
    <w:p w:rsidR="00FF21C4" w:rsidRPr="001E3E9C" w:rsidRDefault="00FF21C4" w:rsidP="0063144E">
      <w:pPr>
        <w:rPr>
          <w:sz w:val="28"/>
          <w:szCs w:val="28"/>
        </w:rPr>
      </w:pPr>
    </w:p>
    <w:p w:rsidR="00FF21C4" w:rsidRPr="001E3E9C" w:rsidRDefault="00FF21C4" w:rsidP="0063144E">
      <w:pPr>
        <w:rPr>
          <w:sz w:val="28"/>
          <w:szCs w:val="28"/>
        </w:rPr>
      </w:pPr>
    </w:p>
    <w:p w:rsidR="00FF21C4" w:rsidRPr="001E3E9C" w:rsidRDefault="00FF21C4" w:rsidP="0063144E">
      <w:pPr>
        <w:rPr>
          <w:sz w:val="28"/>
          <w:szCs w:val="28"/>
        </w:rPr>
      </w:pPr>
    </w:p>
    <w:p w:rsidR="00FF21C4" w:rsidRPr="001E3E9C" w:rsidRDefault="00FF21C4" w:rsidP="0063144E">
      <w:pPr>
        <w:rPr>
          <w:sz w:val="28"/>
          <w:szCs w:val="28"/>
        </w:rPr>
      </w:pPr>
    </w:p>
    <w:p w:rsidR="00FF21C4" w:rsidRPr="001E3E9C" w:rsidRDefault="00FF21C4" w:rsidP="0063144E">
      <w:pPr>
        <w:rPr>
          <w:sz w:val="28"/>
          <w:szCs w:val="28"/>
        </w:rPr>
      </w:pPr>
    </w:p>
    <w:p w:rsidR="00FF21C4" w:rsidRPr="001E3E9C" w:rsidRDefault="00FF21C4" w:rsidP="0063144E">
      <w:pPr>
        <w:rPr>
          <w:sz w:val="28"/>
          <w:szCs w:val="28"/>
        </w:rPr>
      </w:pPr>
    </w:p>
    <w:p w:rsidR="00FF21C4" w:rsidRPr="001E3E9C" w:rsidRDefault="00FF21C4" w:rsidP="0063144E">
      <w:pPr>
        <w:rPr>
          <w:sz w:val="28"/>
          <w:szCs w:val="28"/>
        </w:rPr>
      </w:pPr>
    </w:p>
    <w:p w:rsidR="000428D4" w:rsidRPr="001E3E9C" w:rsidRDefault="000428D4" w:rsidP="0063144E">
      <w:pPr>
        <w:rPr>
          <w:sz w:val="28"/>
          <w:szCs w:val="28"/>
        </w:rPr>
      </w:pPr>
    </w:p>
    <w:p w:rsidR="000428D4" w:rsidRPr="001E3E9C" w:rsidRDefault="000428D4" w:rsidP="0063144E">
      <w:pPr>
        <w:rPr>
          <w:sz w:val="28"/>
          <w:szCs w:val="28"/>
        </w:rPr>
      </w:pPr>
    </w:p>
    <w:p w:rsidR="000428D4" w:rsidRPr="001E3E9C" w:rsidRDefault="000428D4" w:rsidP="0063144E">
      <w:pPr>
        <w:rPr>
          <w:sz w:val="28"/>
          <w:szCs w:val="28"/>
        </w:rPr>
      </w:pPr>
    </w:p>
    <w:p w:rsidR="000428D4" w:rsidRDefault="000428D4" w:rsidP="0063144E">
      <w:pPr>
        <w:rPr>
          <w:sz w:val="28"/>
          <w:szCs w:val="28"/>
        </w:rPr>
      </w:pPr>
    </w:p>
    <w:p w:rsidR="001E3E9C" w:rsidRDefault="001E3E9C" w:rsidP="0063144E">
      <w:pPr>
        <w:rPr>
          <w:sz w:val="28"/>
          <w:szCs w:val="28"/>
        </w:rPr>
      </w:pPr>
    </w:p>
    <w:p w:rsidR="001E3E9C" w:rsidRDefault="001E3E9C" w:rsidP="0063144E">
      <w:pPr>
        <w:rPr>
          <w:sz w:val="28"/>
          <w:szCs w:val="28"/>
        </w:rPr>
      </w:pPr>
    </w:p>
    <w:p w:rsidR="001E3E9C" w:rsidRDefault="001E3E9C" w:rsidP="0063144E">
      <w:pPr>
        <w:rPr>
          <w:sz w:val="28"/>
          <w:szCs w:val="28"/>
        </w:rPr>
      </w:pPr>
    </w:p>
    <w:p w:rsidR="001E3E9C" w:rsidRDefault="001E3E9C" w:rsidP="0063144E">
      <w:pPr>
        <w:rPr>
          <w:sz w:val="28"/>
          <w:szCs w:val="28"/>
        </w:rPr>
      </w:pPr>
    </w:p>
    <w:p w:rsidR="001E3E9C" w:rsidRDefault="001E3E9C" w:rsidP="0063144E">
      <w:pPr>
        <w:rPr>
          <w:sz w:val="28"/>
          <w:szCs w:val="28"/>
        </w:rPr>
      </w:pPr>
    </w:p>
    <w:p w:rsidR="001E3E9C" w:rsidRDefault="001E3E9C" w:rsidP="0063144E">
      <w:pPr>
        <w:rPr>
          <w:sz w:val="28"/>
          <w:szCs w:val="28"/>
        </w:rPr>
      </w:pPr>
    </w:p>
    <w:p w:rsidR="001E3E9C" w:rsidRDefault="001E3E9C" w:rsidP="0063144E">
      <w:pPr>
        <w:rPr>
          <w:sz w:val="28"/>
          <w:szCs w:val="28"/>
        </w:rPr>
      </w:pPr>
    </w:p>
    <w:p w:rsidR="001E3E9C" w:rsidRPr="001E3E9C" w:rsidRDefault="001E3E9C" w:rsidP="0063144E">
      <w:pPr>
        <w:rPr>
          <w:sz w:val="28"/>
          <w:szCs w:val="28"/>
        </w:rPr>
      </w:pPr>
    </w:p>
    <w:p w:rsidR="00FF21C4" w:rsidRPr="001E3E9C" w:rsidRDefault="00FF21C4" w:rsidP="000428D4">
      <w:pPr>
        <w:tabs>
          <w:tab w:val="right" w:pos="9360"/>
        </w:tabs>
        <w:jc w:val="right"/>
        <w:rPr>
          <w:rStyle w:val="a3"/>
          <w:color w:val="000000"/>
          <w:sz w:val="28"/>
          <w:szCs w:val="28"/>
          <w:u w:val="none"/>
        </w:rPr>
      </w:pPr>
    </w:p>
    <w:p w:rsidR="00261597" w:rsidRPr="001E3E9C" w:rsidRDefault="006F51A9" w:rsidP="000428D4">
      <w:pPr>
        <w:tabs>
          <w:tab w:val="right" w:pos="9360"/>
        </w:tabs>
        <w:jc w:val="right"/>
        <w:rPr>
          <w:rStyle w:val="a3"/>
          <w:color w:val="000000"/>
          <w:sz w:val="28"/>
          <w:szCs w:val="28"/>
          <w:u w:val="none"/>
        </w:rPr>
      </w:pPr>
      <w:r w:rsidRPr="001E3E9C">
        <w:rPr>
          <w:rStyle w:val="a3"/>
          <w:color w:val="000000"/>
          <w:sz w:val="28"/>
          <w:szCs w:val="28"/>
          <w:u w:val="none"/>
        </w:rPr>
        <w:t>П</w:t>
      </w:r>
      <w:r w:rsidR="000428D4" w:rsidRPr="001E3E9C">
        <w:rPr>
          <w:rStyle w:val="a3"/>
          <w:color w:val="000000"/>
          <w:sz w:val="28"/>
          <w:szCs w:val="28"/>
          <w:u w:val="none"/>
        </w:rPr>
        <w:t>риложение № 2</w:t>
      </w:r>
    </w:p>
    <w:p w:rsidR="000428D4" w:rsidRPr="001E3E9C" w:rsidRDefault="000428D4" w:rsidP="00261597">
      <w:pPr>
        <w:tabs>
          <w:tab w:val="right" w:pos="9360"/>
        </w:tabs>
        <w:jc w:val="right"/>
        <w:rPr>
          <w:rStyle w:val="a3"/>
          <w:color w:val="000000"/>
          <w:sz w:val="28"/>
          <w:szCs w:val="28"/>
          <w:u w:val="none"/>
        </w:rPr>
      </w:pPr>
      <w:r w:rsidRPr="001E3E9C">
        <w:rPr>
          <w:rStyle w:val="a3"/>
          <w:color w:val="000000"/>
          <w:sz w:val="28"/>
          <w:szCs w:val="28"/>
          <w:u w:val="none"/>
        </w:rPr>
        <w:t xml:space="preserve"> к постановлению</w:t>
      </w:r>
      <w:r w:rsidR="00261597" w:rsidRPr="001E3E9C">
        <w:rPr>
          <w:rStyle w:val="a3"/>
          <w:color w:val="000000"/>
          <w:sz w:val="28"/>
          <w:szCs w:val="28"/>
          <w:u w:val="none"/>
        </w:rPr>
        <w:t xml:space="preserve"> </w:t>
      </w:r>
      <w:r w:rsidRPr="001E3E9C">
        <w:rPr>
          <w:rStyle w:val="a3"/>
          <w:color w:val="000000"/>
          <w:sz w:val="28"/>
          <w:szCs w:val="28"/>
          <w:u w:val="none"/>
        </w:rPr>
        <w:t xml:space="preserve">администрации </w:t>
      </w:r>
    </w:p>
    <w:p w:rsidR="00D8538F" w:rsidRPr="001E3E9C" w:rsidRDefault="00D8538F" w:rsidP="00D8538F">
      <w:pPr>
        <w:jc w:val="right"/>
        <w:rPr>
          <w:sz w:val="28"/>
          <w:szCs w:val="28"/>
          <w:u w:val="single"/>
        </w:rPr>
      </w:pPr>
      <w:r w:rsidRPr="001E3E9C">
        <w:rPr>
          <w:sz w:val="28"/>
          <w:szCs w:val="28"/>
          <w:u w:val="single"/>
        </w:rPr>
        <w:t xml:space="preserve">от </w:t>
      </w:r>
      <w:r w:rsidR="009A6AFB" w:rsidRPr="001E3E9C">
        <w:rPr>
          <w:sz w:val="28"/>
          <w:szCs w:val="28"/>
          <w:u w:val="single"/>
        </w:rPr>
        <w:t>27.07</w:t>
      </w:r>
      <w:r w:rsidRPr="001E3E9C">
        <w:rPr>
          <w:color w:val="000000" w:themeColor="text1"/>
          <w:sz w:val="28"/>
          <w:szCs w:val="28"/>
          <w:u w:val="single"/>
        </w:rPr>
        <w:t>.202</w:t>
      </w:r>
      <w:r w:rsidR="00F6348B" w:rsidRPr="001E3E9C">
        <w:rPr>
          <w:color w:val="000000" w:themeColor="text1"/>
          <w:sz w:val="28"/>
          <w:szCs w:val="28"/>
          <w:u w:val="single"/>
        </w:rPr>
        <w:t>3</w:t>
      </w:r>
      <w:r w:rsidRPr="001E3E9C">
        <w:rPr>
          <w:color w:val="000000" w:themeColor="text1"/>
          <w:sz w:val="28"/>
          <w:szCs w:val="28"/>
          <w:u w:val="single"/>
        </w:rPr>
        <w:t xml:space="preserve">  № </w:t>
      </w:r>
      <w:r w:rsidR="009A6AFB" w:rsidRPr="001E3E9C">
        <w:rPr>
          <w:color w:val="000000" w:themeColor="text1"/>
          <w:sz w:val="28"/>
          <w:szCs w:val="28"/>
          <w:u w:val="single"/>
        </w:rPr>
        <w:t>110</w:t>
      </w:r>
      <w:r w:rsidRPr="001E3E9C">
        <w:rPr>
          <w:color w:val="000000" w:themeColor="text1"/>
          <w:sz w:val="28"/>
          <w:szCs w:val="28"/>
          <w:u w:val="single"/>
        </w:rPr>
        <w:t>-п</w:t>
      </w:r>
    </w:p>
    <w:p w:rsidR="000428D4" w:rsidRPr="001E3E9C" w:rsidRDefault="000428D4" w:rsidP="000428D4">
      <w:pPr>
        <w:tabs>
          <w:tab w:val="right" w:pos="9360"/>
        </w:tabs>
        <w:jc w:val="center"/>
        <w:rPr>
          <w:rStyle w:val="a3"/>
          <w:color w:val="000000"/>
          <w:sz w:val="28"/>
          <w:szCs w:val="28"/>
        </w:rPr>
      </w:pPr>
    </w:p>
    <w:p w:rsidR="00261597" w:rsidRPr="001E3E9C" w:rsidRDefault="00261597" w:rsidP="00261597">
      <w:pPr>
        <w:jc w:val="center"/>
        <w:rPr>
          <w:b/>
          <w:sz w:val="28"/>
          <w:szCs w:val="28"/>
        </w:rPr>
      </w:pPr>
      <w:r w:rsidRPr="001E3E9C">
        <w:rPr>
          <w:b/>
          <w:sz w:val="28"/>
          <w:szCs w:val="28"/>
        </w:rPr>
        <w:t xml:space="preserve">Порядок </w:t>
      </w:r>
    </w:p>
    <w:p w:rsidR="00261597" w:rsidRPr="001E3E9C" w:rsidRDefault="00261597" w:rsidP="00261597">
      <w:pPr>
        <w:jc w:val="center"/>
        <w:rPr>
          <w:b/>
          <w:bCs/>
          <w:sz w:val="28"/>
          <w:szCs w:val="28"/>
        </w:rPr>
      </w:pPr>
      <w:r w:rsidRPr="001E3E9C">
        <w:rPr>
          <w:b/>
          <w:bCs/>
          <w:sz w:val="28"/>
          <w:szCs w:val="28"/>
        </w:rPr>
        <w:t>учета предложений по проекту Устава муниципального образования Курманаевский сельсовет Курманаевского района Оренбургской области и проекту решения Совета депутатов муниципального образования Курманаевский сельсовет Курманаевского района Оренбургской области «О внесении изменений в Устав муниципального образования Курманаевский сельсовет Курманаевского района Оренбургской области», а также порядок участия граждан в его обсуждении (далее – Порядок)</w:t>
      </w:r>
    </w:p>
    <w:p w:rsidR="00261597" w:rsidRPr="001E3E9C" w:rsidRDefault="00261597" w:rsidP="00261597">
      <w:pPr>
        <w:jc w:val="center"/>
        <w:rPr>
          <w:sz w:val="28"/>
          <w:szCs w:val="28"/>
        </w:rPr>
      </w:pPr>
    </w:p>
    <w:p w:rsidR="00261597" w:rsidRPr="001E3E9C" w:rsidRDefault="00261597" w:rsidP="00261597">
      <w:pPr>
        <w:pStyle w:val="1"/>
        <w:spacing w:before="0" w:after="0"/>
        <w:jc w:val="center"/>
        <w:rPr>
          <w:rFonts w:ascii="Times New Roman" w:hAnsi="Times New Roman" w:cs="Times New Roman"/>
          <w:sz w:val="28"/>
          <w:szCs w:val="28"/>
        </w:rPr>
      </w:pPr>
      <w:bookmarkStart w:id="1" w:name="sub_100"/>
      <w:r w:rsidRPr="001E3E9C">
        <w:rPr>
          <w:rFonts w:ascii="Times New Roman" w:hAnsi="Times New Roman" w:cs="Times New Roman"/>
          <w:sz w:val="28"/>
          <w:szCs w:val="28"/>
        </w:rPr>
        <w:t>1. Общие положения</w:t>
      </w:r>
    </w:p>
    <w:p w:rsidR="00261597" w:rsidRPr="001E3E9C" w:rsidRDefault="00261597" w:rsidP="00261597">
      <w:pPr>
        <w:rPr>
          <w:sz w:val="28"/>
          <w:szCs w:val="28"/>
        </w:rPr>
      </w:pPr>
    </w:p>
    <w:bookmarkEnd w:id="1"/>
    <w:p w:rsidR="00261597" w:rsidRPr="001E3E9C" w:rsidRDefault="00261597" w:rsidP="00261597">
      <w:pPr>
        <w:ind w:firstLine="720"/>
        <w:jc w:val="both"/>
        <w:rPr>
          <w:sz w:val="28"/>
          <w:szCs w:val="28"/>
        </w:rPr>
      </w:pPr>
      <w:r w:rsidRPr="001E3E9C">
        <w:rPr>
          <w:sz w:val="28"/>
          <w:szCs w:val="28"/>
        </w:rPr>
        <w:t xml:space="preserve">1.1. </w:t>
      </w:r>
      <w:proofErr w:type="gramStart"/>
      <w:r w:rsidRPr="001E3E9C">
        <w:rPr>
          <w:sz w:val="28"/>
          <w:szCs w:val="28"/>
        </w:rPr>
        <w:t xml:space="preserve">Настоящий Порядок разработан во исполнение части 4 статьи 44 Федерального закона от 06.10.2003 № 131-ФЗ «Об общих принципах организации местного самоуправления в Российской Федерации» и регламентирует сроки и процедуру учета предложений граждан, обладающих избирательным правом, проживающих на территории муниципального образования </w:t>
      </w:r>
      <w:r w:rsidRPr="001E3E9C">
        <w:rPr>
          <w:bCs/>
          <w:sz w:val="28"/>
          <w:szCs w:val="28"/>
        </w:rPr>
        <w:t xml:space="preserve">Курманаевский сельсовет Курманаевского района </w:t>
      </w:r>
      <w:r w:rsidRPr="001E3E9C">
        <w:rPr>
          <w:sz w:val="28"/>
          <w:szCs w:val="28"/>
        </w:rPr>
        <w:t xml:space="preserve">Оренбургской области по проекту Устава муниципального образования </w:t>
      </w:r>
      <w:r w:rsidRPr="001E3E9C">
        <w:rPr>
          <w:bCs/>
          <w:sz w:val="28"/>
          <w:szCs w:val="28"/>
        </w:rPr>
        <w:t xml:space="preserve">Курманаевский сельсовет Курманаевского района </w:t>
      </w:r>
      <w:r w:rsidRPr="001E3E9C">
        <w:rPr>
          <w:sz w:val="28"/>
          <w:szCs w:val="28"/>
        </w:rPr>
        <w:t>Оренбургской области (далее – Устав) и проекту</w:t>
      </w:r>
      <w:proofErr w:type="gramEnd"/>
      <w:r w:rsidRPr="001E3E9C">
        <w:rPr>
          <w:sz w:val="28"/>
          <w:szCs w:val="28"/>
        </w:rPr>
        <w:t xml:space="preserve"> правового акта о внесении изменений в </w:t>
      </w:r>
      <w:hyperlink r:id="rId5" w:history="1">
        <w:r w:rsidRPr="001E3E9C">
          <w:rPr>
            <w:rStyle w:val="a3"/>
            <w:color w:val="auto"/>
            <w:sz w:val="28"/>
            <w:szCs w:val="28"/>
            <w:u w:val="none"/>
          </w:rPr>
          <w:t>Устав</w:t>
        </w:r>
      </w:hyperlink>
      <w:r w:rsidRPr="001E3E9C">
        <w:rPr>
          <w:sz w:val="28"/>
          <w:szCs w:val="28"/>
        </w:rPr>
        <w:t xml:space="preserve"> муниципального образования </w:t>
      </w:r>
      <w:r w:rsidRPr="001E3E9C">
        <w:rPr>
          <w:bCs/>
          <w:sz w:val="28"/>
          <w:szCs w:val="28"/>
        </w:rPr>
        <w:t xml:space="preserve">Курманаевский сельсовет Курманаевского района </w:t>
      </w:r>
      <w:r w:rsidRPr="001E3E9C">
        <w:rPr>
          <w:sz w:val="28"/>
          <w:szCs w:val="28"/>
        </w:rPr>
        <w:t>Оренбургской области, а также правила участия граждан в обсуждении указанных проектов.</w:t>
      </w:r>
    </w:p>
    <w:p w:rsidR="00261597" w:rsidRPr="001E3E9C" w:rsidRDefault="00261597" w:rsidP="00261597">
      <w:pPr>
        <w:pStyle w:val="a4"/>
        <w:rPr>
          <w:rFonts w:ascii="Times New Roman" w:hAnsi="Times New Roman"/>
          <w:sz w:val="28"/>
          <w:szCs w:val="28"/>
        </w:rPr>
      </w:pPr>
    </w:p>
    <w:p w:rsidR="00261597" w:rsidRPr="001E3E9C" w:rsidRDefault="00261597" w:rsidP="00261597">
      <w:pPr>
        <w:pStyle w:val="1"/>
        <w:spacing w:before="0" w:after="0"/>
        <w:jc w:val="center"/>
        <w:rPr>
          <w:rFonts w:ascii="Times New Roman" w:hAnsi="Times New Roman" w:cs="Times New Roman"/>
          <w:sz w:val="28"/>
          <w:szCs w:val="28"/>
        </w:rPr>
      </w:pPr>
      <w:bookmarkStart w:id="2" w:name="sub_200"/>
      <w:r w:rsidRPr="001E3E9C">
        <w:rPr>
          <w:rFonts w:ascii="Times New Roman" w:hAnsi="Times New Roman" w:cs="Times New Roman"/>
          <w:sz w:val="28"/>
          <w:szCs w:val="28"/>
        </w:rPr>
        <w:t xml:space="preserve">2. Порядок учета предложений по проекту Устава, проекту правового акта о внесении изменений в Устав муниципального образования </w:t>
      </w:r>
      <w:r w:rsidRPr="001E3E9C">
        <w:rPr>
          <w:rFonts w:ascii="Times New Roman" w:hAnsi="Times New Roman" w:cs="Times New Roman"/>
          <w:bCs w:val="0"/>
          <w:sz w:val="28"/>
          <w:szCs w:val="28"/>
        </w:rPr>
        <w:t xml:space="preserve">Курманаевский сельсовет Курманаевского района </w:t>
      </w:r>
      <w:r w:rsidRPr="001E3E9C">
        <w:rPr>
          <w:rFonts w:ascii="Times New Roman" w:hAnsi="Times New Roman" w:cs="Times New Roman"/>
          <w:sz w:val="28"/>
          <w:szCs w:val="28"/>
        </w:rPr>
        <w:t>Оренбургской области</w:t>
      </w:r>
    </w:p>
    <w:p w:rsidR="00261597" w:rsidRPr="001E3E9C" w:rsidRDefault="00261597" w:rsidP="00261597">
      <w:pPr>
        <w:rPr>
          <w:sz w:val="28"/>
          <w:szCs w:val="28"/>
        </w:rPr>
      </w:pPr>
    </w:p>
    <w:p w:rsidR="00261597" w:rsidRPr="001E3E9C" w:rsidRDefault="00261597" w:rsidP="00261597">
      <w:pPr>
        <w:ind w:firstLine="720"/>
        <w:jc w:val="both"/>
        <w:rPr>
          <w:sz w:val="28"/>
          <w:szCs w:val="28"/>
        </w:rPr>
      </w:pPr>
      <w:bookmarkStart w:id="3" w:name="sub_201"/>
      <w:bookmarkEnd w:id="2"/>
      <w:r w:rsidRPr="001E3E9C">
        <w:rPr>
          <w:sz w:val="28"/>
          <w:szCs w:val="28"/>
        </w:rPr>
        <w:t xml:space="preserve">2.1. </w:t>
      </w:r>
      <w:proofErr w:type="gramStart"/>
      <w:r w:rsidRPr="001E3E9C">
        <w:rPr>
          <w:sz w:val="28"/>
          <w:szCs w:val="28"/>
        </w:rPr>
        <w:t xml:space="preserve">Предложения по проекту Устава, проекту правового акта о внесении изменений в </w:t>
      </w:r>
      <w:hyperlink r:id="rId6" w:history="1">
        <w:r w:rsidRPr="001E3E9C">
          <w:rPr>
            <w:rStyle w:val="a3"/>
            <w:color w:val="auto"/>
            <w:sz w:val="28"/>
            <w:szCs w:val="28"/>
            <w:u w:val="none"/>
          </w:rPr>
          <w:t>Устав</w:t>
        </w:r>
      </w:hyperlink>
      <w:r w:rsidRPr="001E3E9C">
        <w:rPr>
          <w:sz w:val="28"/>
          <w:szCs w:val="28"/>
        </w:rPr>
        <w:t xml:space="preserve"> муниципального образования </w:t>
      </w:r>
      <w:r w:rsidRPr="001E3E9C">
        <w:rPr>
          <w:bCs/>
          <w:sz w:val="28"/>
          <w:szCs w:val="28"/>
        </w:rPr>
        <w:t xml:space="preserve">Курманаевский сельсовет Курманаевского района </w:t>
      </w:r>
      <w:r w:rsidRPr="001E3E9C">
        <w:rPr>
          <w:sz w:val="28"/>
          <w:szCs w:val="28"/>
        </w:rPr>
        <w:t xml:space="preserve">Оренбургской области (далее - предложения по проекту) вносятся жителями муниципального образования </w:t>
      </w:r>
      <w:r w:rsidRPr="001E3E9C">
        <w:rPr>
          <w:bCs/>
          <w:sz w:val="28"/>
          <w:szCs w:val="28"/>
        </w:rPr>
        <w:t xml:space="preserve">Курманаевский сельсовет Курманаевского района </w:t>
      </w:r>
      <w:r w:rsidRPr="001E3E9C">
        <w:rPr>
          <w:sz w:val="28"/>
          <w:szCs w:val="28"/>
        </w:rPr>
        <w:t xml:space="preserve">Оренбургской области, обладающих избирательным правом и проживающими на территории муниципального образования </w:t>
      </w:r>
      <w:r w:rsidRPr="001E3E9C">
        <w:rPr>
          <w:bCs/>
          <w:sz w:val="28"/>
          <w:szCs w:val="28"/>
        </w:rPr>
        <w:t>Курманаевский сельсовет Курманаевского района</w:t>
      </w:r>
      <w:r w:rsidRPr="001E3E9C">
        <w:rPr>
          <w:sz w:val="28"/>
          <w:szCs w:val="28"/>
        </w:rPr>
        <w:t xml:space="preserve">, после официального опубликования (обнародования) и размещения на официальном сайте муниципального образования </w:t>
      </w:r>
      <w:r w:rsidRPr="001E3E9C">
        <w:rPr>
          <w:bCs/>
          <w:sz w:val="28"/>
          <w:szCs w:val="28"/>
        </w:rPr>
        <w:t>Курманаевский сельсовет</w:t>
      </w:r>
      <w:proofErr w:type="gramEnd"/>
      <w:r w:rsidRPr="001E3E9C">
        <w:rPr>
          <w:bCs/>
          <w:sz w:val="28"/>
          <w:szCs w:val="28"/>
        </w:rPr>
        <w:t xml:space="preserve"> Курманаевского района </w:t>
      </w:r>
      <w:r w:rsidRPr="001E3E9C">
        <w:rPr>
          <w:sz w:val="28"/>
          <w:szCs w:val="28"/>
        </w:rPr>
        <w:t xml:space="preserve">Оренбургской области (далее – официальный сайт) проекта Устава, проекта правового акта о внесении изменений в Устав муниципального образования </w:t>
      </w:r>
      <w:r w:rsidRPr="001E3E9C">
        <w:rPr>
          <w:bCs/>
          <w:sz w:val="28"/>
          <w:szCs w:val="28"/>
        </w:rPr>
        <w:t xml:space="preserve">Курманаевский сельсовет </w:t>
      </w:r>
      <w:r w:rsidRPr="001E3E9C">
        <w:rPr>
          <w:bCs/>
          <w:sz w:val="28"/>
          <w:szCs w:val="28"/>
        </w:rPr>
        <w:lastRenderedPageBreak/>
        <w:t xml:space="preserve">Курманаевского района </w:t>
      </w:r>
      <w:r w:rsidRPr="001E3E9C">
        <w:rPr>
          <w:sz w:val="28"/>
          <w:szCs w:val="28"/>
        </w:rPr>
        <w:t>Оренбургской области в письменном виде и (или) посредством официального сайта (рубрика «Вопрос-ответ»), федеральной государственной информационной системы «Единый портал государственных и муниципальных услуг (функций)» (далее – ФГИС ЕПГУ).</w:t>
      </w:r>
    </w:p>
    <w:p w:rsidR="00261597" w:rsidRPr="001E3E9C" w:rsidRDefault="00261597" w:rsidP="00261597">
      <w:pPr>
        <w:ind w:firstLine="720"/>
        <w:jc w:val="both"/>
        <w:rPr>
          <w:sz w:val="28"/>
          <w:szCs w:val="28"/>
        </w:rPr>
      </w:pPr>
      <w:r w:rsidRPr="001E3E9C">
        <w:rPr>
          <w:sz w:val="28"/>
          <w:szCs w:val="28"/>
        </w:rPr>
        <w:t xml:space="preserve">2.2. Предложения по проектам принимаются органом либо лицом, который внес проект Устава, проект правового акта о внесении изменений в </w:t>
      </w:r>
      <w:hyperlink r:id="rId7" w:history="1">
        <w:r w:rsidRPr="001E3E9C">
          <w:rPr>
            <w:rStyle w:val="a3"/>
            <w:color w:val="auto"/>
            <w:sz w:val="28"/>
            <w:szCs w:val="28"/>
            <w:u w:val="none"/>
          </w:rPr>
          <w:t>Устав</w:t>
        </w:r>
      </w:hyperlink>
      <w:r w:rsidRPr="001E3E9C">
        <w:rPr>
          <w:sz w:val="28"/>
          <w:szCs w:val="28"/>
        </w:rPr>
        <w:t xml:space="preserve"> муниципального образования </w:t>
      </w:r>
      <w:r w:rsidRPr="001E3E9C">
        <w:rPr>
          <w:bCs/>
          <w:sz w:val="28"/>
          <w:szCs w:val="28"/>
        </w:rPr>
        <w:t xml:space="preserve">Курманаевский сельсовет Курманаевского района </w:t>
      </w:r>
      <w:r w:rsidRPr="001E3E9C">
        <w:rPr>
          <w:sz w:val="28"/>
          <w:szCs w:val="28"/>
        </w:rPr>
        <w:t>Оренбургской области.</w:t>
      </w:r>
    </w:p>
    <w:p w:rsidR="00261597" w:rsidRPr="001E3E9C" w:rsidRDefault="00261597" w:rsidP="00261597">
      <w:pPr>
        <w:ind w:firstLine="720"/>
        <w:jc w:val="both"/>
        <w:rPr>
          <w:sz w:val="28"/>
          <w:szCs w:val="28"/>
        </w:rPr>
      </w:pPr>
      <w:r w:rsidRPr="001E3E9C">
        <w:rPr>
          <w:sz w:val="28"/>
          <w:szCs w:val="28"/>
        </w:rPr>
        <w:t xml:space="preserve">2.3. В предложении по </w:t>
      </w:r>
      <w:r w:rsidRPr="001E3E9C">
        <w:rPr>
          <w:bCs/>
          <w:sz w:val="28"/>
          <w:szCs w:val="28"/>
        </w:rPr>
        <w:t xml:space="preserve">проекту </w:t>
      </w:r>
      <w:r w:rsidRPr="001E3E9C">
        <w:rPr>
          <w:sz w:val="28"/>
          <w:szCs w:val="28"/>
        </w:rPr>
        <w:t>должны быть указаны фамилия, имя, отчество, адрес постоянного места жительства, адрес электронной почты лица, вносящего данное предложение, способ уведомления лица о результатах рассмотрения предложения.</w:t>
      </w:r>
    </w:p>
    <w:p w:rsidR="00261597" w:rsidRPr="001E3E9C" w:rsidRDefault="00261597" w:rsidP="00261597">
      <w:pPr>
        <w:ind w:firstLine="720"/>
        <w:jc w:val="both"/>
        <w:rPr>
          <w:sz w:val="28"/>
          <w:szCs w:val="28"/>
        </w:rPr>
      </w:pPr>
      <w:bookmarkStart w:id="4" w:name="sub_2004"/>
      <w:r w:rsidRPr="001E3E9C">
        <w:rPr>
          <w:sz w:val="28"/>
          <w:szCs w:val="28"/>
        </w:rPr>
        <w:t xml:space="preserve">В предложении по проекту так же должен быть указан номер статьи проекта, в которую предлагается внести изменения и текст изменения. </w:t>
      </w:r>
    </w:p>
    <w:p w:rsidR="00261597" w:rsidRPr="001E3E9C" w:rsidRDefault="00261597" w:rsidP="00261597">
      <w:pPr>
        <w:ind w:firstLine="720"/>
        <w:jc w:val="both"/>
        <w:rPr>
          <w:sz w:val="28"/>
          <w:szCs w:val="28"/>
        </w:rPr>
      </w:pPr>
      <w:r w:rsidRPr="001E3E9C">
        <w:rPr>
          <w:sz w:val="28"/>
          <w:szCs w:val="28"/>
        </w:rPr>
        <w:t xml:space="preserve">2.4. Все поступившие предложения по проекту до их рассмотрения на заседании Совета депутатов муниципального образования </w:t>
      </w:r>
      <w:r w:rsidRPr="001E3E9C">
        <w:rPr>
          <w:bCs/>
          <w:sz w:val="28"/>
          <w:szCs w:val="28"/>
        </w:rPr>
        <w:t xml:space="preserve">Курманаевский сельсовет Курманаевского района </w:t>
      </w:r>
      <w:r w:rsidRPr="001E3E9C">
        <w:rPr>
          <w:sz w:val="28"/>
          <w:szCs w:val="28"/>
        </w:rPr>
        <w:t>Оренбургской области (далее – Совет депутатов) подлежат обязательной юридической экспертизе.</w:t>
      </w:r>
    </w:p>
    <w:p w:rsidR="00261597" w:rsidRPr="001E3E9C" w:rsidRDefault="00261597" w:rsidP="00261597">
      <w:pPr>
        <w:ind w:firstLine="720"/>
        <w:jc w:val="both"/>
        <w:rPr>
          <w:sz w:val="28"/>
          <w:szCs w:val="28"/>
        </w:rPr>
      </w:pPr>
      <w:bookmarkStart w:id="5" w:name="sub_2005"/>
      <w:bookmarkEnd w:id="4"/>
      <w:r w:rsidRPr="001E3E9C">
        <w:rPr>
          <w:sz w:val="28"/>
          <w:szCs w:val="28"/>
        </w:rPr>
        <w:t>2.5. Предложение по проекту подлежит рассмотрению на открытом заседании Совета депутатов с приглашением лица, внесшего данное предложение.</w:t>
      </w:r>
    </w:p>
    <w:p w:rsidR="00261597" w:rsidRPr="001E3E9C" w:rsidRDefault="00261597" w:rsidP="00261597">
      <w:pPr>
        <w:ind w:firstLine="720"/>
        <w:jc w:val="both"/>
        <w:rPr>
          <w:sz w:val="28"/>
          <w:szCs w:val="28"/>
        </w:rPr>
      </w:pPr>
      <w:bookmarkStart w:id="6" w:name="sub_2006"/>
      <w:bookmarkEnd w:id="5"/>
      <w:r w:rsidRPr="001E3E9C">
        <w:rPr>
          <w:sz w:val="28"/>
          <w:szCs w:val="28"/>
        </w:rPr>
        <w:t>2.6. Решение Совета депутатов по результатам рассмотрения предложения по проекту должно быть мотивированным, а в случае отказа в его принятии должно содержать основание такого отказа.</w:t>
      </w:r>
    </w:p>
    <w:p w:rsidR="00261597" w:rsidRPr="001E3E9C" w:rsidRDefault="00261597" w:rsidP="00261597">
      <w:pPr>
        <w:ind w:firstLine="720"/>
        <w:jc w:val="both"/>
        <w:rPr>
          <w:sz w:val="28"/>
          <w:szCs w:val="28"/>
        </w:rPr>
      </w:pPr>
      <w:bookmarkStart w:id="7" w:name="sub_2007"/>
      <w:bookmarkEnd w:id="6"/>
      <w:r w:rsidRPr="001E3E9C">
        <w:rPr>
          <w:sz w:val="28"/>
          <w:szCs w:val="28"/>
        </w:rPr>
        <w:t>Результаты рассмотрения предложения по проекту должны быть в письменной форме доведены до лица, внесшего данное предложение, способом, указанным в предложении, в течение 10 дней со дня вынесения решения Совета депутатов.</w:t>
      </w:r>
    </w:p>
    <w:p w:rsidR="00261597" w:rsidRPr="001E3E9C" w:rsidRDefault="00261597" w:rsidP="00261597">
      <w:pPr>
        <w:ind w:firstLine="720"/>
        <w:jc w:val="both"/>
        <w:rPr>
          <w:sz w:val="28"/>
          <w:szCs w:val="28"/>
        </w:rPr>
      </w:pPr>
      <w:r w:rsidRPr="001E3E9C">
        <w:rPr>
          <w:sz w:val="28"/>
          <w:szCs w:val="28"/>
        </w:rPr>
        <w:t>В случае поступления предложения по проекту через официальный сайт или ФГИС ЕПГУ результаты его рассмотрения размещаются в электронном виде на официальном сайте (рубрика «Вопрос-ответ») или ФГИС ЕПГУ.</w:t>
      </w:r>
    </w:p>
    <w:p w:rsidR="00261597" w:rsidRPr="001E3E9C" w:rsidRDefault="00261597" w:rsidP="00261597">
      <w:pPr>
        <w:ind w:firstLine="720"/>
        <w:jc w:val="both"/>
        <w:rPr>
          <w:sz w:val="28"/>
          <w:szCs w:val="28"/>
        </w:rPr>
      </w:pPr>
      <w:bookmarkStart w:id="8" w:name="sub_2008"/>
      <w:bookmarkEnd w:id="7"/>
      <w:r w:rsidRPr="001E3E9C">
        <w:rPr>
          <w:sz w:val="28"/>
          <w:szCs w:val="28"/>
        </w:rPr>
        <w:t>2.7. Срок внесения предложений по проектам 30 дней со дня их опубликования (обнародования) и размещения на официальном сайте.</w:t>
      </w:r>
    </w:p>
    <w:p w:rsidR="00261597" w:rsidRPr="001E3E9C" w:rsidRDefault="00261597" w:rsidP="00261597">
      <w:pPr>
        <w:pStyle w:val="1"/>
        <w:spacing w:before="0" w:after="0"/>
        <w:rPr>
          <w:rFonts w:ascii="Times New Roman" w:hAnsi="Times New Roman" w:cs="Times New Roman"/>
          <w:b w:val="0"/>
          <w:sz w:val="28"/>
          <w:szCs w:val="28"/>
        </w:rPr>
      </w:pPr>
      <w:bookmarkStart w:id="9" w:name="sub_300"/>
      <w:bookmarkEnd w:id="3"/>
      <w:bookmarkEnd w:id="8"/>
    </w:p>
    <w:p w:rsidR="00261597" w:rsidRPr="001E3E9C" w:rsidRDefault="00261597" w:rsidP="00261597">
      <w:pPr>
        <w:pStyle w:val="1"/>
        <w:spacing w:before="0" w:after="0"/>
        <w:jc w:val="center"/>
        <w:rPr>
          <w:rFonts w:ascii="Times New Roman" w:hAnsi="Times New Roman" w:cs="Times New Roman"/>
          <w:sz w:val="28"/>
          <w:szCs w:val="28"/>
        </w:rPr>
      </w:pPr>
      <w:r w:rsidRPr="001E3E9C">
        <w:rPr>
          <w:rFonts w:ascii="Times New Roman" w:hAnsi="Times New Roman" w:cs="Times New Roman"/>
          <w:sz w:val="28"/>
          <w:szCs w:val="28"/>
        </w:rPr>
        <w:t xml:space="preserve">3. Порядок участия граждан в обсуждении проекта Устава, проекта правового акта о внесении изменений в Устав муниципального образования </w:t>
      </w:r>
      <w:r w:rsidRPr="001E3E9C">
        <w:rPr>
          <w:rFonts w:ascii="Times New Roman" w:hAnsi="Times New Roman" w:cs="Times New Roman"/>
          <w:bCs w:val="0"/>
          <w:sz w:val="28"/>
          <w:szCs w:val="28"/>
        </w:rPr>
        <w:t xml:space="preserve">Курманаевский сельсовет Курманаевского района </w:t>
      </w:r>
      <w:r w:rsidRPr="001E3E9C">
        <w:rPr>
          <w:rFonts w:ascii="Times New Roman" w:hAnsi="Times New Roman" w:cs="Times New Roman"/>
          <w:sz w:val="28"/>
          <w:szCs w:val="28"/>
        </w:rPr>
        <w:t>Оренбургской области</w:t>
      </w:r>
    </w:p>
    <w:p w:rsidR="00261597" w:rsidRPr="001E3E9C" w:rsidRDefault="00261597" w:rsidP="00261597">
      <w:pPr>
        <w:rPr>
          <w:sz w:val="28"/>
          <w:szCs w:val="28"/>
        </w:rPr>
      </w:pPr>
    </w:p>
    <w:bookmarkEnd w:id="9"/>
    <w:p w:rsidR="00261597" w:rsidRPr="001E3E9C" w:rsidRDefault="00261597" w:rsidP="00261597">
      <w:pPr>
        <w:ind w:firstLine="720"/>
        <w:jc w:val="both"/>
        <w:rPr>
          <w:sz w:val="28"/>
          <w:szCs w:val="28"/>
        </w:rPr>
      </w:pPr>
      <w:r w:rsidRPr="001E3E9C">
        <w:rPr>
          <w:sz w:val="28"/>
          <w:szCs w:val="28"/>
        </w:rPr>
        <w:t xml:space="preserve">3.1. Граждане, в том числе внесшие предложения по проекту, извещаются органом либо лицом, который внес </w:t>
      </w:r>
      <w:proofErr w:type="gramStart"/>
      <w:r w:rsidRPr="001E3E9C">
        <w:rPr>
          <w:sz w:val="28"/>
          <w:szCs w:val="28"/>
        </w:rPr>
        <w:t>выше названный</w:t>
      </w:r>
      <w:proofErr w:type="gramEnd"/>
      <w:r w:rsidRPr="001E3E9C">
        <w:rPr>
          <w:sz w:val="28"/>
          <w:szCs w:val="28"/>
        </w:rPr>
        <w:t xml:space="preserve"> проект, о дне его рассмотрения способами, предусмотренными настоящим Порядком.</w:t>
      </w:r>
    </w:p>
    <w:p w:rsidR="00261597" w:rsidRPr="001E3E9C" w:rsidRDefault="00261597" w:rsidP="00261597">
      <w:pPr>
        <w:ind w:firstLine="720"/>
        <w:jc w:val="both"/>
        <w:rPr>
          <w:sz w:val="28"/>
          <w:szCs w:val="28"/>
        </w:rPr>
      </w:pPr>
      <w:r w:rsidRPr="001E3E9C">
        <w:rPr>
          <w:sz w:val="28"/>
          <w:szCs w:val="28"/>
        </w:rPr>
        <w:t>3.2. На заседании Совета депутатов граждане, внесшие предложения по проекту, вправе высказывать доводы и основания своих предложений.</w:t>
      </w:r>
    </w:p>
    <w:p w:rsidR="00261597" w:rsidRPr="001E3E9C" w:rsidRDefault="00261597" w:rsidP="00261597">
      <w:pPr>
        <w:autoSpaceDE w:val="0"/>
        <w:autoSpaceDN w:val="0"/>
        <w:adjustRightInd w:val="0"/>
        <w:jc w:val="both"/>
        <w:rPr>
          <w:rFonts w:ascii="Arial" w:hAnsi="Arial" w:cs="Arial"/>
          <w:sz w:val="28"/>
          <w:szCs w:val="28"/>
        </w:rPr>
      </w:pPr>
    </w:p>
    <w:p w:rsidR="000428D4" w:rsidRPr="001E3E9C" w:rsidRDefault="000428D4" w:rsidP="000428D4">
      <w:pPr>
        <w:tabs>
          <w:tab w:val="right" w:pos="9360"/>
        </w:tabs>
        <w:jc w:val="center"/>
        <w:rPr>
          <w:rStyle w:val="a3"/>
          <w:color w:val="000000"/>
          <w:sz w:val="28"/>
          <w:szCs w:val="28"/>
        </w:rPr>
      </w:pPr>
    </w:p>
    <w:sectPr w:rsidR="000428D4" w:rsidRPr="001E3E9C" w:rsidSect="00FF21C4">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0AFF" w:usb1="00007843" w:usb2="00000001" w:usb3="00000000" w:csb0="000001B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0AFF" w:usb1="00007843" w:usb2="00000001" w:usb3="00000000" w:csb0="000001BF" w:csb1="00000000"/>
  </w:font>
  <w:font w:name="Cambria">
    <w:panose1 w:val="02040503050406030204"/>
    <w:charset w:val="CC"/>
    <w:family w:val="roman"/>
    <w:pitch w:val="variable"/>
    <w:sig w:usb0="E00002FF" w:usb1="4000045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9056CF"/>
    <w:rsid w:val="00010A8E"/>
    <w:rsid w:val="00024BCB"/>
    <w:rsid w:val="00030DBB"/>
    <w:rsid w:val="000428D4"/>
    <w:rsid w:val="0006443E"/>
    <w:rsid w:val="00081963"/>
    <w:rsid w:val="000841A2"/>
    <w:rsid w:val="000978FA"/>
    <w:rsid w:val="000A59DC"/>
    <w:rsid w:val="000D2DC3"/>
    <w:rsid w:val="000D589A"/>
    <w:rsid w:val="000E2275"/>
    <w:rsid w:val="001001EC"/>
    <w:rsid w:val="00102E0D"/>
    <w:rsid w:val="00102F61"/>
    <w:rsid w:val="0013485E"/>
    <w:rsid w:val="00170237"/>
    <w:rsid w:val="001A1855"/>
    <w:rsid w:val="001B38A7"/>
    <w:rsid w:val="001B720D"/>
    <w:rsid w:val="001E3E9C"/>
    <w:rsid w:val="001F42CC"/>
    <w:rsid w:val="002119F3"/>
    <w:rsid w:val="00216E00"/>
    <w:rsid w:val="00237473"/>
    <w:rsid w:val="00237712"/>
    <w:rsid w:val="00242BBA"/>
    <w:rsid w:val="00243F2B"/>
    <w:rsid w:val="00261597"/>
    <w:rsid w:val="002921D8"/>
    <w:rsid w:val="002D1D21"/>
    <w:rsid w:val="00305BA1"/>
    <w:rsid w:val="003240FB"/>
    <w:rsid w:val="00335D65"/>
    <w:rsid w:val="003428FB"/>
    <w:rsid w:val="00347417"/>
    <w:rsid w:val="00355FCB"/>
    <w:rsid w:val="00356045"/>
    <w:rsid w:val="003767A5"/>
    <w:rsid w:val="003B0488"/>
    <w:rsid w:val="003B0D92"/>
    <w:rsid w:val="003D06EF"/>
    <w:rsid w:val="00412770"/>
    <w:rsid w:val="00476008"/>
    <w:rsid w:val="00531029"/>
    <w:rsid w:val="005374D0"/>
    <w:rsid w:val="00555996"/>
    <w:rsid w:val="00564C3B"/>
    <w:rsid w:val="00593880"/>
    <w:rsid w:val="005A3089"/>
    <w:rsid w:val="005A3A0C"/>
    <w:rsid w:val="005E1C11"/>
    <w:rsid w:val="005F466C"/>
    <w:rsid w:val="00615E4F"/>
    <w:rsid w:val="00624CA1"/>
    <w:rsid w:val="0063144E"/>
    <w:rsid w:val="006872CB"/>
    <w:rsid w:val="00693F9C"/>
    <w:rsid w:val="006B1EA6"/>
    <w:rsid w:val="006B5C36"/>
    <w:rsid w:val="006F51A9"/>
    <w:rsid w:val="0070453B"/>
    <w:rsid w:val="00723811"/>
    <w:rsid w:val="007329FE"/>
    <w:rsid w:val="00733A9B"/>
    <w:rsid w:val="00735007"/>
    <w:rsid w:val="00750353"/>
    <w:rsid w:val="00763F17"/>
    <w:rsid w:val="00777F80"/>
    <w:rsid w:val="007824D3"/>
    <w:rsid w:val="007852C9"/>
    <w:rsid w:val="007A035F"/>
    <w:rsid w:val="007D1D05"/>
    <w:rsid w:val="007E7242"/>
    <w:rsid w:val="008249AD"/>
    <w:rsid w:val="00833E8A"/>
    <w:rsid w:val="00837235"/>
    <w:rsid w:val="00840A18"/>
    <w:rsid w:val="00842620"/>
    <w:rsid w:val="00842C19"/>
    <w:rsid w:val="0084531F"/>
    <w:rsid w:val="00850883"/>
    <w:rsid w:val="00873C61"/>
    <w:rsid w:val="00876B96"/>
    <w:rsid w:val="008840DE"/>
    <w:rsid w:val="00886D27"/>
    <w:rsid w:val="00894317"/>
    <w:rsid w:val="008A54A1"/>
    <w:rsid w:val="008C081C"/>
    <w:rsid w:val="008C422A"/>
    <w:rsid w:val="008D1298"/>
    <w:rsid w:val="0090162B"/>
    <w:rsid w:val="009056CF"/>
    <w:rsid w:val="009064FA"/>
    <w:rsid w:val="00925818"/>
    <w:rsid w:val="0093038A"/>
    <w:rsid w:val="0093202C"/>
    <w:rsid w:val="00947F3C"/>
    <w:rsid w:val="00953930"/>
    <w:rsid w:val="00955027"/>
    <w:rsid w:val="0099093F"/>
    <w:rsid w:val="009A6AFB"/>
    <w:rsid w:val="009D1055"/>
    <w:rsid w:val="009D373B"/>
    <w:rsid w:val="00A14822"/>
    <w:rsid w:val="00A2451F"/>
    <w:rsid w:val="00A53D56"/>
    <w:rsid w:val="00A5432F"/>
    <w:rsid w:val="00A546FB"/>
    <w:rsid w:val="00A716D6"/>
    <w:rsid w:val="00A94D35"/>
    <w:rsid w:val="00AB213F"/>
    <w:rsid w:val="00AB366D"/>
    <w:rsid w:val="00AC031F"/>
    <w:rsid w:val="00AC2FDE"/>
    <w:rsid w:val="00AD098E"/>
    <w:rsid w:val="00AF1592"/>
    <w:rsid w:val="00AF3A1A"/>
    <w:rsid w:val="00B0260D"/>
    <w:rsid w:val="00B028FB"/>
    <w:rsid w:val="00B137CF"/>
    <w:rsid w:val="00B218A6"/>
    <w:rsid w:val="00B27B9D"/>
    <w:rsid w:val="00B370C8"/>
    <w:rsid w:val="00B40831"/>
    <w:rsid w:val="00B41CED"/>
    <w:rsid w:val="00B56731"/>
    <w:rsid w:val="00B66338"/>
    <w:rsid w:val="00B66A5F"/>
    <w:rsid w:val="00B773ED"/>
    <w:rsid w:val="00B933FD"/>
    <w:rsid w:val="00BC04D5"/>
    <w:rsid w:val="00C06A05"/>
    <w:rsid w:val="00C17B3A"/>
    <w:rsid w:val="00C30A69"/>
    <w:rsid w:val="00C50D21"/>
    <w:rsid w:val="00C71CA0"/>
    <w:rsid w:val="00CA25DC"/>
    <w:rsid w:val="00CC21B0"/>
    <w:rsid w:val="00CE0114"/>
    <w:rsid w:val="00CE073F"/>
    <w:rsid w:val="00CE76AB"/>
    <w:rsid w:val="00CF0358"/>
    <w:rsid w:val="00CF6460"/>
    <w:rsid w:val="00D22D24"/>
    <w:rsid w:val="00D3587F"/>
    <w:rsid w:val="00D41D67"/>
    <w:rsid w:val="00D82603"/>
    <w:rsid w:val="00D8538F"/>
    <w:rsid w:val="00D95E23"/>
    <w:rsid w:val="00DB0D83"/>
    <w:rsid w:val="00DB6D13"/>
    <w:rsid w:val="00DC23CE"/>
    <w:rsid w:val="00DD634C"/>
    <w:rsid w:val="00DE2A63"/>
    <w:rsid w:val="00E0566C"/>
    <w:rsid w:val="00E11766"/>
    <w:rsid w:val="00E208B4"/>
    <w:rsid w:val="00E216F3"/>
    <w:rsid w:val="00E219BD"/>
    <w:rsid w:val="00E24148"/>
    <w:rsid w:val="00E51C4E"/>
    <w:rsid w:val="00E52E4D"/>
    <w:rsid w:val="00E77D84"/>
    <w:rsid w:val="00E85427"/>
    <w:rsid w:val="00EA4606"/>
    <w:rsid w:val="00EC0869"/>
    <w:rsid w:val="00EC36D6"/>
    <w:rsid w:val="00ED52D2"/>
    <w:rsid w:val="00EF558D"/>
    <w:rsid w:val="00F15319"/>
    <w:rsid w:val="00F23D29"/>
    <w:rsid w:val="00F25B03"/>
    <w:rsid w:val="00F47267"/>
    <w:rsid w:val="00F5107E"/>
    <w:rsid w:val="00F6348B"/>
    <w:rsid w:val="00F93CB1"/>
    <w:rsid w:val="00FB195F"/>
    <w:rsid w:val="00FC62C7"/>
    <w:rsid w:val="00FD0827"/>
    <w:rsid w:val="00FE4DF8"/>
    <w:rsid w:val="00FF21C4"/>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pacing w:val="2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6CF"/>
    <w:pPr>
      <w:spacing w:after="0" w:line="240" w:lineRule="auto"/>
    </w:pPr>
    <w:rPr>
      <w:rFonts w:eastAsia="Times New Roman"/>
      <w:spacing w:val="0"/>
      <w:sz w:val="24"/>
      <w:szCs w:val="24"/>
      <w:lang w:eastAsia="ru-RU"/>
    </w:rPr>
  </w:style>
  <w:style w:type="paragraph" w:styleId="1">
    <w:name w:val="heading 1"/>
    <w:basedOn w:val="a"/>
    <w:next w:val="a"/>
    <w:link w:val="10"/>
    <w:uiPriority w:val="9"/>
    <w:qFormat/>
    <w:rsid w:val="009056C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840A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40A1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56CF"/>
    <w:rPr>
      <w:rFonts w:ascii="Arial" w:eastAsia="Times New Roman" w:hAnsi="Arial" w:cs="Arial"/>
      <w:b/>
      <w:bCs/>
      <w:spacing w:val="0"/>
      <w:kern w:val="32"/>
      <w:sz w:val="32"/>
      <w:szCs w:val="32"/>
      <w:lang w:eastAsia="ru-RU"/>
    </w:rPr>
  </w:style>
  <w:style w:type="character" w:customStyle="1" w:styleId="a3">
    <w:name w:val="Гипертекстовая ссылка"/>
    <w:basedOn w:val="a0"/>
    <w:rsid w:val="009056CF"/>
    <w:rPr>
      <w:color w:val="008000"/>
      <w:sz w:val="20"/>
      <w:szCs w:val="20"/>
      <w:u w:val="single"/>
    </w:rPr>
  </w:style>
  <w:style w:type="paragraph" w:customStyle="1" w:styleId="a4">
    <w:name w:val="Оглавление"/>
    <w:basedOn w:val="a"/>
    <w:next w:val="a"/>
    <w:rsid w:val="009056CF"/>
    <w:pPr>
      <w:widowControl w:val="0"/>
      <w:autoSpaceDE w:val="0"/>
      <w:autoSpaceDN w:val="0"/>
      <w:adjustRightInd w:val="0"/>
      <w:ind w:left="140"/>
      <w:jc w:val="both"/>
    </w:pPr>
    <w:rPr>
      <w:rFonts w:ascii="Arial" w:hAnsi="Arial"/>
    </w:rPr>
  </w:style>
  <w:style w:type="paragraph" w:styleId="a5">
    <w:name w:val="Balloon Text"/>
    <w:basedOn w:val="a"/>
    <w:link w:val="a6"/>
    <w:uiPriority w:val="99"/>
    <w:semiHidden/>
    <w:unhideWhenUsed/>
    <w:rsid w:val="009056CF"/>
    <w:rPr>
      <w:rFonts w:ascii="Tahoma" w:hAnsi="Tahoma" w:cs="Tahoma"/>
      <w:sz w:val="16"/>
      <w:szCs w:val="16"/>
    </w:rPr>
  </w:style>
  <w:style w:type="character" w:customStyle="1" w:styleId="a6">
    <w:name w:val="Текст выноски Знак"/>
    <w:basedOn w:val="a0"/>
    <w:link w:val="a5"/>
    <w:uiPriority w:val="99"/>
    <w:semiHidden/>
    <w:rsid w:val="009056CF"/>
    <w:rPr>
      <w:rFonts w:ascii="Tahoma" w:eastAsia="Times New Roman" w:hAnsi="Tahoma" w:cs="Tahoma"/>
      <w:spacing w:val="0"/>
      <w:sz w:val="16"/>
      <w:szCs w:val="16"/>
      <w:lang w:eastAsia="ru-RU"/>
    </w:rPr>
  </w:style>
  <w:style w:type="paragraph" w:styleId="a7">
    <w:name w:val="List Paragraph"/>
    <w:basedOn w:val="a"/>
    <w:uiPriority w:val="34"/>
    <w:qFormat/>
    <w:rsid w:val="00D41D67"/>
    <w:pPr>
      <w:spacing w:after="200" w:line="276" w:lineRule="auto"/>
      <w:ind w:left="720"/>
      <w:contextualSpacing/>
    </w:pPr>
    <w:rPr>
      <w:rFonts w:ascii="Calibri" w:eastAsia="Calibri" w:hAnsi="Calibri"/>
      <w:sz w:val="22"/>
      <w:szCs w:val="22"/>
      <w:lang w:eastAsia="en-US"/>
    </w:rPr>
  </w:style>
  <w:style w:type="character" w:styleId="a8">
    <w:name w:val="Hyperlink"/>
    <w:basedOn w:val="a0"/>
    <w:uiPriority w:val="99"/>
    <w:unhideWhenUsed/>
    <w:rsid w:val="00C17B3A"/>
    <w:rPr>
      <w:color w:val="0000FF"/>
      <w:u w:val="single"/>
    </w:rPr>
  </w:style>
  <w:style w:type="character" w:styleId="a9">
    <w:name w:val="FollowedHyperlink"/>
    <w:basedOn w:val="a0"/>
    <w:uiPriority w:val="99"/>
    <w:semiHidden/>
    <w:unhideWhenUsed/>
    <w:rsid w:val="00C17B3A"/>
    <w:rPr>
      <w:color w:val="800080"/>
      <w:u w:val="single"/>
    </w:rPr>
  </w:style>
  <w:style w:type="paragraph" w:styleId="aa">
    <w:name w:val="Normal (Web)"/>
    <w:basedOn w:val="a"/>
    <w:uiPriority w:val="99"/>
    <w:semiHidden/>
    <w:unhideWhenUsed/>
    <w:rsid w:val="00C17B3A"/>
    <w:pPr>
      <w:spacing w:before="100" w:beforeAutospacing="1" w:after="100" w:afterAutospacing="1"/>
    </w:pPr>
  </w:style>
  <w:style w:type="paragraph" w:customStyle="1" w:styleId="bodytext2">
    <w:name w:val="bodytext2"/>
    <w:basedOn w:val="a"/>
    <w:rsid w:val="00C17B3A"/>
    <w:pPr>
      <w:spacing w:before="100" w:beforeAutospacing="1" w:after="100" w:afterAutospacing="1"/>
    </w:pPr>
  </w:style>
  <w:style w:type="character" w:customStyle="1" w:styleId="11">
    <w:name w:val="Гиперссылка1"/>
    <w:basedOn w:val="a0"/>
    <w:rsid w:val="00C17B3A"/>
  </w:style>
  <w:style w:type="character" w:customStyle="1" w:styleId="ab">
    <w:name w:val="Основной текст с отступом Знак"/>
    <w:link w:val="ac"/>
    <w:uiPriority w:val="99"/>
    <w:locked/>
    <w:rsid w:val="006B5C36"/>
    <w:rPr>
      <w:b/>
      <w:bCs/>
    </w:rPr>
  </w:style>
  <w:style w:type="paragraph" w:styleId="ac">
    <w:name w:val="Body Text Indent"/>
    <w:basedOn w:val="a"/>
    <w:link w:val="ab"/>
    <w:uiPriority w:val="99"/>
    <w:rsid w:val="006B5C36"/>
    <w:pPr>
      <w:keepNext/>
      <w:overflowPunct w:val="0"/>
      <w:autoSpaceDE w:val="0"/>
      <w:autoSpaceDN w:val="0"/>
      <w:adjustRightInd w:val="0"/>
      <w:spacing w:before="20" w:after="20" w:line="480" w:lineRule="atLeast"/>
      <w:jc w:val="center"/>
    </w:pPr>
    <w:rPr>
      <w:rFonts w:eastAsia="Calibri"/>
      <w:b/>
      <w:bCs/>
      <w:spacing w:val="20"/>
      <w:sz w:val="28"/>
      <w:szCs w:val="28"/>
      <w:lang w:eastAsia="en-US"/>
    </w:rPr>
  </w:style>
  <w:style w:type="character" w:customStyle="1" w:styleId="12">
    <w:name w:val="Основной текст с отступом Знак1"/>
    <w:basedOn w:val="a0"/>
    <w:link w:val="ac"/>
    <w:uiPriority w:val="99"/>
    <w:semiHidden/>
    <w:rsid w:val="006B5C36"/>
    <w:rPr>
      <w:rFonts w:eastAsia="Times New Roman"/>
      <w:spacing w:val="0"/>
      <w:sz w:val="24"/>
      <w:szCs w:val="24"/>
      <w:lang w:eastAsia="ru-RU"/>
    </w:rPr>
  </w:style>
  <w:style w:type="paragraph" w:styleId="21">
    <w:name w:val="Body Text Indent 2"/>
    <w:basedOn w:val="a"/>
    <w:link w:val="22"/>
    <w:unhideWhenUsed/>
    <w:rsid w:val="006F51A9"/>
    <w:pPr>
      <w:spacing w:after="120" w:line="480" w:lineRule="auto"/>
      <w:ind w:left="283"/>
    </w:pPr>
  </w:style>
  <w:style w:type="character" w:customStyle="1" w:styleId="22">
    <w:name w:val="Основной текст с отступом 2 Знак"/>
    <w:basedOn w:val="a0"/>
    <w:link w:val="21"/>
    <w:rsid w:val="006F51A9"/>
    <w:rPr>
      <w:rFonts w:eastAsia="Times New Roman"/>
      <w:spacing w:val="0"/>
      <w:sz w:val="24"/>
      <w:szCs w:val="24"/>
      <w:lang w:eastAsia="ru-RU"/>
    </w:rPr>
  </w:style>
  <w:style w:type="paragraph" w:customStyle="1" w:styleId="heading9">
    <w:name w:val="heading9"/>
    <w:basedOn w:val="a"/>
    <w:rsid w:val="006F51A9"/>
    <w:pPr>
      <w:spacing w:before="100" w:beforeAutospacing="1" w:after="100" w:afterAutospacing="1"/>
    </w:pPr>
  </w:style>
  <w:style w:type="paragraph" w:customStyle="1" w:styleId="bodytextindent">
    <w:name w:val="bodytextindent"/>
    <w:basedOn w:val="a"/>
    <w:rsid w:val="006F51A9"/>
    <w:pPr>
      <w:spacing w:before="100" w:beforeAutospacing="1" w:after="100" w:afterAutospacing="1"/>
    </w:pPr>
  </w:style>
  <w:style w:type="paragraph" w:customStyle="1" w:styleId="consnormal">
    <w:name w:val="consnormal"/>
    <w:basedOn w:val="a"/>
    <w:rsid w:val="006F51A9"/>
    <w:pPr>
      <w:spacing w:before="100" w:beforeAutospacing="1" w:after="100" w:afterAutospacing="1"/>
    </w:pPr>
  </w:style>
  <w:style w:type="paragraph" w:customStyle="1" w:styleId="bodytextindent2">
    <w:name w:val="bodytextindent2"/>
    <w:basedOn w:val="a"/>
    <w:rsid w:val="006F51A9"/>
    <w:pPr>
      <w:spacing w:before="100" w:beforeAutospacing="1" w:after="100" w:afterAutospacing="1"/>
    </w:pPr>
  </w:style>
  <w:style w:type="paragraph" w:customStyle="1" w:styleId="a10">
    <w:name w:val="a1"/>
    <w:basedOn w:val="a"/>
    <w:rsid w:val="006F51A9"/>
    <w:pPr>
      <w:spacing w:before="100" w:beforeAutospacing="1" w:after="100" w:afterAutospacing="1"/>
    </w:pPr>
  </w:style>
  <w:style w:type="character" w:customStyle="1" w:styleId="a20">
    <w:name w:val="a2"/>
    <w:basedOn w:val="a0"/>
    <w:rsid w:val="006F51A9"/>
  </w:style>
  <w:style w:type="paragraph" w:customStyle="1" w:styleId="consplusnormal">
    <w:name w:val="consplusnormal"/>
    <w:basedOn w:val="a"/>
    <w:rsid w:val="006F51A9"/>
    <w:pPr>
      <w:spacing w:before="100" w:beforeAutospacing="1" w:after="100" w:afterAutospacing="1"/>
    </w:pPr>
  </w:style>
  <w:style w:type="paragraph" w:customStyle="1" w:styleId="bodytext">
    <w:name w:val="bodytext"/>
    <w:basedOn w:val="a"/>
    <w:rsid w:val="006F51A9"/>
    <w:pPr>
      <w:spacing w:before="100" w:beforeAutospacing="1" w:after="100" w:afterAutospacing="1"/>
    </w:pPr>
  </w:style>
  <w:style w:type="paragraph" w:customStyle="1" w:styleId="bodytext3">
    <w:name w:val="bodytext3"/>
    <w:basedOn w:val="a"/>
    <w:rsid w:val="006F51A9"/>
    <w:pPr>
      <w:spacing w:before="100" w:beforeAutospacing="1" w:after="100" w:afterAutospacing="1"/>
    </w:pPr>
  </w:style>
  <w:style w:type="paragraph" w:customStyle="1" w:styleId="bodytextindent3">
    <w:name w:val="bodytextindent3"/>
    <w:basedOn w:val="a"/>
    <w:rsid w:val="006F51A9"/>
    <w:pPr>
      <w:spacing w:before="100" w:beforeAutospacing="1" w:after="100" w:afterAutospacing="1"/>
    </w:pPr>
  </w:style>
  <w:style w:type="paragraph" w:customStyle="1" w:styleId="consnonformat">
    <w:name w:val="consnonformat"/>
    <w:basedOn w:val="a"/>
    <w:rsid w:val="006F51A9"/>
    <w:pPr>
      <w:spacing w:before="100" w:beforeAutospacing="1" w:after="100" w:afterAutospacing="1"/>
    </w:pPr>
  </w:style>
  <w:style w:type="paragraph" w:customStyle="1" w:styleId="u">
    <w:name w:val="u"/>
    <w:basedOn w:val="a"/>
    <w:rsid w:val="006F51A9"/>
    <w:pPr>
      <w:spacing w:before="100" w:beforeAutospacing="1" w:after="100" w:afterAutospacing="1"/>
    </w:pPr>
  </w:style>
  <w:style w:type="character" w:customStyle="1" w:styleId="210">
    <w:name w:val="Основной текст с отступом 2 Знак1"/>
    <w:basedOn w:val="a0"/>
    <w:uiPriority w:val="99"/>
    <w:semiHidden/>
    <w:rsid w:val="006F51A9"/>
  </w:style>
  <w:style w:type="paragraph" w:styleId="23">
    <w:name w:val="Body Text 2"/>
    <w:basedOn w:val="a"/>
    <w:link w:val="24"/>
    <w:uiPriority w:val="99"/>
    <w:semiHidden/>
    <w:unhideWhenUsed/>
    <w:rsid w:val="006F51A9"/>
    <w:pPr>
      <w:spacing w:after="120" w:line="480" w:lineRule="auto"/>
    </w:pPr>
    <w:rPr>
      <w:rFonts w:asciiTheme="minorHAnsi" w:eastAsiaTheme="minorEastAsia" w:hAnsiTheme="minorHAnsi" w:cstheme="minorBidi"/>
      <w:sz w:val="22"/>
      <w:szCs w:val="22"/>
    </w:rPr>
  </w:style>
  <w:style w:type="character" w:customStyle="1" w:styleId="24">
    <w:name w:val="Основной текст 2 Знак"/>
    <w:basedOn w:val="a0"/>
    <w:link w:val="23"/>
    <w:uiPriority w:val="99"/>
    <w:semiHidden/>
    <w:rsid w:val="006F51A9"/>
    <w:rPr>
      <w:rFonts w:asciiTheme="minorHAnsi" w:eastAsiaTheme="minorEastAsia" w:hAnsiTheme="minorHAnsi" w:cstheme="minorBidi"/>
      <w:spacing w:val="0"/>
      <w:sz w:val="22"/>
      <w:szCs w:val="22"/>
      <w:lang w:eastAsia="ru-RU"/>
    </w:rPr>
  </w:style>
  <w:style w:type="character" w:customStyle="1" w:styleId="FontStyle51">
    <w:name w:val="Font Style51"/>
    <w:rsid w:val="006F51A9"/>
    <w:rPr>
      <w:rFonts w:ascii="Times New Roman" w:hAnsi="Times New Roman" w:cs="Times New Roman"/>
      <w:sz w:val="22"/>
      <w:szCs w:val="22"/>
    </w:rPr>
  </w:style>
  <w:style w:type="character" w:customStyle="1" w:styleId="20">
    <w:name w:val="Заголовок 2 Знак"/>
    <w:basedOn w:val="a0"/>
    <w:link w:val="2"/>
    <w:uiPriority w:val="9"/>
    <w:semiHidden/>
    <w:rsid w:val="00840A18"/>
    <w:rPr>
      <w:rFonts w:asciiTheme="majorHAnsi" w:eastAsiaTheme="majorEastAsia" w:hAnsiTheme="majorHAnsi" w:cstheme="majorBidi"/>
      <w:b/>
      <w:bCs/>
      <w:color w:val="4F81BD" w:themeColor="accent1"/>
      <w:spacing w:val="0"/>
      <w:sz w:val="26"/>
      <w:szCs w:val="26"/>
      <w:lang w:eastAsia="ru-RU"/>
    </w:rPr>
  </w:style>
  <w:style w:type="character" w:customStyle="1" w:styleId="30">
    <w:name w:val="Заголовок 3 Знак"/>
    <w:basedOn w:val="a0"/>
    <w:link w:val="3"/>
    <w:uiPriority w:val="9"/>
    <w:semiHidden/>
    <w:rsid w:val="00840A18"/>
    <w:rPr>
      <w:rFonts w:asciiTheme="majorHAnsi" w:eastAsiaTheme="majorEastAsia" w:hAnsiTheme="majorHAnsi" w:cstheme="majorBidi"/>
      <w:b/>
      <w:bCs/>
      <w:color w:val="4F81BD" w:themeColor="accent1"/>
      <w:spacing w:val="0"/>
      <w:sz w:val="24"/>
      <w:szCs w:val="24"/>
      <w:lang w:eastAsia="ru-RU"/>
    </w:rPr>
  </w:style>
  <w:style w:type="paragraph" w:styleId="ad">
    <w:name w:val="No Spacing"/>
    <w:uiPriority w:val="1"/>
    <w:qFormat/>
    <w:rsid w:val="00F6348B"/>
    <w:pPr>
      <w:spacing w:after="0" w:line="240" w:lineRule="auto"/>
    </w:pPr>
    <w:rPr>
      <w:rFonts w:eastAsiaTheme="minorHAnsi" w:cstheme="minorBidi"/>
      <w:spacing w:val="0"/>
      <w:szCs w:val="22"/>
    </w:rPr>
  </w:style>
</w:styles>
</file>

<file path=word/webSettings.xml><?xml version="1.0" encoding="utf-8"?>
<w:webSettings xmlns:r="http://schemas.openxmlformats.org/officeDocument/2006/relationships" xmlns:w="http://schemas.openxmlformats.org/wordprocessingml/2006/main">
  <w:divs>
    <w:div w:id="644898065">
      <w:bodyDiv w:val="1"/>
      <w:marLeft w:val="0"/>
      <w:marRight w:val="0"/>
      <w:marTop w:val="0"/>
      <w:marBottom w:val="0"/>
      <w:divBdr>
        <w:top w:val="none" w:sz="0" w:space="0" w:color="auto"/>
        <w:left w:val="none" w:sz="0" w:space="0" w:color="auto"/>
        <w:bottom w:val="none" w:sz="0" w:space="0" w:color="auto"/>
        <w:right w:val="none" w:sz="0" w:space="0" w:color="auto"/>
      </w:divBdr>
    </w:div>
    <w:div w:id="211401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2745492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27454925.0" TargetMode="External"/><Relationship Id="rId5" Type="http://schemas.openxmlformats.org/officeDocument/2006/relationships/hyperlink" Target="garantF1://27454925.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4913</Words>
  <Characters>28008</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PRAVO</dc:creator>
  <cp:lastModifiedBy>User</cp:lastModifiedBy>
  <cp:revision>2</cp:revision>
  <cp:lastPrinted>2022-03-29T04:57:00Z</cp:lastPrinted>
  <dcterms:created xsi:type="dcterms:W3CDTF">2023-07-27T10:34:00Z</dcterms:created>
  <dcterms:modified xsi:type="dcterms:W3CDTF">2023-07-27T10:34:00Z</dcterms:modified>
</cp:coreProperties>
</file>