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0F6226" w:rsidRPr="00BF2D35" w:rsidTr="00BF2D35">
        <w:tc>
          <w:tcPr>
            <w:tcW w:w="5245" w:type="dxa"/>
          </w:tcPr>
          <w:p w:rsidR="000F6226" w:rsidRPr="00BF2D35" w:rsidRDefault="000F6226" w:rsidP="00C9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EF" w:rsidRDefault="00E31CEF" w:rsidP="00CC2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10B" w:rsidRPr="006B700E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210B" w:rsidRPr="006B700E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0E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86210B" w:rsidRPr="006B700E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0E">
        <w:rPr>
          <w:rFonts w:ascii="Times New Roman" w:hAnsi="Times New Roman" w:cs="Times New Roman"/>
          <w:b/>
          <w:sz w:val="28"/>
          <w:szCs w:val="28"/>
        </w:rPr>
        <w:t>«Лучшая новогодняя ёлочная игрушка»</w:t>
      </w: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Pr="0016632C" w:rsidRDefault="0086210B" w:rsidP="00862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Организаторы конкурса: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Муниципальное образование Курманаевский сельсовет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Цель конкурса: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 xml:space="preserve">Выявление и развитие художественно – творческих способностей у детей, фантазии при изготовлении игрушки, выполненной в различных техниках и материалах.  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Задачи конкурса:</w:t>
      </w:r>
    </w:p>
    <w:p w:rsidR="0086210B" w:rsidRPr="0016632C" w:rsidRDefault="0086210B" w:rsidP="0086210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Привлечение к разработке и созданию игрушек детей совместно с родителями, преподавателями, художниками;</w:t>
      </w:r>
    </w:p>
    <w:p w:rsidR="0086210B" w:rsidRPr="0016632C" w:rsidRDefault="0086210B" w:rsidP="0086210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воспитание и формирование художественного и эстетического вкусов у детей;</w:t>
      </w:r>
    </w:p>
    <w:p w:rsidR="0086210B" w:rsidRPr="0016632C" w:rsidRDefault="0086210B" w:rsidP="0086210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украшение центральной ёлки с. Курманаевка новогодними игрушками;</w:t>
      </w:r>
    </w:p>
    <w:p w:rsidR="0086210B" w:rsidRPr="0016632C" w:rsidRDefault="0086210B" w:rsidP="0086210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выявление ярких творческих способностей у детей.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  <w:u w:val="single"/>
        </w:rPr>
      </w:pP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6632C">
        <w:rPr>
          <w:b/>
          <w:bCs/>
          <w:color w:val="000000"/>
          <w:sz w:val="28"/>
          <w:szCs w:val="28"/>
          <w:u w:val="single"/>
        </w:rPr>
        <w:t>Участники конкурса: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приглашаются </w:t>
      </w:r>
      <w:r w:rsidRPr="0016632C">
        <w:rPr>
          <w:rFonts w:ascii="Times New Roman" w:hAnsi="Times New Roman" w:cs="Times New Roman"/>
          <w:sz w:val="28"/>
          <w:szCs w:val="28"/>
        </w:rPr>
        <w:t>обучающиеся МАОУ «</w:t>
      </w:r>
      <w:proofErr w:type="spellStart"/>
      <w:r w:rsidRPr="0016632C">
        <w:rPr>
          <w:rFonts w:ascii="Times New Roman" w:hAnsi="Times New Roman" w:cs="Times New Roman"/>
          <w:sz w:val="28"/>
          <w:szCs w:val="28"/>
        </w:rPr>
        <w:t>Курманаевской</w:t>
      </w:r>
      <w:proofErr w:type="spellEnd"/>
      <w:r w:rsidRPr="0016632C">
        <w:rPr>
          <w:rFonts w:ascii="Times New Roman" w:hAnsi="Times New Roman" w:cs="Times New Roman"/>
          <w:sz w:val="28"/>
          <w:szCs w:val="28"/>
        </w:rPr>
        <w:t xml:space="preserve"> СОШ», МБУДО «</w:t>
      </w:r>
      <w:proofErr w:type="spellStart"/>
      <w:r w:rsidRPr="0016632C">
        <w:rPr>
          <w:rFonts w:ascii="Times New Roman" w:hAnsi="Times New Roman" w:cs="Times New Roman"/>
          <w:sz w:val="28"/>
          <w:szCs w:val="28"/>
        </w:rPr>
        <w:t>Курманаевская</w:t>
      </w:r>
      <w:proofErr w:type="spellEnd"/>
      <w:r w:rsidRPr="0016632C">
        <w:rPr>
          <w:rFonts w:ascii="Times New Roman" w:hAnsi="Times New Roman" w:cs="Times New Roman"/>
          <w:sz w:val="28"/>
          <w:szCs w:val="28"/>
        </w:rPr>
        <w:t xml:space="preserve"> ДШИ»,  МБУДО «Центр детского творчества» и  дети, проживающие на территории Курманаевского сельского совета.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10B" w:rsidRPr="0016632C" w:rsidRDefault="0086210B" w:rsidP="00862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Конкурс проводится по возрастным категориям:</w:t>
      </w:r>
    </w:p>
    <w:p w:rsidR="0086210B" w:rsidRPr="0016632C" w:rsidRDefault="0086210B" w:rsidP="00862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Младший школьный (7-11 лет)</w:t>
      </w:r>
    </w:p>
    <w:p w:rsidR="0086210B" w:rsidRPr="0016632C" w:rsidRDefault="0086210B" w:rsidP="00862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Средний (12-14 лет)</w:t>
      </w:r>
    </w:p>
    <w:p w:rsidR="0086210B" w:rsidRPr="0016632C" w:rsidRDefault="0086210B" w:rsidP="00862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Старший (15-17 лет)</w:t>
      </w:r>
    </w:p>
    <w:p w:rsidR="0086210B" w:rsidRPr="0016632C" w:rsidRDefault="0086210B" w:rsidP="00862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16632C">
        <w:rPr>
          <w:b/>
          <w:bCs/>
          <w:color w:val="000000"/>
          <w:sz w:val="28"/>
          <w:szCs w:val="28"/>
          <w:u w:val="single"/>
        </w:rPr>
        <w:t>Организация и порядок проведения конкурса: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 xml:space="preserve">1. Конкурс проводится </w:t>
      </w:r>
      <w:r w:rsidRPr="0016632C">
        <w:rPr>
          <w:b/>
          <w:color w:val="000000"/>
          <w:sz w:val="28"/>
          <w:szCs w:val="28"/>
        </w:rPr>
        <w:t xml:space="preserve">с </w:t>
      </w:r>
      <w:r w:rsidR="003D5DF9">
        <w:rPr>
          <w:b/>
          <w:color w:val="000000"/>
          <w:sz w:val="28"/>
          <w:szCs w:val="28"/>
        </w:rPr>
        <w:t>03</w:t>
      </w:r>
      <w:r w:rsidRPr="0016632C">
        <w:rPr>
          <w:b/>
          <w:color w:val="000000"/>
          <w:sz w:val="28"/>
          <w:szCs w:val="28"/>
        </w:rPr>
        <w:t xml:space="preserve"> </w:t>
      </w:r>
      <w:r w:rsidR="003D5DF9">
        <w:rPr>
          <w:b/>
          <w:color w:val="000000"/>
          <w:sz w:val="28"/>
          <w:szCs w:val="28"/>
        </w:rPr>
        <w:t>декабря</w:t>
      </w:r>
      <w:r w:rsidRPr="0016632C">
        <w:rPr>
          <w:b/>
          <w:color w:val="000000"/>
          <w:sz w:val="28"/>
          <w:szCs w:val="28"/>
        </w:rPr>
        <w:t xml:space="preserve"> 202</w:t>
      </w:r>
      <w:r w:rsidR="003D5DF9">
        <w:rPr>
          <w:b/>
          <w:color w:val="000000"/>
          <w:sz w:val="28"/>
          <w:szCs w:val="28"/>
        </w:rPr>
        <w:t>4</w:t>
      </w:r>
      <w:r w:rsidRPr="0016632C">
        <w:rPr>
          <w:b/>
          <w:color w:val="000000"/>
          <w:sz w:val="28"/>
          <w:szCs w:val="28"/>
        </w:rPr>
        <w:t xml:space="preserve"> года по </w:t>
      </w:r>
      <w:r w:rsidR="003D5DF9">
        <w:rPr>
          <w:b/>
          <w:color w:val="000000"/>
          <w:sz w:val="28"/>
          <w:szCs w:val="28"/>
        </w:rPr>
        <w:t>13</w:t>
      </w:r>
      <w:r w:rsidRPr="0016632C">
        <w:rPr>
          <w:b/>
          <w:color w:val="000000"/>
          <w:sz w:val="28"/>
          <w:szCs w:val="28"/>
        </w:rPr>
        <w:t xml:space="preserve"> декабря 202</w:t>
      </w:r>
      <w:r w:rsidR="003D5DF9">
        <w:rPr>
          <w:b/>
          <w:color w:val="000000"/>
          <w:sz w:val="28"/>
          <w:szCs w:val="28"/>
        </w:rPr>
        <w:t>4</w:t>
      </w:r>
      <w:r w:rsidRPr="0016632C">
        <w:rPr>
          <w:b/>
          <w:color w:val="000000"/>
          <w:sz w:val="28"/>
          <w:szCs w:val="28"/>
        </w:rPr>
        <w:t xml:space="preserve"> года.</w:t>
      </w:r>
      <w:r w:rsidRPr="0016632C">
        <w:rPr>
          <w:color w:val="000000"/>
          <w:sz w:val="28"/>
          <w:szCs w:val="28"/>
        </w:rPr>
        <w:t xml:space="preserve"> На конкурс представляются игрушки, изготовленные собственными руками, которые будут размещены на новогодней ёлке с.Курманаевка.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 xml:space="preserve">2. Участники конкурса должны </w:t>
      </w:r>
      <w:r w:rsidRPr="0016632C">
        <w:rPr>
          <w:b/>
          <w:color w:val="000000"/>
          <w:sz w:val="28"/>
          <w:szCs w:val="28"/>
        </w:rPr>
        <w:t>до 1</w:t>
      </w:r>
      <w:r w:rsidR="003D5DF9">
        <w:rPr>
          <w:b/>
          <w:color w:val="000000"/>
          <w:sz w:val="28"/>
          <w:szCs w:val="28"/>
        </w:rPr>
        <w:t>3</w:t>
      </w:r>
      <w:r w:rsidRPr="0016632C">
        <w:rPr>
          <w:b/>
          <w:color w:val="000000"/>
          <w:sz w:val="28"/>
          <w:szCs w:val="28"/>
        </w:rPr>
        <w:t xml:space="preserve"> декабря 20</w:t>
      </w:r>
      <w:r>
        <w:rPr>
          <w:b/>
          <w:color w:val="000000"/>
          <w:sz w:val="28"/>
          <w:szCs w:val="28"/>
        </w:rPr>
        <w:t>2</w:t>
      </w:r>
      <w:r w:rsidR="003D5DF9">
        <w:rPr>
          <w:b/>
          <w:color w:val="000000"/>
          <w:sz w:val="28"/>
          <w:szCs w:val="28"/>
        </w:rPr>
        <w:t>4</w:t>
      </w:r>
      <w:r w:rsidRPr="0016632C">
        <w:rPr>
          <w:b/>
          <w:color w:val="000000"/>
          <w:sz w:val="28"/>
          <w:szCs w:val="28"/>
        </w:rPr>
        <w:t xml:space="preserve"> г</w:t>
      </w:r>
      <w:r w:rsidRPr="0016632C">
        <w:rPr>
          <w:color w:val="000000"/>
          <w:sz w:val="28"/>
          <w:szCs w:val="28"/>
        </w:rPr>
        <w:t>. предоставить в оргкомитет конкурса новогоднюю игрушку в количестве не более 2 штук от одного участника.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 xml:space="preserve">3. Размер ёлочной игрушки, представленной на конкурс должен быть не менее 25 см. в высоту, но не более 50 см. Ёлочная игрушка должна быть объёмной, а </w:t>
      </w:r>
      <w:proofErr w:type="gramStart"/>
      <w:r w:rsidRPr="0016632C">
        <w:rPr>
          <w:color w:val="000000"/>
          <w:sz w:val="28"/>
          <w:szCs w:val="28"/>
        </w:rPr>
        <w:t>также должна</w:t>
      </w:r>
      <w:proofErr w:type="gramEnd"/>
      <w:r w:rsidRPr="0016632C">
        <w:rPr>
          <w:color w:val="000000"/>
          <w:sz w:val="28"/>
          <w:szCs w:val="28"/>
        </w:rPr>
        <w:t xml:space="preserve"> иметь законченный вид.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4. Исполнение ёлочных игрушек должно быть качественным, прочным и аккуратным, сделанным из любого материала, устойчивого к влаге и низким температурам. Помните, что прочность еловых ветвей не безгранична. Вес игрушки не должен превышать 800 – 1000 грамм.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5. Ёлочная игрушка должна иметь прочное крепление (шнур, тесьма) длиной не менее 30 см. для подвеса на ёлку.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lastRenderedPageBreak/>
        <w:t>6. Работа должна сопровождаться этикеткой (</w:t>
      </w:r>
      <w:proofErr w:type="gramStart"/>
      <w:r w:rsidRPr="0016632C">
        <w:rPr>
          <w:color w:val="000000"/>
          <w:sz w:val="28"/>
          <w:szCs w:val="28"/>
        </w:rPr>
        <w:t>см</w:t>
      </w:r>
      <w:proofErr w:type="gramEnd"/>
      <w:r w:rsidRPr="0016632C">
        <w:rPr>
          <w:color w:val="000000"/>
          <w:sz w:val="28"/>
          <w:szCs w:val="28"/>
        </w:rPr>
        <w:t>. Приложение), содержащей следующую инфо</w:t>
      </w:r>
      <w:r>
        <w:rPr>
          <w:color w:val="000000"/>
          <w:sz w:val="28"/>
          <w:szCs w:val="28"/>
        </w:rPr>
        <w:t>рмацию: фамилию и имя участника</w:t>
      </w:r>
      <w:r w:rsidRPr="0016632C">
        <w:rPr>
          <w:color w:val="000000"/>
          <w:sz w:val="28"/>
          <w:szCs w:val="28"/>
        </w:rPr>
        <w:t>, возрастная категория, название работы, ФИО руководителя, контактный телефон. Этикетку необходимо прикрепить так, чтобы она не потерялась при транспортировке игрушки.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7. На конкурс не принимаются игрушки, в которых присутствуют острые, металлические детали, детали из битого стекла.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8. Участники конкурса самостоятельно организуют доставку конкурсных работ в готовом виде.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632C">
        <w:rPr>
          <w:color w:val="000000"/>
          <w:sz w:val="28"/>
          <w:szCs w:val="28"/>
        </w:rPr>
        <w:t>9. Ёлочные игрушки, не соответствующие вышеперечисленным требованиям, к участию в конкурсе не допускаются. Представленные на конкурс ёлочные игрушки не возвращаются.</w:t>
      </w:r>
      <w:r w:rsidRPr="0016632C">
        <w:rPr>
          <w:sz w:val="28"/>
          <w:szCs w:val="28"/>
        </w:rPr>
        <w:t xml:space="preserve">  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632C">
        <w:rPr>
          <w:sz w:val="28"/>
          <w:szCs w:val="28"/>
        </w:rPr>
        <w:t>10. Все ёлочные игрушки, направленные на конкурс, будут вывешены на центральной ёлке с. Курманаевка.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6632C">
        <w:rPr>
          <w:b/>
          <w:color w:val="000000"/>
          <w:sz w:val="28"/>
          <w:szCs w:val="28"/>
          <w:u w:val="single"/>
        </w:rPr>
        <w:t>Критерии оценивания работ:</w:t>
      </w:r>
    </w:p>
    <w:p w:rsidR="0086210B" w:rsidRPr="0016632C" w:rsidRDefault="0086210B" w:rsidP="0086210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Соответствие ёлочной игрушки праздничной новогодней тематике и размерам, позволяющим использовать их в украшении новогодней ёлки.</w:t>
      </w:r>
    </w:p>
    <w:p w:rsidR="0086210B" w:rsidRPr="0016632C" w:rsidRDefault="0086210B" w:rsidP="0086210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Оригинальность.</w:t>
      </w:r>
    </w:p>
    <w:p w:rsidR="0086210B" w:rsidRPr="0016632C" w:rsidRDefault="0086210B" w:rsidP="0086210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Качество крепления и эстетичность.</w:t>
      </w:r>
    </w:p>
    <w:p w:rsidR="0086210B" w:rsidRPr="0016632C" w:rsidRDefault="0086210B" w:rsidP="0086210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16632C">
        <w:rPr>
          <w:color w:val="000000"/>
          <w:sz w:val="28"/>
          <w:szCs w:val="28"/>
        </w:rPr>
        <w:t>Креативность</w:t>
      </w:r>
      <w:proofErr w:type="spellEnd"/>
      <w:r w:rsidRPr="0016632C">
        <w:rPr>
          <w:color w:val="000000"/>
          <w:sz w:val="28"/>
          <w:szCs w:val="28"/>
        </w:rPr>
        <w:t>.</w:t>
      </w:r>
    </w:p>
    <w:p w:rsidR="0086210B" w:rsidRPr="0016632C" w:rsidRDefault="0086210B" w:rsidP="0086210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16632C">
        <w:rPr>
          <w:color w:val="000000"/>
          <w:sz w:val="28"/>
          <w:szCs w:val="28"/>
        </w:rPr>
        <w:t>Прочность и безопасность.</w:t>
      </w:r>
    </w:p>
    <w:p w:rsidR="0086210B" w:rsidRPr="0016632C" w:rsidRDefault="0086210B" w:rsidP="0086210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b/>
          <w:sz w:val="28"/>
          <w:szCs w:val="28"/>
        </w:rPr>
        <w:t>Участие в конкурсе считается согласием авторов на указанное выше условие.</w:t>
      </w:r>
      <w:r w:rsidRPr="00166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0B" w:rsidRPr="0016632C" w:rsidRDefault="0086210B" w:rsidP="00862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Приём работ:</w:t>
      </w:r>
    </w:p>
    <w:p w:rsidR="0086210B" w:rsidRPr="0016632C" w:rsidRDefault="0086210B" w:rsidP="008621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 xml:space="preserve">Работы принимаются строго </w:t>
      </w:r>
      <w:r w:rsidRPr="0016632C">
        <w:rPr>
          <w:rFonts w:ascii="Times New Roman" w:hAnsi="Times New Roman" w:cs="Times New Roman"/>
          <w:b/>
          <w:sz w:val="28"/>
          <w:szCs w:val="28"/>
        </w:rPr>
        <w:t>до 1</w:t>
      </w:r>
      <w:r w:rsidR="003D5DF9">
        <w:rPr>
          <w:rFonts w:ascii="Times New Roman" w:hAnsi="Times New Roman" w:cs="Times New Roman"/>
          <w:b/>
          <w:sz w:val="28"/>
          <w:szCs w:val="28"/>
        </w:rPr>
        <w:t>3</w:t>
      </w:r>
      <w:r w:rsidRPr="0016632C">
        <w:rPr>
          <w:rFonts w:ascii="Times New Roman" w:hAnsi="Times New Roman" w:cs="Times New Roman"/>
          <w:b/>
          <w:sz w:val="28"/>
          <w:szCs w:val="28"/>
        </w:rPr>
        <w:t xml:space="preserve">  декабря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5DF9">
        <w:rPr>
          <w:rFonts w:ascii="Times New Roman" w:hAnsi="Times New Roman" w:cs="Times New Roman"/>
          <w:b/>
          <w:sz w:val="28"/>
          <w:szCs w:val="28"/>
        </w:rPr>
        <w:t>4</w:t>
      </w:r>
      <w:r w:rsidRPr="001663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6632C">
        <w:rPr>
          <w:rFonts w:ascii="Times New Roman" w:hAnsi="Times New Roman" w:cs="Times New Roman"/>
          <w:sz w:val="28"/>
          <w:szCs w:val="28"/>
        </w:rPr>
        <w:t xml:space="preserve"> по адресу: с. Курманаевка, пл. Ленина, 1, Курманаевский сельский совет, кабинет № 40</w:t>
      </w:r>
    </w:p>
    <w:p w:rsidR="0086210B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Награждение участников:</w:t>
      </w: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sz w:val="28"/>
          <w:szCs w:val="28"/>
        </w:rPr>
        <w:t>Все участники конкурса награждаются благодарственными письмами и сладкими призами. Победители и призеры в каждой возрастной категории награждаются грамотами и памятными подарками</w:t>
      </w:r>
      <w:r>
        <w:rPr>
          <w:rFonts w:ascii="Times New Roman" w:hAnsi="Times New Roman" w:cs="Times New Roman"/>
          <w:sz w:val="28"/>
          <w:szCs w:val="28"/>
        </w:rPr>
        <w:t xml:space="preserve"> от спонсоров мероприятия</w:t>
      </w:r>
      <w:r w:rsidRPr="00166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0B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10B" w:rsidRPr="0016632C" w:rsidRDefault="0086210B" w:rsidP="0086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2C">
        <w:rPr>
          <w:rFonts w:ascii="Times New Roman" w:hAnsi="Times New Roman" w:cs="Times New Roman"/>
          <w:b/>
          <w:sz w:val="28"/>
          <w:szCs w:val="28"/>
          <w:u w:val="single"/>
        </w:rPr>
        <w:t>Место и время награждения победителей и призеров конкурса:</w:t>
      </w:r>
      <w:r w:rsidRPr="0016632C">
        <w:rPr>
          <w:rFonts w:ascii="Times New Roman" w:hAnsi="Times New Roman" w:cs="Times New Roman"/>
          <w:sz w:val="28"/>
          <w:szCs w:val="28"/>
        </w:rPr>
        <w:t xml:space="preserve"> будет сообщено позднее по контактному телефону.</w:t>
      </w: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5B5D67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D67">
        <w:rPr>
          <w:rFonts w:ascii="Times New Roman" w:hAnsi="Times New Roman" w:cs="Times New Roman"/>
          <w:b/>
          <w:i/>
          <w:sz w:val="24"/>
          <w:szCs w:val="24"/>
        </w:rPr>
        <w:t>Мы рады видеть всех,</w:t>
      </w:r>
    </w:p>
    <w:p w:rsidR="0086210B" w:rsidRPr="005B5D67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D67">
        <w:rPr>
          <w:rFonts w:ascii="Times New Roman" w:hAnsi="Times New Roman" w:cs="Times New Roman"/>
          <w:b/>
          <w:i/>
          <w:sz w:val="24"/>
          <w:szCs w:val="24"/>
        </w:rPr>
        <w:t xml:space="preserve">кто своим талантом доставит радость 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окружающим</w:t>
      </w:r>
      <w:r w:rsidRPr="005B5D6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86210B" w:rsidRDefault="0086210B" w:rsidP="00862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Pr="0016632C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10B" w:rsidRDefault="0086210B" w:rsidP="00862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85D">
        <w:rPr>
          <w:rFonts w:ascii="Times New Roman" w:hAnsi="Times New Roman" w:cs="Times New Roman"/>
          <w:sz w:val="24"/>
          <w:szCs w:val="24"/>
        </w:rPr>
        <w:t>Приложение</w:t>
      </w:r>
    </w:p>
    <w:p w:rsidR="0086210B" w:rsidRPr="005B5D67" w:rsidRDefault="0086210B" w:rsidP="008621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D5DF9">
        <w:rPr>
          <w:rFonts w:ascii="Times New Roman" w:hAnsi="Times New Roman" w:cs="Times New Roman"/>
          <w:sz w:val="24"/>
          <w:szCs w:val="24"/>
        </w:rPr>
        <w:t>распоряжению от 28.11.2024 № 31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86210B" w:rsidRPr="00B0585D" w:rsidRDefault="0086210B" w:rsidP="00862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0B" w:rsidRDefault="0086210B" w:rsidP="008621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6210B" w:rsidRDefault="0086210B" w:rsidP="008621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210B" w:rsidRPr="00B47D8A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8A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ЭТИКЕТКИ </w:t>
      </w:r>
      <w:r>
        <w:rPr>
          <w:rFonts w:ascii="Times New Roman" w:hAnsi="Times New Roman" w:cs="Times New Roman"/>
          <w:sz w:val="28"/>
          <w:szCs w:val="28"/>
        </w:rPr>
        <w:t>(размер 5х10</w:t>
      </w:r>
      <w:r w:rsidRPr="00B47D8A">
        <w:rPr>
          <w:rFonts w:ascii="Times New Roman" w:hAnsi="Times New Roman" w:cs="Times New Roman"/>
          <w:sz w:val="28"/>
          <w:szCs w:val="28"/>
        </w:rPr>
        <w:t xml:space="preserve"> см)</w:t>
      </w:r>
    </w:p>
    <w:p w:rsidR="0086210B" w:rsidRPr="00796118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18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632C">
        <w:rPr>
          <w:rFonts w:ascii="Times New Roman" w:hAnsi="Times New Roman" w:cs="Times New Roman"/>
          <w:b/>
          <w:sz w:val="28"/>
          <w:szCs w:val="28"/>
        </w:rPr>
        <w:t>Лучшая новогодняя ёлочная игрушка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210B" w:rsidRPr="002F24B5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0B" w:rsidRDefault="0086210B" w:rsidP="00862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0B" w:rsidRDefault="0086210B" w:rsidP="008621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210B" w:rsidRDefault="007945A6" w:rsidP="0086210B">
      <w:pPr>
        <w:rPr>
          <w:rFonts w:ascii="Times New Roman" w:eastAsia="Times New Roman" w:hAnsi="Times New Roman" w:cs="Times New Roman"/>
        </w:rPr>
      </w:pPr>
      <w:r w:rsidRPr="007945A6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85pt;margin-top:9.2pt;width:300.35pt;height:148.65pt;z-index:-251658752">
            <v:textbox>
              <w:txbxContent>
                <w:p w:rsidR="0086210B" w:rsidRDefault="0086210B" w:rsidP="008621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Ф.И. участника______________________________________________</w:t>
                  </w:r>
                </w:p>
                <w:p w:rsidR="0086210B" w:rsidRDefault="0086210B" w:rsidP="008621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_________________________________________________________</w:t>
                  </w:r>
                </w:p>
                <w:p w:rsidR="0086210B" w:rsidRDefault="0086210B" w:rsidP="008621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Возрастная категория  ___________________________________</w:t>
                  </w:r>
                </w:p>
                <w:p w:rsidR="0086210B" w:rsidRDefault="0086210B" w:rsidP="008621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Название работы   _______________________________________</w:t>
                  </w:r>
                </w:p>
                <w:p w:rsidR="0086210B" w:rsidRDefault="0086210B" w:rsidP="0086210B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ФИО руководителя ______________________________________</w:t>
                  </w:r>
                </w:p>
                <w:p w:rsidR="0086210B" w:rsidRPr="00C90957" w:rsidRDefault="0086210B" w:rsidP="0086210B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6210B" w:rsidRDefault="0086210B" w:rsidP="008621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Контактный телефон_____________________________________</w:t>
                  </w:r>
                </w:p>
                <w:p w:rsidR="0086210B" w:rsidRDefault="0086210B" w:rsidP="0086210B"/>
              </w:txbxContent>
            </v:textbox>
          </v:shape>
        </w:pict>
      </w: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rPr>
          <w:rFonts w:ascii="Times New Roman" w:eastAsia="Times New Roman" w:hAnsi="Times New Roman" w:cs="Times New Roman"/>
        </w:rPr>
      </w:pPr>
    </w:p>
    <w:p w:rsidR="0086210B" w:rsidRDefault="0086210B" w:rsidP="008621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Пояснение:</w:t>
      </w:r>
      <w:r>
        <w:rPr>
          <w:color w:val="000000"/>
          <w:sz w:val="28"/>
          <w:szCs w:val="28"/>
        </w:rPr>
        <w:t xml:space="preserve"> этикетка </w:t>
      </w:r>
      <w:r>
        <w:rPr>
          <w:sz w:val="28"/>
          <w:szCs w:val="28"/>
        </w:rPr>
        <w:t xml:space="preserve">(размер 5х10 см) на белой бумаге с отпечатанным текстом крепится на конкурсной работе. </w:t>
      </w:r>
    </w:p>
    <w:p w:rsidR="0086210B" w:rsidRPr="00B0585D" w:rsidRDefault="0086210B" w:rsidP="0086210B">
      <w:pPr>
        <w:spacing w:after="0" w:line="360" w:lineRule="auto"/>
        <w:jc w:val="center"/>
        <w:rPr>
          <w:sz w:val="24"/>
          <w:szCs w:val="24"/>
        </w:rPr>
      </w:pPr>
    </w:p>
    <w:p w:rsidR="0086210B" w:rsidRDefault="0086210B" w:rsidP="0086210B"/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0B" w:rsidRDefault="0086210B" w:rsidP="0086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210B" w:rsidSect="00F03C1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D50"/>
    <w:multiLevelType w:val="hybridMultilevel"/>
    <w:tmpl w:val="F0C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400"/>
    <w:multiLevelType w:val="hybridMultilevel"/>
    <w:tmpl w:val="4CDA9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4AB1"/>
    <w:multiLevelType w:val="hybridMultilevel"/>
    <w:tmpl w:val="4D90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03D24"/>
    <w:multiLevelType w:val="hybridMultilevel"/>
    <w:tmpl w:val="8444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061DC"/>
    <w:multiLevelType w:val="multilevel"/>
    <w:tmpl w:val="EEEC68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FB7D58"/>
    <w:multiLevelType w:val="hybridMultilevel"/>
    <w:tmpl w:val="C2C82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5632D"/>
    <w:multiLevelType w:val="multilevel"/>
    <w:tmpl w:val="FBD6E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B3FC6"/>
    <w:multiLevelType w:val="hybridMultilevel"/>
    <w:tmpl w:val="37A0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90B66"/>
    <w:multiLevelType w:val="hybridMultilevel"/>
    <w:tmpl w:val="02CC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22B0"/>
    <w:rsid w:val="0001120D"/>
    <w:rsid w:val="00070C15"/>
    <w:rsid w:val="00076591"/>
    <w:rsid w:val="00097C01"/>
    <w:rsid w:val="000E6BE2"/>
    <w:rsid w:val="000F1CF2"/>
    <w:rsid w:val="000F5FFF"/>
    <w:rsid w:val="000F6226"/>
    <w:rsid w:val="00136598"/>
    <w:rsid w:val="00167DFD"/>
    <w:rsid w:val="00180878"/>
    <w:rsid w:val="00183366"/>
    <w:rsid w:val="00190555"/>
    <w:rsid w:val="00193B29"/>
    <w:rsid w:val="001D41DF"/>
    <w:rsid w:val="001F2BD1"/>
    <w:rsid w:val="00205D40"/>
    <w:rsid w:val="00214E26"/>
    <w:rsid w:val="002207DC"/>
    <w:rsid w:val="00222A95"/>
    <w:rsid w:val="0023686D"/>
    <w:rsid w:val="002E0238"/>
    <w:rsid w:val="003043E2"/>
    <w:rsid w:val="00320534"/>
    <w:rsid w:val="003B673D"/>
    <w:rsid w:val="003C1E3F"/>
    <w:rsid w:val="003C3BC7"/>
    <w:rsid w:val="003D5DF9"/>
    <w:rsid w:val="00427A9F"/>
    <w:rsid w:val="00443528"/>
    <w:rsid w:val="004D6679"/>
    <w:rsid w:val="004F03ED"/>
    <w:rsid w:val="00515B9D"/>
    <w:rsid w:val="00583B72"/>
    <w:rsid w:val="00590743"/>
    <w:rsid w:val="005B5D67"/>
    <w:rsid w:val="005D284D"/>
    <w:rsid w:val="005F7D16"/>
    <w:rsid w:val="00627C98"/>
    <w:rsid w:val="00640E66"/>
    <w:rsid w:val="006630D7"/>
    <w:rsid w:val="0068158E"/>
    <w:rsid w:val="006B7947"/>
    <w:rsid w:val="006B7B3C"/>
    <w:rsid w:val="00744B54"/>
    <w:rsid w:val="00754295"/>
    <w:rsid w:val="00777B83"/>
    <w:rsid w:val="007945A6"/>
    <w:rsid w:val="007B3262"/>
    <w:rsid w:val="007E573F"/>
    <w:rsid w:val="007F1A7B"/>
    <w:rsid w:val="008263F2"/>
    <w:rsid w:val="008424B5"/>
    <w:rsid w:val="0086210B"/>
    <w:rsid w:val="008651CE"/>
    <w:rsid w:val="00887447"/>
    <w:rsid w:val="008A25C1"/>
    <w:rsid w:val="008D2939"/>
    <w:rsid w:val="00932322"/>
    <w:rsid w:val="00936D61"/>
    <w:rsid w:val="009536AA"/>
    <w:rsid w:val="00963FEB"/>
    <w:rsid w:val="009876B1"/>
    <w:rsid w:val="009915CC"/>
    <w:rsid w:val="009A19F5"/>
    <w:rsid w:val="009E5B05"/>
    <w:rsid w:val="00A37DB5"/>
    <w:rsid w:val="00A86D1E"/>
    <w:rsid w:val="00A93013"/>
    <w:rsid w:val="00AC518C"/>
    <w:rsid w:val="00B02103"/>
    <w:rsid w:val="00B139B1"/>
    <w:rsid w:val="00B375CB"/>
    <w:rsid w:val="00B43939"/>
    <w:rsid w:val="00B54DC3"/>
    <w:rsid w:val="00B729AD"/>
    <w:rsid w:val="00B8073F"/>
    <w:rsid w:val="00BB1A46"/>
    <w:rsid w:val="00BF2D35"/>
    <w:rsid w:val="00BF6EF3"/>
    <w:rsid w:val="00C53E8D"/>
    <w:rsid w:val="00C90957"/>
    <w:rsid w:val="00CC22B0"/>
    <w:rsid w:val="00D135F6"/>
    <w:rsid w:val="00D20034"/>
    <w:rsid w:val="00D27BBE"/>
    <w:rsid w:val="00D306A3"/>
    <w:rsid w:val="00D6707D"/>
    <w:rsid w:val="00D7475C"/>
    <w:rsid w:val="00D7542E"/>
    <w:rsid w:val="00D85F07"/>
    <w:rsid w:val="00D87098"/>
    <w:rsid w:val="00D977A7"/>
    <w:rsid w:val="00DB111B"/>
    <w:rsid w:val="00DE7E11"/>
    <w:rsid w:val="00E0069D"/>
    <w:rsid w:val="00E31CEF"/>
    <w:rsid w:val="00E35AEA"/>
    <w:rsid w:val="00E524F7"/>
    <w:rsid w:val="00E700F0"/>
    <w:rsid w:val="00E91C1A"/>
    <w:rsid w:val="00EC5AE2"/>
    <w:rsid w:val="00F03C18"/>
    <w:rsid w:val="00F14D02"/>
    <w:rsid w:val="00F80E3C"/>
    <w:rsid w:val="00FB3A1E"/>
    <w:rsid w:val="00FB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qFormat/>
    <w:rsid w:val="00CC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B71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F2D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2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qFormat/>
    <w:rsid w:val="00CC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B71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F2D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2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cp:lastPrinted>2021-11-24T05:19:00Z</cp:lastPrinted>
  <dcterms:created xsi:type="dcterms:W3CDTF">2024-12-03T06:16:00Z</dcterms:created>
  <dcterms:modified xsi:type="dcterms:W3CDTF">2024-12-03T06:16:00Z</dcterms:modified>
</cp:coreProperties>
</file>