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9B" w:rsidRPr="00294AC5" w:rsidRDefault="000D619B" w:rsidP="00897B8F">
      <w:pPr>
        <w:rPr>
          <w:b/>
        </w:rPr>
      </w:pPr>
    </w:p>
    <w:p w:rsidR="0074258A" w:rsidRDefault="004F2EBC" w:rsidP="00FF2BAA">
      <w:pPr>
        <w:pStyle w:val="2"/>
        <w:framePr w:w="3775" w:hSpace="180" w:wrap="around" w:vAnchor="text" w:hAnchor="page" w:x="1342" w:y="175"/>
        <w:jc w:val="center"/>
      </w:pPr>
      <w:r>
        <w:rPr>
          <w:noProof/>
          <w:lang w:eastAsia="ru-RU"/>
        </w:rPr>
        <w:drawing>
          <wp:inline distT="0" distB="0" distL="0" distR="0">
            <wp:extent cx="565150" cy="685800"/>
            <wp:effectExtent l="19050" t="0" r="6350" b="0"/>
            <wp:docPr id="1" name="Рисунок 4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Администрация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муниципального образования</w:t>
      </w:r>
    </w:p>
    <w:p w:rsidR="0074258A" w:rsidRDefault="00D41386" w:rsidP="00FF2BAA">
      <w:pPr>
        <w:framePr w:w="3775" w:hSpace="180" w:wrap="around" w:vAnchor="text" w:hAnchor="page" w:x="1342" w:y="175"/>
        <w:jc w:val="center"/>
        <w:rPr>
          <w:b/>
        </w:rPr>
      </w:pPr>
      <w:r>
        <w:rPr>
          <w:b/>
        </w:rPr>
        <w:t>Курманаевский</w:t>
      </w:r>
      <w:r w:rsidR="0074258A">
        <w:rPr>
          <w:b/>
        </w:rPr>
        <w:t xml:space="preserve"> сельсовет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Курманаевского</w:t>
      </w:r>
      <w:r w:rsidRPr="0074258A">
        <w:rPr>
          <w:rFonts w:ascii="Times New Roman" w:hAnsi="Times New Roman"/>
          <w:bCs w:val="0"/>
        </w:rPr>
        <w:t xml:space="preserve"> район</w:t>
      </w:r>
      <w:r>
        <w:rPr>
          <w:rFonts w:ascii="Times New Roman" w:hAnsi="Times New Roman"/>
          <w:bCs w:val="0"/>
        </w:rPr>
        <w:t>а</w:t>
      </w:r>
    </w:p>
    <w:p w:rsidR="0074258A" w:rsidRPr="0074258A" w:rsidRDefault="0074258A" w:rsidP="00FF2BAA">
      <w:pPr>
        <w:pStyle w:val="1"/>
        <w:framePr w:w="3775" w:hSpace="180" w:wrap="around" w:vAnchor="text" w:hAnchor="page" w:x="1342" w:y="175"/>
        <w:spacing w:before="0" w:after="0"/>
        <w:rPr>
          <w:rFonts w:ascii="Times New Roman" w:hAnsi="Times New Roman"/>
          <w:b w:val="0"/>
          <w:bCs w:val="0"/>
        </w:rPr>
      </w:pPr>
      <w:r w:rsidRPr="0074258A">
        <w:rPr>
          <w:rFonts w:ascii="Times New Roman" w:hAnsi="Times New Roman"/>
          <w:bCs w:val="0"/>
        </w:rPr>
        <w:t>Оренбургской области</w:t>
      </w: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  <w:szCs w:val="28"/>
        </w:rPr>
      </w:pPr>
    </w:p>
    <w:p w:rsidR="0074258A" w:rsidRDefault="0074258A" w:rsidP="00FF2BAA">
      <w:pPr>
        <w:framePr w:w="3775" w:hSpace="180" w:wrap="around" w:vAnchor="text" w:hAnchor="page" w:x="1342" w:y="175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4258A" w:rsidRPr="00B14789" w:rsidRDefault="0074258A" w:rsidP="00FF2BAA">
      <w:pPr>
        <w:framePr w:w="3775" w:hSpace="180" w:wrap="around" w:vAnchor="text" w:hAnchor="page" w:x="1342" w:y="175"/>
        <w:tabs>
          <w:tab w:val="left" w:pos="2820"/>
        </w:tabs>
      </w:pPr>
      <w:r w:rsidRPr="00B14789">
        <w:tab/>
      </w:r>
    </w:p>
    <w:p w:rsidR="0074258A" w:rsidRPr="00852FBD" w:rsidRDefault="005B4C48" w:rsidP="00FF2BAA">
      <w:pPr>
        <w:framePr w:w="3775" w:hSpace="180" w:wrap="around" w:vAnchor="text" w:hAnchor="page" w:x="1342" w:y="175"/>
        <w:jc w:val="center"/>
        <w:rPr>
          <w:u w:val="single"/>
        </w:rPr>
      </w:pPr>
      <w:r>
        <w:rPr>
          <w:u w:val="single"/>
        </w:rPr>
        <w:t>00</w:t>
      </w:r>
      <w:r w:rsidR="0002668F">
        <w:rPr>
          <w:u w:val="single"/>
        </w:rPr>
        <w:t>.</w:t>
      </w:r>
      <w:r>
        <w:rPr>
          <w:u w:val="single"/>
        </w:rPr>
        <w:t>00</w:t>
      </w:r>
      <w:r w:rsidR="0002668F">
        <w:rPr>
          <w:u w:val="single"/>
        </w:rPr>
        <w:t>.</w:t>
      </w:r>
      <w:r w:rsidR="00EC2FD2">
        <w:rPr>
          <w:u w:val="single"/>
        </w:rPr>
        <w:t>2024</w:t>
      </w:r>
      <w:r w:rsidR="0074258A" w:rsidRPr="00852FBD">
        <w:rPr>
          <w:u w:val="single"/>
        </w:rPr>
        <w:t xml:space="preserve"> №</w:t>
      </w:r>
      <w:r w:rsidR="00D41386">
        <w:rPr>
          <w:u w:val="single"/>
        </w:rPr>
        <w:t xml:space="preserve"> </w:t>
      </w:r>
      <w:r w:rsidR="00FF2BAA">
        <w:rPr>
          <w:u w:val="single"/>
        </w:rPr>
        <w:t xml:space="preserve"> </w:t>
      </w:r>
      <w:r>
        <w:rPr>
          <w:u w:val="single"/>
        </w:rPr>
        <w:t>000</w:t>
      </w:r>
      <w:r w:rsidR="00FF2BAA">
        <w:rPr>
          <w:u w:val="single"/>
        </w:rPr>
        <w:t>-</w:t>
      </w:r>
      <w:r w:rsidR="0074258A" w:rsidRPr="00852FBD">
        <w:rPr>
          <w:u w:val="single"/>
        </w:rPr>
        <w:t>п</w:t>
      </w:r>
    </w:p>
    <w:p w:rsidR="0074258A" w:rsidRDefault="0074258A" w:rsidP="00FF2BAA">
      <w:pPr>
        <w:pStyle w:val="2"/>
        <w:framePr w:w="3775" w:hSpace="180" w:wrap="around" w:vAnchor="text" w:hAnchor="page" w:x="1342" w:y="175"/>
        <w:jc w:val="center"/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897B8F" w:rsidRDefault="00897B8F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5B4C48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  <w:r>
        <w:rPr>
          <w:rFonts w:ascii="Times New Roman" w:hAnsi="Times New Roman"/>
          <w:color w:val="0070C0"/>
          <w:spacing w:val="-1"/>
          <w:sz w:val="28"/>
        </w:rPr>
        <w:t xml:space="preserve">                                                             проект</w:t>
      </w: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74258A" w:rsidRDefault="0074258A" w:rsidP="0074258A">
      <w:pPr>
        <w:pStyle w:val="a5"/>
        <w:jc w:val="left"/>
        <w:rPr>
          <w:rFonts w:ascii="Times New Roman" w:hAnsi="Times New Roman"/>
          <w:color w:val="0070C0"/>
          <w:spacing w:val="-1"/>
          <w:sz w:val="28"/>
        </w:rPr>
      </w:pPr>
    </w:p>
    <w:p w:rsidR="00A108FF" w:rsidRPr="003227C9" w:rsidRDefault="00A108FF" w:rsidP="00A108FF">
      <w:pPr>
        <w:pStyle w:val="a5"/>
        <w:jc w:val="center"/>
        <w:rPr>
          <w:rFonts w:ascii="Times New Roman" w:hAnsi="Times New Roman"/>
          <w:color w:val="0070C0"/>
          <w:spacing w:val="-1"/>
          <w:sz w:val="24"/>
          <w:szCs w:val="24"/>
        </w:rPr>
      </w:pPr>
    </w:p>
    <w:p w:rsidR="0074258A" w:rsidRDefault="00A108FF" w:rsidP="001E6BEA">
      <w:pPr>
        <w:pStyle w:val="a5"/>
        <w:rPr>
          <w:rFonts w:ascii="Times New Roman" w:hAnsi="Times New Roman"/>
          <w:b/>
          <w:sz w:val="24"/>
          <w:szCs w:val="24"/>
        </w:rPr>
      </w:pPr>
      <w:r w:rsidRPr="003227C9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74258A" w:rsidRDefault="0074258A" w:rsidP="001E6BEA">
      <w:pPr>
        <w:pStyle w:val="a5"/>
        <w:rPr>
          <w:rFonts w:ascii="Times New Roman" w:hAnsi="Times New Roman"/>
          <w:b/>
          <w:sz w:val="24"/>
          <w:szCs w:val="24"/>
        </w:rPr>
      </w:pPr>
    </w:p>
    <w:p w:rsidR="00897B8F" w:rsidRDefault="00897B8F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7035D2" w:rsidRDefault="007035D2" w:rsidP="007035D2">
      <w:pPr>
        <w:pStyle w:val="a5"/>
        <w:ind w:firstLine="0"/>
        <w:rPr>
          <w:rFonts w:ascii="Times New Roman" w:hAnsi="Times New Roman"/>
          <w:b/>
          <w:sz w:val="24"/>
          <w:szCs w:val="24"/>
        </w:rPr>
      </w:pPr>
    </w:p>
    <w:p w:rsidR="000D12B5" w:rsidRDefault="000D12B5" w:rsidP="007035D2">
      <w:pPr>
        <w:pStyle w:val="ConsPlusNormal"/>
        <w:ind w:left="-142"/>
        <w:jc w:val="both"/>
        <w:rPr>
          <w:b/>
          <w:sz w:val="28"/>
          <w:szCs w:val="28"/>
        </w:rPr>
      </w:pPr>
    </w:p>
    <w:p w:rsidR="004F2EBC" w:rsidRDefault="004F2EBC" w:rsidP="007035D2">
      <w:pPr>
        <w:pStyle w:val="ConsPlusNormal"/>
        <w:ind w:left="-142"/>
        <w:jc w:val="both"/>
        <w:rPr>
          <w:b/>
          <w:sz w:val="28"/>
          <w:szCs w:val="28"/>
        </w:rPr>
      </w:pPr>
    </w:p>
    <w:p w:rsidR="007035D2" w:rsidRPr="004F2EBC" w:rsidRDefault="007035D2" w:rsidP="004F2EBC">
      <w:pPr>
        <w:pStyle w:val="ConsPlusNormal"/>
        <w:ind w:firstLine="426"/>
        <w:jc w:val="both"/>
        <w:rPr>
          <w:sz w:val="28"/>
          <w:szCs w:val="28"/>
        </w:rPr>
      </w:pPr>
      <w:r w:rsidRPr="004F2EBC">
        <w:rPr>
          <w:sz w:val="28"/>
          <w:szCs w:val="28"/>
        </w:rPr>
        <w:t xml:space="preserve">Об утверждении Программы </w:t>
      </w:r>
      <w:r w:rsidR="0013665C" w:rsidRPr="004F2EBC">
        <w:rPr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567E76">
        <w:rPr>
          <w:sz w:val="28"/>
          <w:szCs w:val="28"/>
        </w:rPr>
        <w:t>2025</w:t>
      </w:r>
      <w:r w:rsidR="0013665C" w:rsidRPr="004F2EBC">
        <w:rPr>
          <w:sz w:val="28"/>
          <w:szCs w:val="28"/>
        </w:rPr>
        <w:t xml:space="preserve"> год в рамках осуществления муниципального жилищного контроля на территории муниципального образования Курманаевский сельсовет Курманаевского района Оренбургской области</w:t>
      </w:r>
    </w:p>
    <w:p w:rsidR="007035D2" w:rsidRPr="004F2EBC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В соответствии с Федеральным законом от 06.10.2003 № 131-ФЗ «Об </w:t>
      </w:r>
      <w:proofErr w:type="gramStart"/>
      <w:r w:rsidRPr="00267168">
        <w:rPr>
          <w:sz w:val="28"/>
          <w:szCs w:val="28"/>
        </w:rPr>
        <w:t>общих</w:t>
      </w:r>
      <w:proofErr w:type="gramEnd"/>
      <w:r w:rsidRPr="00267168">
        <w:rPr>
          <w:sz w:val="28"/>
          <w:szCs w:val="28"/>
        </w:rPr>
        <w:t xml:space="preserve"> </w:t>
      </w:r>
      <w:proofErr w:type="gramStart"/>
      <w:r w:rsidRPr="00267168">
        <w:rPr>
          <w:sz w:val="28"/>
          <w:szCs w:val="28"/>
        </w:rPr>
        <w:t xml:space="preserve">принципах организации местного самоуправления в Российской Федерации», с Федеральным законом № 248-ФЗ от 31.07.2020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Pr="00BE65C4">
        <w:rPr>
          <w:color w:val="000000"/>
          <w:sz w:val="28"/>
          <w:szCs w:val="28"/>
        </w:rPr>
        <w:t>25 июня 2021 № 990</w:t>
      </w:r>
      <w:r w:rsidRPr="00267168">
        <w:rPr>
          <w:sz w:val="28"/>
          <w:szCs w:val="28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 Курманаевского района Оренбургской области:</w:t>
      </w:r>
      <w:proofErr w:type="gramEnd"/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1. Утвердить Программу </w:t>
      </w:r>
      <w:r w:rsidR="0013665C" w:rsidRPr="0013665C">
        <w:rPr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567E76">
        <w:rPr>
          <w:sz w:val="28"/>
          <w:szCs w:val="28"/>
        </w:rPr>
        <w:t>2025</w:t>
      </w:r>
      <w:r w:rsidR="0013665C" w:rsidRPr="0013665C">
        <w:rPr>
          <w:sz w:val="28"/>
          <w:szCs w:val="28"/>
        </w:rPr>
        <w:t xml:space="preserve"> год в рамках осуществления муниципального жилищного контроля на территории муниципального</w:t>
      </w:r>
      <w:r w:rsidR="0013665C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Курманаевский</w:t>
      </w:r>
      <w:r w:rsidRPr="00267168">
        <w:rPr>
          <w:sz w:val="28"/>
          <w:szCs w:val="28"/>
        </w:rPr>
        <w:t xml:space="preserve"> сельсовет Курманаевского района Оренбургской области, согласно приложению.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2. Настоящее постановление опубликовать в газете </w:t>
      </w:r>
      <w:r>
        <w:rPr>
          <w:sz w:val="28"/>
          <w:szCs w:val="28"/>
        </w:rPr>
        <w:t>«Вестник Курманаевского сельсовета»</w:t>
      </w:r>
      <w:r w:rsidRPr="00267168">
        <w:rPr>
          <w:sz w:val="28"/>
          <w:szCs w:val="28"/>
        </w:rPr>
        <w:t xml:space="preserve"> и разместить на официальном сайте муниципального образования </w:t>
      </w:r>
      <w:r>
        <w:rPr>
          <w:sz w:val="28"/>
          <w:szCs w:val="28"/>
        </w:rPr>
        <w:t>mokurmsovet.ru</w:t>
      </w:r>
      <w:r w:rsidRPr="00267168">
        <w:rPr>
          <w:sz w:val="28"/>
          <w:szCs w:val="28"/>
        </w:rPr>
        <w:t>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3. </w:t>
      </w:r>
      <w:proofErr w:type="gramStart"/>
      <w:r w:rsidRPr="00267168">
        <w:rPr>
          <w:sz w:val="28"/>
          <w:szCs w:val="28"/>
        </w:rPr>
        <w:t>Контроль за</w:t>
      </w:r>
      <w:proofErr w:type="gramEnd"/>
      <w:r w:rsidRPr="0026716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4. </w:t>
      </w:r>
      <w:r w:rsidR="004F2EBC" w:rsidRPr="00376433">
        <w:rPr>
          <w:sz w:val="28"/>
          <w:szCs w:val="28"/>
        </w:rPr>
        <w:t>Настоящее постановление вступает в силу после опубликования</w:t>
      </w:r>
      <w:r w:rsidRPr="00267168">
        <w:rPr>
          <w:sz w:val="28"/>
          <w:szCs w:val="28"/>
        </w:rPr>
        <w:t>.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BE65C4" w:rsidRPr="00267168" w:rsidRDefault="00BE65C4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5E17DB" w:rsidRDefault="00A6658B" w:rsidP="007035D2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7035D2" w:rsidRPr="005E17DB">
        <w:rPr>
          <w:color w:val="000000"/>
          <w:sz w:val="28"/>
          <w:szCs w:val="28"/>
        </w:rPr>
        <w:t xml:space="preserve"> муниципального образования                                  </w:t>
      </w:r>
      <w:r w:rsidR="007035D2">
        <w:rPr>
          <w:color w:val="000000"/>
          <w:sz w:val="28"/>
          <w:szCs w:val="28"/>
        </w:rPr>
        <w:t>             К.Н.Беляева</w:t>
      </w:r>
    </w:p>
    <w:p w:rsidR="007035D2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Pr="00267168" w:rsidRDefault="007035D2" w:rsidP="007035D2">
      <w:pPr>
        <w:pStyle w:val="ConsPlusNormal"/>
        <w:jc w:val="both"/>
        <w:rPr>
          <w:sz w:val="28"/>
          <w:szCs w:val="28"/>
        </w:rPr>
      </w:pPr>
    </w:p>
    <w:p w:rsidR="007035D2" w:rsidRDefault="007035D2" w:rsidP="007035D2">
      <w:pPr>
        <w:pStyle w:val="ConsPlusNormal"/>
        <w:rPr>
          <w:sz w:val="28"/>
          <w:szCs w:val="28"/>
        </w:rPr>
      </w:pPr>
    </w:p>
    <w:p w:rsidR="007035D2" w:rsidRPr="004F2EBC" w:rsidRDefault="007035D2" w:rsidP="007035D2">
      <w:pPr>
        <w:pStyle w:val="ConsPlusNormal"/>
        <w:jc w:val="right"/>
      </w:pPr>
      <w:r w:rsidRPr="004F2EBC">
        <w:lastRenderedPageBreak/>
        <w:t>Приложение</w:t>
      </w:r>
    </w:p>
    <w:p w:rsidR="007035D2" w:rsidRPr="004F2EBC" w:rsidRDefault="007035D2" w:rsidP="007035D2">
      <w:pPr>
        <w:pStyle w:val="ConsPlusNormal"/>
        <w:jc w:val="right"/>
      </w:pPr>
      <w:r w:rsidRPr="004F2EBC">
        <w:t>к постановлению администрации</w:t>
      </w:r>
    </w:p>
    <w:p w:rsidR="004F2EBC" w:rsidRPr="004F2EBC" w:rsidRDefault="004F2EBC" w:rsidP="007035D2">
      <w:pPr>
        <w:pStyle w:val="ConsPlusNormal"/>
        <w:jc w:val="right"/>
      </w:pPr>
      <w:r w:rsidRPr="004F2EBC">
        <w:t xml:space="preserve">муниципального образования </w:t>
      </w:r>
    </w:p>
    <w:p w:rsidR="004F2EBC" w:rsidRPr="004F2EBC" w:rsidRDefault="004F2EBC" w:rsidP="007035D2">
      <w:pPr>
        <w:pStyle w:val="ConsPlusNormal"/>
        <w:jc w:val="right"/>
      </w:pPr>
      <w:r w:rsidRPr="004F2EBC">
        <w:t xml:space="preserve">Курманаевкий сельсовет </w:t>
      </w:r>
    </w:p>
    <w:p w:rsidR="004F2EBC" w:rsidRPr="004F2EBC" w:rsidRDefault="004F2EBC" w:rsidP="007035D2">
      <w:pPr>
        <w:pStyle w:val="ConsPlusNormal"/>
        <w:jc w:val="right"/>
      </w:pPr>
      <w:r w:rsidRPr="004F2EBC">
        <w:t xml:space="preserve">Курманаевского района </w:t>
      </w:r>
    </w:p>
    <w:p w:rsidR="004F2EBC" w:rsidRPr="004F2EBC" w:rsidRDefault="004F2EBC" w:rsidP="007035D2">
      <w:pPr>
        <w:pStyle w:val="ConsPlusNormal"/>
        <w:jc w:val="right"/>
      </w:pPr>
      <w:r w:rsidRPr="004F2EBC">
        <w:t>Оренбургской области</w:t>
      </w:r>
    </w:p>
    <w:p w:rsidR="007035D2" w:rsidRPr="004F2EBC" w:rsidRDefault="000D12B5" w:rsidP="007035D2">
      <w:pPr>
        <w:pStyle w:val="ConsPlusNormal"/>
        <w:jc w:val="right"/>
      </w:pPr>
      <w:r w:rsidRPr="004F2EBC">
        <w:t xml:space="preserve">от </w:t>
      </w:r>
      <w:r w:rsidR="005B4C48">
        <w:t>00.00</w:t>
      </w:r>
      <w:r w:rsidR="00567E76">
        <w:t>.2024</w:t>
      </w:r>
      <w:r w:rsidR="007035D2" w:rsidRPr="004F2EBC">
        <w:t xml:space="preserve"> №</w:t>
      </w:r>
      <w:r w:rsidRPr="004F2EBC">
        <w:t xml:space="preserve"> </w:t>
      </w:r>
      <w:r w:rsidR="005B4C48">
        <w:t>000</w:t>
      </w:r>
      <w:r w:rsidRPr="004F2EBC">
        <w:t>-п</w:t>
      </w:r>
    </w:p>
    <w:p w:rsidR="007035D2" w:rsidRPr="00267168" w:rsidRDefault="007035D2" w:rsidP="007035D2">
      <w:pPr>
        <w:pStyle w:val="ConsPlusNormal"/>
        <w:ind w:firstLine="540"/>
        <w:jc w:val="both"/>
        <w:rPr>
          <w:sz w:val="28"/>
          <w:szCs w:val="28"/>
        </w:rPr>
      </w:pPr>
    </w:p>
    <w:p w:rsidR="007035D2" w:rsidRPr="004F2EBC" w:rsidRDefault="007035D2" w:rsidP="007035D2">
      <w:pPr>
        <w:pStyle w:val="ConsPlusNormal"/>
        <w:jc w:val="center"/>
        <w:rPr>
          <w:sz w:val="28"/>
          <w:szCs w:val="28"/>
        </w:rPr>
      </w:pPr>
      <w:r w:rsidRPr="004F2EBC">
        <w:rPr>
          <w:sz w:val="28"/>
          <w:szCs w:val="28"/>
        </w:rPr>
        <w:t>Программа</w:t>
      </w:r>
    </w:p>
    <w:p w:rsidR="001002E9" w:rsidRPr="004F2EBC" w:rsidRDefault="001002E9" w:rsidP="001002E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4F2EBC">
        <w:rPr>
          <w:sz w:val="28"/>
          <w:szCs w:val="28"/>
        </w:rPr>
        <w:t xml:space="preserve">профилактики рисков причинения вреда (ущерба) охраняемым законом ценностям на </w:t>
      </w:r>
      <w:r w:rsidR="00567E76">
        <w:rPr>
          <w:sz w:val="28"/>
          <w:szCs w:val="28"/>
        </w:rPr>
        <w:t>2025</w:t>
      </w:r>
      <w:r w:rsidRPr="004F2EBC">
        <w:rPr>
          <w:sz w:val="28"/>
          <w:szCs w:val="28"/>
        </w:rPr>
        <w:t xml:space="preserve"> год </w:t>
      </w:r>
      <w:r w:rsidRPr="004F2EBC">
        <w:rPr>
          <w:spacing w:val="2"/>
          <w:sz w:val="28"/>
          <w:szCs w:val="28"/>
        </w:rPr>
        <w:t xml:space="preserve">в рамках осуществления муниципального жилищного контроля на территории муниципального </w:t>
      </w:r>
      <w:r w:rsidR="00326DB5" w:rsidRPr="004F2EBC">
        <w:rPr>
          <w:spacing w:val="2"/>
          <w:sz w:val="28"/>
          <w:szCs w:val="28"/>
        </w:rPr>
        <w:t>образования Курманаевский сельсовет</w:t>
      </w:r>
    </w:p>
    <w:p w:rsidR="001002E9" w:rsidRPr="00267168" w:rsidRDefault="001002E9" w:rsidP="001002E9">
      <w:pPr>
        <w:pStyle w:val="ConsPlusNormal"/>
        <w:jc w:val="both"/>
        <w:rPr>
          <w:sz w:val="28"/>
          <w:szCs w:val="28"/>
        </w:rPr>
      </w:pPr>
    </w:p>
    <w:p w:rsidR="001002E9" w:rsidRPr="002B1168" w:rsidRDefault="001002E9" w:rsidP="001002E9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267168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567E76">
        <w:rPr>
          <w:sz w:val="28"/>
          <w:szCs w:val="28"/>
        </w:rPr>
        <w:t>2025</w:t>
      </w:r>
      <w:r w:rsidRPr="00267168">
        <w:rPr>
          <w:sz w:val="28"/>
          <w:szCs w:val="28"/>
        </w:rPr>
        <w:t xml:space="preserve"> год в рамках </w:t>
      </w:r>
      <w:r>
        <w:rPr>
          <w:spacing w:val="2"/>
          <w:sz w:val="28"/>
          <w:szCs w:val="28"/>
        </w:rPr>
        <w:t>в рамках осуществления муниципального жилищного контроля на территории муниципального образования Кур</w:t>
      </w:r>
      <w:r w:rsidR="00326DB5">
        <w:rPr>
          <w:spacing w:val="2"/>
          <w:sz w:val="28"/>
          <w:szCs w:val="28"/>
        </w:rPr>
        <w:t>манаевский сельсовет</w:t>
      </w:r>
      <w:r>
        <w:rPr>
          <w:spacing w:val="2"/>
          <w:sz w:val="28"/>
          <w:szCs w:val="28"/>
        </w:rPr>
        <w:t xml:space="preserve"> </w:t>
      </w:r>
      <w:r w:rsidRPr="00267168">
        <w:rPr>
          <w:sz w:val="28"/>
          <w:szCs w:val="28"/>
        </w:rPr>
        <w:t>(далее -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267168">
        <w:rPr>
          <w:sz w:val="28"/>
          <w:szCs w:val="28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1002E9" w:rsidRPr="004F2EBC" w:rsidRDefault="001002E9" w:rsidP="001002E9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spacing w:val="2"/>
          <w:sz w:val="28"/>
          <w:szCs w:val="28"/>
        </w:rPr>
      </w:pPr>
      <w:r w:rsidRPr="004F2EBC">
        <w:rPr>
          <w:sz w:val="28"/>
          <w:szCs w:val="28"/>
        </w:rPr>
        <w:t xml:space="preserve">1. Анализ текущего состояния </w:t>
      </w:r>
      <w:r w:rsidRPr="004F2EBC">
        <w:rPr>
          <w:spacing w:val="2"/>
          <w:sz w:val="28"/>
          <w:szCs w:val="28"/>
        </w:rPr>
        <w:t xml:space="preserve">осуществления муниципального жилищного контроля на территории муниципального образования Курманаевский </w:t>
      </w:r>
      <w:r w:rsidR="00326DB5" w:rsidRPr="004F2EBC">
        <w:rPr>
          <w:spacing w:val="2"/>
          <w:sz w:val="28"/>
          <w:szCs w:val="28"/>
        </w:rPr>
        <w:t>сельсовет</w:t>
      </w:r>
      <w:r w:rsidRPr="004F2EBC">
        <w:rPr>
          <w:sz w:val="28"/>
          <w:szCs w:val="28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002E9" w:rsidRPr="00267168" w:rsidRDefault="001002E9" w:rsidP="001002E9">
      <w:pPr>
        <w:pStyle w:val="ConsPlusNormal"/>
        <w:jc w:val="center"/>
        <w:rPr>
          <w:b/>
          <w:sz w:val="28"/>
          <w:szCs w:val="28"/>
        </w:rPr>
      </w:pPr>
    </w:p>
    <w:p w:rsidR="001002E9" w:rsidRPr="002B1168" w:rsidRDefault="001002E9" w:rsidP="001002E9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67168">
        <w:rPr>
          <w:sz w:val="28"/>
          <w:szCs w:val="28"/>
        </w:rPr>
        <w:t>1.1. Вид муниципального контроля:</w:t>
      </w:r>
      <w:r>
        <w:rPr>
          <w:spacing w:val="2"/>
          <w:sz w:val="28"/>
          <w:szCs w:val="28"/>
        </w:rPr>
        <w:t xml:space="preserve"> муниципальный жилищный контроль на территории муниципального</w:t>
      </w:r>
      <w:r w:rsidR="00326DB5">
        <w:rPr>
          <w:spacing w:val="2"/>
          <w:sz w:val="28"/>
          <w:szCs w:val="28"/>
        </w:rPr>
        <w:t xml:space="preserve"> образования Курманаевский сельсовет</w:t>
      </w:r>
      <w:r>
        <w:rPr>
          <w:spacing w:val="2"/>
          <w:sz w:val="28"/>
          <w:szCs w:val="28"/>
        </w:rPr>
        <w:t xml:space="preserve"> </w:t>
      </w:r>
      <w:r w:rsidRPr="00267168">
        <w:rPr>
          <w:sz w:val="28"/>
          <w:szCs w:val="28"/>
        </w:rPr>
        <w:t xml:space="preserve">(далее – муниципальный </w:t>
      </w:r>
      <w:r>
        <w:rPr>
          <w:sz w:val="28"/>
          <w:szCs w:val="28"/>
        </w:rPr>
        <w:t xml:space="preserve"> жилищный </w:t>
      </w:r>
      <w:r w:rsidRPr="00267168">
        <w:rPr>
          <w:sz w:val="28"/>
          <w:szCs w:val="28"/>
        </w:rPr>
        <w:t>контроль).</w:t>
      </w:r>
    </w:p>
    <w:p w:rsidR="001002E9" w:rsidRDefault="001002E9" w:rsidP="001002E9">
      <w:pPr>
        <w:pStyle w:val="ConsPlusNormal"/>
        <w:ind w:firstLine="540"/>
        <w:jc w:val="both"/>
        <w:rPr>
          <w:spacing w:val="2"/>
          <w:sz w:val="28"/>
          <w:szCs w:val="28"/>
        </w:rPr>
      </w:pPr>
      <w:r w:rsidRPr="00267168">
        <w:rPr>
          <w:sz w:val="28"/>
          <w:szCs w:val="28"/>
        </w:rPr>
        <w:t xml:space="preserve">1.2. Предметом </w:t>
      </w:r>
      <w:r>
        <w:rPr>
          <w:spacing w:val="2"/>
          <w:sz w:val="28"/>
          <w:szCs w:val="28"/>
        </w:rPr>
        <w:t>муниципального жилищного контроля является:</w:t>
      </w:r>
    </w:p>
    <w:p w:rsidR="001002E9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1)</w:t>
      </w:r>
      <w:r w:rsidRPr="00267168">
        <w:rPr>
          <w:sz w:val="28"/>
          <w:szCs w:val="28"/>
        </w:rPr>
        <w:t xml:space="preserve"> соблюдение</w:t>
      </w:r>
      <w:r>
        <w:rPr>
          <w:sz w:val="28"/>
          <w:szCs w:val="28"/>
        </w:rPr>
        <w:t xml:space="preserve"> контролируемыми лицами обязательных требований, установленных нормативными правовыми актами;</w:t>
      </w:r>
    </w:p>
    <w:p w:rsidR="001002E9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 соблюдение (реализация) требований, содержащихся в разрешительных документах;</w:t>
      </w:r>
    </w:p>
    <w:p w:rsidR="001002E9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исполнение решений, принимаемых по результатам контрольных (надзорных) мероприятий.</w:t>
      </w:r>
    </w:p>
    <w:p w:rsidR="001002E9" w:rsidRPr="008D4DA6" w:rsidRDefault="001002E9" w:rsidP="001002E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4DA6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A93F48">
        <w:rPr>
          <w:rFonts w:ascii="Times New Roman" w:hAnsi="Times New Roman" w:cs="Times New Roman"/>
          <w:b w:val="0"/>
          <w:sz w:val="28"/>
          <w:szCs w:val="28"/>
        </w:rPr>
        <w:t xml:space="preserve"> образования Курманаевский сельсовет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муниципальный жилищный</w:t>
      </w:r>
      <w:r w:rsidRPr="00FD0E3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контроль</w:t>
      </w:r>
      <w:r>
        <w:rPr>
          <w:spacing w:val="2"/>
          <w:sz w:val="28"/>
          <w:szCs w:val="28"/>
        </w:rPr>
        <w:t xml:space="preserve">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в соответствии с </w:t>
      </w:r>
      <w:proofErr w:type="gramStart"/>
      <w:r w:rsidRPr="008D4DA6">
        <w:rPr>
          <w:rFonts w:ascii="Times New Roman" w:hAnsi="Times New Roman" w:cs="Times New Roman"/>
          <w:b w:val="0"/>
          <w:sz w:val="28"/>
          <w:szCs w:val="28"/>
        </w:rPr>
        <w:t>требованиями</w:t>
      </w:r>
      <w:proofErr w:type="gramEnd"/>
      <w:r w:rsidRPr="008D4DA6">
        <w:rPr>
          <w:rFonts w:ascii="Times New Roman" w:hAnsi="Times New Roman" w:cs="Times New Roman"/>
          <w:b w:val="0"/>
          <w:sz w:val="28"/>
          <w:szCs w:val="28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Федерации», Федеральным законом № 248-ФЗ от 31.07.2020 «О государственном контроле (надзоре) и муниципальном контроле в </w:t>
      </w:r>
      <w:r w:rsidRPr="008D4DA6">
        <w:rPr>
          <w:rFonts w:ascii="Times New Roman" w:hAnsi="Times New Roman" w:cs="Times New Roman"/>
          <w:b w:val="0"/>
          <w:sz w:val="28"/>
          <w:szCs w:val="28"/>
        </w:rPr>
        <w:lastRenderedPageBreak/>
        <w:t>Российской Федерации».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1002E9" w:rsidRPr="004F2EBC" w:rsidRDefault="001002E9" w:rsidP="001002E9">
      <w:pPr>
        <w:pStyle w:val="ConsPlusNormal"/>
        <w:jc w:val="center"/>
        <w:rPr>
          <w:sz w:val="28"/>
          <w:szCs w:val="28"/>
        </w:rPr>
      </w:pPr>
      <w:r w:rsidRPr="004F2EBC">
        <w:rPr>
          <w:sz w:val="28"/>
          <w:szCs w:val="28"/>
        </w:rPr>
        <w:t>2. Цели и задачи реализации Программы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2.1. Целями профилактической работы являются: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 xml:space="preserve">4) предупреждение </w:t>
      </w:r>
      <w:r w:rsidR="004F2EBC" w:rsidRPr="00267168">
        <w:rPr>
          <w:sz w:val="28"/>
          <w:szCs w:val="28"/>
        </w:rPr>
        <w:t>нарушений,</w:t>
      </w:r>
      <w:r w:rsidRPr="00267168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5) снижение административной нагрузки на контролируемых лиц;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2.2. Задачами профилактической работы являются: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  <w:r w:rsidRPr="00267168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</w:t>
      </w:r>
      <w:r>
        <w:rPr>
          <w:sz w:val="28"/>
          <w:szCs w:val="28"/>
        </w:rPr>
        <w:t xml:space="preserve"> сфере муниципального</w:t>
      </w:r>
      <w:r w:rsidRPr="00267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жилищного  контроля</w:t>
      </w:r>
      <w:r w:rsidRPr="00267168">
        <w:rPr>
          <w:sz w:val="28"/>
          <w:szCs w:val="28"/>
        </w:rPr>
        <w:t>.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1002E9" w:rsidRPr="004F2EBC" w:rsidRDefault="001002E9" w:rsidP="001002E9">
      <w:pPr>
        <w:pStyle w:val="ConsPlusNormal"/>
        <w:jc w:val="center"/>
        <w:rPr>
          <w:sz w:val="28"/>
          <w:szCs w:val="28"/>
        </w:rPr>
      </w:pPr>
      <w:r w:rsidRPr="004F2EBC">
        <w:rPr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3"/>
        <w:gridCol w:w="4394"/>
        <w:gridCol w:w="2462"/>
        <w:gridCol w:w="2247"/>
      </w:tblGrid>
      <w:tr w:rsidR="001002E9" w:rsidRPr="00267168" w:rsidTr="00326DB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мероприятия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Ответственное должностное лицо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1002E9" w:rsidRPr="00267168" w:rsidTr="00326DB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Информирование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Информирование осуществляется Администрацией </w:t>
            </w:r>
            <w:r w:rsidR="00A93F48">
              <w:rPr>
                <w:sz w:val="28"/>
                <w:szCs w:val="28"/>
              </w:rPr>
              <w:t xml:space="preserve">Курманаевского сельсовета </w:t>
            </w:r>
            <w:r w:rsidRPr="00267168">
              <w:rPr>
                <w:sz w:val="28"/>
                <w:szCs w:val="28"/>
              </w:rPr>
              <w:t>посредством размещения соответствующих сведений</w:t>
            </w:r>
            <w:r>
              <w:rPr>
                <w:sz w:val="28"/>
                <w:szCs w:val="28"/>
              </w:rPr>
              <w:t xml:space="preserve">, </w:t>
            </w:r>
            <w:r w:rsidRPr="0018635F">
              <w:rPr>
                <w:sz w:val="28"/>
                <w:szCs w:val="28"/>
              </w:rPr>
              <w:t xml:space="preserve">определенных </w:t>
            </w:r>
            <w:proofErr w:type="gramStart"/>
            <w:r w:rsidRPr="0018635F">
              <w:rPr>
                <w:sz w:val="28"/>
                <w:szCs w:val="28"/>
              </w:rPr>
              <w:t>ч</w:t>
            </w:r>
            <w:proofErr w:type="gramEnd"/>
            <w:r w:rsidRPr="0018635F">
              <w:rPr>
                <w:sz w:val="28"/>
                <w:szCs w:val="28"/>
              </w:rPr>
              <w:t>. 3 ст. 46 Федерального закона № 248-ФЗ,</w:t>
            </w:r>
            <w:r w:rsidRPr="004D7FB0">
              <w:t xml:space="preserve"> </w:t>
            </w:r>
            <w:r w:rsidRPr="00267168">
              <w:rPr>
                <w:sz w:val="28"/>
                <w:szCs w:val="28"/>
              </w:rPr>
              <w:t xml:space="preserve"> на официальном сайте муниципального образования </w:t>
            </w:r>
            <w:r>
              <w:rPr>
                <w:sz w:val="28"/>
                <w:szCs w:val="28"/>
              </w:rPr>
              <w:t xml:space="preserve"> Курманаевский сельсовет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t xml:space="preserve"> (по мере появления информации)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A04843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1002E9" w:rsidRPr="00267168" w:rsidTr="00326DB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267168">
              <w:rPr>
                <w:sz w:val="28"/>
                <w:szCs w:val="28"/>
                <w:u w:val="single"/>
              </w:rPr>
              <w:t>Объявление предостережения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</w:t>
            </w:r>
            <w:r w:rsidRPr="00267168">
              <w:rPr>
                <w:sz w:val="28"/>
                <w:szCs w:val="28"/>
              </w:rPr>
              <w:lastRenderedPageBreak/>
              <w:t xml:space="preserve">объявляется контролируемому лицу в случае наличия у Администрации </w:t>
            </w:r>
            <w:r w:rsidR="00A93F48">
              <w:rPr>
                <w:sz w:val="28"/>
                <w:szCs w:val="28"/>
              </w:rPr>
              <w:t>Курманаевского сельсовета</w:t>
            </w:r>
            <w:r>
              <w:rPr>
                <w:sz w:val="28"/>
                <w:szCs w:val="28"/>
              </w:rPr>
              <w:t xml:space="preserve"> </w:t>
            </w:r>
            <w:r w:rsidRPr="00267168">
              <w:rPr>
                <w:sz w:val="28"/>
                <w:szCs w:val="28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1002E9" w:rsidRPr="00267168" w:rsidTr="00326DB5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  <w:u w:val="single"/>
              </w:rPr>
              <w:t>Консультирование</w:t>
            </w:r>
            <w:r w:rsidRPr="00267168">
              <w:rPr>
                <w:sz w:val="28"/>
                <w:szCs w:val="28"/>
              </w:rPr>
              <w:t>.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Консультирование осуществляется в устной (по телефону, на личном приеме) или письменной форме по следующим вопросам: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1) организация и осуществление муниципального </w:t>
            </w:r>
            <w:r>
              <w:rPr>
                <w:sz w:val="28"/>
                <w:szCs w:val="28"/>
              </w:rPr>
              <w:t xml:space="preserve">земельного контроля </w:t>
            </w:r>
            <w:r w:rsidRPr="00267168">
              <w:rPr>
                <w:sz w:val="28"/>
                <w:szCs w:val="28"/>
              </w:rPr>
              <w:t>на территории муниципального образования</w:t>
            </w:r>
            <w:r>
              <w:rPr>
                <w:sz w:val="28"/>
                <w:szCs w:val="28"/>
              </w:rPr>
              <w:t xml:space="preserve"> Курманаевский район</w:t>
            </w:r>
            <w:r w:rsidRPr="00267168">
              <w:rPr>
                <w:sz w:val="28"/>
                <w:szCs w:val="28"/>
              </w:rPr>
              <w:t>;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2) порядок осуществления контрольных мероприятий,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3) порядок обжалования действий (бездействия) должностных лиц Администрации </w:t>
            </w:r>
            <w:r w:rsidR="00A93F48">
              <w:rPr>
                <w:sz w:val="28"/>
                <w:szCs w:val="28"/>
              </w:rPr>
              <w:t>Курманаевского сельсовета</w:t>
            </w:r>
            <w:r>
              <w:rPr>
                <w:sz w:val="28"/>
                <w:szCs w:val="28"/>
              </w:rPr>
              <w:t xml:space="preserve"> </w:t>
            </w:r>
            <w:r w:rsidRPr="00267168">
              <w:rPr>
                <w:sz w:val="28"/>
                <w:szCs w:val="28"/>
              </w:rPr>
              <w:t>в части осуществления муниципального</w:t>
            </w:r>
            <w:r>
              <w:rPr>
                <w:sz w:val="28"/>
                <w:szCs w:val="28"/>
              </w:rPr>
              <w:t xml:space="preserve"> земельного </w:t>
            </w:r>
            <w:r w:rsidRPr="00267168">
              <w:rPr>
                <w:sz w:val="28"/>
                <w:szCs w:val="28"/>
              </w:rPr>
              <w:t xml:space="preserve"> контроля;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7D384F" w:rsidRDefault="001002E9" w:rsidP="00326DB5">
            <w:pPr>
              <w:pStyle w:val="ConsPlusNormal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По мере появления оснований</w:t>
            </w:r>
            <w:r>
              <w:rPr>
                <w:sz w:val="28"/>
                <w:szCs w:val="28"/>
              </w:rPr>
              <w:t>,</w:t>
            </w:r>
            <w:r w:rsidRPr="00267168">
              <w:rPr>
                <w:sz w:val="28"/>
                <w:szCs w:val="28"/>
              </w:rPr>
              <w:t xml:space="preserve"> предусмотренных законодательством</w:t>
            </w:r>
            <w:r>
              <w:rPr>
                <w:sz w:val="28"/>
                <w:szCs w:val="28"/>
              </w:rPr>
              <w:t xml:space="preserve">, </w:t>
            </w:r>
            <w:r w:rsidRPr="007D384F">
              <w:rPr>
                <w:sz w:val="28"/>
                <w:szCs w:val="28"/>
              </w:rPr>
              <w:t>в течение 30 дней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7D384F">
              <w:rPr>
                <w:sz w:val="28"/>
                <w:szCs w:val="28"/>
              </w:rPr>
              <w:t>со дня</w:t>
            </w:r>
            <w:r>
              <w:rPr>
                <w:sz w:val="28"/>
                <w:szCs w:val="28"/>
              </w:rPr>
              <w:t xml:space="preserve"> </w:t>
            </w:r>
            <w:r w:rsidRPr="007D384F">
              <w:rPr>
                <w:sz w:val="28"/>
                <w:szCs w:val="28"/>
              </w:rPr>
              <w:t>регистрации администрацией письменного обращения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</w:tbl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A93F48" w:rsidRDefault="00A93F48" w:rsidP="001002E9">
      <w:pPr>
        <w:pStyle w:val="ConsPlusNormal"/>
        <w:jc w:val="center"/>
        <w:rPr>
          <w:b/>
          <w:sz w:val="28"/>
          <w:szCs w:val="28"/>
        </w:rPr>
      </w:pPr>
    </w:p>
    <w:p w:rsidR="00A93F48" w:rsidRDefault="00A93F48" w:rsidP="001002E9">
      <w:pPr>
        <w:pStyle w:val="ConsPlusNormal"/>
        <w:jc w:val="center"/>
        <w:rPr>
          <w:b/>
          <w:sz w:val="28"/>
          <w:szCs w:val="28"/>
        </w:rPr>
      </w:pPr>
    </w:p>
    <w:p w:rsidR="001002E9" w:rsidRPr="004F2EBC" w:rsidRDefault="001002E9" w:rsidP="001002E9">
      <w:pPr>
        <w:pStyle w:val="ConsPlusNormal"/>
        <w:jc w:val="center"/>
        <w:rPr>
          <w:sz w:val="28"/>
          <w:szCs w:val="28"/>
        </w:rPr>
      </w:pPr>
      <w:r w:rsidRPr="004F2EBC">
        <w:rPr>
          <w:sz w:val="28"/>
          <w:szCs w:val="28"/>
        </w:rPr>
        <w:t>4. Показатели результативности и эффективности Программы</w:t>
      </w:r>
    </w:p>
    <w:p w:rsidR="001002E9" w:rsidRPr="004F2EBC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4807"/>
        <w:gridCol w:w="4515"/>
      </w:tblGrid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№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6716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7168">
              <w:rPr>
                <w:sz w:val="28"/>
                <w:szCs w:val="28"/>
              </w:rPr>
              <w:t>/</w:t>
            </w:r>
            <w:proofErr w:type="spellStart"/>
            <w:r w:rsidRPr="0026716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Величина</w:t>
            </w:r>
          </w:p>
        </w:tc>
      </w:tr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Полнота информации, размещенной </w:t>
            </w:r>
            <w:r w:rsidRPr="00267168">
              <w:rPr>
                <w:sz w:val="28"/>
                <w:szCs w:val="28"/>
              </w:rPr>
              <w:lastRenderedPageBreak/>
              <w:t>на официальном сайте муниципального образования</w:t>
            </w:r>
            <w:r>
              <w:rPr>
                <w:sz w:val="28"/>
                <w:szCs w:val="28"/>
              </w:rPr>
              <w:t xml:space="preserve"> Курманаевский </w:t>
            </w:r>
            <w:r w:rsidR="00A93F48">
              <w:rPr>
                <w:sz w:val="28"/>
                <w:szCs w:val="28"/>
              </w:rPr>
              <w:t>сельсовет</w:t>
            </w:r>
            <w:r w:rsidRPr="00267168">
              <w:rPr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</w:t>
            </w:r>
            <w:r>
              <w:rPr>
                <w:sz w:val="28"/>
                <w:szCs w:val="28"/>
              </w:rPr>
              <w:t>0</w:t>
            </w:r>
            <w:r w:rsidRPr="00267168">
              <w:rPr>
                <w:sz w:val="28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 xml:space="preserve">Утверждение главой муниципального образования доклада, содержащего результаты обобщения правоприменительной практики по осуществлению муниципального </w:t>
            </w:r>
            <w:r>
              <w:rPr>
                <w:sz w:val="28"/>
                <w:szCs w:val="28"/>
              </w:rPr>
              <w:t xml:space="preserve">жилищного </w:t>
            </w:r>
            <w:r w:rsidRPr="00267168">
              <w:rPr>
                <w:sz w:val="28"/>
                <w:szCs w:val="28"/>
              </w:rPr>
              <w:t xml:space="preserve">контроля 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Исполнено</w:t>
            </w:r>
            <w:proofErr w:type="gramStart"/>
            <w:r w:rsidRPr="00267168">
              <w:rPr>
                <w:sz w:val="28"/>
                <w:szCs w:val="28"/>
              </w:rPr>
              <w:t xml:space="preserve"> / Н</w:t>
            </w:r>
            <w:proofErr w:type="gramEnd"/>
            <w:r w:rsidRPr="00267168">
              <w:rPr>
                <w:sz w:val="28"/>
                <w:szCs w:val="28"/>
              </w:rPr>
              <w:t>е исполнено</w:t>
            </w:r>
          </w:p>
        </w:tc>
      </w:tr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67168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20% и более</w:t>
            </w:r>
          </w:p>
        </w:tc>
      </w:tr>
      <w:tr w:rsidR="001002E9" w:rsidRPr="00267168" w:rsidTr="00326DB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68">
              <w:rPr>
                <w:sz w:val="28"/>
                <w:szCs w:val="28"/>
              </w:rPr>
              <w:t>Доля граждан, удовлетворенных консультированием в общем количестве граждан обратившихся за консультированием</w:t>
            </w:r>
          </w:p>
          <w:p w:rsidR="001002E9" w:rsidRPr="00267168" w:rsidRDefault="001002E9" w:rsidP="00326DB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2E9" w:rsidRPr="00267168" w:rsidRDefault="001002E9" w:rsidP="00326DB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67168">
              <w:rPr>
                <w:sz w:val="28"/>
                <w:szCs w:val="28"/>
              </w:rPr>
              <w:t>0%</w:t>
            </w:r>
          </w:p>
        </w:tc>
      </w:tr>
    </w:tbl>
    <w:p w:rsidR="001002E9" w:rsidRPr="00267168" w:rsidRDefault="001002E9" w:rsidP="001002E9">
      <w:pPr>
        <w:pStyle w:val="ConsPlusNormal"/>
        <w:ind w:firstLine="540"/>
        <w:jc w:val="both"/>
        <w:rPr>
          <w:sz w:val="28"/>
          <w:szCs w:val="28"/>
        </w:rPr>
      </w:pPr>
    </w:p>
    <w:p w:rsidR="00897B8F" w:rsidRDefault="00897B8F" w:rsidP="001002E9">
      <w:pPr>
        <w:pStyle w:val="ConsPlusNormal"/>
        <w:jc w:val="center"/>
        <w:rPr>
          <w:color w:val="2D2D2D"/>
          <w:spacing w:val="1"/>
          <w:sz w:val="28"/>
          <w:szCs w:val="28"/>
          <w:shd w:val="clear" w:color="auto" w:fill="FFFFFF"/>
        </w:rPr>
      </w:pPr>
    </w:p>
    <w:sectPr w:rsidR="00897B8F" w:rsidSect="007035D2">
      <w:pgSz w:w="11906" w:h="16838"/>
      <w:pgMar w:top="28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51A6"/>
    <w:multiLevelType w:val="hybridMultilevel"/>
    <w:tmpl w:val="00343908"/>
    <w:lvl w:ilvl="0" w:tplc="DF1A8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A8962B4"/>
    <w:multiLevelType w:val="multilevel"/>
    <w:tmpl w:val="6CEAD188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4A1B2D18"/>
    <w:multiLevelType w:val="hybridMultilevel"/>
    <w:tmpl w:val="3802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266E"/>
    <w:multiLevelType w:val="hybridMultilevel"/>
    <w:tmpl w:val="8BA4983C"/>
    <w:lvl w:ilvl="0" w:tplc="D6F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7778B"/>
    <w:rsid w:val="0002668F"/>
    <w:rsid w:val="00070C60"/>
    <w:rsid w:val="0007778B"/>
    <w:rsid w:val="000B3100"/>
    <w:rsid w:val="000D12B5"/>
    <w:rsid w:val="000D456F"/>
    <w:rsid w:val="000D619B"/>
    <w:rsid w:val="001002E9"/>
    <w:rsid w:val="00104D22"/>
    <w:rsid w:val="001061D5"/>
    <w:rsid w:val="0013665C"/>
    <w:rsid w:val="00140994"/>
    <w:rsid w:val="001B6565"/>
    <w:rsid w:val="001C2942"/>
    <w:rsid w:val="001E61AD"/>
    <w:rsid w:val="001E6BEA"/>
    <w:rsid w:val="00207AC8"/>
    <w:rsid w:val="0028016B"/>
    <w:rsid w:val="00285457"/>
    <w:rsid w:val="00294A3A"/>
    <w:rsid w:val="00294AC5"/>
    <w:rsid w:val="002C0387"/>
    <w:rsid w:val="002D26E3"/>
    <w:rsid w:val="002D3E13"/>
    <w:rsid w:val="002F0189"/>
    <w:rsid w:val="00301B14"/>
    <w:rsid w:val="003207CF"/>
    <w:rsid w:val="003227C9"/>
    <w:rsid w:val="00326DB5"/>
    <w:rsid w:val="003513D7"/>
    <w:rsid w:val="003B4962"/>
    <w:rsid w:val="003E245D"/>
    <w:rsid w:val="00425B84"/>
    <w:rsid w:val="004A4B4E"/>
    <w:rsid w:val="004B5091"/>
    <w:rsid w:val="004F1526"/>
    <w:rsid w:val="004F19AE"/>
    <w:rsid w:val="004F2C41"/>
    <w:rsid w:val="004F2EBC"/>
    <w:rsid w:val="00500D0B"/>
    <w:rsid w:val="00512751"/>
    <w:rsid w:val="0052279C"/>
    <w:rsid w:val="00525367"/>
    <w:rsid w:val="00534359"/>
    <w:rsid w:val="00540310"/>
    <w:rsid w:val="0055581E"/>
    <w:rsid w:val="00567E76"/>
    <w:rsid w:val="00582D15"/>
    <w:rsid w:val="0058335B"/>
    <w:rsid w:val="005B4C48"/>
    <w:rsid w:val="005C257E"/>
    <w:rsid w:val="005C2967"/>
    <w:rsid w:val="005D6835"/>
    <w:rsid w:val="005E0D95"/>
    <w:rsid w:val="00623A20"/>
    <w:rsid w:val="0063393B"/>
    <w:rsid w:val="00652956"/>
    <w:rsid w:val="00676777"/>
    <w:rsid w:val="006816D5"/>
    <w:rsid w:val="00693279"/>
    <w:rsid w:val="006B0007"/>
    <w:rsid w:val="006E3FA4"/>
    <w:rsid w:val="006F3407"/>
    <w:rsid w:val="006F5D21"/>
    <w:rsid w:val="007013CC"/>
    <w:rsid w:val="007035D2"/>
    <w:rsid w:val="00706C65"/>
    <w:rsid w:val="00716F21"/>
    <w:rsid w:val="00726D67"/>
    <w:rsid w:val="00740483"/>
    <w:rsid w:val="0074258A"/>
    <w:rsid w:val="00750B3F"/>
    <w:rsid w:val="007514E2"/>
    <w:rsid w:val="00765880"/>
    <w:rsid w:val="0077331E"/>
    <w:rsid w:val="00776F50"/>
    <w:rsid w:val="007F6381"/>
    <w:rsid w:val="00824609"/>
    <w:rsid w:val="00833FB3"/>
    <w:rsid w:val="00835C4B"/>
    <w:rsid w:val="00842F6C"/>
    <w:rsid w:val="00895258"/>
    <w:rsid w:val="00897B8F"/>
    <w:rsid w:val="008C5969"/>
    <w:rsid w:val="008C62B4"/>
    <w:rsid w:val="008D16A8"/>
    <w:rsid w:val="008D2950"/>
    <w:rsid w:val="008E6C68"/>
    <w:rsid w:val="00931B2E"/>
    <w:rsid w:val="00941E6D"/>
    <w:rsid w:val="009600CC"/>
    <w:rsid w:val="00987D84"/>
    <w:rsid w:val="009D7E0E"/>
    <w:rsid w:val="00A02D13"/>
    <w:rsid w:val="00A108FF"/>
    <w:rsid w:val="00A323A0"/>
    <w:rsid w:val="00A333C1"/>
    <w:rsid w:val="00A349D6"/>
    <w:rsid w:val="00A508F9"/>
    <w:rsid w:val="00A6658B"/>
    <w:rsid w:val="00A90B79"/>
    <w:rsid w:val="00A93F48"/>
    <w:rsid w:val="00AC4867"/>
    <w:rsid w:val="00AF5FDA"/>
    <w:rsid w:val="00B10033"/>
    <w:rsid w:val="00B176FD"/>
    <w:rsid w:val="00B2119C"/>
    <w:rsid w:val="00B25E66"/>
    <w:rsid w:val="00B421CF"/>
    <w:rsid w:val="00B60823"/>
    <w:rsid w:val="00B81569"/>
    <w:rsid w:val="00B82568"/>
    <w:rsid w:val="00B95416"/>
    <w:rsid w:val="00BB1728"/>
    <w:rsid w:val="00BB2026"/>
    <w:rsid w:val="00BB4DDB"/>
    <w:rsid w:val="00BE65C4"/>
    <w:rsid w:val="00BF7DEC"/>
    <w:rsid w:val="00C1106C"/>
    <w:rsid w:val="00C12B23"/>
    <w:rsid w:val="00C16D28"/>
    <w:rsid w:val="00C2542D"/>
    <w:rsid w:val="00C25574"/>
    <w:rsid w:val="00C417FA"/>
    <w:rsid w:val="00C43483"/>
    <w:rsid w:val="00C749F9"/>
    <w:rsid w:val="00C75A3A"/>
    <w:rsid w:val="00CA1446"/>
    <w:rsid w:val="00CB4C28"/>
    <w:rsid w:val="00CC4212"/>
    <w:rsid w:val="00CD4677"/>
    <w:rsid w:val="00CE606B"/>
    <w:rsid w:val="00CF0575"/>
    <w:rsid w:val="00D32C29"/>
    <w:rsid w:val="00D41386"/>
    <w:rsid w:val="00D47720"/>
    <w:rsid w:val="00D50C31"/>
    <w:rsid w:val="00D5649A"/>
    <w:rsid w:val="00D91B37"/>
    <w:rsid w:val="00D94C96"/>
    <w:rsid w:val="00D96FC7"/>
    <w:rsid w:val="00DE50DF"/>
    <w:rsid w:val="00DF02B7"/>
    <w:rsid w:val="00E00F59"/>
    <w:rsid w:val="00E16AD9"/>
    <w:rsid w:val="00E26615"/>
    <w:rsid w:val="00E2737B"/>
    <w:rsid w:val="00E70164"/>
    <w:rsid w:val="00E75590"/>
    <w:rsid w:val="00E81351"/>
    <w:rsid w:val="00E921F7"/>
    <w:rsid w:val="00EC2FD2"/>
    <w:rsid w:val="00ED3AC5"/>
    <w:rsid w:val="00EE606E"/>
    <w:rsid w:val="00F05DF3"/>
    <w:rsid w:val="00F10280"/>
    <w:rsid w:val="00F434B0"/>
    <w:rsid w:val="00F61920"/>
    <w:rsid w:val="00F61A3D"/>
    <w:rsid w:val="00F62D23"/>
    <w:rsid w:val="00F95A21"/>
    <w:rsid w:val="00FE181D"/>
    <w:rsid w:val="00FF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C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0C3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qFormat/>
    <w:rsid w:val="007425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349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50C31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706C65"/>
  </w:style>
  <w:style w:type="paragraph" w:styleId="a5">
    <w:name w:val="No Spacing"/>
    <w:link w:val="a6"/>
    <w:uiPriority w:val="1"/>
    <w:qFormat/>
    <w:rsid w:val="00706C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a7">
    <w:name w:val="Body Text"/>
    <w:basedOn w:val="a"/>
    <w:link w:val="a8"/>
    <w:rsid w:val="00706C65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706C65"/>
    <w:rPr>
      <w:sz w:val="28"/>
    </w:rPr>
  </w:style>
  <w:style w:type="paragraph" w:customStyle="1" w:styleId="a9">
    <w:name w:val="Нормальный (таблица)"/>
    <w:basedOn w:val="a"/>
    <w:next w:val="a"/>
    <w:uiPriority w:val="99"/>
    <w:rsid w:val="00706C6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706C6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b">
    <w:name w:val="List Paragraph"/>
    <w:basedOn w:val="a"/>
    <w:uiPriority w:val="34"/>
    <w:qFormat/>
    <w:rsid w:val="00706C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30">
    <w:name w:val="Заголовок 3 Знак"/>
    <w:link w:val="3"/>
    <w:uiPriority w:val="9"/>
    <w:semiHidden/>
    <w:rsid w:val="00A349D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rsid w:val="00B176FD"/>
    <w:rPr>
      <w:rFonts w:ascii="Arial" w:hAnsi="Arial"/>
      <w:lang w:val="ru-RU" w:eastAsia="ru-RU" w:bidi="ar-SA"/>
    </w:rPr>
  </w:style>
  <w:style w:type="paragraph" w:customStyle="1" w:styleId="ConsPlusTitle">
    <w:name w:val="ConsPlusTitle"/>
    <w:uiPriority w:val="99"/>
    <w:rsid w:val="00F6192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513D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3513D7"/>
    <w:rPr>
      <w:rFonts w:ascii="Tahoma" w:hAnsi="Tahoma" w:cs="Tahoma"/>
      <w:sz w:val="16"/>
      <w:szCs w:val="16"/>
      <w:lang w:eastAsia="en-US"/>
    </w:rPr>
  </w:style>
  <w:style w:type="paragraph" w:styleId="ae">
    <w:name w:val="Normal (Web)"/>
    <w:basedOn w:val="a"/>
    <w:rsid w:val="00A323A0"/>
    <w:pPr>
      <w:spacing w:before="150" w:after="150"/>
      <w:ind w:firstLine="375"/>
    </w:pPr>
    <w:rPr>
      <w:lang w:eastAsia="ru-RU"/>
    </w:rPr>
  </w:style>
  <w:style w:type="paragraph" w:customStyle="1" w:styleId="Default">
    <w:name w:val="Default"/>
    <w:rsid w:val="000B310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1z3">
    <w:name w:val="WW8Num1z3"/>
    <w:rsid w:val="00CF0575"/>
  </w:style>
  <w:style w:type="paragraph" w:customStyle="1" w:styleId="ConsPlusNormal">
    <w:name w:val="ConsPlusNormal"/>
    <w:rsid w:val="007035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headertext"/>
    <w:basedOn w:val="a"/>
    <w:rsid w:val="001002E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669673A-0918-4C08-90AA-F1D710E3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Administraciy</Company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User2</dc:creator>
  <cp:lastModifiedBy>ЗАМГЛАВЫ</cp:lastModifiedBy>
  <cp:revision>2</cp:revision>
  <cp:lastPrinted>2024-10-14T14:08:00Z</cp:lastPrinted>
  <dcterms:created xsi:type="dcterms:W3CDTF">2024-10-21T12:42:00Z</dcterms:created>
  <dcterms:modified xsi:type="dcterms:W3CDTF">2024-10-21T12:42:00Z</dcterms:modified>
</cp:coreProperties>
</file>