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49"/>
        <w:tblW w:w="9923" w:type="dxa"/>
        <w:tblLook w:val="04A0"/>
      </w:tblPr>
      <w:tblGrid>
        <w:gridCol w:w="4253"/>
        <w:gridCol w:w="5670"/>
      </w:tblGrid>
      <w:tr w:rsidR="00AC1E33" w:rsidRPr="001B183B" w:rsidTr="00EE06A6">
        <w:trPr>
          <w:trHeight w:val="3970"/>
        </w:trPr>
        <w:tc>
          <w:tcPr>
            <w:tcW w:w="4253" w:type="dxa"/>
          </w:tcPr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EE06A6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  <w:r w:rsidRPr="001B183B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drawing>
                <wp:inline distT="0" distB="0" distL="0" distR="0">
                  <wp:extent cx="556895" cy="6261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6A6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t xml:space="preserve">   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Администрация</w:t>
            </w:r>
          </w:p>
          <w:p w:rsidR="00AC1E33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Муниципального образования</w:t>
            </w:r>
          </w:p>
          <w:p w:rsidR="00AC1E33" w:rsidRPr="001B183B" w:rsidRDefault="00BE1A06" w:rsidP="00EE06A6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Курманаевский</w:t>
            </w:r>
            <w:proofErr w:type="spellEnd"/>
            <w:r w:rsidR="00AC1E33" w:rsidRPr="001B183B">
              <w:rPr>
                <w:b/>
              </w:rPr>
              <w:t xml:space="preserve"> сельсовет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proofErr w:type="spellStart"/>
            <w:r w:rsidRPr="001B183B">
              <w:rPr>
                <w:b/>
              </w:rPr>
              <w:t>Курманаевского</w:t>
            </w:r>
            <w:proofErr w:type="spellEnd"/>
            <w:r w:rsidRPr="001B183B">
              <w:rPr>
                <w:b/>
              </w:rPr>
              <w:t xml:space="preserve"> района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  <w:bCs/>
              </w:rPr>
              <w:t>Оренбургской области</w:t>
            </w: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  <w:r w:rsidRPr="001B183B">
              <w:rPr>
                <w:b/>
                <w:bCs/>
              </w:rPr>
              <w:t xml:space="preserve">ПОСТАНОВЛЕНИЕ    </w:t>
            </w: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</w:p>
          <w:p w:rsidR="00AC1E33" w:rsidRPr="00EE06A6" w:rsidRDefault="00B45E5A" w:rsidP="00AC1E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11.07</w:t>
            </w:r>
            <w:r w:rsidR="00AC1E33" w:rsidRPr="00EE06A6">
              <w:rPr>
                <w:bCs/>
                <w:sz w:val="28"/>
                <w:szCs w:val="28"/>
              </w:rPr>
              <w:t>.2023 №</w:t>
            </w:r>
            <w:r>
              <w:rPr>
                <w:bCs/>
                <w:sz w:val="28"/>
                <w:szCs w:val="28"/>
              </w:rPr>
              <w:t xml:space="preserve"> 101</w:t>
            </w:r>
            <w:r w:rsidR="00AC1E33" w:rsidRPr="00EE06A6">
              <w:rPr>
                <w:bCs/>
                <w:sz w:val="28"/>
                <w:szCs w:val="28"/>
              </w:rPr>
              <w:t>-п</w:t>
            </w:r>
          </w:p>
        </w:tc>
        <w:tc>
          <w:tcPr>
            <w:tcW w:w="5670" w:type="dxa"/>
          </w:tcPr>
          <w:p w:rsidR="00AC1E33" w:rsidRPr="001B183B" w:rsidRDefault="00AC1E33" w:rsidP="00EE06A6">
            <w:pPr>
              <w:rPr>
                <w:sz w:val="28"/>
                <w:szCs w:val="28"/>
              </w:rPr>
            </w:pPr>
          </w:p>
          <w:p w:rsidR="00AC1E33" w:rsidRPr="001B183B" w:rsidRDefault="00AC1E33" w:rsidP="00EE06A6">
            <w:pPr>
              <w:rPr>
                <w:sz w:val="28"/>
                <w:szCs w:val="28"/>
              </w:rPr>
            </w:pPr>
          </w:p>
          <w:p w:rsidR="00AC1E33" w:rsidRPr="001B183B" w:rsidRDefault="00AC1E33" w:rsidP="00EE06A6">
            <w:pPr>
              <w:rPr>
                <w:sz w:val="28"/>
                <w:szCs w:val="28"/>
              </w:rPr>
            </w:pPr>
          </w:p>
        </w:tc>
      </w:tr>
    </w:tbl>
    <w:p w:rsidR="00AC1E33" w:rsidRPr="001B183B" w:rsidRDefault="00AC1E33" w:rsidP="00AC1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1E33" w:rsidRPr="001B183B" w:rsidRDefault="00AC1E33" w:rsidP="00AC1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183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C1E33">
        <w:rPr>
          <w:bCs/>
          <w:sz w:val="28"/>
          <w:szCs w:val="28"/>
        </w:rPr>
        <w:t>Предоставление разрешения на отклонение от пред</w:t>
      </w:r>
      <w:r>
        <w:rPr>
          <w:bCs/>
          <w:sz w:val="28"/>
          <w:szCs w:val="28"/>
        </w:rPr>
        <w:t xml:space="preserve">ельных параметров разрешенного </w:t>
      </w:r>
      <w:r w:rsidRPr="00AC1E33">
        <w:rPr>
          <w:bCs/>
          <w:sz w:val="28"/>
          <w:szCs w:val="28"/>
        </w:rPr>
        <w:t>строительства, реконструкции объектов капитального строительства</w:t>
      </w:r>
      <w:r w:rsidRPr="001B183B">
        <w:rPr>
          <w:bCs/>
          <w:sz w:val="28"/>
          <w:szCs w:val="28"/>
        </w:rPr>
        <w:t>»</w:t>
      </w:r>
    </w:p>
    <w:p w:rsidR="00AC1E33" w:rsidRPr="001B183B" w:rsidRDefault="00AC1E33" w:rsidP="00AC1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33" w:rsidRPr="00B45E5A" w:rsidRDefault="00AC1E33" w:rsidP="00AC1E33">
      <w:pPr>
        <w:autoSpaceDE w:val="0"/>
        <w:autoSpaceDN w:val="0"/>
        <w:adjustRightInd w:val="0"/>
        <w:ind w:firstLine="680"/>
        <w:jc w:val="both"/>
        <w:rPr>
          <w:sz w:val="26"/>
          <w:szCs w:val="26"/>
          <w:highlight w:val="yellow"/>
        </w:rPr>
      </w:pPr>
      <w:proofErr w:type="gramStart"/>
      <w:r w:rsidRPr="00B45E5A">
        <w:rPr>
          <w:sz w:val="26"/>
          <w:szCs w:val="26"/>
        </w:rPr>
        <w:t xml:space="preserve">В соответствии с Федеральным </w:t>
      </w:r>
      <w:hyperlink r:id="rId9" w:history="1">
        <w:r w:rsidRPr="00B45E5A">
          <w:rPr>
            <w:sz w:val="26"/>
            <w:szCs w:val="26"/>
          </w:rPr>
          <w:t>закон</w:t>
        </w:r>
      </w:hyperlink>
      <w:r w:rsidRPr="00B45E5A">
        <w:rPr>
          <w:sz w:val="26"/>
          <w:szCs w:val="26"/>
        </w:rPr>
        <w:t xml:space="preserve">ом от 21.07.1997 № 122-ФЗ «О государственной регистрации прав на недвижимое имущество и сделок с ним,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BE1A06" w:rsidRPr="00B45E5A">
        <w:rPr>
          <w:sz w:val="26"/>
          <w:szCs w:val="26"/>
        </w:rPr>
        <w:t>Курманаевский</w:t>
      </w:r>
      <w:proofErr w:type="spellEnd"/>
      <w:r w:rsidRPr="00B45E5A">
        <w:rPr>
          <w:sz w:val="26"/>
          <w:szCs w:val="26"/>
        </w:rPr>
        <w:t xml:space="preserve"> сельсовет </w:t>
      </w:r>
      <w:proofErr w:type="spellStart"/>
      <w:r w:rsidRPr="00B45E5A">
        <w:rPr>
          <w:sz w:val="26"/>
          <w:szCs w:val="26"/>
        </w:rPr>
        <w:t>Курманаевского</w:t>
      </w:r>
      <w:proofErr w:type="spellEnd"/>
      <w:r w:rsidRPr="00B45E5A">
        <w:rPr>
          <w:sz w:val="26"/>
          <w:szCs w:val="26"/>
        </w:rPr>
        <w:t xml:space="preserve"> района Оренбургской области</w:t>
      </w:r>
      <w:r w:rsidRPr="00B45E5A">
        <w:rPr>
          <w:bCs/>
          <w:sz w:val="26"/>
          <w:szCs w:val="26"/>
        </w:rPr>
        <w:t>:</w:t>
      </w:r>
      <w:proofErr w:type="gramEnd"/>
    </w:p>
    <w:p w:rsidR="00AC1E33" w:rsidRPr="00B45E5A" w:rsidRDefault="00AC1E33" w:rsidP="00AC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5E5A">
        <w:rPr>
          <w:sz w:val="26"/>
          <w:szCs w:val="26"/>
        </w:rPr>
        <w:t xml:space="preserve"> 1. Утвердить типовой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EE06A6" w:rsidRPr="00B45E5A" w:rsidRDefault="00AC1E33" w:rsidP="00EE06A6">
      <w:pPr>
        <w:ind w:firstLine="680"/>
        <w:jc w:val="both"/>
        <w:rPr>
          <w:sz w:val="26"/>
          <w:szCs w:val="26"/>
        </w:rPr>
      </w:pPr>
      <w:r w:rsidRPr="00B45E5A">
        <w:rPr>
          <w:sz w:val="26"/>
          <w:szCs w:val="26"/>
        </w:rPr>
        <w:t xml:space="preserve">2. </w:t>
      </w:r>
      <w:r w:rsidR="00EE06A6" w:rsidRPr="00B45E5A">
        <w:rPr>
          <w:sz w:val="26"/>
          <w:szCs w:val="26"/>
        </w:rPr>
        <w:t xml:space="preserve">Признать утратившим силу постановление муниципального образования </w:t>
      </w:r>
      <w:proofErr w:type="spellStart"/>
      <w:r w:rsidR="00BE1A06" w:rsidRPr="00B45E5A">
        <w:rPr>
          <w:sz w:val="26"/>
          <w:szCs w:val="26"/>
        </w:rPr>
        <w:t>Курманаевский</w:t>
      </w:r>
      <w:proofErr w:type="spellEnd"/>
      <w:r w:rsidR="00EE06A6" w:rsidRPr="00B45E5A">
        <w:rPr>
          <w:sz w:val="26"/>
          <w:szCs w:val="26"/>
        </w:rPr>
        <w:t xml:space="preserve"> сельсовет </w:t>
      </w:r>
      <w:proofErr w:type="spellStart"/>
      <w:r w:rsidR="00EE06A6" w:rsidRPr="00B45E5A">
        <w:rPr>
          <w:sz w:val="26"/>
          <w:szCs w:val="26"/>
        </w:rPr>
        <w:t>Курманаевского</w:t>
      </w:r>
      <w:proofErr w:type="spellEnd"/>
      <w:r w:rsidR="00EE06A6" w:rsidRPr="00B45E5A">
        <w:rPr>
          <w:sz w:val="26"/>
          <w:szCs w:val="26"/>
        </w:rPr>
        <w:t xml:space="preserve"> района Оренбургской области от </w:t>
      </w:r>
      <w:r w:rsidR="00BE1A06" w:rsidRPr="00B45E5A">
        <w:rPr>
          <w:sz w:val="26"/>
          <w:szCs w:val="26"/>
        </w:rPr>
        <w:t>14.07.2017 № 101</w:t>
      </w:r>
      <w:r w:rsidR="00EE06A6" w:rsidRPr="00B45E5A">
        <w:rPr>
          <w:sz w:val="26"/>
          <w:szCs w:val="26"/>
        </w:rPr>
        <w:t>-п</w:t>
      </w:r>
      <w:r w:rsidR="00EE06A6" w:rsidRPr="00B45E5A">
        <w:rPr>
          <w:bCs/>
          <w:color w:val="000000"/>
          <w:kern w:val="36"/>
          <w:sz w:val="26"/>
          <w:szCs w:val="26"/>
        </w:rPr>
        <w:t xml:space="preserve"> </w:t>
      </w:r>
      <w:r w:rsidR="00EE06A6" w:rsidRPr="00B45E5A">
        <w:rPr>
          <w:bCs/>
          <w:sz w:val="26"/>
          <w:szCs w:val="26"/>
        </w:rPr>
        <w:t xml:space="preserve">«Об утверждении административного </w:t>
      </w:r>
      <w:r w:rsidR="00EE06A6" w:rsidRPr="00B45E5A">
        <w:rPr>
          <w:sz w:val="26"/>
          <w:szCs w:val="26"/>
        </w:rPr>
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E1A06" w:rsidRPr="00B45E5A">
        <w:rPr>
          <w:sz w:val="26"/>
          <w:szCs w:val="26"/>
        </w:rPr>
        <w:t>, постановление № 138-п от 23.10.2018 «О внесении изменений в постановление от 07.06.2017 № 101-п»</w:t>
      </w:r>
      <w:r w:rsidR="00EE06A6" w:rsidRPr="00B45E5A">
        <w:rPr>
          <w:bCs/>
          <w:color w:val="000000"/>
          <w:kern w:val="36"/>
          <w:sz w:val="26"/>
          <w:szCs w:val="26"/>
        </w:rPr>
        <w:t>.</w:t>
      </w:r>
    </w:p>
    <w:p w:rsidR="00AC1E33" w:rsidRPr="00B45E5A" w:rsidRDefault="00EE06A6" w:rsidP="00AC1E33">
      <w:pPr>
        <w:widowControl w:val="0"/>
        <w:autoSpaceDE w:val="0"/>
        <w:autoSpaceDN w:val="0"/>
        <w:ind w:firstLine="680"/>
        <w:jc w:val="both"/>
        <w:rPr>
          <w:bCs/>
          <w:sz w:val="26"/>
          <w:szCs w:val="26"/>
          <w:lang w:eastAsia="en-US"/>
        </w:rPr>
      </w:pPr>
      <w:r w:rsidRPr="00B45E5A">
        <w:rPr>
          <w:sz w:val="26"/>
          <w:szCs w:val="26"/>
        </w:rPr>
        <w:t>3</w:t>
      </w:r>
      <w:r w:rsidR="00AC1E33" w:rsidRPr="00B45E5A">
        <w:rPr>
          <w:sz w:val="26"/>
          <w:szCs w:val="26"/>
        </w:rPr>
        <w:t xml:space="preserve">. </w:t>
      </w:r>
      <w:proofErr w:type="gramStart"/>
      <w:r w:rsidR="00AC1E33" w:rsidRPr="00B45E5A">
        <w:rPr>
          <w:sz w:val="26"/>
          <w:szCs w:val="26"/>
        </w:rPr>
        <w:t>Контроль за</w:t>
      </w:r>
      <w:proofErr w:type="gramEnd"/>
      <w:r w:rsidR="00AC1E33" w:rsidRPr="00B45E5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E1A06" w:rsidRPr="00B45E5A" w:rsidRDefault="00EE06A6" w:rsidP="00BE1A06">
      <w:pPr>
        <w:ind w:firstLine="680"/>
        <w:jc w:val="both"/>
        <w:rPr>
          <w:bCs/>
          <w:sz w:val="26"/>
          <w:szCs w:val="26"/>
        </w:rPr>
      </w:pPr>
      <w:r w:rsidRPr="00B45E5A">
        <w:rPr>
          <w:sz w:val="26"/>
          <w:szCs w:val="26"/>
        </w:rPr>
        <w:t>4</w:t>
      </w:r>
      <w:r w:rsidR="00AC1E33" w:rsidRPr="00B45E5A">
        <w:rPr>
          <w:sz w:val="26"/>
          <w:szCs w:val="26"/>
        </w:rPr>
        <w:t xml:space="preserve">. </w:t>
      </w:r>
      <w:r w:rsidR="00BE1A06" w:rsidRPr="00B45E5A">
        <w:rPr>
          <w:sz w:val="26"/>
          <w:szCs w:val="26"/>
        </w:rPr>
        <w:t>Настоящее постановление вступает в силу после официального опубликования в газете «</w:t>
      </w:r>
      <w:proofErr w:type="spellStart"/>
      <w:r w:rsidR="00BE1A06" w:rsidRPr="00B45E5A">
        <w:rPr>
          <w:sz w:val="26"/>
          <w:szCs w:val="26"/>
        </w:rPr>
        <w:t>Весник</w:t>
      </w:r>
      <w:proofErr w:type="spellEnd"/>
      <w:r w:rsidR="00BE1A06" w:rsidRPr="00B45E5A">
        <w:rPr>
          <w:sz w:val="26"/>
          <w:szCs w:val="26"/>
        </w:rPr>
        <w:t xml:space="preserve"> </w:t>
      </w:r>
      <w:proofErr w:type="spellStart"/>
      <w:r w:rsidR="00BE1A06" w:rsidRPr="00B45E5A">
        <w:rPr>
          <w:sz w:val="26"/>
          <w:szCs w:val="26"/>
        </w:rPr>
        <w:t>Курманаевского</w:t>
      </w:r>
      <w:proofErr w:type="spellEnd"/>
      <w:r w:rsidR="00BE1A06" w:rsidRPr="00B45E5A">
        <w:rPr>
          <w:sz w:val="26"/>
          <w:szCs w:val="26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="00BE1A06" w:rsidRPr="00B45E5A">
        <w:rPr>
          <w:sz w:val="26"/>
          <w:szCs w:val="26"/>
        </w:rPr>
        <w:t>Курманаевский</w:t>
      </w:r>
      <w:proofErr w:type="spellEnd"/>
      <w:r w:rsidR="00BE1A06" w:rsidRPr="00B45E5A">
        <w:rPr>
          <w:sz w:val="26"/>
          <w:szCs w:val="26"/>
        </w:rPr>
        <w:t xml:space="preserve"> сельсовет</w:t>
      </w:r>
      <w:r w:rsidR="00BE1A06" w:rsidRPr="00B45E5A">
        <w:rPr>
          <w:color w:val="000000"/>
          <w:sz w:val="26"/>
          <w:szCs w:val="26"/>
          <w:lang w:eastAsia="ar-SA"/>
        </w:rPr>
        <w:t>.</w:t>
      </w:r>
    </w:p>
    <w:p w:rsidR="00BE1A06" w:rsidRPr="00B45E5A" w:rsidRDefault="00BE1A06" w:rsidP="00BE1A06">
      <w:pPr>
        <w:jc w:val="both"/>
        <w:rPr>
          <w:sz w:val="26"/>
          <w:szCs w:val="26"/>
        </w:rPr>
      </w:pPr>
    </w:p>
    <w:p w:rsidR="00BE1A06" w:rsidRPr="00B45E5A" w:rsidRDefault="00BE1A06" w:rsidP="00BE1A06">
      <w:pPr>
        <w:jc w:val="both"/>
        <w:rPr>
          <w:sz w:val="26"/>
          <w:szCs w:val="26"/>
        </w:rPr>
      </w:pPr>
    </w:p>
    <w:p w:rsidR="00BE1A06" w:rsidRPr="00B45E5A" w:rsidRDefault="00BE1A06" w:rsidP="00BE1A06">
      <w:pPr>
        <w:jc w:val="both"/>
        <w:rPr>
          <w:sz w:val="26"/>
          <w:szCs w:val="26"/>
        </w:rPr>
      </w:pPr>
      <w:r w:rsidRPr="00B45E5A">
        <w:rPr>
          <w:sz w:val="26"/>
          <w:szCs w:val="26"/>
        </w:rPr>
        <w:t>Глава муниципального образования                                     К.Н.Беляева</w:t>
      </w:r>
    </w:p>
    <w:p w:rsidR="00EE06A6" w:rsidRPr="00B45E5A" w:rsidRDefault="00EE06A6" w:rsidP="00BE1A06">
      <w:pPr>
        <w:ind w:firstLine="680"/>
        <w:jc w:val="both"/>
        <w:rPr>
          <w:sz w:val="26"/>
          <w:szCs w:val="26"/>
        </w:rPr>
      </w:pPr>
    </w:p>
    <w:p w:rsidR="00AC1E33" w:rsidRPr="00B45E5A" w:rsidRDefault="00AC1E33" w:rsidP="00EE06A6">
      <w:pPr>
        <w:jc w:val="both"/>
        <w:rPr>
          <w:sz w:val="26"/>
          <w:szCs w:val="26"/>
        </w:rPr>
      </w:pPr>
      <w:r w:rsidRPr="00B45E5A">
        <w:rPr>
          <w:sz w:val="26"/>
          <w:szCs w:val="26"/>
        </w:rPr>
        <w:t>Разослано: в дело, районной администрации, прокурору</w:t>
      </w:r>
    </w:p>
    <w:p w:rsidR="00AC1E33" w:rsidRDefault="00AC1E33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lastRenderedPageBreak/>
        <w:t>Приложение</w:t>
      </w: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к постановлению администрации </w:t>
      </w: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муниципального образования </w:t>
      </w:r>
    </w:p>
    <w:p w:rsidR="00AC3A1F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086350">
        <w:rPr>
          <w:sz w:val="28"/>
          <w:szCs w:val="28"/>
        </w:rPr>
        <w:t xml:space="preserve"> сельсовет </w:t>
      </w:r>
    </w:p>
    <w:p w:rsidR="00AC3A1F" w:rsidRPr="00086350" w:rsidRDefault="00B45E5A" w:rsidP="00AC3A1F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11</w:t>
      </w:r>
      <w:r w:rsidR="00AC3A1F" w:rsidRPr="00A92E5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C3A1F" w:rsidRPr="00A92E58">
        <w:rPr>
          <w:sz w:val="28"/>
          <w:szCs w:val="28"/>
        </w:rPr>
        <w:t>.2023 №</w:t>
      </w:r>
      <w:r>
        <w:rPr>
          <w:sz w:val="28"/>
          <w:szCs w:val="28"/>
        </w:rPr>
        <w:t xml:space="preserve"> 101</w:t>
      </w:r>
      <w:r w:rsidR="00AC3A1F" w:rsidRPr="00A92E58">
        <w:rPr>
          <w:sz w:val="28"/>
          <w:szCs w:val="28"/>
        </w:rPr>
        <w:t>-п</w:t>
      </w:r>
    </w:p>
    <w:p w:rsidR="00AC1E33" w:rsidRDefault="00AC1E33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D75287" w:rsidRDefault="00AC3A1F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DDB" w:rsidRPr="00D7528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734DDB" w:rsidRPr="00D75287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D75287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 w:rsidR="00AA48BB" w:rsidRPr="00D75287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D7528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D75287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D75287">
        <w:rPr>
          <w:rFonts w:ascii="Times New Roman" w:hAnsi="Times New Roman" w:cs="Times New Roman"/>
          <w:sz w:val="24"/>
          <w:szCs w:val="24"/>
        </w:rPr>
        <w:t>»</w:t>
      </w:r>
    </w:p>
    <w:p w:rsidR="00AA48BB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D75287">
        <w:rPr>
          <w:rFonts w:ascii="Times New Roman" w:hAnsi="Times New Roman" w:cs="Times New Roman"/>
          <w:b/>
          <w:sz w:val="24"/>
          <w:szCs w:val="24"/>
        </w:rPr>
        <w:t>.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18554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42118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42118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</w:t>
      </w:r>
      <w:r w:rsidR="00AC1E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4421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</w:t>
      </w:r>
      <w:proofErr w:type="gramEnd"/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4211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42118">
        <w:rPr>
          <w:rFonts w:ascii="Times New Roman" w:hAnsi="Times New Roman" w:cs="Times New Roman"/>
          <w:sz w:val="24"/>
          <w:szCs w:val="24"/>
        </w:rPr>
        <w:t>№ 210</w:t>
      </w:r>
      <w:r w:rsidR="00734DDB" w:rsidRPr="00442118">
        <w:rPr>
          <w:rFonts w:ascii="Times New Roman" w:hAnsi="Times New Roman" w:cs="Times New Roman"/>
          <w:sz w:val="24"/>
          <w:szCs w:val="24"/>
        </w:rPr>
        <w:t>-</w:t>
      </w:r>
      <w:r w:rsidR="00331703" w:rsidRPr="00442118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Pr="00442118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</w:t>
      </w:r>
      <w:r w:rsidR="001B1775" w:rsidRPr="00442118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421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Pr="00442118">
        <w:rPr>
          <w:rFonts w:ascii="Times New Roman" w:hAnsi="Times New Roman" w:cs="Times New Roman"/>
          <w:sz w:val="24"/>
          <w:szCs w:val="24"/>
        </w:rPr>
        <w:t xml:space="preserve">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е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D7528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D75287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D75287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42118" w:rsidRDefault="001B1775" w:rsidP="00442118">
      <w:pPr>
        <w:tabs>
          <w:tab w:val="left" w:pos="567"/>
        </w:tabs>
        <w:ind w:right="49" w:firstLine="709"/>
        <w:jc w:val="both"/>
      </w:pPr>
      <w:r w:rsidRPr="00442118">
        <w:t>3.</w:t>
      </w:r>
      <w:r w:rsidR="00FD2A63" w:rsidRPr="00442118">
        <w:t> </w:t>
      </w:r>
      <w:r w:rsidR="00D06238" w:rsidRPr="00442118">
        <w:t>Муниципальная</w:t>
      </w:r>
      <w:r w:rsidR="006F176D" w:rsidRPr="00442118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42118">
        <w:t>муниципальной услуги</w:t>
      </w:r>
      <w:r w:rsidR="006F176D" w:rsidRPr="00442118">
        <w:t xml:space="preserve"> (далее – вариант).</w:t>
      </w:r>
    </w:p>
    <w:p w:rsidR="006F176D" w:rsidRDefault="006F176D" w:rsidP="00442118">
      <w:pPr>
        <w:tabs>
          <w:tab w:val="left" w:pos="567"/>
        </w:tabs>
        <w:ind w:right="49" w:firstLine="709"/>
        <w:jc w:val="both"/>
      </w:pPr>
      <w:r w:rsidRPr="00442118">
        <w:lastRenderedPageBreak/>
        <w:t xml:space="preserve">Вариант, в соответствии с которым заявителю будут предоставлены </w:t>
      </w:r>
      <w:r w:rsidR="00D06238" w:rsidRPr="00442118">
        <w:t>муниципальная</w:t>
      </w:r>
      <w:r w:rsidRPr="00442118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8D5C08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42118" w:rsidRDefault="00674112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5A4539" w:rsidRPr="00442118">
        <w:t>.</w:t>
      </w:r>
      <w:r w:rsidR="00FD2A63" w:rsidRPr="00442118">
        <w:t> </w:t>
      </w:r>
      <w:r w:rsidR="005A4539" w:rsidRPr="00442118">
        <w:t>Наименование муниципальной услуги: «</w:t>
      </w:r>
      <w:r w:rsidR="00AA48BB">
        <w:t>Предоставление</w:t>
      </w:r>
      <w:r w:rsidR="0033590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42118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442118" w:rsidRDefault="00CB6249" w:rsidP="00AC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1B1775" w:rsidRPr="0044211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980E87">
        <w:rPr>
          <w:rFonts w:ascii="Times New Roman" w:hAnsi="Times New Roman" w:cs="Times New Roman"/>
          <w:sz w:val="24"/>
          <w:szCs w:val="24"/>
        </w:rPr>
        <w:t>администрацией</w:t>
      </w:r>
      <w:r w:rsidR="00AC1E33" w:rsidRPr="00AC1E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 w:rsidRP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B1775" w:rsidRPr="00AC1E33">
        <w:rPr>
          <w:rFonts w:ascii="Times New Roman" w:hAnsi="Times New Roman" w:cs="Times New Roman"/>
          <w:sz w:val="24"/>
          <w:szCs w:val="24"/>
        </w:rPr>
        <w:t>.</w:t>
      </w:r>
    </w:p>
    <w:p w:rsidR="00CB4078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7</w:t>
      </w:r>
      <w:r w:rsidR="001B1775" w:rsidRPr="00442118">
        <w:rPr>
          <w:rFonts w:ascii="Times New Roman" w:hAnsi="Times New Roman" w:cs="Times New Roman"/>
          <w:sz w:val="24"/>
          <w:szCs w:val="24"/>
        </w:rPr>
        <w:t>.В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AC1E33" w:rsidRDefault="00CB4078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AC1E33">
        <w:rPr>
          <w:rFonts w:ascii="Times New Roman" w:hAnsi="Times New Roman" w:cs="Times New Roman"/>
          <w:sz w:val="24"/>
          <w:szCs w:val="24"/>
        </w:rPr>
        <w:t>.</w:t>
      </w:r>
    </w:p>
    <w:p w:rsidR="001B17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8</w:t>
      </w:r>
      <w:r w:rsidR="001B1775" w:rsidRPr="00442118">
        <w:rPr>
          <w:rFonts w:ascii="Times New Roman" w:hAnsi="Times New Roman" w:cs="Times New Roman"/>
          <w:sz w:val="24"/>
          <w:szCs w:val="24"/>
        </w:rPr>
        <w:t>.Запрещается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="001B1775" w:rsidRPr="00442118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34B8B" w:rsidRDefault="00780CE4" w:rsidP="00442118">
      <w:pPr>
        <w:autoSpaceDE w:val="0"/>
        <w:autoSpaceDN w:val="0"/>
        <w:adjustRightInd w:val="0"/>
        <w:ind w:firstLine="709"/>
        <w:jc w:val="both"/>
      </w:pPr>
      <w:r w:rsidRPr="00134B8B">
        <w:t>9</w:t>
      </w:r>
      <w:r w:rsidR="005A4539" w:rsidRPr="00134B8B">
        <w:t>.</w:t>
      </w:r>
      <w:r w:rsidR="00FD2A63" w:rsidRPr="00134B8B">
        <w:t> </w:t>
      </w:r>
      <w:r w:rsidR="005A4539" w:rsidRPr="00134B8B">
        <w:t>Результатом предоставления муниципальной услуги является:</w:t>
      </w:r>
    </w:p>
    <w:p w:rsidR="00362376" w:rsidRPr="00134B8B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п</w:t>
      </w:r>
      <w:r w:rsidR="00AA48BB" w:rsidRPr="00134B8B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134B8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134B8B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0462B6" w:rsidRPr="00134B8B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134B8B">
        <w:rPr>
          <w:rFonts w:ascii="Times New Roman" w:hAnsi="Times New Roman" w:cs="Times New Roman"/>
          <w:sz w:val="24"/>
          <w:szCs w:val="24"/>
        </w:rPr>
        <w:t>.</w:t>
      </w:r>
    </w:p>
    <w:p w:rsidR="000A1E09" w:rsidRPr="004E46E9" w:rsidRDefault="000A1E09" w:rsidP="00AC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</w:t>
      </w:r>
      <w:r w:rsidR="00AC1E33">
        <w:rPr>
          <w:rFonts w:ascii="Times New Roman" w:hAnsi="Times New Roman" w:cs="Times New Roman"/>
          <w:sz w:val="24"/>
          <w:szCs w:val="24"/>
        </w:rPr>
        <w:t>луги: _________________________</w:t>
      </w:r>
      <w:r w:rsidRPr="004E46E9">
        <w:rPr>
          <w:rFonts w:ascii="Times New Roman" w:hAnsi="Times New Roman" w:cs="Times New Roman"/>
          <w:sz w:val="24"/>
          <w:szCs w:val="24"/>
        </w:rPr>
        <w:t xml:space="preserve">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lastRenderedPageBreak/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Default="005A4539" w:rsidP="004C1CF3">
      <w:pPr>
        <w:ind w:right="49" w:firstLine="709"/>
        <w:jc w:val="both"/>
      </w:pPr>
      <w:r w:rsidRPr="00442118">
        <w:t>1</w:t>
      </w:r>
      <w:r w:rsidR="00435BB8">
        <w:t>3</w:t>
      </w:r>
      <w:r w:rsidR="00FD2A63" w:rsidRPr="00442118">
        <w:t>.</w:t>
      </w:r>
      <w:r w:rsidR="005D69A2" w:rsidRPr="00442118">
        <w:t xml:space="preserve">Срок предоставления муниципальной услуги не может превышать </w:t>
      </w:r>
      <w:r w:rsidR="00A03E2B" w:rsidRPr="00442118">
        <w:t>6</w:t>
      </w:r>
      <w:r w:rsidR="005D69A2" w:rsidRPr="00442118">
        <w:t>7 рабочих дней со дня регистрации заявления и документов</w:t>
      </w:r>
      <w:r w:rsidR="00CE1891">
        <w:t xml:space="preserve"> в </w:t>
      </w:r>
      <w:r w:rsidR="00CE1891" w:rsidRPr="00ED39D8">
        <w:t>органе, предоставляющем муниципальную услугу</w:t>
      </w:r>
      <w:r w:rsidR="005D69A2" w:rsidRPr="00442118">
        <w:t>.</w:t>
      </w:r>
    </w:p>
    <w:p w:rsidR="004C1CF3" w:rsidRPr="00CE1891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 w:rsidR="00C4631B">
        <w:t>если 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CE1891">
        <w:t>67</w:t>
      </w:r>
      <w:r w:rsidRPr="00CE1891">
        <w:t xml:space="preserve"> рабочих дней со дня регистрации заявления</w:t>
      </w:r>
      <w:r w:rsidR="00980E87">
        <w:t xml:space="preserve"> </w:t>
      </w:r>
      <w:r w:rsidRPr="00CE1891">
        <w:t>для предоставления муниципальной услуги;</w:t>
      </w:r>
    </w:p>
    <w:p w:rsidR="00CE1891" w:rsidRPr="00CE1891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 w:rsidR="00C4631B">
        <w:t>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</w:t>
      </w:r>
      <w:r w:rsidRPr="00442118">
        <w:t>в форме электронного документа</w:t>
      </w:r>
      <w:r w:rsidR="00980E87"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>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E151A1" w:rsidRDefault="006923A9" w:rsidP="006923A9">
      <w:pPr>
        <w:autoSpaceDE w:val="0"/>
        <w:ind w:firstLine="709"/>
        <w:jc w:val="both"/>
      </w:pPr>
      <w:proofErr w:type="gramStart"/>
      <w:r w:rsidRPr="00E151A1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>
        <w:t>15</w:t>
      </w:r>
      <w:r w:rsidR="00980E87">
        <w:t xml:space="preserve"> </w:t>
      </w:r>
      <w:r w:rsidR="00C2472E">
        <w:t xml:space="preserve">рабочих </w:t>
      </w:r>
      <w:r w:rsidRPr="00E151A1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151A1">
        <w:t xml:space="preserve"> территориальной зоны, не более чем на десять процентов.</w:t>
      </w:r>
    </w:p>
    <w:p w:rsidR="005D69A2" w:rsidRPr="00442118" w:rsidRDefault="005D69A2" w:rsidP="00442118">
      <w:pPr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1</w:t>
      </w:r>
      <w:r w:rsidRPr="00442118">
        <w:t>. Приостановление срока предоставления муниципальной услуги не предусмотрено.</w:t>
      </w:r>
    </w:p>
    <w:p w:rsidR="005D69A2" w:rsidRPr="00442118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2</w:t>
      </w:r>
      <w:r w:rsidRPr="00442118">
        <w:t xml:space="preserve">. </w:t>
      </w:r>
      <w:r w:rsidR="00AA48BB"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42118" w:rsidRDefault="005D69A2" w:rsidP="00442118">
      <w:pPr>
        <w:ind w:right="-1" w:firstLine="709"/>
        <w:jc w:val="both"/>
      </w:pPr>
      <w:r w:rsidRPr="00442118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8D5C08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42118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2118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2601B6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AC1E33" w:rsidRPr="00AC1E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 w:rsidRP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AC1E33">
        <w:rPr>
          <w:rFonts w:ascii="Times New Roman" w:hAnsi="Times New Roman" w:cs="Times New Roman"/>
          <w:sz w:val="24"/>
          <w:szCs w:val="24"/>
        </w:rPr>
        <w:t>:</w:t>
      </w:r>
      <w:r w:rsidR="004635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AC3A1F">
          <w:rPr>
            <w:rStyle w:val="aa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AC3A1F"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D5C0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8D5C08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42118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42118" w:rsidRDefault="00EE0821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 </w:t>
      </w:r>
      <w:r w:rsidR="008B264B" w:rsidRPr="00442118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42118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1)заявление по форме согласно </w:t>
      </w:r>
      <w:r w:rsidR="007B18D5" w:rsidRPr="00442118">
        <w:t>приложению, к</w:t>
      </w:r>
      <w:r w:rsidRPr="00442118">
        <w:t xml:space="preserve"> Административному регламенту;</w:t>
      </w:r>
    </w:p>
    <w:p w:rsidR="00C74FCC" w:rsidRPr="00442118" w:rsidRDefault="001166D8" w:rsidP="00442118">
      <w:pPr>
        <w:ind w:right="49" w:firstLine="709"/>
        <w:jc w:val="both"/>
      </w:pPr>
      <w:r w:rsidRPr="00442118">
        <w:t>1</w:t>
      </w:r>
      <w:r w:rsidR="00AB1A17">
        <w:t>5</w:t>
      </w:r>
      <w:r w:rsidRPr="00442118">
        <w:t xml:space="preserve">.1. </w:t>
      </w:r>
      <w:r w:rsidR="00C74FCC" w:rsidRPr="00442118">
        <w:t>К заявлению прилагаются: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</w:t>
      </w:r>
      <w:r w:rsidR="00E44F28" w:rsidRPr="00442118">
        <w:t> </w:t>
      </w:r>
      <w:r w:rsidRPr="00442118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</w:t>
      </w:r>
      <w:r w:rsidR="00C74FCC" w:rsidRPr="00442118">
        <w:t>)</w:t>
      </w:r>
      <w:r w:rsidR="00E44F28" w:rsidRPr="00442118">
        <w:t> </w:t>
      </w:r>
      <w:r w:rsidR="00C74FCC" w:rsidRPr="00442118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42118" w:rsidRDefault="00353490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2</w:t>
      </w:r>
      <w:r w:rsidRPr="00442118">
        <w:t>.</w:t>
      </w:r>
      <w:r w:rsidR="00E44F28" w:rsidRPr="00442118">
        <w:t> </w:t>
      </w:r>
      <w:r w:rsidR="006B1AD6" w:rsidRPr="00442118">
        <w:t xml:space="preserve">Для получения муниципальной услуги </w:t>
      </w:r>
      <w:r w:rsidRPr="00442118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>
        <w:t>муниципальной</w:t>
      </w:r>
      <w:r w:rsidRPr="00442118">
        <w:t xml:space="preserve"> услуги: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42118" w:rsidRDefault="006B1AD6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74FCC" w:rsidRPr="00442118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3</w:t>
      </w:r>
      <w:r w:rsidR="001166D8" w:rsidRPr="00442118">
        <w:t>.</w:t>
      </w:r>
      <w:r w:rsidR="00E44F28" w:rsidRPr="00442118">
        <w:t> </w:t>
      </w:r>
      <w:r w:rsidR="00C74FCC" w:rsidRPr="00442118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 xml:space="preserve">лично или посредством почтового отправления в орган </w:t>
      </w:r>
      <w:r w:rsidR="00CB29DC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49FF">
        <w:t>П</w:t>
      </w:r>
      <w:r w:rsidRPr="00442118">
        <w:t>ортал.</w:t>
      </w:r>
    </w:p>
    <w:p w:rsidR="00C74FCC" w:rsidRPr="00442118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4</w:t>
      </w:r>
      <w:r w:rsidR="00C74FCC" w:rsidRPr="00442118">
        <w:t>. Запрещается требовать от заявителя: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3)</w:t>
      </w:r>
      <w:r w:rsidR="00E44F28" w:rsidRPr="00442118">
        <w:t> </w:t>
      </w:r>
      <w:r w:rsidRPr="00442118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42118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828" w:rsidRPr="00442118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8D5C08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EF73AD"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442118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1" w:history="1">
        <w:r w:rsidRPr="00AC1E33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42118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6)</w:t>
      </w:r>
      <w:r w:rsidR="00427073" w:rsidRPr="00442118">
        <w:t> </w:t>
      </w:r>
      <w:r w:rsidRPr="00442118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="006700C3" w:rsidRPr="00442118">
        <w:t>;</w:t>
      </w:r>
    </w:p>
    <w:p w:rsidR="006700C3" w:rsidRPr="00442118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</w:t>
      </w:r>
      <w:r w:rsidR="00427073" w:rsidRPr="00442118">
        <w:t> </w:t>
      </w:r>
      <w:r w:rsidRPr="00442118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</w:t>
      </w:r>
      <w:r w:rsidR="00B753B9">
        <w:t xml:space="preserve"> </w:t>
      </w:r>
      <w:r w:rsidRPr="00442118">
        <w:t>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6700C3" w:rsidRPr="00442118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</w:t>
      </w:r>
      <w:r w:rsidR="00427073" w:rsidRPr="00442118">
        <w:t> </w:t>
      </w:r>
      <w:r w:rsidRPr="00442118">
        <w:t>в случае, предусмотренном частью 6.1 статьи 40 </w:t>
      </w:r>
      <w:r w:rsidR="00B753B9">
        <w:t xml:space="preserve"> </w:t>
      </w:r>
      <w:hyperlink r:id="rId13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EF73AD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C63">
        <w:rPr>
          <w:rFonts w:ascii="Times New Roman" w:hAnsi="Times New Roman" w:cs="Times New Roman"/>
          <w:sz w:val="24"/>
          <w:szCs w:val="24"/>
        </w:rPr>
        <w:t>9</w:t>
      </w:r>
      <w:r w:rsidR="00EF73AD"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8D5C08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</w:p>
    <w:p w:rsidR="00227583" w:rsidRPr="008D5C08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664A0D" w:rsidRDefault="00664A0D" w:rsidP="00664A0D">
      <w:pPr>
        <w:ind w:firstLine="709"/>
        <w:jc w:val="both"/>
      </w:pPr>
      <w:r w:rsidRPr="00664A0D">
        <w:t>20.1</w:t>
      </w:r>
      <w:r w:rsidR="00863A68" w:rsidRPr="00442118">
        <w:t> </w:t>
      </w:r>
      <w:r w:rsidRPr="00664A0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42118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а) ознакомления с режимом работы МФЦ, а также с доступными для записи на прием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датами и интервалами времени приема;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="00467DC6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3C626B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 w:rsidR="00A02309" w:rsidRPr="00442118">
        <w:rPr>
          <w:rFonts w:ascii="Times New Roman" w:hAnsi="Times New Roman" w:cs="Times New Roman"/>
          <w:sz w:val="24"/>
          <w:szCs w:val="24"/>
        </w:rPr>
        <w:t> </w:t>
      </w:r>
      <w:r w:rsidR="004D1F9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42118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4211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3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4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42118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AC3A1F">
        <w:rPr>
          <w:rFonts w:ascii="Times New Roman" w:hAnsi="Times New Roman" w:cs="Times New Roman"/>
          <w:sz w:val="24"/>
          <w:szCs w:val="24"/>
        </w:rPr>
        <w:t xml:space="preserve"> </w:t>
      </w:r>
      <w:r w:rsidR="00F17BB6" w:rsidRPr="00F57F3B">
        <w:rPr>
          <w:rFonts w:ascii="Times New Roman" w:hAnsi="Times New Roman" w:cs="Times New Roman"/>
          <w:sz w:val="24"/>
          <w:szCs w:val="24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B6F26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313902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42118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муниципальную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8D5C08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42118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9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</w:t>
      </w:r>
      <w:r w:rsidR="00ED7A05" w:rsidRPr="00442118">
        <w:t> </w:t>
      </w:r>
      <w:r w:rsidRPr="00442118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</w:t>
      </w:r>
      <w:r w:rsidR="00ED7A05" w:rsidRPr="00442118">
        <w:t> </w:t>
      </w:r>
      <w:r w:rsidRPr="00442118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42118">
        <w:t>муниципаль</w:t>
      </w:r>
      <w:r w:rsidRPr="00442118">
        <w:t>ную услугу, по выбору заявителя (экстерриториальный принцип).</w:t>
      </w:r>
    </w:p>
    <w:p w:rsidR="00CB6F26" w:rsidRPr="00442118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8D5C08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8D5C08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22758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2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</w:t>
      </w:r>
      <w:r w:rsidR="00CE0F01" w:rsidRPr="00442118">
        <w:t>муниципаль</w:t>
      </w:r>
      <w:r w:rsidR="00CB6F26" w:rsidRPr="00442118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42118">
        <w:t xml:space="preserve"> </w:t>
      </w:r>
      <w:proofErr w:type="gramStart"/>
      <w:r w:rsidR="00CB6F26" w:rsidRPr="00442118">
        <w:t>наличии</w:t>
      </w:r>
      <w:proofErr w:type="gramEnd"/>
      <w:r w:rsidR="00CB6F26" w:rsidRPr="00442118">
        <w:t xml:space="preserve"> соглашения о взаимодействии.</w:t>
      </w: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3</w:t>
      </w:r>
      <w:r w:rsidR="00CB6F26" w:rsidRPr="00442118">
        <w:t>.</w:t>
      </w:r>
      <w:r w:rsidR="00ED7A05" w:rsidRPr="00442118">
        <w:t> </w:t>
      </w:r>
      <w:r w:rsidR="00CB6F26" w:rsidRPr="00442118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42118">
        <w:t>муниципальных</w:t>
      </w:r>
      <w:r w:rsidR="00CB6F26" w:rsidRPr="00442118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42118">
        <w:t>муниципальные</w:t>
      </w:r>
      <w:r w:rsidR="00CB6F26" w:rsidRPr="00442118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42118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4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>
        <w:t>предоставлении</w:t>
      </w:r>
      <w:r w:rsidR="00CB6F26" w:rsidRPr="00442118">
        <w:t xml:space="preserve"> ключа простой электронной подписи личность</w:t>
      </w:r>
      <w:proofErr w:type="gramEnd"/>
      <w:r w:rsidR="00CB6F26" w:rsidRPr="00442118">
        <w:t xml:space="preserve"> физического лица </w:t>
      </w:r>
      <w:proofErr w:type="gramStart"/>
      <w:r w:rsidR="00CB6F26" w:rsidRPr="00442118">
        <w:t>установлена</w:t>
      </w:r>
      <w:proofErr w:type="gramEnd"/>
      <w:r w:rsidR="00CB6F26" w:rsidRPr="00442118">
        <w:t xml:space="preserve"> при личном приеме.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 w:rsidR="00227583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8D5C08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8D5C0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8D5C08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8D5C08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8D5C08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8D5C08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8D5C0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8D5C08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8D5C08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42118" w:rsidRDefault="00C752C7" w:rsidP="00442118">
      <w:pPr>
        <w:ind w:firstLine="709"/>
        <w:jc w:val="both"/>
      </w:pPr>
      <w:r>
        <w:lastRenderedPageBreak/>
        <w:t>3</w:t>
      </w:r>
      <w:r w:rsidR="00227583">
        <w:t>6</w:t>
      </w:r>
      <w:r>
        <w:t xml:space="preserve">. </w:t>
      </w:r>
      <w:r w:rsidR="00970004" w:rsidRPr="00442118">
        <w:t xml:space="preserve">Варианты предоставления </w:t>
      </w:r>
      <w:r w:rsidR="00CB29DC">
        <w:t>муниципальной</w:t>
      </w:r>
      <w:r w:rsidR="00970004" w:rsidRPr="00442118">
        <w:t xml:space="preserve"> услуги:</w:t>
      </w:r>
    </w:p>
    <w:p w:rsidR="00D127DD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8BB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Default="00970004" w:rsidP="00AC1E33">
      <w:pPr>
        <w:ind w:firstLine="709"/>
        <w:jc w:val="both"/>
      </w:pPr>
      <w:r w:rsidRPr="00442118">
        <w:t xml:space="preserve">исправление допущенных опечаток и ошибок в выданных в результате предоставления </w:t>
      </w:r>
      <w:r w:rsidR="00D127DD" w:rsidRPr="00442118">
        <w:t>муниципальной</w:t>
      </w:r>
      <w:r w:rsidRPr="00442118">
        <w:t xml:space="preserve"> услуги документах</w:t>
      </w:r>
      <w:r w:rsidR="005C4C37">
        <w:t>.</w:t>
      </w:r>
    </w:p>
    <w:p w:rsidR="002A572B" w:rsidRPr="00442118" w:rsidRDefault="002A572B" w:rsidP="00442118">
      <w:pPr>
        <w:ind w:firstLine="709"/>
        <w:jc w:val="both"/>
      </w:pPr>
    </w:p>
    <w:p w:rsidR="00D568B9" w:rsidRPr="008D5C08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C752C7" w:rsidRDefault="002A572B" w:rsidP="002A572B">
      <w:pPr>
        <w:pStyle w:val="ConsPlusNormal"/>
        <w:jc w:val="center"/>
        <w:rPr>
          <w:rFonts w:ascii="Times New Roman" w:hAnsi="Times New Roman" w:cs="Times New Roman"/>
        </w:rPr>
      </w:pPr>
    </w:p>
    <w:p w:rsidR="00D568B9" w:rsidRPr="00442118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</w:rPr>
        <w:t>3</w:t>
      </w:r>
      <w:r w:rsidR="00227583">
        <w:rPr>
          <w:rFonts w:ascii="Times New Roman" w:hAnsi="Times New Roman" w:cs="Times New Roman"/>
          <w:szCs w:val="22"/>
        </w:rPr>
        <w:t>7</w:t>
      </w:r>
      <w:r w:rsidR="008B744C">
        <w:rPr>
          <w:rFonts w:ascii="Times New Roman" w:hAnsi="Times New Roman" w:cs="Times New Roman"/>
          <w:szCs w:val="22"/>
        </w:rPr>
        <w:t>.</w:t>
      </w:r>
      <w:r w:rsidR="00D568B9"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442118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442118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8D5C08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Default="00C752C7" w:rsidP="00D21126">
      <w:pPr>
        <w:ind w:firstLine="709"/>
        <w:jc w:val="both"/>
      </w:pPr>
    </w:p>
    <w:p w:rsidR="004D14F5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 xml:space="preserve">. Вариант 1.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>
        <w:t>.</w:t>
      </w:r>
    </w:p>
    <w:p w:rsidR="004D14F5" w:rsidRPr="00442118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>.1. Результатом предоставления муниципальной услуги является</w:t>
      </w:r>
      <w:r w:rsidR="00916D8C">
        <w:t xml:space="preserve">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E151A1" w:rsidRDefault="00661C56" w:rsidP="00947E6E">
      <w:pPr>
        <w:autoSpaceDE w:val="0"/>
        <w:ind w:firstLine="709"/>
        <w:jc w:val="both"/>
      </w:pPr>
      <w:r>
        <w:t>3</w:t>
      </w:r>
      <w:r w:rsidR="006579E6">
        <w:t>8</w:t>
      </w:r>
      <w:r w:rsidR="004D14F5" w:rsidRPr="00442118">
        <w:t xml:space="preserve">.2. Максимальный срок предоставления </w:t>
      </w:r>
      <w:r w:rsidR="00531BD1" w:rsidRPr="00442118">
        <w:t>муниципальной</w:t>
      </w:r>
      <w:r w:rsidR="004D14F5" w:rsidRPr="00442118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>
        <w:t>.</w:t>
      </w:r>
      <w:r w:rsidR="004D14F5" w:rsidRPr="00442118">
        <w:t xml:space="preserve">3. Исчерпывающий перечень оснований для отказа в предоставлении </w:t>
      </w:r>
      <w:r w:rsidR="00C00BFC" w:rsidRPr="00442118">
        <w:t>муниципальной</w:t>
      </w:r>
      <w:r w:rsidR="004D14F5" w:rsidRPr="00442118">
        <w:t xml:space="preserve"> услуги приведен в пункте </w:t>
      </w:r>
      <w:r w:rsidR="0087126D">
        <w:t>1</w:t>
      </w:r>
      <w:r w:rsidR="00F57F3B">
        <w:t>6</w:t>
      </w:r>
      <w:r w:rsidR="00916D8C">
        <w:t xml:space="preserve"> </w:t>
      </w:r>
      <w:r w:rsidR="004D14F5" w:rsidRPr="00442118">
        <w:t>раздела II Административного регламента.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42118" w:rsidRDefault="004D14F5" w:rsidP="00442118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42118" w:rsidRDefault="00145F3D" w:rsidP="00442118">
      <w:pPr>
        <w:ind w:firstLine="709"/>
        <w:jc w:val="both"/>
      </w:pPr>
      <w:r w:rsidRPr="00442118">
        <w:t>2</w:t>
      </w:r>
      <w:r w:rsidR="004D14F5" w:rsidRPr="00442118">
        <w:t>)</w:t>
      </w:r>
      <w:r w:rsidR="004D14F5" w:rsidRPr="00442118">
        <w:tab/>
        <w:t xml:space="preserve">предоставление результата </w:t>
      </w:r>
      <w:r w:rsidR="00C00BFC" w:rsidRPr="00442118">
        <w:t>муниципальной</w:t>
      </w:r>
      <w:r w:rsidR="004D14F5" w:rsidRPr="00442118">
        <w:t xml:space="preserve"> услуги.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F57F3B">
        <w:t>15.3</w:t>
      </w:r>
      <w:r w:rsidR="00916D8C">
        <w:t xml:space="preserve"> </w:t>
      </w:r>
      <w:r w:rsidRPr="00442118">
        <w:t xml:space="preserve">раздела II Административного регламента, представляет в орган </w:t>
      </w:r>
      <w:r w:rsidR="003C5E5F" w:rsidRPr="003C5E5F">
        <w:t>муниципальной</w:t>
      </w:r>
      <w:r w:rsidR="00916D8C">
        <w:t xml:space="preserve"> </w:t>
      </w:r>
      <w:r w:rsidRPr="00442118">
        <w:t>власти: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0E6859">
        <w:t xml:space="preserve"> </w:t>
      </w:r>
      <w:r w:rsidRPr="00442118">
        <w:t>к Административному регламенту;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копию документа, удостоверяющего личность </w:t>
      </w:r>
      <w:r w:rsidR="006E487A" w:rsidRPr="00442118">
        <w:t>гражданина Российской Федерации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Уполномоченное должностное лицо, ответственное за прием и регистрацию </w:t>
      </w:r>
      <w:r w:rsidR="006E487A" w:rsidRPr="00442118">
        <w:t>заявления</w:t>
      </w:r>
      <w:r w:rsidRPr="00442118">
        <w:t>,</w:t>
      </w:r>
      <w:r w:rsidR="006E487A" w:rsidRPr="00442118">
        <w:t xml:space="preserve"> осуществляет </w:t>
      </w:r>
      <w:r w:rsidRPr="00442118">
        <w:t>проверку заявления, оснований для отказа в приеме такого заявления.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</w:t>
      </w:r>
      <w:r w:rsidR="0056262C" w:rsidRPr="00E37ABB">
        <w:t xml:space="preserve">факт получения заявителем результата </w:t>
      </w:r>
      <w:r w:rsidR="000462B6">
        <w:t>(</w:t>
      </w:r>
      <w:r w:rsidR="0056262C" w:rsidRPr="00E37ABB">
        <w:t>предоставления муниципальной услуги)</w:t>
      </w:r>
      <w:r w:rsidR="000E6859">
        <w:t xml:space="preserve"> </w:t>
      </w:r>
      <w:r w:rsidR="000462B6">
        <w:t xml:space="preserve">оформляется распиской </w:t>
      </w:r>
      <w:r w:rsidRPr="00442118">
        <w:t xml:space="preserve">о приеме документов.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3C5E5F" w:rsidRPr="003C5E5F">
        <w:t>муниципальной</w:t>
      </w:r>
      <w:r w:rsidRPr="00442118">
        <w:t xml:space="preserve"> власти, МФЦ указаны в подразделе </w:t>
      </w:r>
      <w:r w:rsidR="00E939C5" w:rsidRPr="00E939C5">
        <w:t>13</w:t>
      </w:r>
      <w:r w:rsidR="000E6859">
        <w:t xml:space="preserve"> </w:t>
      </w:r>
      <w:r w:rsidRPr="00442118">
        <w:t xml:space="preserve">раздела II Административного регламента. </w:t>
      </w:r>
    </w:p>
    <w:p w:rsidR="004D14F5" w:rsidRPr="00442118" w:rsidRDefault="004D14F5" w:rsidP="00442118">
      <w:pPr>
        <w:ind w:firstLine="709"/>
        <w:jc w:val="both"/>
      </w:pPr>
      <w:r w:rsidRPr="00442118"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приостановления предоставления </w:t>
      </w:r>
      <w:r w:rsidR="006E487A" w:rsidRPr="00442118">
        <w:t xml:space="preserve">муниципальной </w:t>
      </w:r>
      <w:r w:rsidRPr="00442118">
        <w:t>услуги отсутствуют.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3C5E5F" w:rsidRPr="003C5E5F">
        <w:t>муниципальной</w:t>
      </w:r>
      <w:r w:rsidRPr="00442118">
        <w:t xml:space="preserve"> власти или МФЦ заявления, необходим</w:t>
      </w:r>
      <w:r w:rsidR="00F571CF" w:rsidRPr="00442118">
        <w:t>ого</w:t>
      </w:r>
      <w:r w:rsidRPr="00442118">
        <w:t xml:space="preserve"> для предоставления </w:t>
      </w:r>
      <w:r w:rsidR="00F571CF" w:rsidRPr="00442118">
        <w:t>муниципальной</w:t>
      </w:r>
      <w:r w:rsidRPr="00442118">
        <w:t xml:space="preserve"> услуги, по выбору заявителя независимо от места жительства не предусмотрена.</w:t>
      </w:r>
    </w:p>
    <w:p w:rsidR="004D14F5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5</w:t>
      </w:r>
      <w:r w:rsidR="004D14F5" w:rsidRPr="00442118">
        <w:t>. Порядок приема документов в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>
        <w:t>муниципальной</w:t>
      </w:r>
      <w:r w:rsidRPr="00442118">
        <w:t xml:space="preserve"> услуги;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</w:t>
      </w:r>
      <w:r w:rsidR="006E487A" w:rsidRPr="00442118">
        <w:t>ого</w:t>
      </w:r>
      <w:r w:rsidR="00AC3A1F">
        <w:t xml:space="preserve"> </w:t>
      </w:r>
      <w:r w:rsidR="006E487A" w:rsidRPr="00442118">
        <w:t>заявления</w:t>
      </w:r>
      <w:r w:rsidRPr="00442118">
        <w:t xml:space="preserve"> установленным требованиям, удостоверяясь, что: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CB29DC">
        <w:t>муниципальной</w:t>
      </w:r>
      <w:r w:rsidRPr="00442118">
        <w:t xml:space="preserve"> услуги, указанной в заявлении;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6</w:t>
      </w:r>
      <w:r w:rsidR="004D14F5" w:rsidRPr="00442118">
        <w:t>.</w:t>
      </w:r>
      <w:r w:rsidR="004D14F5" w:rsidRPr="00442118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42118">
        <w:t>муниципальной</w:t>
      </w:r>
      <w:r w:rsidR="004D14F5" w:rsidRPr="00442118">
        <w:t xml:space="preserve"> услуги (об отказе в предоставлении </w:t>
      </w:r>
      <w:r w:rsidR="002727F7" w:rsidRPr="00442118">
        <w:t>муниципальной</w:t>
      </w:r>
      <w:r w:rsidR="004D14F5" w:rsidRPr="00442118">
        <w:t xml:space="preserve"> услуги), подготовка ответа.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42118">
        <w:t>муниципальной</w:t>
      </w:r>
      <w:r w:rsidRPr="00442118">
        <w:t xml:space="preserve"> услуги.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Решение о предоставлении </w:t>
      </w:r>
      <w:r w:rsidR="002727F7" w:rsidRPr="00442118">
        <w:t>муниципальной</w:t>
      </w:r>
      <w:r w:rsidRPr="00442118">
        <w:t xml:space="preserve"> услуги принимается уполномоченными должностными лицами на основе следующих критериев: </w:t>
      </w:r>
    </w:p>
    <w:p w:rsidR="004D14F5" w:rsidRPr="00442118" w:rsidRDefault="004D14F5" w:rsidP="00442118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42118">
        <w:t>;</w:t>
      </w:r>
    </w:p>
    <w:p w:rsidR="004D14F5" w:rsidRPr="00442118" w:rsidRDefault="004D14F5" w:rsidP="00442118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7D7A0D" w:rsidRPr="007D7A0D" w:rsidRDefault="004D14F5" w:rsidP="00442118">
      <w:pPr>
        <w:ind w:firstLine="709"/>
        <w:jc w:val="both"/>
      </w:pPr>
      <w:r w:rsidRPr="00442118">
        <w:t xml:space="preserve">Подготовленный проект </w:t>
      </w:r>
      <w:r w:rsidR="007D7A0D" w:rsidRPr="00442118"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</w:t>
      </w:r>
      <w:proofErr w:type="spellStart"/>
      <w:r w:rsidR="007D7A0D" w:rsidRPr="00442118">
        <w:t>слушаниях</w:t>
      </w:r>
      <w:proofErr w:type="gramStart"/>
      <w:r w:rsidR="007D7A0D" w:rsidRPr="00442118">
        <w:t>.Н</w:t>
      </w:r>
      <w:proofErr w:type="gramEnd"/>
      <w:r w:rsidR="007D7A0D" w:rsidRPr="00442118">
        <w:t>а</w:t>
      </w:r>
      <w:proofErr w:type="spellEnd"/>
      <w:r w:rsidR="007D7A0D" w:rsidRPr="00442118">
        <w:t xml:space="preserve">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</w:t>
      </w:r>
      <w:r w:rsidR="007D7A0D" w:rsidRPr="00442118">
        <w:lastRenderedPageBreak/>
        <w:t>направляет указанные рекомендации главе местной администрации.</w:t>
      </w:r>
      <w:r w:rsidR="007D7A0D" w:rsidRPr="007D7A0D">
        <w:t xml:space="preserve">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AA48BB">
        <w:t>Предоставление</w:t>
      </w:r>
      <w:r w:rsidRPr="00442118">
        <w:t xml:space="preserve"> заявителю документа, являющегося результатом предоставления </w:t>
      </w:r>
      <w:r w:rsidR="009A3BFC" w:rsidRPr="00442118">
        <w:t>муниципальной</w:t>
      </w:r>
      <w:r w:rsidRPr="00442118">
        <w:t xml:space="preserve"> услуги, одним из способов, указанным в заявлении: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42118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4D14F5" w:rsidRDefault="004D14F5" w:rsidP="00442118">
      <w:pPr>
        <w:ind w:firstLine="709"/>
        <w:jc w:val="both"/>
      </w:pPr>
      <w:r w:rsidRPr="00442118">
        <w:t>2)</w:t>
      </w:r>
      <w:r w:rsidR="000E6859">
        <w:t xml:space="preserve"> </w:t>
      </w:r>
      <w:r w:rsidRPr="00442118">
        <w:t xml:space="preserve">на электронный адрес заявителя, указанный в заявлении, не позднее одного рабочего дня со дня подписания </w:t>
      </w:r>
      <w:r w:rsidR="003124B3">
        <w:t>документа</w:t>
      </w:r>
      <w:r w:rsidRPr="00442118">
        <w:t xml:space="preserve">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3C5E5F" w:rsidRPr="003C5E5F">
        <w:t>муниципальной</w:t>
      </w:r>
      <w:r w:rsidRPr="00442118">
        <w:t xml:space="preserve"> власти (организации) не требуется.</w:t>
      </w:r>
    </w:p>
    <w:p w:rsidR="00CD4A85" w:rsidRPr="00CD4A8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919E6">
        <w:rPr>
          <w:rFonts w:ascii="Times New Roman" w:hAnsi="Times New Roman" w:cs="Times New Roman"/>
          <w:sz w:val="24"/>
          <w:szCs w:val="24"/>
        </w:rPr>
        <w:t>7</w:t>
      </w:r>
      <w:r w:rsidRPr="00CD4A85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AC1E33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CD4A8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D14F5" w:rsidRPr="00AC1E33" w:rsidRDefault="00CD4A85" w:rsidP="00AC1E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AC1E33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>.</w:t>
      </w:r>
      <w:r w:rsidR="004D14F5" w:rsidRPr="00442118">
        <w:tab/>
        <w:t xml:space="preserve">Вариант </w:t>
      </w:r>
      <w:r>
        <w:t>2</w:t>
      </w:r>
      <w:r w:rsidR="004D14F5" w:rsidRPr="00442118">
        <w:t>. Исправление допущенных опечаток и</w:t>
      </w:r>
      <w:r w:rsidR="00186A72">
        <w:t xml:space="preserve"> (или)</w:t>
      </w:r>
      <w:r w:rsidR="004D14F5" w:rsidRPr="00442118">
        <w:t xml:space="preserve"> ошибок в выданных в результате предоставления </w:t>
      </w:r>
      <w:r w:rsidR="00187E3D" w:rsidRPr="00442118">
        <w:t>муниципальной</w:t>
      </w:r>
      <w:r w:rsidR="004D14F5" w:rsidRPr="00442118">
        <w:t xml:space="preserve"> услуги документах</w:t>
      </w:r>
      <w:r w:rsidR="00187E3D" w:rsidRPr="00442118">
        <w:t>.</w:t>
      </w:r>
    </w:p>
    <w:p w:rsidR="00294DF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>
        <w:t>39</w:t>
      </w:r>
      <w:r w:rsidR="004D14F5" w:rsidRPr="00442118">
        <w:t xml:space="preserve">.1. Максимальный срок предоставления </w:t>
      </w:r>
      <w:r w:rsidR="00187E3D" w:rsidRPr="00442118">
        <w:t>муниципальной</w:t>
      </w:r>
      <w:r w:rsidR="004D14F5" w:rsidRPr="00442118">
        <w:t xml:space="preserve"> услуги в соответствии с вариантом составляет </w:t>
      </w:r>
      <w:r w:rsidR="00FF1CB7">
        <w:t xml:space="preserve">5 </w:t>
      </w:r>
      <w:r w:rsidR="004D14F5" w:rsidRPr="00442118">
        <w:t>рабочих дней со дня регистрации заявления об исправлении опечаток и ошибок, и необходимых документов.</w:t>
      </w:r>
    </w:p>
    <w:p w:rsidR="0099302A" w:rsidRPr="00442118" w:rsidRDefault="00947E6E" w:rsidP="0099302A">
      <w:pPr>
        <w:ind w:firstLine="709"/>
        <w:jc w:val="both"/>
      </w:pPr>
      <w:r>
        <w:t>39</w:t>
      </w:r>
      <w:r w:rsidR="004D14F5" w:rsidRPr="00442118">
        <w:t xml:space="preserve">.2. </w:t>
      </w:r>
      <w:r w:rsidR="0099302A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99302A">
        <w:rPr>
          <w:color w:val="000000" w:themeColor="text1"/>
        </w:rPr>
        <w:t xml:space="preserve">. </w:t>
      </w:r>
      <w:r w:rsidR="0099302A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99302A">
        <w:t xml:space="preserve"> или </w:t>
      </w:r>
      <w:r w:rsidR="0099302A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442118">
        <w:t>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.3. </w:t>
      </w:r>
      <w:proofErr w:type="gramStart"/>
      <w:r w:rsidR="004D14F5" w:rsidRPr="00442118">
        <w:t xml:space="preserve">Основанием для отказа в предоставлении </w:t>
      </w:r>
      <w:r w:rsidR="009040D1" w:rsidRPr="00442118">
        <w:t>муниципальной</w:t>
      </w:r>
      <w:r w:rsidR="004D14F5" w:rsidRPr="00442118">
        <w:t xml:space="preserve"> услуги является непредставление </w:t>
      </w:r>
      <w:proofErr w:type="spellStart"/>
      <w:r w:rsidR="00187E3D" w:rsidRPr="00442118">
        <w:t>разрешенияна</w:t>
      </w:r>
      <w:proofErr w:type="spellEnd"/>
      <w:r w:rsidR="00187E3D" w:rsidRPr="00442118">
        <w:t xml:space="preserve">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187E3D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42118">
        <w:t xml:space="preserve">, выданного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 по</w:t>
      </w:r>
      <w:proofErr w:type="gramEnd"/>
      <w:r w:rsidR="004D14F5" w:rsidRPr="00442118">
        <w:t xml:space="preserve">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 </w:t>
      </w:r>
      <w:proofErr w:type="gramStart"/>
      <w:r w:rsidR="004D14F5" w:rsidRPr="00442118">
        <w:t>документе</w:t>
      </w:r>
      <w:proofErr w:type="gramEnd"/>
      <w:r w:rsidR="004D14F5" w:rsidRPr="00442118">
        <w:t xml:space="preserve"> допущенных опечаток и ошибок и содержащих правильные данные.</w:t>
      </w:r>
    </w:p>
    <w:p w:rsidR="004D14F5" w:rsidRPr="00442118" w:rsidRDefault="0085489D" w:rsidP="00442118">
      <w:pPr>
        <w:ind w:firstLine="709"/>
        <w:jc w:val="both"/>
      </w:pPr>
      <w:r>
        <w:lastRenderedPageBreak/>
        <w:t>39</w:t>
      </w:r>
      <w:r w:rsidR="004D14F5" w:rsidRPr="00442118">
        <w:t xml:space="preserve">.4. Для получения </w:t>
      </w:r>
      <w:r w:rsidR="00187E3D" w:rsidRPr="00442118">
        <w:t xml:space="preserve">муниципальной </w:t>
      </w:r>
      <w:r w:rsidR="004D14F5" w:rsidRPr="00442118">
        <w:t xml:space="preserve">услуги заявитель (представитель заявителя) одним из способов, указанных в пункте </w:t>
      </w:r>
      <w:r w:rsidR="00B91789">
        <w:t>15.3</w:t>
      </w:r>
      <w:r w:rsidR="004D14F5" w:rsidRPr="00442118">
        <w:t xml:space="preserve"> раздела II Административного регламента, представляет в орган </w:t>
      </w:r>
      <w:r w:rsidR="003C5E5F" w:rsidRPr="003C5E5F">
        <w:t>муниципальной</w:t>
      </w:r>
      <w:r w:rsidR="004D14F5" w:rsidRPr="00442118">
        <w:t xml:space="preserve"> власти:</w:t>
      </w:r>
    </w:p>
    <w:p w:rsidR="004D14F5" w:rsidRPr="00442118" w:rsidRDefault="004D14F5" w:rsidP="00442118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42118">
        <w:t>муниципальной</w:t>
      </w:r>
      <w:r w:rsidRPr="00442118">
        <w:t xml:space="preserve"> услуги </w:t>
      </w:r>
      <w:r w:rsidR="009040D1" w:rsidRPr="00442118">
        <w:t>разрешени</w:t>
      </w:r>
      <w:r w:rsidR="00443CD6">
        <w:t>я</w:t>
      </w:r>
      <w:r w:rsidR="009040D1" w:rsidRPr="00442118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9040D1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AC3A1F">
        <w:t xml:space="preserve"> </w:t>
      </w:r>
      <w:r w:rsidRPr="00442118">
        <w:t>допущенных опечаток и ошибок и содержащих правильные данные</w:t>
      </w:r>
      <w:r w:rsidR="009040D1" w:rsidRPr="00442118">
        <w:t>;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4D14F5" w:rsidRPr="00442118" w:rsidRDefault="004D14F5" w:rsidP="00442118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в орган </w:t>
      </w:r>
      <w:r w:rsidR="003C5E5F"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proofErr w:type="spellStart"/>
      <w:r w:rsidR="003C5E5F" w:rsidRPr="003C5E5F">
        <w:t>муниципальной</w:t>
      </w:r>
      <w:r w:rsidRPr="00442118">
        <w:t>власти</w:t>
      </w:r>
      <w:proofErr w:type="spellEnd"/>
      <w:r w:rsidRPr="00442118">
        <w:t xml:space="preserve"> на официальном сайте органа </w:t>
      </w:r>
      <w:proofErr w:type="spellStart"/>
      <w:r w:rsidR="003C5E5F" w:rsidRPr="003C5E5F">
        <w:t>муниципальной</w:t>
      </w:r>
      <w:r w:rsidR="009040D1" w:rsidRPr="00442118">
        <w:t>власти</w:t>
      </w:r>
      <w:proofErr w:type="spellEnd"/>
      <w:r w:rsidR="009040D1" w:rsidRPr="00442118">
        <w:t xml:space="preserve"> в сети «Интернет»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принятия решения об отказе в приеме заявления об исправлении опечаток и </w:t>
      </w:r>
      <w:r w:rsidR="009040D1" w:rsidRPr="00442118">
        <w:t>ошибок,</w:t>
      </w:r>
      <w:r w:rsidRPr="00442118">
        <w:t xml:space="preserve"> и документов не предусмотрены.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.5. Межведомственное информационное взаимодействие в рамках варианта предоставления </w:t>
      </w:r>
      <w:r w:rsidR="00D64ADF" w:rsidRPr="00442118">
        <w:t>муниципальной</w:t>
      </w:r>
      <w:r w:rsidR="004D14F5" w:rsidRPr="00442118">
        <w:t xml:space="preserve"> услуги не предусмотрено.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.6. Основания для приостановления предоставления </w:t>
      </w:r>
      <w:r w:rsidR="00D64ADF" w:rsidRPr="00442118">
        <w:t>муниципальной</w:t>
      </w:r>
      <w:r w:rsidR="004D14F5" w:rsidRPr="00442118">
        <w:t xml:space="preserve"> услуги отсутствуют.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.7. </w:t>
      </w:r>
      <w:proofErr w:type="gramStart"/>
      <w:r w:rsidR="004D14F5" w:rsidRPr="00442118">
        <w:t xml:space="preserve">Решение о предоставлении (отказе в предоставлении) </w:t>
      </w:r>
      <w:r w:rsidR="00D64ADF" w:rsidRPr="00442118">
        <w:t>муниципальной</w:t>
      </w:r>
      <w:r w:rsidR="004D14F5" w:rsidRPr="00442118">
        <w:t xml:space="preserve"> услуги принимается уполномоченными должностными лицами </w:t>
      </w:r>
      <w:r w:rsidR="00D64ADF" w:rsidRPr="00442118">
        <w:t>местного самоуправления</w:t>
      </w:r>
      <w:r w:rsidR="004D14F5"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42118">
        <w:t>муниципальной</w:t>
      </w:r>
      <w:r w:rsidR="004D14F5" w:rsidRPr="00442118">
        <w:t xml:space="preserve"> услуги.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3C5E5F" w:rsidRPr="003C5E5F">
        <w:t>муниципальной</w:t>
      </w:r>
      <w:r w:rsidRPr="00442118">
        <w:t xml:space="preserve"> власти по результатам предоставления </w:t>
      </w:r>
      <w:r w:rsidR="00B0386B" w:rsidRPr="00442118">
        <w:t>муниципальной</w:t>
      </w:r>
      <w:r w:rsidRPr="00442118">
        <w:t xml:space="preserve"> услуги </w:t>
      </w:r>
      <w:r w:rsidR="003124B3">
        <w:t>документа</w:t>
      </w:r>
      <w:r w:rsidRPr="00442118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 выполнения административной процедуры не более </w:t>
      </w:r>
      <w:r w:rsidR="006A1A6B">
        <w:t>5</w:t>
      </w:r>
      <w:r w:rsidRPr="00442118">
        <w:t xml:space="preserve">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 xml:space="preserve">.8. </w:t>
      </w:r>
      <w:r w:rsidR="00AA48BB">
        <w:t>Предоставление</w:t>
      </w:r>
      <w:r w:rsidR="004D14F5" w:rsidRPr="00442118">
        <w:t xml:space="preserve"> заявителю (представителю заявителя) </w:t>
      </w:r>
      <w:r w:rsidR="003124B3">
        <w:t>документа</w:t>
      </w:r>
      <w:r w:rsidR="004D14F5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42118">
        <w:t>органа местного самоуправления</w:t>
      </w:r>
      <w:r w:rsidR="004D14F5" w:rsidRPr="00442118">
        <w:t xml:space="preserve"> в течение 1 рабочего дня со дня подписания документа.</w:t>
      </w:r>
    </w:p>
    <w:p w:rsidR="00FD7EFF" w:rsidRPr="00CD4A85" w:rsidRDefault="00947E6E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7EFF">
        <w:rPr>
          <w:rFonts w:ascii="Times New Roman" w:hAnsi="Times New Roman" w:cs="Times New Roman"/>
          <w:sz w:val="24"/>
          <w:szCs w:val="24"/>
        </w:rPr>
        <w:t xml:space="preserve">.9. 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C1E33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FD7EFF" w:rsidRPr="00CD4A8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C1E33" w:rsidRDefault="00AC1E33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C7" w:rsidRPr="008D5C08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EC31DC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</w:t>
      </w:r>
      <w:r w:rsidR="0045778E" w:rsidRPr="008D5C08">
        <w:rPr>
          <w:b/>
        </w:rPr>
        <w:t>ё</w:t>
      </w:r>
      <w:r w:rsidRPr="008D5C08">
        <w:rPr>
          <w:b/>
        </w:rPr>
        <w:t>м заявления и документов, их регистрация</w:t>
      </w:r>
    </w:p>
    <w:p w:rsidR="00C059D1" w:rsidRPr="00442118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1</w:t>
      </w:r>
      <w:r w:rsidRPr="00442118">
        <w:t>.</w:t>
      </w:r>
      <w:r w:rsidR="00ED7A05" w:rsidRPr="00442118">
        <w:t> </w:t>
      </w:r>
      <w:r w:rsidRPr="00442118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2</w:t>
      </w:r>
      <w:r w:rsidRPr="00442118">
        <w:t>.</w:t>
      </w:r>
      <w:r w:rsidR="00ED7A05" w:rsidRPr="00442118">
        <w:t> </w:t>
      </w:r>
      <w:r w:rsidRPr="00442118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>
        <w:t>15</w:t>
      </w:r>
      <w:r w:rsidRPr="00442118">
        <w:t xml:space="preserve"> Административного регламента.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Время выполнения административной процедуры </w:t>
      </w:r>
      <w:r w:rsidR="00ED7A05" w:rsidRPr="00442118">
        <w:t>составляет один</w:t>
      </w:r>
      <w:r w:rsidRPr="00442118">
        <w:t xml:space="preserve"> рабочий день с момента поступления заявления в орган местного самоуправления.</w:t>
      </w:r>
    </w:p>
    <w:p w:rsidR="005A4539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4</w:t>
      </w:r>
      <w:r w:rsidRPr="00442118">
        <w:t>.</w:t>
      </w:r>
      <w:r w:rsidR="00ED7A05" w:rsidRPr="00442118">
        <w:t> </w:t>
      </w:r>
      <w:r w:rsidRPr="00442118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8D5C0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42118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42118">
        <w:rPr>
          <w:rFonts w:ascii="Times New Roman" w:hAnsi="Times New Roman" w:cs="Times New Roman"/>
          <w:sz w:val="24"/>
          <w:szCs w:val="24"/>
        </w:rPr>
        <w:t>пункте</w:t>
      </w:r>
      <w:r w:rsidR="000E6859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42118">
        <w:rPr>
          <w:rFonts w:ascii="Times New Roman" w:hAnsi="Times New Roman" w:cs="Times New Roman"/>
          <w:sz w:val="24"/>
          <w:szCs w:val="24"/>
        </w:rPr>
        <w:t>1</w:t>
      </w:r>
      <w:r w:rsidR="00FB3954">
        <w:rPr>
          <w:rFonts w:ascii="Times New Roman" w:hAnsi="Times New Roman" w:cs="Times New Roman"/>
          <w:sz w:val="24"/>
          <w:szCs w:val="24"/>
        </w:rPr>
        <w:t>5</w:t>
      </w:r>
      <w:r w:rsidR="00877B27">
        <w:rPr>
          <w:rFonts w:ascii="Times New Roman" w:hAnsi="Times New Roman" w:cs="Times New Roman"/>
          <w:sz w:val="24"/>
          <w:szCs w:val="24"/>
        </w:rPr>
        <w:t>.2</w:t>
      </w:r>
      <w:r w:rsidR="000E6859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877B27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lastRenderedPageBreak/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>
        <w:rPr>
          <w:rFonts w:eastAsiaTheme="minorHAnsi"/>
          <w:sz w:val="24"/>
          <w:lang w:eastAsia="en-US"/>
        </w:rPr>
        <w:t xml:space="preserve"> (</w:t>
      </w:r>
      <w:r w:rsidR="005B120A">
        <w:rPr>
          <w:rFonts w:eastAsiaTheme="minorHAnsi"/>
          <w:sz w:val="24"/>
          <w:lang w:eastAsia="en-US"/>
        </w:rPr>
        <w:t>У</w:t>
      </w:r>
      <w:r w:rsidR="00877B27"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877B27">
        <w:rPr>
          <w:rFonts w:eastAsiaTheme="minorHAnsi"/>
          <w:sz w:val="24"/>
          <w:lang w:eastAsia="en-US"/>
        </w:rPr>
        <w:t>» по Оренбургской области</w:t>
      </w:r>
      <w:r w:rsidR="00877B27"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5A4539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42118">
        <w:rPr>
          <w:rFonts w:ascii="Times New Roman" w:hAnsi="Times New Roman" w:cs="Times New Roman"/>
          <w:sz w:val="24"/>
          <w:szCs w:val="24"/>
        </w:rPr>
        <w:t>в течение</w:t>
      </w:r>
      <w:r w:rsidR="00F70BDA">
        <w:rPr>
          <w:rFonts w:ascii="Times New Roman" w:hAnsi="Times New Roman" w:cs="Times New Roman"/>
          <w:sz w:val="24"/>
          <w:szCs w:val="24"/>
        </w:rPr>
        <w:t>3</w:t>
      </w:r>
      <w:r w:rsidR="00967673" w:rsidRPr="00442118">
        <w:rPr>
          <w:rFonts w:ascii="Times New Roman" w:hAnsi="Times New Roman" w:cs="Times New Roman"/>
          <w:sz w:val="24"/>
          <w:szCs w:val="24"/>
        </w:rPr>
        <w:t>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-</w:t>
      </w:r>
      <w:r w:rsidR="00D71D7E" w:rsidRPr="00442118">
        <w:rPr>
          <w:rFonts w:ascii="Times New Roman" w:hAnsi="Times New Roman" w:cs="Times New Roman"/>
          <w:sz w:val="24"/>
          <w:szCs w:val="24"/>
        </w:rPr>
        <w:t>ти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Рассмотрение документов, представленных заявителем,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подготовка ответа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71634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42118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42118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42118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Предоставление</w:t>
      </w:r>
      <w:r w:rsidR="00A27C23" w:rsidRPr="008D5C08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муниципальной услуги</w:t>
      </w:r>
    </w:p>
    <w:p w:rsidR="00A27C23" w:rsidRPr="00442118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42118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336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4211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4211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42118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3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42118">
        <w:rPr>
          <w:rFonts w:ascii="Times New Roman" w:hAnsi="Times New Roman" w:cs="Times New Roman"/>
          <w:sz w:val="24"/>
          <w:szCs w:val="24"/>
        </w:rPr>
        <w:t>3-х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4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42118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42118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Порядок осуществления текущего </w:t>
      </w:r>
      <w:proofErr w:type="gramStart"/>
      <w:r w:rsidRPr="008D5C08">
        <w:rPr>
          <w:b/>
        </w:rPr>
        <w:t>контроля за</w:t>
      </w:r>
      <w:proofErr w:type="gramEnd"/>
      <w:r w:rsidRPr="008D5C08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42118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4211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E74CCD" w:rsidRDefault="00ED7A05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8D5C08">
        <w:rPr>
          <w:b/>
        </w:rPr>
        <w:t>V.</w:t>
      </w:r>
      <w:r w:rsidR="00C32599" w:rsidRPr="008D5C08">
        <w:rPr>
          <w:b/>
        </w:rPr>
        <w:t>Досудебный</w:t>
      </w:r>
      <w:proofErr w:type="spellEnd"/>
      <w:r w:rsidR="00C32599" w:rsidRPr="008D5C08">
        <w:rPr>
          <w:b/>
        </w:rPr>
        <w:t xml:space="preserve"> (внесудебный) порядок обжалования решений и действий (бездействия) органа местного самоуправления, </w:t>
      </w:r>
      <w:r w:rsidR="00CF3FFD" w:rsidRPr="008D5C08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8D5C08">
        <w:rPr>
          <w:b/>
        </w:rPr>
        <w:t xml:space="preserve"> муниципальн</w:t>
      </w:r>
      <w:r w:rsidR="00CF3FFD" w:rsidRPr="008D5C08">
        <w:rPr>
          <w:b/>
        </w:rPr>
        <w:t>ой</w:t>
      </w:r>
      <w:r w:rsidR="00C32599" w:rsidRPr="008D5C08">
        <w:rPr>
          <w:b/>
        </w:rPr>
        <w:t xml:space="preserve"> услуг</w:t>
      </w:r>
      <w:r w:rsidR="00CF3FFD" w:rsidRPr="008D5C08">
        <w:rPr>
          <w:b/>
        </w:rPr>
        <w:t>и</w:t>
      </w:r>
      <w:r w:rsidR="00C32599" w:rsidRPr="008D5C08">
        <w:rPr>
          <w:b/>
        </w:rPr>
        <w:t>, а также их должностных лиц, муниципальных служащих,</w:t>
      </w:r>
      <w:r w:rsidR="00C32599" w:rsidRPr="00185544">
        <w:t xml:space="preserve"> </w:t>
      </w:r>
      <w:r w:rsidR="00C32599" w:rsidRPr="00E74CCD">
        <w:rPr>
          <w:b/>
        </w:rPr>
        <w:t>работников</w:t>
      </w:r>
    </w:p>
    <w:p w:rsidR="00C32599" w:rsidRPr="00442118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6</w:t>
      </w:r>
      <w:r w:rsidR="00143F12">
        <w:t>2</w:t>
      </w:r>
      <w:r w:rsidR="008B073B" w:rsidRPr="00442118">
        <w:t>.</w:t>
      </w:r>
      <w:r w:rsidR="00ED7A05" w:rsidRPr="00442118">
        <w:t> </w:t>
      </w:r>
      <w:r w:rsidR="00A27C23" w:rsidRPr="00442118"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8D5C08">
        <w:rPr>
          <w:b/>
        </w:rPr>
        <w:t>Информация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для заинтересованных лиц об их праве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на досудебное (внесудебное) обжалование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и (или) решений, принятых (осуществленных)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в ходе предоставления муниципальной услуги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42118">
        <w:t>муниципальные</w:t>
      </w:r>
      <w:r w:rsidRPr="00442118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Органы муниципальной власти, организации и уполномоченные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на рассмотрение жалобы лица, которым может быть </w:t>
      </w:r>
      <w:proofErr w:type="gramStart"/>
      <w:r w:rsidRPr="008D5C08">
        <w:rPr>
          <w:b/>
        </w:rPr>
        <w:t>направлена</w:t>
      </w:r>
      <w:proofErr w:type="gramEnd"/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жалоба заявителя в досудебном (внесудебном) порядке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 w:rsidR="00143F12">
        <w:t>4</w:t>
      </w:r>
      <w:r w:rsidRPr="00442118">
        <w:t xml:space="preserve">.Жалоба подается в орган местного самоуправления Оренбургской области, предоставляющий </w:t>
      </w:r>
      <w:r w:rsidR="00683276" w:rsidRPr="00442118">
        <w:t>муниципальную</w:t>
      </w:r>
      <w:r w:rsidRPr="00442118">
        <w:t xml:space="preserve"> услугу, МФЦ либо в орган, являющийся учредителем МФЦ.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185544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Способы информирования заявителей о порядке подачи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lastRenderedPageBreak/>
        <w:t>и рассмотрения жалобы, в том числе с использованием Портала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5</w:t>
      </w:r>
      <w:r w:rsidRPr="00442118">
        <w:t>.</w:t>
      </w:r>
      <w:r w:rsidR="00ED7A05" w:rsidRPr="00442118">
        <w:t> </w:t>
      </w:r>
      <w:r w:rsidRPr="00442118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42118">
        <w:t>муниципальные</w:t>
      </w:r>
      <w:r w:rsidRPr="00442118"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Перечень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нормативных правовых актов, регулирующих порядок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досудебного (внесудебного) обжалования решений и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органа местного самоуправления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Оренбургской области, а также его должностных лиц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247E80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6</w:t>
      </w:r>
      <w:r w:rsidR="00A27C23" w:rsidRPr="00442118">
        <w:t>.</w:t>
      </w:r>
      <w:r w:rsidR="00ED7A05" w:rsidRPr="00442118">
        <w:t> </w:t>
      </w:r>
      <w:r w:rsidR="00A27C23" w:rsidRPr="00442118">
        <w:t xml:space="preserve">Федеральный </w:t>
      </w:r>
      <w:hyperlink r:id="rId14" w:history="1">
        <w:r w:rsidR="00A27C23" w:rsidRPr="00442118">
          <w:t>закон</w:t>
        </w:r>
      </w:hyperlink>
      <w:r w:rsidR="00A27C23"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42118" w:rsidRDefault="008A0BD9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spellStart"/>
        <w:proofErr w:type="gramStart"/>
        <w:r w:rsidR="00A27C23" w:rsidRPr="00442118">
          <w:rPr>
            <w:color w:val="22272F"/>
          </w:rPr>
          <w:t>постановление</w:t>
        </w:r>
      </w:hyperlink>
      <w:r w:rsidR="00A27C23" w:rsidRPr="00442118">
        <w:rPr>
          <w:color w:val="22272F"/>
        </w:rPr>
        <w:t>Правительства</w:t>
      </w:r>
      <w:proofErr w:type="spellEnd"/>
      <w:r w:rsidR="00A27C23" w:rsidRPr="00442118">
        <w:rPr>
          <w:color w:val="22272F"/>
        </w:rPr>
        <w:t xml:space="preserve"> РФ </w:t>
      </w:r>
      <w:r w:rsidR="00A27C23" w:rsidRPr="00442118">
        <w:t xml:space="preserve">от 16 августа 2012 № 840 </w:t>
      </w:r>
      <w:r w:rsidR="00A27C23" w:rsidRPr="00442118">
        <w:rPr>
          <w:color w:val="22272F"/>
        </w:rPr>
        <w:t xml:space="preserve">«О порядке </w:t>
      </w:r>
      <w:r w:rsidR="00A27C23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42118">
        <w:t xml:space="preserve"> </w:t>
      </w:r>
      <w:hyperlink r:id="rId16" w:history="1">
        <w:r w:rsidR="00A27C23" w:rsidRPr="00442118">
          <w:t>частью 1.1 статьи 16</w:t>
        </w:r>
      </w:hyperlink>
      <w:r w:rsidR="00A27C23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42118">
        <w:rPr>
          <w:color w:val="22272F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</w:t>
      </w:r>
      <w:r w:rsidR="004F454F">
        <w:rPr>
          <w:rFonts w:ascii="Liberation Serif" w:hAnsi="Liberation Serif" w:cs="Liberation Serif"/>
          <w:sz w:val="28"/>
          <w:szCs w:val="26"/>
        </w:rPr>
        <w:t>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 w:rsidR="00AC3A1F">
        <w:rPr>
          <w:rFonts w:ascii="Liberation Serif" w:hAnsi="Liberation Serif" w:cs="Liberation Serif"/>
        </w:rPr>
        <w:t xml:space="preserve"> </w:t>
      </w:r>
      <w:r w:rsidRPr="00AE1435">
        <w:rPr>
          <w:rFonts w:ascii="Liberation Serif" w:hAnsi="Liberation Serif" w:cs="Liberation Serif"/>
        </w:rPr>
        <w:lastRenderedPageBreak/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E74CCD">
        <w:rPr>
          <w:rFonts w:ascii="Liberation Serif" w:hAnsi="Liberation Serif" w:cs="Liberation Serif"/>
          <w:sz w:val="28"/>
          <w:szCs w:val="26"/>
        </w:rPr>
        <w:t>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74CCD" w:rsidRDefault="00E74CC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74CCD" w:rsidRDefault="00E74CC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</w:t>
      </w:r>
      <w:r w:rsidR="004F454F">
        <w:rPr>
          <w:rFonts w:ascii="Liberation Serif" w:hAnsi="Liberation Serif" w:cs="Liberation Serif"/>
          <w:sz w:val="28"/>
        </w:rPr>
        <w:t>_________</w:t>
      </w:r>
      <w:bookmarkStart w:id="1" w:name="_GoBack"/>
      <w:bookmarkEnd w:id="1"/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E74CCD" w:rsidRDefault="00E74CCD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E74CCD" w:rsidRDefault="00442118" w:rsidP="00B0208E">
      <w:pPr>
        <w:ind w:left="5529"/>
        <w:jc w:val="right"/>
      </w:pPr>
      <w:r w:rsidRPr="00E74CCD">
        <w:rPr>
          <w:rStyle w:val="af3"/>
          <w:b w:val="0"/>
          <w:color w:val="000000"/>
        </w:rPr>
        <w:lastRenderedPageBreak/>
        <w:t xml:space="preserve">Приложение № </w:t>
      </w:r>
      <w:r w:rsidR="005C4C37" w:rsidRPr="00E74CCD">
        <w:rPr>
          <w:rStyle w:val="af3"/>
          <w:b w:val="0"/>
          <w:color w:val="000000"/>
        </w:rPr>
        <w:t>4</w:t>
      </w:r>
      <w:r w:rsidRPr="00E74CCD">
        <w:rPr>
          <w:rStyle w:val="af3"/>
          <w:b w:val="0"/>
          <w:color w:val="000000"/>
        </w:rPr>
        <w:br/>
        <w:t>к</w:t>
      </w:r>
      <w:r w:rsidRPr="00E74CCD">
        <w:rPr>
          <w:rStyle w:val="af3"/>
          <w:color w:val="000000"/>
        </w:rPr>
        <w:t xml:space="preserve"> </w:t>
      </w:r>
      <w:r w:rsidRPr="00E74CCD">
        <w:rPr>
          <w:rStyle w:val="af1"/>
          <w:color w:val="000000"/>
        </w:rPr>
        <w:t>Административному регламенту</w:t>
      </w:r>
      <w:r w:rsidRPr="00E74CCD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EE06A6">
      <w:pgSz w:w="12240" w:h="15840" w:code="1"/>
      <w:pgMar w:top="1134" w:right="851" w:bottom="567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06" w:rsidRDefault="00BE1A06">
      <w:r>
        <w:separator/>
      </w:r>
    </w:p>
  </w:endnote>
  <w:endnote w:type="continuationSeparator" w:id="1">
    <w:p w:rsidR="00BE1A06" w:rsidRDefault="00BE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06" w:rsidRDefault="00BE1A06">
      <w:r>
        <w:separator/>
      </w:r>
    </w:p>
  </w:footnote>
  <w:footnote w:type="continuationSeparator" w:id="1">
    <w:p w:rsidR="00BE1A06" w:rsidRDefault="00BE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E6859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65165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364EC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0F36"/>
    <w:rsid w:val="003F245B"/>
    <w:rsid w:val="003F539A"/>
    <w:rsid w:val="003F68A7"/>
    <w:rsid w:val="003F6AE5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590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300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4F454F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70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A79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0BD9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16D8C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0E87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1E33"/>
    <w:rsid w:val="00AC3A1F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5E5A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753B9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1A06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74CCD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6A6"/>
    <w:rsid w:val="00EE0821"/>
    <w:rsid w:val="00EE27A9"/>
    <w:rsid w:val="00EE3E60"/>
    <w:rsid w:val="00EF0057"/>
    <w:rsid w:val="00EF52B5"/>
    <w:rsid w:val="00EF73AD"/>
    <w:rsid w:val="00EF7C1B"/>
    <w:rsid w:val="00F07543"/>
    <w:rsid w:val="00F10439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s://mokurm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93C5-7C86-488F-8DEE-3EF2D7D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9968</Words>
  <Characters>56823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ЗАМГЛАВЫ</cp:lastModifiedBy>
  <cp:revision>2</cp:revision>
  <cp:lastPrinted>2023-07-18T06:50:00Z</cp:lastPrinted>
  <dcterms:created xsi:type="dcterms:W3CDTF">2023-07-18T06:50:00Z</dcterms:created>
  <dcterms:modified xsi:type="dcterms:W3CDTF">2023-07-18T06:50:00Z</dcterms:modified>
</cp:coreProperties>
</file>