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58" w:rsidRPr="002212A5" w:rsidRDefault="00F03458" w:rsidP="002212A5">
      <w:pPr>
        <w:pStyle w:val="ConsPlusTitle"/>
        <w:jc w:val="center"/>
        <w:rPr>
          <w:rFonts w:ascii="Times New Roman" w:hAnsi="Times New Roman" w:cs="Times New Roman"/>
          <w:sz w:val="28"/>
          <w:szCs w:val="28"/>
        </w:rPr>
      </w:pPr>
    </w:p>
    <w:tbl>
      <w:tblPr>
        <w:tblpPr w:leftFromText="180" w:rightFromText="180" w:vertAnchor="text" w:horzAnchor="margin" w:tblpY="-178"/>
        <w:tblW w:w="9464" w:type="dxa"/>
        <w:tblLook w:val="0000"/>
      </w:tblPr>
      <w:tblGrid>
        <w:gridCol w:w="4209"/>
        <w:gridCol w:w="5255"/>
      </w:tblGrid>
      <w:tr w:rsidR="002212A5" w:rsidRPr="002212A5" w:rsidTr="000E5DD1">
        <w:trPr>
          <w:trHeight w:val="3125"/>
        </w:trPr>
        <w:tc>
          <w:tcPr>
            <w:tcW w:w="4209" w:type="dxa"/>
          </w:tcPr>
          <w:p w:rsidR="002212A5" w:rsidRPr="002212A5" w:rsidRDefault="002212A5" w:rsidP="002212A5">
            <w:pPr>
              <w:pStyle w:val="2"/>
              <w:spacing w:before="0"/>
              <w:jc w:val="center"/>
              <w:rPr>
                <w:rFonts w:ascii="Times New Roman" w:hAnsi="Times New Roman" w:cs="Times New Roman"/>
                <w:i/>
              </w:rPr>
            </w:pPr>
            <w:r w:rsidRPr="002212A5">
              <w:rPr>
                <w:rFonts w:ascii="Times New Roman" w:hAnsi="Times New Roman" w:cs="Times New Roman"/>
                <w:i/>
                <w:noProof/>
                <w:lang w:eastAsia="ru-RU"/>
              </w:rPr>
              <w:drawing>
                <wp:inline distT="0" distB="0" distL="0" distR="0">
                  <wp:extent cx="561975" cy="685800"/>
                  <wp:effectExtent l="19050" t="0" r="952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2212A5" w:rsidRPr="002212A5" w:rsidRDefault="002212A5" w:rsidP="002212A5">
            <w:pPr>
              <w:pStyle w:val="2"/>
              <w:spacing w:before="0"/>
              <w:jc w:val="center"/>
              <w:rPr>
                <w:rFonts w:ascii="Times New Roman" w:hAnsi="Times New Roman" w:cs="Times New Roman"/>
                <w:b/>
                <w:i/>
                <w:color w:val="auto"/>
              </w:rPr>
            </w:pPr>
            <w:r w:rsidRPr="002212A5">
              <w:rPr>
                <w:rFonts w:ascii="Times New Roman" w:hAnsi="Times New Roman" w:cs="Times New Roman"/>
                <w:b/>
                <w:color w:val="auto"/>
              </w:rPr>
              <w:t>Администрация</w:t>
            </w:r>
          </w:p>
          <w:p w:rsidR="002212A5" w:rsidRPr="002212A5" w:rsidRDefault="002212A5" w:rsidP="002212A5">
            <w:pPr>
              <w:spacing w:after="0"/>
              <w:jc w:val="center"/>
              <w:rPr>
                <w:rFonts w:ascii="Times New Roman" w:hAnsi="Times New Roman" w:cs="Times New Roman"/>
                <w:b/>
                <w:bCs/>
                <w:sz w:val="28"/>
                <w:szCs w:val="28"/>
              </w:rPr>
            </w:pPr>
            <w:r w:rsidRPr="002212A5">
              <w:rPr>
                <w:rFonts w:ascii="Times New Roman" w:hAnsi="Times New Roman" w:cs="Times New Roman"/>
                <w:b/>
                <w:bCs/>
                <w:sz w:val="28"/>
                <w:szCs w:val="28"/>
              </w:rPr>
              <w:t>Муниципального образования</w:t>
            </w:r>
          </w:p>
          <w:p w:rsidR="002212A5" w:rsidRPr="002212A5" w:rsidRDefault="002212A5" w:rsidP="002212A5">
            <w:pPr>
              <w:spacing w:after="0"/>
              <w:jc w:val="center"/>
              <w:rPr>
                <w:rFonts w:ascii="Times New Roman" w:hAnsi="Times New Roman" w:cs="Times New Roman"/>
                <w:b/>
                <w:bCs/>
                <w:sz w:val="28"/>
                <w:szCs w:val="28"/>
              </w:rPr>
            </w:pPr>
            <w:r w:rsidRPr="002212A5">
              <w:rPr>
                <w:rFonts w:ascii="Times New Roman" w:hAnsi="Times New Roman" w:cs="Times New Roman"/>
                <w:b/>
                <w:bCs/>
                <w:sz w:val="28"/>
                <w:szCs w:val="28"/>
              </w:rPr>
              <w:t>Курманаевский сельсовет</w:t>
            </w:r>
          </w:p>
          <w:p w:rsidR="002212A5" w:rsidRPr="002212A5" w:rsidRDefault="002212A5" w:rsidP="002212A5">
            <w:pPr>
              <w:spacing w:after="0"/>
              <w:jc w:val="center"/>
              <w:rPr>
                <w:rFonts w:ascii="Times New Roman" w:hAnsi="Times New Roman" w:cs="Times New Roman"/>
                <w:b/>
                <w:bCs/>
                <w:sz w:val="28"/>
                <w:szCs w:val="28"/>
              </w:rPr>
            </w:pPr>
            <w:r w:rsidRPr="002212A5">
              <w:rPr>
                <w:rFonts w:ascii="Times New Roman" w:hAnsi="Times New Roman" w:cs="Times New Roman"/>
                <w:b/>
                <w:bCs/>
                <w:sz w:val="28"/>
                <w:szCs w:val="28"/>
              </w:rPr>
              <w:t>Курманаевского района</w:t>
            </w:r>
          </w:p>
          <w:p w:rsidR="002212A5" w:rsidRPr="002212A5" w:rsidRDefault="002212A5" w:rsidP="002212A5">
            <w:pPr>
              <w:spacing w:after="0"/>
              <w:jc w:val="center"/>
              <w:rPr>
                <w:rFonts w:ascii="Times New Roman" w:hAnsi="Times New Roman" w:cs="Times New Roman"/>
                <w:b/>
                <w:bCs/>
                <w:sz w:val="28"/>
                <w:szCs w:val="28"/>
              </w:rPr>
            </w:pPr>
            <w:r w:rsidRPr="002212A5">
              <w:rPr>
                <w:rFonts w:ascii="Times New Roman" w:hAnsi="Times New Roman" w:cs="Times New Roman"/>
                <w:b/>
                <w:bCs/>
                <w:sz w:val="28"/>
                <w:szCs w:val="28"/>
              </w:rPr>
              <w:t>Оренбургской области</w:t>
            </w:r>
          </w:p>
          <w:p w:rsidR="002212A5" w:rsidRPr="002212A5" w:rsidRDefault="002212A5" w:rsidP="002212A5">
            <w:pPr>
              <w:spacing w:after="0"/>
              <w:jc w:val="center"/>
              <w:rPr>
                <w:rFonts w:ascii="Times New Roman" w:hAnsi="Times New Roman" w:cs="Times New Roman"/>
                <w:b/>
                <w:bCs/>
                <w:sz w:val="28"/>
                <w:szCs w:val="28"/>
              </w:rPr>
            </w:pPr>
          </w:p>
          <w:p w:rsidR="002212A5" w:rsidRPr="002212A5" w:rsidRDefault="002212A5" w:rsidP="002212A5">
            <w:pPr>
              <w:spacing w:after="0"/>
              <w:jc w:val="center"/>
              <w:rPr>
                <w:rFonts w:ascii="Times New Roman" w:hAnsi="Times New Roman" w:cs="Times New Roman"/>
                <w:b/>
                <w:bCs/>
                <w:sz w:val="28"/>
                <w:szCs w:val="28"/>
              </w:rPr>
            </w:pPr>
            <w:r w:rsidRPr="002212A5">
              <w:rPr>
                <w:rFonts w:ascii="Times New Roman" w:hAnsi="Times New Roman" w:cs="Times New Roman"/>
                <w:b/>
                <w:bCs/>
                <w:sz w:val="28"/>
                <w:szCs w:val="28"/>
              </w:rPr>
              <w:t>ПОСТАНОВЛЕНИЕ</w:t>
            </w:r>
          </w:p>
          <w:p w:rsidR="002212A5" w:rsidRPr="002212A5" w:rsidRDefault="002212A5" w:rsidP="002212A5">
            <w:pPr>
              <w:spacing w:after="0"/>
              <w:jc w:val="center"/>
              <w:rPr>
                <w:rFonts w:ascii="Times New Roman" w:hAnsi="Times New Roman" w:cs="Times New Roman"/>
                <w:b/>
                <w:sz w:val="28"/>
                <w:szCs w:val="28"/>
              </w:rPr>
            </w:pPr>
          </w:p>
          <w:p w:rsidR="002212A5" w:rsidRPr="002212A5" w:rsidRDefault="00172746" w:rsidP="00883B28">
            <w:pPr>
              <w:spacing w:after="0"/>
              <w:ind w:left="150"/>
              <w:jc w:val="center"/>
              <w:rPr>
                <w:rFonts w:ascii="Times New Roman" w:hAnsi="Times New Roman" w:cs="Times New Roman"/>
                <w:sz w:val="28"/>
                <w:szCs w:val="28"/>
                <w:u w:val="single"/>
              </w:rPr>
            </w:pPr>
            <w:r>
              <w:rPr>
                <w:rFonts w:ascii="Times New Roman" w:hAnsi="Times New Roman" w:cs="Times New Roman"/>
                <w:sz w:val="28"/>
                <w:szCs w:val="28"/>
                <w:u w:val="single"/>
              </w:rPr>
              <w:t>30</w:t>
            </w:r>
            <w:r w:rsidR="00CF32B5">
              <w:rPr>
                <w:rFonts w:ascii="Times New Roman" w:hAnsi="Times New Roman" w:cs="Times New Roman"/>
                <w:sz w:val="28"/>
                <w:szCs w:val="28"/>
                <w:u w:val="single"/>
              </w:rPr>
              <w:t>.</w:t>
            </w:r>
            <w:r>
              <w:rPr>
                <w:rFonts w:ascii="Times New Roman" w:hAnsi="Times New Roman" w:cs="Times New Roman"/>
                <w:sz w:val="28"/>
                <w:szCs w:val="28"/>
                <w:u w:val="single"/>
              </w:rPr>
              <w:t>05</w:t>
            </w:r>
            <w:r w:rsidR="00AB6A5A">
              <w:rPr>
                <w:rFonts w:ascii="Times New Roman" w:hAnsi="Times New Roman" w:cs="Times New Roman"/>
                <w:sz w:val="28"/>
                <w:szCs w:val="28"/>
                <w:u w:val="single"/>
              </w:rPr>
              <w:t>.202</w:t>
            </w:r>
            <w:r w:rsidR="00883B28">
              <w:rPr>
                <w:rFonts w:ascii="Times New Roman" w:hAnsi="Times New Roman" w:cs="Times New Roman"/>
                <w:sz w:val="28"/>
                <w:szCs w:val="28"/>
                <w:u w:val="single"/>
              </w:rPr>
              <w:t>4</w:t>
            </w:r>
            <w:r w:rsidR="00AB6A5A">
              <w:rPr>
                <w:rFonts w:ascii="Times New Roman" w:hAnsi="Times New Roman" w:cs="Times New Roman"/>
                <w:sz w:val="28"/>
                <w:szCs w:val="28"/>
                <w:u w:val="single"/>
              </w:rPr>
              <w:t xml:space="preserve"> № </w:t>
            </w:r>
            <w:r>
              <w:rPr>
                <w:rFonts w:ascii="Times New Roman" w:hAnsi="Times New Roman" w:cs="Times New Roman"/>
                <w:sz w:val="28"/>
                <w:szCs w:val="28"/>
                <w:u w:val="single"/>
              </w:rPr>
              <w:t>101</w:t>
            </w:r>
            <w:r w:rsidR="002212A5" w:rsidRPr="002212A5">
              <w:rPr>
                <w:rFonts w:ascii="Times New Roman" w:hAnsi="Times New Roman" w:cs="Times New Roman"/>
                <w:sz w:val="28"/>
                <w:szCs w:val="28"/>
                <w:u w:val="single"/>
              </w:rPr>
              <w:t>-п</w:t>
            </w:r>
          </w:p>
        </w:tc>
        <w:tc>
          <w:tcPr>
            <w:tcW w:w="5255" w:type="dxa"/>
          </w:tcPr>
          <w:p w:rsidR="001C27DE" w:rsidRDefault="001C27DE" w:rsidP="002212A5">
            <w:pPr>
              <w:spacing w:after="0"/>
              <w:jc w:val="right"/>
              <w:rPr>
                <w:rFonts w:ascii="Times New Roman" w:hAnsi="Times New Roman" w:cs="Times New Roman"/>
                <w:b/>
                <w:sz w:val="28"/>
                <w:szCs w:val="28"/>
              </w:rPr>
            </w:pPr>
          </w:p>
          <w:p w:rsidR="001C27DE" w:rsidRPr="001C27DE" w:rsidRDefault="001C27DE" w:rsidP="001C27DE">
            <w:pPr>
              <w:rPr>
                <w:rFonts w:ascii="Times New Roman" w:hAnsi="Times New Roman" w:cs="Times New Roman"/>
                <w:sz w:val="28"/>
                <w:szCs w:val="28"/>
              </w:rPr>
            </w:pPr>
          </w:p>
          <w:p w:rsidR="001C27DE" w:rsidRDefault="001C27DE" w:rsidP="001C27DE">
            <w:pPr>
              <w:rPr>
                <w:rFonts w:ascii="Times New Roman" w:hAnsi="Times New Roman" w:cs="Times New Roman"/>
                <w:sz w:val="28"/>
                <w:szCs w:val="28"/>
              </w:rPr>
            </w:pPr>
          </w:p>
          <w:p w:rsidR="002212A5" w:rsidRPr="001C27DE" w:rsidRDefault="002212A5" w:rsidP="001C27DE">
            <w:pPr>
              <w:jc w:val="center"/>
              <w:rPr>
                <w:rFonts w:ascii="Times New Roman" w:hAnsi="Times New Roman" w:cs="Times New Roman"/>
                <w:sz w:val="28"/>
                <w:szCs w:val="28"/>
              </w:rPr>
            </w:pPr>
          </w:p>
        </w:tc>
      </w:tr>
    </w:tbl>
    <w:p w:rsidR="002212A5" w:rsidRPr="002212A5" w:rsidRDefault="002212A5" w:rsidP="002212A5">
      <w:pPr>
        <w:autoSpaceDE w:val="0"/>
        <w:autoSpaceDN w:val="0"/>
        <w:adjustRightInd w:val="0"/>
        <w:spacing w:after="0"/>
        <w:ind w:right="-1" w:firstLine="540"/>
        <w:jc w:val="both"/>
        <w:rPr>
          <w:rFonts w:ascii="Times New Roman" w:hAnsi="Times New Roman" w:cs="Times New Roman"/>
          <w:sz w:val="28"/>
          <w:szCs w:val="28"/>
        </w:rPr>
      </w:pPr>
    </w:p>
    <w:p w:rsidR="002212A5" w:rsidRPr="005D53B0" w:rsidRDefault="002212A5" w:rsidP="002212A5">
      <w:pPr>
        <w:pStyle w:val="ConsPlusTitle"/>
        <w:ind w:firstLine="567"/>
        <w:jc w:val="both"/>
        <w:rPr>
          <w:rFonts w:ascii="Times New Roman" w:hAnsi="Times New Roman" w:cs="Times New Roman"/>
          <w:b w:val="0"/>
          <w:sz w:val="28"/>
          <w:szCs w:val="28"/>
        </w:rPr>
      </w:pPr>
      <w:r w:rsidRPr="005D53B0">
        <w:rPr>
          <w:rFonts w:ascii="Times New Roman" w:hAnsi="Times New Roman" w:cs="Times New Roman"/>
          <w:b w:val="0"/>
          <w:bCs/>
          <w:sz w:val="28"/>
          <w:szCs w:val="28"/>
        </w:rPr>
        <w:t xml:space="preserve">Об утверждении административного </w:t>
      </w:r>
      <w:r w:rsidRPr="005D53B0">
        <w:rPr>
          <w:rFonts w:ascii="Times New Roman" w:hAnsi="Times New Roman" w:cs="Times New Roman"/>
          <w:b w:val="0"/>
          <w:sz w:val="28"/>
          <w:szCs w:val="28"/>
        </w:rPr>
        <w:t>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sidR="005D53B0" w:rsidRPr="005D53B0">
        <w:rPr>
          <w:rFonts w:ascii="Times New Roman" w:hAnsi="Times New Roman" w:cs="Times New Roman"/>
          <w:b w:val="0"/>
          <w:sz w:val="28"/>
          <w:szCs w:val="28"/>
        </w:rPr>
        <w:t>ока действия такого разрешения)</w:t>
      </w:r>
      <w:r w:rsidR="00CF32B5">
        <w:rPr>
          <w:rFonts w:ascii="Times New Roman" w:hAnsi="Times New Roman" w:cs="Times New Roman"/>
          <w:b w:val="0"/>
          <w:sz w:val="28"/>
          <w:szCs w:val="28"/>
        </w:rPr>
        <w:t>»</w:t>
      </w:r>
    </w:p>
    <w:p w:rsidR="002212A5" w:rsidRPr="000E5DD1" w:rsidRDefault="002212A5" w:rsidP="002212A5">
      <w:pPr>
        <w:tabs>
          <w:tab w:val="left" w:pos="9540"/>
        </w:tabs>
        <w:autoSpaceDE w:val="0"/>
        <w:autoSpaceDN w:val="0"/>
        <w:adjustRightInd w:val="0"/>
        <w:spacing w:after="0"/>
        <w:ind w:right="-1" w:firstLine="567"/>
        <w:jc w:val="both"/>
        <w:outlineLvl w:val="1"/>
        <w:rPr>
          <w:rFonts w:ascii="Times New Roman" w:hAnsi="Times New Roman" w:cs="Times New Roman"/>
          <w:sz w:val="28"/>
          <w:szCs w:val="28"/>
        </w:rPr>
      </w:pPr>
    </w:p>
    <w:p w:rsidR="002212A5" w:rsidRPr="000E5DD1" w:rsidRDefault="002212A5" w:rsidP="002212A5">
      <w:pPr>
        <w:spacing w:after="0"/>
        <w:ind w:firstLine="680"/>
        <w:jc w:val="both"/>
        <w:rPr>
          <w:rFonts w:ascii="Times New Roman" w:hAnsi="Times New Roman" w:cs="Times New Roman"/>
          <w:bCs/>
          <w:sz w:val="28"/>
          <w:szCs w:val="28"/>
        </w:rPr>
      </w:pPr>
      <w:r w:rsidRPr="000E5DD1">
        <w:rPr>
          <w:rFonts w:ascii="Times New Roman" w:hAnsi="Times New Roman" w:cs="Times New Roman"/>
          <w:sz w:val="28"/>
          <w:szCs w:val="28"/>
        </w:rPr>
        <w:t>В целях повышения качества и доступности предоставляемых муниципальных услуг,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Курманаевский сельсовет Курманаевского района Оренбургской области</w:t>
      </w:r>
      <w:r w:rsidRPr="000E5DD1">
        <w:rPr>
          <w:rFonts w:ascii="Times New Roman" w:hAnsi="Times New Roman" w:cs="Times New Roman"/>
          <w:bCs/>
          <w:sz w:val="28"/>
          <w:szCs w:val="28"/>
        </w:rPr>
        <w:t>:</w:t>
      </w:r>
    </w:p>
    <w:p w:rsidR="002212A5" w:rsidRPr="000E5DD1" w:rsidRDefault="002212A5" w:rsidP="002212A5">
      <w:pPr>
        <w:pStyle w:val="ConsPlusTitle"/>
        <w:ind w:firstLine="680"/>
        <w:jc w:val="both"/>
        <w:rPr>
          <w:rFonts w:ascii="Times New Roman" w:hAnsi="Times New Roman" w:cs="Times New Roman"/>
          <w:b w:val="0"/>
          <w:sz w:val="28"/>
          <w:szCs w:val="28"/>
        </w:rPr>
      </w:pPr>
      <w:r w:rsidRPr="000E5DD1">
        <w:rPr>
          <w:rFonts w:ascii="Times New Roman" w:hAnsi="Times New Roman" w:cs="Times New Roman"/>
          <w:b w:val="0"/>
          <w:sz w:val="28"/>
          <w:szCs w:val="28"/>
        </w:rPr>
        <w:t>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w:t>
      </w:r>
    </w:p>
    <w:p w:rsidR="000E5DD1" w:rsidRPr="000E5DD1" w:rsidRDefault="000E5DD1" w:rsidP="000E5DD1">
      <w:pPr>
        <w:spacing w:after="0"/>
        <w:ind w:firstLine="680"/>
        <w:jc w:val="both"/>
        <w:rPr>
          <w:rFonts w:ascii="Times New Roman" w:hAnsi="Times New Roman" w:cs="Times New Roman"/>
          <w:sz w:val="28"/>
          <w:szCs w:val="28"/>
        </w:rPr>
      </w:pPr>
      <w:r w:rsidRPr="000E5DD1">
        <w:rPr>
          <w:rFonts w:ascii="Times New Roman" w:hAnsi="Times New Roman" w:cs="Times New Roman"/>
          <w:sz w:val="28"/>
          <w:szCs w:val="28"/>
        </w:rPr>
        <w:t>2. Признать утратившим силу постановление администрации муниципального образован</w:t>
      </w:r>
      <w:r w:rsidR="00AB6A5A">
        <w:rPr>
          <w:rFonts w:ascii="Times New Roman" w:hAnsi="Times New Roman" w:cs="Times New Roman"/>
          <w:sz w:val="28"/>
          <w:szCs w:val="28"/>
        </w:rPr>
        <w:t xml:space="preserve">ия Курманаевский сельсовет от </w:t>
      </w:r>
      <w:r w:rsidR="00883B28">
        <w:rPr>
          <w:rFonts w:ascii="Times New Roman" w:hAnsi="Times New Roman" w:cs="Times New Roman"/>
          <w:sz w:val="28"/>
          <w:szCs w:val="28"/>
        </w:rPr>
        <w:t>12.12</w:t>
      </w:r>
      <w:r w:rsidR="00AB6A5A">
        <w:rPr>
          <w:rFonts w:ascii="Times New Roman" w:hAnsi="Times New Roman" w:cs="Times New Roman"/>
          <w:sz w:val="28"/>
          <w:szCs w:val="28"/>
        </w:rPr>
        <w:t>.2023</w:t>
      </w:r>
      <w:r w:rsidRPr="000E5DD1">
        <w:rPr>
          <w:rFonts w:ascii="Times New Roman" w:hAnsi="Times New Roman" w:cs="Times New Roman"/>
          <w:sz w:val="28"/>
          <w:szCs w:val="28"/>
        </w:rPr>
        <w:t xml:space="preserve"> № </w:t>
      </w:r>
      <w:r w:rsidR="00883B28">
        <w:rPr>
          <w:rFonts w:ascii="Times New Roman" w:hAnsi="Times New Roman" w:cs="Times New Roman"/>
          <w:sz w:val="28"/>
          <w:szCs w:val="28"/>
        </w:rPr>
        <w:t>224</w:t>
      </w:r>
      <w:r w:rsidRPr="000E5DD1">
        <w:rPr>
          <w:rFonts w:ascii="Times New Roman" w:hAnsi="Times New Roman" w:cs="Times New Roman"/>
          <w:sz w:val="28"/>
          <w:szCs w:val="28"/>
        </w:rPr>
        <w:t xml:space="preserve">-п </w:t>
      </w:r>
      <w:r w:rsidR="00AB6A5A" w:rsidRPr="005D53B0">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B6A5A">
        <w:rPr>
          <w:rFonts w:ascii="Times New Roman" w:hAnsi="Times New Roman" w:cs="Times New Roman"/>
          <w:sz w:val="28"/>
          <w:szCs w:val="28"/>
        </w:rPr>
        <w:t>».</w:t>
      </w:r>
      <w:r>
        <w:rPr>
          <w:rFonts w:ascii="Times New Roman" w:hAnsi="Times New Roman" w:cs="Times New Roman"/>
          <w:sz w:val="28"/>
          <w:szCs w:val="28"/>
        </w:rPr>
        <w:t xml:space="preserve"> </w:t>
      </w:r>
    </w:p>
    <w:p w:rsidR="002212A5" w:rsidRPr="000E5DD1" w:rsidRDefault="000E5DD1" w:rsidP="002212A5">
      <w:pPr>
        <w:spacing w:after="0"/>
        <w:ind w:firstLine="680"/>
        <w:jc w:val="both"/>
        <w:rPr>
          <w:rFonts w:ascii="Times New Roman" w:hAnsi="Times New Roman" w:cs="Times New Roman"/>
          <w:bCs/>
          <w:sz w:val="28"/>
          <w:szCs w:val="28"/>
        </w:rPr>
      </w:pPr>
      <w:r>
        <w:rPr>
          <w:rFonts w:ascii="Times New Roman" w:hAnsi="Times New Roman" w:cs="Times New Roman"/>
          <w:sz w:val="28"/>
          <w:szCs w:val="28"/>
        </w:rPr>
        <w:lastRenderedPageBreak/>
        <w:t>3</w:t>
      </w:r>
      <w:r w:rsidR="002212A5" w:rsidRPr="000E5DD1">
        <w:rPr>
          <w:rFonts w:ascii="Times New Roman" w:hAnsi="Times New Roman" w:cs="Times New Roman"/>
          <w:sz w:val="28"/>
          <w:szCs w:val="28"/>
        </w:rPr>
        <w:t>. Контроль за исполнением настоящего постановления оставляю за собой.</w:t>
      </w:r>
    </w:p>
    <w:p w:rsidR="002212A5" w:rsidRPr="000E5DD1" w:rsidRDefault="000E5DD1" w:rsidP="002212A5">
      <w:pPr>
        <w:spacing w:after="0"/>
        <w:ind w:firstLine="680"/>
        <w:jc w:val="both"/>
        <w:rPr>
          <w:rFonts w:ascii="Times New Roman" w:hAnsi="Times New Roman" w:cs="Times New Roman"/>
          <w:bCs/>
          <w:sz w:val="28"/>
          <w:szCs w:val="28"/>
        </w:rPr>
      </w:pPr>
      <w:r>
        <w:rPr>
          <w:rFonts w:ascii="Times New Roman" w:hAnsi="Times New Roman" w:cs="Times New Roman"/>
          <w:sz w:val="28"/>
          <w:szCs w:val="28"/>
        </w:rPr>
        <w:t>4</w:t>
      </w:r>
      <w:r w:rsidR="002212A5" w:rsidRPr="000E5DD1">
        <w:rPr>
          <w:rFonts w:ascii="Times New Roman" w:hAnsi="Times New Roman" w:cs="Times New Roman"/>
          <w:sz w:val="28"/>
          <w:szCs w:val="28"/>
        </w:rPr>
        <w:t>. Настоящее постановление вступает в силу после официального опубликования в газете «Вес</w:t>
      </w:r>
      <w:r w:rsidR="003D2610">
        <w:rPr>
          <w:rFonts w:ascii="Times New Roman" w:hAnsi="Times New Roman" w:cs="Times New Roman"/>
          <w:sz w:val="28"/>
          <w:szCs w:val="28"/>
        </w:rPr>
        <w:t>т</w:t>
      </w:r>
      <w:r w:rsidR="002212A5" w:rsidRPr="000E5DD1">
        <w:rPr>
          <w:rFonts w:ascii="Times New Roman" w:hAnsi="Times New Roman" w:cs="Times New Roman"/>
          <w:sz w:val="28"/>
          <w:szCs w:val="28"/>
        </w:rPr>
        <w:t>ник Курманаевского сельсовета» и подлежит размещению на официальном сайте муниципального образования Курманаевский сельсовет</w:t>
      </w:r>
    </w:p>
    <w:p w:rsidR="002212A5" w:rsidRDefault="002212A5" w:rsidP="002212A5">
      <w:pPr>
        <w:spacing w:after="0"/>
        <w:jc w:val="both"/>
        <w:rPr>
          <w:rFonts w:ascii="Times New Roman" w:hAnsi="Times New Roman" w:cs="Times New Roman"/>
          <w:sz w:val="28"/>
          <w:szCs w:val="28"/>
        </w:rPr>
      </w:pPr>
    </w:p>
    <w:p w:rsidR="000E5DD1" w:rsidRPr="000E5DD1" w:rsidRDefault="000E5DD1" w:rsidP="002212A5">
      <w:pPr>
        <w:spacing w:after="0"/>
        <w:jc w:val="both"/>
        <w:rPr>
          <w:rFonts w:ascii="Times New Roman" w:hAnsi="Times New Roman" w:cs="Times New Roman"/>
          <w:sz w:val="28"/>
          <w:szCs w:val="28"/>
        </w:rPr>
      </w:pPr>
    </w:p>
    <w:p w:rsidR="002212A5" w:rsidRPr="000E5DD1" w:rsidRDefault="002212A5" w:rsidP="002212A5">
      <w:pPr>
        <w:spacing w:after="0"/>
        <w:jc w:val="both"/>
        <w:rPr>
          <w:rFonts w:ascii="Times New Roman" w:hAnsi="Times New Roman" w:cs="Times New Roman"/>
          <w:sz w:val="28"/>
          <w:szCs w:val="28"/>
        </w:rPr>
      </w:pPr>
      <w:r w:rsidRPr="000E5DD1">
        <w:rPr>
          <w:rFonts w:ascii="Times New Roman" w:hAnsi="Times New Roman" w:cs="Times New Roman"/>
          <w:sz w:val="28"/>
          <w:szCs w:val="28"/>
        </w:rPr>
        <w:t>Глава муниципального образования                                     К.Н.Беляева</w:t>
      </w:r>
    </w:p>
    <w:p w:rsidR="002212A5" w:rsidRDefault="002212A5" w:rsidP="002212A5">
      <w:pPr>
        <w:spacing w:after="0"/>
        <w:jc w:val="both"/>
        <w:rPr>
          <w:rFonts w:ascii="Times New Roman" w:hAnsi="Times New Roman" w:cs="Times New Roman"/>
          <w:sz w:val="26"/>
          <w:szCs w:val="26"/>
        </w:rPr>
      </w:pPr>
    </w:p>
    <w:p w:rsidR="000E5DD1" w:rsidRPr="002212A5" w:rsidRDefault="000E5DD1" w:rsidP="002212A5">
      <w:pPr>
        <w:spacing w:after="0"/>
        <w:jc w:val="both"/>
        <w:rPr>
          <w:rFonts w:ascii="Times New Roman" w:hAnsi="Times New Roman" w:cs="Times New Roman"/>
          <w:sz w:val="26"/>
          <w:szCs w:val="26"/>
        </w:rPr>
      </w:pPr>
    </w:p>
    <w:p w:rsidR="002212A5" w:rsidRPr="002212A5" w:rsidRDefault="002212A5" w:rsidP="002212A5">
      <w:pPr>
        <w:autoSpaceDE w:val="0"/>
        <w:autoSpaceDN w:val="0"/>
        <w:adjustRightInd w:val="0"/>
        <w:spacing w:after="0"/>
        <w:ind w:right="-1"/>
        <w:jc w:val="both"/>
        <w:rPr>
          <w:rFonts w:ascii="Times New Roman" w:hAnsi="Times New Roman" w:cs="Times New Roman"/>
          <w:sz w:val="26"/>
          <w:szCs w:val="26"/>
        </w:rPr>
      </w:pPr>
      <w:r w:rsidRPr="002212A5">
        <w:rPr>
          <w:rFonts w:ascii="Times New Roman" w:hAnsi="Times New Roman" w:cs="Times New Roman"/>
          <w:sz w:val="26"/>
          <w:szCs w:val="26"/>
        </w:rPr>
        <w:t>Разослано: в дело, районной администрации, прокурору</w:t>
      </w:r>
    </w:p>
    <w:p w:rsidR="002212A5" w:rsidRDefault="002212A5" w:rsidP="002212A5">
      <w:pPr>
        <w:widowControl w:val="0"/>
        <w:autoSpaceDE w:val="0"/>
        <w:autoSpaceDN w:val="0"/>
        <w:spacing w:after="0" w:line="240" w:lineRule="auto"/>
        <w:rPr>
          <w:rFonts w:ascii="Times New Roman" w:eastAsia="Times New Roman" w:hAnsi="Times New Roman" w:cs="Times New Roman"/>
          <w:b/>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E5DD1" w:rsidRDefault="000E5DD1"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1E7A" w:rsidRDefault="00AE1E7A"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1E7A" w:rsidRDefault="00AE1E7A"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883B28" w:rsidRDefault="00883B28"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212A5" w:rsidRPr="00086350" w:rsidRDefault="002212A5"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86350">
        <w:rPr>
          <w:rFonts w:ascii="Times New Roman" w:eastAsia="Times New Roman" w:hAnsi="Times New Roman" w:cs="Times New Roman"/>
          <w:sz w:val="28"/>
          <w:szCs w:val="28"/>
          <w:lang w:eastAsia="ru-RU"/>
        </w:rPr>
        <w:lastRenderedPageBreak/>
        <w:t>Приложение</w:t>
      </w:r>
    </w:p>
    <w:p w:rsidR="002212A5" w:rsidRPr="00086350" w:rsidRDefault="002212A5"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86350">
        <w:rPr>
          <w:rFonts w:ascii="Times New Roman" w:eastAsia="Times New Roman" w:hAnsi="Times New Roman" w:cs="Times New Roman"/>
          <w:sz w:val="28"/>
          <w:szCs w:val="28"/>
          <w:lang w:eastAsia="ru-RU"/>
        </w:rPr>
        <w:t xml:space="preserve">к постановлению администрации </w:t>
      </w:r>
    </w:p>
    <w:p w:rsidR="002212A5" w:rsidRPr="00086350" w:rsidRDefault="002212A5"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86350">
        <w:rPr>
          <w:rFonts w:ascii="Times New Roman" w:eastAsia="Times New Roman" w:hAnsi="Times New Roman" w:cs="Times New Roman"/>
          <w:sz w:val="28"/>
          <w:szCs w:val="28"/>
          <w:lang w:eastAsia="ru-RU"/>
        </w:rPr>
        <w:t xml:space="preserve">муниципального образования </w:t>
      </w:r>
    </w:p>
    <w:p w:rsidR="002212A5" w:rsidRPr="00086350" w:rsidRDefault="002212A5" w:rsidP="002212A5">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Курманаевский</w:t>
      </w:r>
      <w:r w:rsidRPr="00086350">
        <w:rPr>
          <w:rFonts w:ascii="Times New Roman" w:eastAsia="Times New Roman" w:hAnsi="Times New Roman" w:cs="Times New Roman"/>
          <w:sz w:val="28"/>
          <w:szCs w:val="28"/>
          <w:lang w:eastAsia="ru-RU"/>
        </w:rPr>
        <w:t xml:space="preserve"> сельсовет от</w:t>
      </w:r>
    </w:p>
    <w:p w:rsidR="002212A5" w:rsidRPr="00086350" w:rsidRDefault="00172746" w:rsidP="002212A5">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30</w:t>
      </w:r>
      <w:r w:rsidR="00CF32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05</w:t>
      </w:r>
      <w:r w:rsidR="002212A5" w:rsidRPr="00A92E58">
        <w:rPr>
          <w:rFonts w:ascii="Times New Roman" w:eastAsia="Times New Roman" w:hAnsi="Times New Roman" w:cs="Times New Roman"/>
          <w:sz w:val="28"/>
          <w:szCs w:val="28"/>
          <w:lang w:eastAsia="ru-RU"/>
        </w:rPr>
        <w:t>.202</w:t>
      </w:r>
      <w:r w:rsidR="00883B28">
        <w:rPr>
          <w:rFonts w:ascii="Times New Roman" w:eastAsia="Times New Roman" w:hAnsi="Times New Roman" w:cs="Times New Roman"/>
          <w:sz w:val="28"/>
          <w:szCs w:val="28"/>
          <w:lang w:eastAsia="ru-RU"/>
        </w:rPr>
        <w:t>4</w:t>
      </w:r>
      <w:r w:rsidR="002212A5" w:rsidRPr="00A92E58">
        <w:rPr>
          <w:rFonts w:ascii="Times New Roman" w:eastAsia="Times New Roman" w:hAnsi="Times New Roman" w:cs="Times New Roman"/>
          <w:sz w:val="28"/>
          <w:szCs w:val="28"/>
          <w:lang w:eastAsia="ru-RU"/>
        </w:rPr>
        <w:t xml:space="preserve"> №</w:t>
      </w:r>
      <w:r w:rsidR="00CF32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883B2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w:t>
      </w:r>
      <w:r w:rsidR="002212A5">
        <w:rPr>
          <w:rFonts w:ascii="Times New Roman" w:eastAsia="Times New Roman" w:hAnsi="Times New Roman" w:cs="Times New Roman"/>
          <w:sz w:val="28"/>
          <w:szCs w:val="28"/>
          <w:lang w:eastAsia="ru-RU"/>
        </w:rPr>
        <w:t>-</w:t>
      </w:r>
      <w:r w:rsidR="002212A5" w:rsidRPr="00A92E58">
        <w:rPr>
          <w:rFonts w:ascii="Times New Roman" w:eastAsia="Times New Roman" w:hAnsi="Times New Roman" w:cs="Times New Roman"/>
          <w:sz w:val="28"/>
          <w:szCs w:val="28"/>
          <w:lang w:eastAsia="ru-RU"/>
        </w:rPr>
        <w:t>п</w:t>
      </w:r>
    </w:p>
    <w:p w:rsidR="002212A5" w:rsidRDefault="002212A5">
      <w:pPr>
        <w:pStyle w:val="ConsPlusTitle"/>
        <w:jc w:val="center"/>
        <w:rPr>
          <w:rFonts w:ascii="Times New Roman" w:hAnsi="Times New Roman" w:cs="Times New Roman"/>
          <w:szCs w:val="22"/>
        </w:rPr>
      </w:pPr>
    </w:p>
    <w:p w:rsidR="00AA31D1" w:rsidRPr="00883B28" w:rsidRDefault="00883B28" w:rsidP="00883B28">
      <w:pPr>
        <w:pStyle w:val="ConsPlusTitle"/>
        <w:jc w:val="center"/>
        <w:rPr>
          <w:rFonts w:ascii="Times New Roman" w:hAnsi="Times New Roman" w:cs="Times New Roman"/>
          <w:sz w:val="28"/>
          <w:szCs w:val="28"/>
        </w:rPr>
      </w:pPr>
      <w:r w:rsidRPr="00883B28">
        <w:rPr>
          <w:rFonts w:ascii="Times New Roman" w:hAnsi="Times New Roman" w:cs="Times New Roman"/>
          <w:sz w:val="28"/>
          <w:szCs w:val="28"/>
        </w:rPr>
        <w:t>А</w:t>
      </w:r>
      <w:r w:rsidR="00AA31D1" w:rsidRPr="00883B28">
        <w:rPr>
          <w:rFonts w:ascii="Times New Roman" w:hAnsi="Times New Roman" w:cs="Times New Roman"/>
          <w:sz w:val="28"/>
          <w:szCs w:val="28"/>
        </w:rPr>
        <w:t>дминистративный регламент предоставления муниципальной услуги</w:t>
      </w:r>
    </w:p>
    <w:p w:rsidR="00AA31D1" w:rsidRPr="00883B28" w:rsidRDefault="00AA31D1" w:rsidP="00883B28">
      <w:pPr>
        <w:pStyle w:val="ConsPlusTitle"/>
        <w:jc w:val="center"/>
        <w:rPr>
          <w:rFonts w:ascii="Times New Roman" w:hAnsi="Times New Roman" w:cs="Times New Roman"/>
          <w:sz w:val="28"/>
          <w:szCs w:val="28"/>
        </w:rPr>
      </w:pPr>
      <w:r w:rsidRPr="00883B28">
        <w:rPr>
          <w:rFonts w:ascii="Times New Roman" w:hAnsi="Times New Roman" w:cs="Times New Roman"/>
          <w:sz w:val="28"/>
          <w:szCs w:val="28"/>
        </w:rPr>
        <w:t xml:space="preserve">«Выдача разрешения на строительство объекта капитального строительства </w:t>
      </w:r>
    </w:p>
    <w:p w:rsidR="00AA31D1" w:rsidRPr="00883B28" w:rsidRDefault="00AA31D1" w:rsidP="00883B28">
      <w:pPr>
        <w:pStyle w:val="ConsPlusTitle"/>
        <w:jc w:val="center"/>
        <w:rPr>
          <w:rFonts w:ascii="Times New Roman" w:hAnsi="Times New Roman" w:cs="Times New Roman"/>
          <w:sz w:val="28"/>
          <w:szCs w:val="28"/>
        </w:rPr>
      </w:pPr>
      <w:r w:rsidRPr="00883B28">
        <w:rPr>
          <w:rFonts w:ascii="Times New Roman" w:hAnsi="Times New Roman" w:cs="Times New Roman"/>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A31D1" w:rsidRPr="00883B28" w:rsidRDefault="00AA31D1" w:rsidP="00883B28">
      <w:pPr>
        <w:pStyle w:val="ConsPlusTitle"/>
        <w:jc w:val="center"/>
        <w:rPr>
          <w:rFonts w:ascii="Times New Roman" w:hAnsi="Times New Roman" w:cs="Times New Roman"/>
          <w:sz w:val="28"/>
          <w:szCs w:val="28"/>
        </w:rPr>
      </w:pPr>
    </w:p>
    <w:p w:rsidR="00AA31D1" w:rsidRPr="00883B28" w:rsidRDefault="00AA31D1" w:rsidP="00883B28">
      <w:pPr>
        <w:pStyle w:val="ConsPlusTitle"/>
        <w:spacing w:before="120"/>
        <w:jc w:val="center"/>
        <w:outlineLvl w:val="1"/>
        <w:rPr>
          <w:rFonts w:ascii="Times New Roman" w:hAnsi="Times New Roman" w:cs="Times New Roman"/>
          <w:sz w:val="28"/>
          <w:szCs w:val="28"/>
        </w:rPr>
      </w:pPr>
      <w:r w:rsidRPr="00883B28">
        <w:rPr>
          <w:rFonts w:ascii="Times New Roman" w:hAnsi="Times New Roman" w:cs="Times New Roman"/>
          <w:sz w:val="28"/>
          <w:szCs w:val="28"/>
        </w:rPr>
        <w:t>Раздел I. Общие положения</w:t>
      </w:r>
    </w:p>
    <w:p w:rsidR="00AA31D1" w:rsidRPr="00883B28" w:rsidRDefault="00AA31D1" w:rsidP="00883B28">
      <w:pPr>
        <w:pStyle w:val="ConsPlusTitle"/>
        <w:spacing w:before="120"/>
        <w:jc w:val="center"/>
        <w:outlineLvl w:val="2"/>
        <w:rPr>
          <w:rFonts w:ascii="Times New Roman" w:hAnsi="Times New Roman" w:cs="Times New Roman"/>
          <w:sz w:val="28"/>
          <w:szCs w:val="28"/>
        </w:rPr>
      </w:pPr>
      <w:r w:rsidRPr="00883B28">
        <w:rPr>
          <w:rFonts w:ascii="Times New Roman" w:hAnsi="Times New Roman" w:cs="Times New Roman"/>
          <w:sz w:val="28"/>
          <w:szCs w:val="28"/>
        </w:rPr>
        <w:t>Предмет регулирования административного регламента</w:t>
      </w:r>
    </w:p>
    <w:p w:rsidR="00AA31D1" w:rsidRPr="00883B28" w:rsidRDefault="00AA31D1" w:rsidP="00883B28">
      <w:pPr>
        <w:spacing w:after="0" w:line="240" w:lineRule="auto"/>
        <w:ind w:firstLine="708"/>
        <w:jc w:val="both"/>
        <w:rPr>
          <w:rFonts w:ascii="Times New Roman" w:hAnsi="Times New Roman" w:cs="Times New Roman"/>
          <w:sz w:val="28"/>
          <w:szCs w:val="28"/>
        </w:rPr>
      </w:pPr>
    </w:p>
    <w:p w:rsidR="00AA31D1" w:rsidRPr="00883B28" w:rsidRDefault="00AA31D1" w:rsidP="00883B28">
      <w:pPr>
        <w:spacing w:after="0" w:line="240" w:lineRule="auto"/>
        <w:ind w:firstLine="708"/>
        <w:jc w:val="both"/>
        <w:rPr>
          <w:rFonts w:ascii="Times New Roman" w:hAnsi="Times New Roman" w:cs="Times New Roman"/>
          <w:sz w:val="28"/>
          <w:szCs w:val="28"/>
        </w:rPr>
      </w:pPr>
      <w:r w:rsidRPr="00883B28">
        <w:rPr>
          <w:rFonts w:ascii="Times New Roman" w:hAnsi="Times New Roman" w:cs="Times New Roman"/>
          <w:sz w:val="28"/>
          <w:szCs w:val="28"/>
        </w:rPr>
        <w:t xml:space="preserve">1.1. Административный регламент предоставления муниципальной услуги </w:t>
      </w:r>
      <w:r w:rsidRPr="00883B28">
        <w:rPr>
          <w:rFonts w:ascii="Times New Roman" w:hAnsi="Times New Roman" w:cs="Times New Roman"/>
          <w:bCs/>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w:t>
      </w:r>
      <w:r w:rsidRPr="00883B28">
        <w:rPr>
          <w:rFonts w:ascii="Times New Roman" w:hAnsi="Times New Roman" w:cs="Times New Roman"/>
          <w:bCs/>
          <w:sz w:val="28"/>
          <w:szCs w:val="28"/>
        </w:rPr>
        <w:br/>
        <w:t>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w:t>
      </w:r>
      <w:r w:rsidRPr="00883B28">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органа местного самоуправления</w:t>
      </w:r>
      <w:r w:rsidR="00883B28" w:rsidRPr="00883B28">
        <w:rPr>
          <w:rFonts w:ascii="Times New Roman" w:hAnsi="Times New Roman" w:cs="Times New Roman"/>
          <w:sz w:val="28"/>
          <w:szCs w:val="28"/>
        </w:rPr>
        <w:t xml:space="preserve"> </w:t>
      </w:r>
      <w:r w:rsidR="00883B28" w:rsidRPr="00923804">
        <w:rPr>
          <w:rFonts w:ascii="Times New Roman" w:hAnsi="Times New Roman" w:cs="Times New Roman"/>
          <w:sz w:val="28"/>
          <w:szCs w:val="28"/>
        </w:rPr>
        <w:t>Администрации муниципального образования Курманаевский сельсовет Курманаевского района Оренбургской области</w:t>
      </w:r>
      <w:r w:rsidRPr="00883B28">
        <w:rPr>
          <w:rFonts w:ascii="Times New Roman" w:hAnsi="Times New Roman" w:cs="Times New Roman"/>
          <w:sz w:val="28"/>
          <w:szCs w:val="28"/>
        </w:rPr>
        <w:t>,</w:t>
      </w:r>
      <w:r w:rsidR="00883B28">
        <w:rPr>
          <w:rFonts w:ascii="Times New Roman" w:hAnsi="Times New Roman" w:cs="Times New Roman"/>
          <w:sz w:val="28"/>
          <w:szCs w:val="28"/>
        </w:rPr>
        <w:t xml:space="preserve"> </w:t>
      </w:r>
      <w:r w:rsidRPr="00883B28">
        <w:rPr>
          <w:rFonts w:ascii="Times New Roman" w:hAnsi="Times New Roman" w:cs="Times New Roman"/>
          <w:sz w:val="28"/>
          <w:szCs w:val="28"/>
        </w:rPr>
        <w:t xml:space="preserve">в пределах полномочий </w:t>
      </w:r>
      <w:r w:rsidR="00883B28" w:rsidRPr="00923804">
        <w:rPr>
          <w:rFonts w:ascii="Times New Roman" w:hAnsi="Times New Roman" w:cs="Times New Roman"/>
          <w:sz w:val="28"/>
          <w:szCs w:val="28"/>
        </w:rPr>
        <w:t>установленных нормативными правовыми актами Российской Федерации, в соответствии с требованиями статьи 51 Градостроительного кодекса Российской Федерации (далее – ГрК РФ) и Федерального закона от 27.07.2010 № 210-ФЗ «Об организации предоставления государственных и муниципальных услуг» (далее – Федеральны</w:t>
      </w:r>
      <w:r w:rsidR="00883B28">
        <w:rPr>
          <w:rFonts w:ascii="Times New Roman" w:hAnsi="Times New Roman" w:cs="Times New Roman"/>
          <w:sz w:val="28"/>
          <w:szCs w:val="28"/>
        </w:rPr>
        <w:t>й закон от 27.07.2010 № 210-ФЗ)</w:t>
      </w:r>
      <w:r w:rsidRPr="00883B28">
        <w:rPr>
          <w:rFonts w:ascii="Times New Roman" w:hAnsi="Times New Roman" w:cs="Times New Roman"/>
          <w:sz w:val="28"/>
          <w:szCs w:val="28"/>
        </w:rPr>
        <w:t>.</w:t>
      </w:r>
    </w:p>
    <w:p w:rsidR="00AA31D1" w:rsidRPr="00883B28" w:rsidRDefault="00AA31D1" w:rsidP="00883B28">
      <w:pPr>
        <w:spacing w:after="0" w:line="240" w:lineRule="auto"/>
        <w:ind w:firstLine="709"/>
        <w:jc w:val="both"/>
        <w:rPr>
          <w:rFonts w:ascii="Times New Roman" w:hAnsi="Times New Roman" w:cs="Times New Roman"/>
          <w:sz w:val="28"/>
          <w:szCs w:val="28"/>
        </w:rPr>
      </w:pPr>
      <w:r w:rsidRPr="00883B28">
        <w:rPr>
          <w:rFonts w:ascii="Times New Roman" w:hAnsi="Times New Roman" w:cs="Times New Roman"/>
          <w:sz w:val="28"/>
          <w:szCs w:val="28"/>
        </w:rPr>
        <w:t xml:space="preserve">Административный регламент регулирует отношения, возникающие в связи с предоставлением муниципальной услуги </w:t>
      </w:r>
      <w:r w:rsidRPr="00883B28">
        <w:rPr>
          <w:rFonts w:ascii="Times New Roman" w:hAnsi="Times New Roman" w:cs="Times New Roman"/>
          <w:bCs/>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883B28">
        <w:rPr>
          <w:rFonts w:ascii="Times New Roman" w:hAnsi="Times New Roman" w:cs="Times New Roman"/>
          <w:sz w:val="28"/>
          <w:szCs w:val="28"/>
        </w:rPr>
        <w:t>(далее –услуга) в соответствии со статьей 51 Градостроительного кодекса Российской Федерации (далее – ГрК РФ).</w:t>
      </w:r>
    </w:p>
    <w:p w:rsidR="00AA31D1" w:rsidRPr="00883B28" w:rsidRDefault="00AA31D1" w:rsidP="00883B28">
      <w:pPr>
        <w:pStyle w:val="ConsPlusTitle"/>
        <w:spacing w:before="120"/>
        <w:jc w:val="center"/>
        <w:outlineLvl w:val="2"/>
        <w:rPr>
          <w:rFonts w:ascii="Times New Roman" w:hAnsi="Times New Roman" w:cs="Times New Roman"/>
          <w:sz w:val="28"/>
          <w:szCs w:val="28"/>
        </w:rPr>
      </w:pPr>
      <w:r w:rsidRPr="00883B28">
        <w:rPr>
          <w:rFonts w:ascii="Times New Roman" w:hAnsi="Times New Roman" w:cs="Times New Roman"/>
          <w:sz w:val="28"/>
          <w:szCs w:val="28"/>
        </w:rPr>
        <w:t>Круг заявителей</w:t>
      </w:r>
    </w:p>
    <w:p w:rsidR="00AA31D1" w:rsidRPr="00883B28" w:rsidRDefault="00AA31D1" w:rsidP="00883B28">
      <w:pPr>
        <w:spacing w:after="0" w:line="240" w:lineRule="auto"/>
        <w:ind w:firstLine="709"/>
        <w:jc w:val="both"/>
        <w:rPr>
          <w:rFonts w:ascii="Times New Roman" w:hAnsi="Times New Roman" w:cs="Times New Roman"/>
          <w:sz w:val="28"/>
          <w:szCs w:val="28"/>
        </w:rPr>
      </w:pPr>
    </w:p>
    <w:p w:rsidR="00AA31D1" w:rsidRPr="00883B28" w:rsidRDefault="00AA31D1" w:rsidP="00883B28">
      <w:pPr>
        <w:spacing w:after="0" w:line="240" w:lineRule="auto"/>
        <w:ind w:firstLine="709"/>
        <w:jc w:val="both"/>
        <w:rPr>
          <w:rFonts w:ascii="Times New Roman" w:hAnsi="Times New Roman" w:cs="Times New Roman"/>
          <w:sz w:val="28"/>
          <w:szCs w:val="28"/>
        </w:rPr>
      </w:pPr>
      <w:r w:rsidRPr="00883B28">
        <w:rPr>
          <w:rFonts w:ascii="Times New Roman" w:hAnsi="Times New Roman" w:cs="Times New Roman"/>
          <w:sz w:val="28"/>
          <w:szCs w:val="28"/>
        </w:rPr>
        <w:lastRenderedPageBreak/>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ГрК РФ (далее– заявитель).</w:t>
      </w:r>
    </w:p>
    <w:p w:rsidR="00AA31D1" w:rsidRPr="00883B28" w:rsidRDefault="00AA31D1" w:rsidP="00883B28">
      <w:pPr>
        <w:spacing w:after="0" w:line="240" w:lineRule="auto"/>
        <w:ind w:firstLine="709"/>
        <w:jc w:val="both"/>
        <w:rPr>
          <w:rFonts w:ascii="Times New Roman" w:hAnsi="Times New Roman" w:cs="Times New Roman"/>
          <w:sz w:val="28"/>
          <w:szCs w:val="28"/>
        </w:rPr>
      </w:pPr>
      <w:r w:rsidRPr="00883B28">
        <w:rPr>
          <w:rFonts w:ascii="Times New Roman" w:hAnsi="Times New Roman" w:cs="Times New Roman"/>
          <w:sz w:val="28"/>
          <w:szCs w:val="28"/>
        </w:rPr>
        <w:t>1.3. Интересы заявителей, указанных в пункте 1.2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ГрК РФ, имеющие право действовать от имени юридических лиц без доверенности (далее – представитель).</w:t>
      </w:r>
    </w:p>
    <w:p w:rsidR="00AA31D1" w:rsidRPr="00883B28" w:rsidRDefault="00AA31D1" w:rsidP="00883B28">
      <w:pPr>
        <w:pStyle w:val="ConsPlusTitle"/>
        <w:jc w:val="center"/>
        <w:outlineLvl w:val="2"/>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w:t>
      </w: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которого обратился заявитель</w:t>
      </w:r>
    </w:p>
    <w:p w:rsidR="00AA31D1" w:rsidRPr="00883B28" w:rsidRDefault="00AA31D1" w:rsidP="00883B28">
      <w:pPr>
        <w:spacing w:after="0" w:line="240" w:lineRule="auto"/>
        <w:ind w:firstLine="420"/>
        <w:jc w:val="both"/>
        <w:rPr>
          <w:rFonts w:ascii="Times New Roman" w:hAnsi="Times New Roman" w:cs="Times New Roman"/>
          <w:sz w:val="28"/>
          <w:szCs w:val="28"/>
        </w:rPr>
      </w:pPr>
    </w:p>
    <w:p w:rsidR="00AA31D1" w:rsidRPr="00883B28" w:rsidRDefault="00AA31D1" w:rsidP="00883B28">
      <w:pPr>
        <w:spacing w:after="0" w:line="240" w:lineRule="auto"/>
        <w:ind w:firstLine="420"/>
        <w:jc w:val="both"/>
        <w:rPr>
          <w:rFonts w:ascii="Times New Roman" w:hAnsi="Times New Roman" w:cs="Times New Roman"/>
          <w:sz w:val="28"/>
          <w:szCs w:val="28"/>
        </w:rPr>
      </w:pPr>
      <w:r w:rsidRPr="00883B28">
        <w:rPr>
          <w:rFonts w:ascii="Times New Roman" w:hAnsi="Times New Roman" w:cs="Times New Roman"/>
          <w:sz w:val="28"/>
          <w:szCs w:val="28"/>
        </w:rPr>
        <w:t>1.4. Муниципальная</w:t>
      </w:r>
      <w:r w:rsidR="00883B28">
        <w:rPr>
          <w:rFonts w:ascii="Times New Roman" w:hAnsi="Times New Roman" w:cs="Times New Roman"/>
          <w:sz w:val="28"/>
          <w:szCs w:val="28"/>
        </w:rPr>
        <w:t xml:space="preserve"> </w:t>
      </w:r>
      <w:r w:rsidRPr="00883B28">
        <w:rPr>
          <w:rFonts w:ascii="Times New Roman" w:hAnsi="Times New Roman" w:cs="Times New Roman"/>
          <w:sz w:val="28"/>
          <w:szCs w:val="28"/>
        </w:rPr>
        <w:t xml:space="preserve">услуга предоставляется заявителю в соответствии с вариантом предоставления услуги. </w:t>
      </w:r>
    </w:p>
    <w:p w:rsidR="00AA31D1" w:rsidRPr="00883B28" w:rsidRDefault="00AA31D1" w:rsidP="00883B28">
      <w:pPr>
        <w:spacing w:after="0" w:line="240" w:lineRule="auto"/>
        <w:ind w:firstLine="420"/>
        <w:jc w:val="both"/>
        <w:rPr>
          <w:rFonts w:ascii="Times New Roman" w:hAnsi="Times New Roman" w:cs="Times New Roman"/>
          <w:sz w:val="28"/>
          <w:szCs w:val="28"/>
        </w:rPr>
      </w:pPr>
      <w:r w:rsidRPr="00883B28">
        <w:rPr>
          <w:rFonts w:ascii="Times New Roman" w:hAnsi="Times New Roman" w:cs="Times New Roman"/>
          <w:sz w:val="28"/>
          <w:szCs w:val="28"/>
        </w:rPr>
        <w:t>1.5. Вариант предоставления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AA31D1" w:rsidRPr="00883B28" w:rsidRDefault="00AA31D1" w:rsidP="00883B28">
      <w:pPr>
        <w:spacing w:after="0" w:line="240" w:lineRule="auto"/>
        <w:ind w:firstLine="420"/>
        <w:jc w:val="both"/>
        <w:rPr>
          <w:rFonts w:ascii="Times New Roman" w:hAnsi="Times New Roman" w:cs="Times New Roman"/>
          <w:sz w:val="28"/>
          <w:szCs w:val="28"/>
        </w:rPr>
      </w:pPr>
      <w:r w:rsidRPr="00883B28">
        <w:rPr>
          <w:rFonts w:ascii="Times New Roman" w:hAnsi="Times New Roman" w:cs="Times New Roman"/>
          <w:sz w:val="28"/>
          <w:szCs w:val="28"/>
        </w:rPr>
        <w:t xml:space="preserve">1.6. Признаки заявителя определяются путем профилирования, осуществляемого в соответствии с Административным регламентом. </w:t>
      </w:r>
    </w:p>
    <w:p w:rsidR="00AA31D1" w:rsidRPr="00883B28" w:rsidRDefault="00AA31D1" w:rsidP="00883B28">
      <w:pPr>
        <w:pStyle w:val="ConsPlusTitle"/>
        <w:spacing w:before="120"/>
        <w:jc w:val="center"/>
        <w:outlineLvl w:val="1"/>
        <w:rPr>
          <w:rFonts w:ascii="Times New Roman" w:hAnsi="Times New Roman" w:cs="Times New Roman"/>
          <w:sz w:val="28"/>
          <w:szCs w:val="28"/>
        </w:rPr>
      </w:pPr>
      <w:r w:rsidRPr="00883B28">
        <w:rPr>
          <w:rFonts w:ascii="Times New Roman" w:hAnsi="Times New Roman" w:cs="Times New Roman"/>
          <w:sz w:val="28"/>
          <w:szCs w:val="28"/>
        </w:rPr>
        <w:t>Раздел II. Стандарт предоставления муниципальной услуги</w:t>
      </w:r>
    </w:p>
    <w:p w:rsidR="00AA31D1" w:rsidRPr="00883B28" w:rsidRDefault="00AA31D1" w:rsidP="00883B28">
      <w:pPr>
        <w:pStyle w:val="ConsPlusTitle"/>
        <w:spacing w:before="120"/>
        <w:jc w:val="center"/>
        <w:outlineLvl w:val="2"/>
        <w:rPr>
          <w:rFonts w:ascii="Times New Roman" w:hAnsi="Times New Roman" w:cs="Times New Roman"/>
          <w:sz w:val="28"/>
          <w:szCs w:val="28"/>
        </w:rPr>
      </w:pPr>
      <w:r w:rsidRPr="00883B28">
        <w:rPr>
          <w:rFonts w:ascii="Times New Roman" w:hAnsi="Times New Roman" w:cs="Times New Roman"/>
          <w:sz w:val="28"/>
          <w:szCs w:val="28"/>
        </w:rPr>
        <w:t>Наименование муниципальной услуги</w:t>
      </w:r>
    </w:p>
    <w:p w:rsidR="00AA31D1" w:rsidRPr="00883B28" w:rsidRDefault="00AA31D1" w:rsidP="00883B28">
      <w:pPr>
        <w:pStyle w:val="ConsPlusTitle"/>
        <w:spacing w:before="120"/>
        <w:jc w:val="center"/>
        <w:outlineLvl w:val="2"/>
        <w:rPr>
          <w:rFonts w:ascii="Times New Roman" w:hAnsi="Times New Roman" w:cs="Times New Roman"/>
          <w:sz w:val="28"/>
          <w:szCs w:val="28"/>
        </w:rPr>
      </w:pP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2.1.1. Муниципальная услуга носит заявительный порядок обращения.</w:t>
      </w:r>
    </w:p>
    <w:p w:rsidR="00AA31D1" w:rsidRPr="00883B28" w:rsidRDefault="00AA31D1" w:rsidP="00883B28">
      <w:pPr>
        <w:pStyle w:val="ConsPlusNormal"/>
        <w:ind w:firstLine="540"/>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Наименование органа,</w:t>
      </w:r>
      <w:r w:rsidR="00883B28">
        <w:rPr>
          <w:rFonts w:ascii="Times New Roman" w:hAnsi="Times New Roman" w:cs="Times New Roman"/>
          <w:sz w:val="28"/>
          <w:szCs w:val="28"/>
        </w:rPr>
        <w:t xml:space="preserve"> </w:t>
      </w:r>
      <w:r w:rsidRPr="00883B28">
        <w:rPr>
          <w:rFonts w:ascii="Times New Roman" w:hAnsi="Times New Roman" w:cs="Times New Roman"/>
          <w:sz w:val="28"/>
          <w:szCs w:val="28"/>
        </w:rPr>
        <w:t>предоставляющего муниципальную услугу</w:t>
      </w:r>
    </w:p>
    <w:p w:rsidR="00AA31D1" w:rsidRPr="00883B28" w:rsidRDefault="00AA31D1" w:rsidP="00883B28">
      <w:pPr>
        <w:spacing w:after="0" w:line="240" w:lineRule="auto"/>
        <w:ind w:firstLine="709"/>
        <w:jc w:val="both"/>
        <w:rPr>
          <w:rFonts w:ascii="Times New Roman" w:hAnsi="Times New Roman" w:cs="Times New Roman"/>
          <w:bCs/>
          <w:sz w:val="28"/>
          <w:szCs w:val="28"/>
        </w:rPr>
      </w:pPr>
    </w:p>
    <w:p w:rsidR="00AA31D1" w:rsidRPr="00883B28" w:rsidRDefault="00AA31D1" w:rsidP="00883B28">
      <w:pPr>
        <w:widowControl w:val="0"/>
        <w:autoSpaceDE w:val="0"/>
        <w:autoSpaceDN w:val="0"/>
        <w:spacing w:after="0" w:line="240" w:lineRule="auto"/>
        <w:ind w:firstLine="540"/>
        <w:jc w:val="both"/>
        <w:rPr>
          <w:rFonts w:ascii="Times New Roman" w:hAnsi="Times New Roman" w:cs="Times New Roman"/>
          <w:sz w:val="28"/>
          <w:szCs w:val="28"/>
        </w:rPr>
      </w:pPr>
      <w:r w:rsidRPr="00883B28">
        <w:rPr>
          <w:rFonts w:ascii="Times New Roman" w:hAnsi="Times New Roman" w:cs="Times New Roman"/>
          <w:bCs/>
          <w:sz w:val="28"/>
          <w:szCs w:val="28"/>
        </w:rPr>
        <w:t>2.2. </w:t>
      </w:r>
      <w:r w:rsidRPr="00883B28">
        <w:rPr>
          <w:rFonts w:ascii="Times New Roman" w:hAnsi="Times New Roman" w:cs="Times New Roman"/>
          <w:sz w:val="28"/>
          <w:szCs w:val="28"/>
        </w:rPr>
        <w:t xml:space="preserve">Муниципальная услуга предоставляется </w:t>
      </w:r>
      <w:r w:rsidR="00883B28">
        <w:rPr>
          <w:rFonts w:ascii="Times New Roman" w:hAnsi="Times New Roman" w:cs="Times New Roman"/>
          <w:sz w:val="28"/>
          <w:szCs w:val="28"/>
        </w:rPr>
        <w:t>органом</w:t>
      </w:r>
      <w:r w:rsidR="00883B28" w:rsidRPr="00883B28">
        <w:rPr>
          <w:rFonts w:ascii="Times New Roman" w:hAnsi="Times New Roman" w:cs="Times New Roman"/>
          <w:sz w:val="28"/>
          <w:szCs w:val="28"/>
        </w:rPr>
        <w:t xml:space="preserve"> местного самоуправления </w:t>
      </w:r>
      <w:r w:rsidR="00883B28" w:rsidRPr="00923804">
        <w:rPr>
          <w:rFonts w:ascii="Times New Roman" w:hAnsi="Times New Roman" w:cs="Times New Roman"/>
          <w:sz w:val="28"/>
          <w:szCs w:val="28"/>
        </w:rPr>
        <w:t>Администраци</w:t>
      </w:r>
      <w:r w:rsidR="00883B28">
        <w:rPr>
          <w:rFonts w:ascii="Times New Roman" w:hAnsi="Times New Roman" w:cs="Times New Roman"/>
          <w:sz w:val="28"/>
          <w:szCs w:val="28"/>
        </w:rPr>
        <w:t>ей</w:t>
      </w:r>
      <w:r w:rsidR="00883B28" w:rsidRPr="00923804">
        <w:rPr>
          <w:rFonts w:ascii="Times New Roman" w:hAnsi="Times New Roman" w:cs="Times New Roman"/>
          <w:sz w:val="28"/>
          <w:szCs w:val="28"/>
        </w:rPr>
        <w:t xml:space="preserve"> муниципального образования Курманаевский сельсовет Курманаевского района Оренбургской области</w:t>
      </w:r>
      <w:r w:rsidR="00883B28" w:rsidRPr="00883B28">
        <w:rPr>
          <w:rFonts w:ascii="Times New Roman" w:hAnsi="Times New Roman" w:cs="Times New Roman"/>
          <w:sz w:val="28"/>
          <w:szCs w:val="28"/>
        </w:rPr>
        <w:t xml:space="preserve"> </w:t>
      </w:r>
      <w:r w:rsidRPr="00883B28">
        <w:rPr>
          <w:rFonts w:ascii="Times New Roman" w:hAnsi="Times New Roman" w:cs="Times New Roman"/>
          <w:sz w:val="28"/>
          <w:szCs w:val="28"/>
        </w:rPr>
        <w:lastRenderedPageBreak/>
        <w:t>(далее – уполномоченный орган).</w:t>
      </w:r>
    </w:p>
    <w:p w:rsidR="00AA31D1" w:rsidRPr="00883B28" w:rsidRDefault="00AA31D1" w:rsidP="00883B28">
      <w:pPr>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hAnsi="Times New Roman" w:cs="Times New Roman"/>
          <w:bCs/>
          <w:sz w:val="28"/>
          <w:szCs w:val="28"/>
        </w:rPr>
        <w:t xml:space="preserve">Многофункциональный центр предоставления государственных и муниципальных услуг (далее – многофункциональный центр) </w:t>
      </w:r>
      <w:r w:rsidRPr="00883B28">
        <w:rPr>
          <w:rFonts w:ascii="Times New Roman" w:eastAsia="Times New Roman" w:hAnsi="Times New Roman" w:cs="Times New Roman"/>
          <w:sz w:val="28"/>
          <w:szCs w:val="28"/>
          <w:lang w:eastAsia="ru-RU"/>
        </w:rPr>
        <w:t>вправе принять</w:t>
      </w:r>
      <w:r w:rsidR="00883B28">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в соответствии с соглашением о взаимодействии между уполномоченным органом и многофункциональным центром</w:t>
      </w:r>
      <w:r w:rsidR="00883B28">
        <w:rPr>
          <w:rFonts w:ascii="Times New Roman" w:eastAsia="Times New Roman" w:hAnsi="Times New Roman" w:cs="Times New Roman"/>
          <w:sz w:val="28"/>
          <w:szCs w:val="28"/>
          <w:lang w:eastAsia="ru-RU"/>
        </w:rPr>
        <w:t xml:space="preserve"> </w:t>
      </w:r>
      <w:r w:rsidRPr="00883B28">
        <w:rPr>
          <w:rFonts w:ascii="Times New Roman" w:hAnsi="Times New Roman" w:cs="Times New Roman"/>
          <w:bCs/>
          <w:sz w:val="28"/>
          <w:szCs w:val="28"/>
        </w:rPr>
        <w:t>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ГрК РФ (далее – уведомление), заявления об исправлении опечаток и ошибок в разрешении на строительство (далее – заявление об исправлении опечаток и ошибок), заявления о выдаче дубликата разрешения на строительство (далее– заявление о выдаче дубликата), и прилагаемых к ним документов в случае, если такое заявление, уведомление подано в многофункциональный центр.</w:t>
      </w:r>
    </w:p>
    <w:p w:rsidR="00AA31D1" w:rsidRPr="00883B28" w:rsidRDefault="00AA31D1" w:rsidP="00883B28">
      <w:pPr>
        <w:spacing w:after="0" w:line="240" w:lineRule="auto"/>
        <w:jc w:val="both"/>
        <w:rPr>
          <w:rFonts w:ascii="Times New Roman" w:hAnsi="Times New Roman" w:cs="Times New Roman"/>
          <w:bCs/>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Результат предоставления муниципальной услуги</w:t>
      </w:r>
    </w:p>
    <w:p w:rsidR="00AA31D1" w:rsidRPr="00883B28" w:rsidRDefault="00AA31D1" w:rsidP="00883B28">
      <w:pPr>
        <w:pStyle w:val="ConsPlusTitle"/>
        <w:jc w:val="center"/>
        <w:outlineLvl w:val="2"/>
        <w:rPr>
          <w:rFonts w:ascii="Times New Roman" w:hAnsi="Times New Roman" w:cs="Times New Roman"/>
          <w:sz w:val="28"/>
          <w:szCs w:val="28"/>
        </w:rPr>
      </w:pP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2.3. Результатом предоставления услуги является:</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 xml:space="preserve">а) выдача разрешения на строительство (в том числе на отдельные этапы строительства, реконструкции объекта капитального строительства). </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б) выдача дубликата разрешения на строительство.</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услуги, является дубликат разрешения на строительство, в котором указаны дата и номер разрешения на строительство.</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г) исправление опечаток и ошибок в разрешении на строительство.</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услуги, </w:t>
      </w:r>
      <w:r w:rsidRPr="00883B28">
        <w:rPr>
          <w:rFonts w:ascii="Times New Roman" w:hAnsi="Times New Roman" w:cs="Times New Roman"/>
          <w:sz w:val="28"/>
          <w:szCs w:val="28"/>
        </w:rPr>
        <w:lastRenderedPageBreak/>
        <w:t>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2.5. Результат предоставления услуги либо решение об отказе в предоставлении муниципальной услуги фиксируется уполномоченным должностным лицом в Журнале регистрации заявлений о выдаче документов, являющихся результатом предоставления муниципальной услуги, на бумажном носителе по рекомендуемой форме согласно приложению № 15 к Административному регламенту.</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2.6. Сведения о разрешении на строительство уполномоченное должностное лицо вносит в Реестр выданных документов, являющихся результатом предоставления муниципальной услуги на бумажном носителе по рекомендуемой форме согласно приложению № 16 к Административному регламенту.</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2.6.1. Фиксирование факта получения заявителем результата предоставления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w:t>
      </w:r>
      <w:hyperlink r:id="rId9" w:history="1">
        <w:r w:rsidRPr="00883B28">
          <w:rPr>
            <w:rStyle w:val="a9"/>
            <w:rFonts w:ascii="Times New Roman" w:hAnsi="Times New Roman" w:cs="Times New Roman"/>
            <w:sz w:val="28"/>
            <w:szCs w:val="28"/>
          </w:rPr>
          <w:t>https://www.gosuslugi.ru/</w:t>
        </w:r>
      </w:hyperlink>
      <w:r w:rsidRPr="00883B28">
        <w:rPr>
          <w:rFonts w:ascii="Times New Roman" w:hAnsi="Times New Roman" w:cs="Times New Roman"/>
          <w:sz w:val="28"/>
          <w:szCs w:val="28"/>
        </w:rPr>
        <w:t>) (далее – ЕПГУ), единой информационной системы жилищного строительства (далее – ЕИСЖС).</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2.6.2.  Результат предоставления услуги, указанный в пункте 2.3 Административного регламента, в соответствии с выбранным способом получения результата предоставления услуги, указанным в заявлении о выдаче разрешения на строительство, заявлении о внесении изменений, уведомлении, заявлении об исправлении опечаток и ошибок, заявлении о выдаче дубликата:</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в личный кабинет ЕПГУ, ЕИСЖС;</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выдается заявителю на бумажном носителе в уполномоченном органе либо в многофункциональном центре;</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направляется с использованием государственной информационной системы обеспечения градостроительной деятельности Оренбургской области.</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 xml:space="preserve">2.7. В соответствии со сроками, указанными в частях 2 и 3 статьи 57 ГрК РФ, уполномоченное должностное лицо обеспечивает размещение (передачу в соответствующий уполномоченный орган для размещения) в государственной информационной системе обеспечения градостроительной деятельности Оренбургской области результата предоставления услуги, предусмотренного подпунктами «а», «в», «г» пункта 2.3 Административного регламента, а также сведений, документов, материалов, указанных в части 5 </w:t>
      </w:r>
      <w:r w:rsidRPr="00883B28">
        <w:rPr>
          <w:rFonts w:ascii="Times New Roman" w:hAnsi="Times New Roman" w:cs="Times New Roman"/>
          <w:sz w:val="28"/>
          <w:szCs w:val="28"/>
        </w:rPr>
        <w:lastRenderedPageBreak/>
        <w:t>статьи 56 ГрК РФ.</w:t>
      </w:r>
    </w:p>
    <w:p w:rsidR="00AA31D1" w:rsidRPr="00883B28" w:rsidRDefault="00AA31D1" w:rsidP="00883B28">
      <w:pPr>
        <w:pStyle w:val="ConsPlusTitle"/>
        <w:jc w:val="center"/>
        <w:outlineLvl w:val="2"/>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Срок предоставления муниципальной услуги</w:t>
      </w:r>
    </w:p>
    <w:p w:rsidR="00AA31D1" w:rsidRPr="00883B28" w:rsidRDefault="00AA31D1" w:rsidP="00883B28">
      <w:pPr>
        <w:pStyle w:val="ConsPlusTitle"/>
        <w:jc w:val="center"/>
        <w:outlineLvl w:val="2"/>
        <w:rPr>
          <w:rFonts w:ascii="Times New Roman" w:hAnsi="Times New Roman" w:cs="Times New Roman"/>
          <w:sz w:val="28"/>
          <w:szCs w:val="28"/>
        </w:rPr>
      </w:pPr>
    </w:p>
    <w:p w:rsidR="00AA31D1" w:rsidRPr="00883B28" w:rsidRDefault="00AA31D1" w:rsidP="00883B28">
      <w:pPr>
        <w:pStyle w:val="ConsPlusNormal"/>
        <w:ind w:firstLine="540"/>
        <w:jc w:val="both"/>
        <w:rPr>
          <w:rFonts w:ascii="Times New Roman" w:hAnsi="Times New Roman" w:cs="Times New Roman"/>
          <w:sz w:val="28"/>
          <w:szCs w:val="28"/>
        </w:rPr>
      </w:pPr>
      <w:bookmarkStart w:id="0" w:name="P126"/>
      <w:bookmarkStart w:id="1" w:name="P18"/>
      <w:bookmarkEnd w:id="0"/>
      <w:r w:rsidRPr="00883B28">
        <w:rPr>
          <w:rFonts w:ascii="Times New Roman" w:hAnsi="Times New Roman" w:cs="Times New Roman"/>
          <w:sz w:val="28"/>
          <w:szCs w:val="28"/>
        </w:rPr>
        <w:t>2.8. Срок предоставления услуги составляет:</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не более пяти рабочих дней со дня получения уполномоченным органом заявления о выдаче разрешения на строительство, заявления о внесении изменений, уведомления, заявления о выдаче дубликата, заявления об исправлении опечаток и ошибок (далее совместно именуемые – заявление о предоставлении муниципальной услуги), представленных способами, указанными в пункте 2.14 Административного регламента.</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не более тридцати календарных дней со дня получения уполномоченным органом заявления о выдаче разрешения на строительство, заявления о внесении изменений, представленных способами, указанными в пункте 2.14 Административного регламента (в случае предоставления услуги в соответствии с частью 11.1 статьи 51 ГрК РФ).</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Заявление о предоставлении муниципальной услуги считается полученным</w:t>
      </w:r>
      <w:r w:rsidR="00883B28">
        <w:rPr>
          <w:rFonts w:ascii="Times New Roman" w:hAnsi="Times New Roman" w:cs="Times New Roman"/>
          <w:sz w:val="28"/>
          <w:szCs w:val="28"/>
        </w:rPr>
        <w:t xml:space="preserve"> </w:t>
      </w:r>
      <w:r w:rsidRPr="00883B28">
        <w:rPr>
          <w:rFonts w:ascii="Times New Roman" w:hAnsi="Times New Roman" w:cs="Times New Roman"/>
          <w:sz w:val="28"/>
          <w:szCs w:val="28"/>
        </w:rPr>
        <w:t>уполномоченным органом со дня его регистрации.</w:t>
      </w:r>
    </w:p>
    <w:bookmarkEnd w:id="1"/>
    <w:p w:rsidR="00AA31D1" w:rsidRPr="00883B28" w:rsidRDefault="00AA31D1" w:rsidP="00883B28">
      <w:pPr>
        <w:pStyle w:val="ConsPlusTitle"/>
        <w:jc w:val="center"/>
        <w:outlineLvl w:val="2"/>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Правовые основания для предоставления муниципальной услуги</w:t>
      </w:r>
    </w:p>
    <w:p w:rsidR="00AA31D1" w:rsidRPr="00883B28" w:rsidRDefault="00AA31D1" w:rsidP="00883B28">
      <w:pPr>
        <w:pStyle w:val="ConsPlusTitle"/>
        <w:jc w:val="center"/>
        <w:outlineLvl w:val="2"/>
        <w:rPr>
          <w:rFonts w:ascii="Times New Roman" w:hAnsi="Times New Roman" w:cs="Times New Roman"/>
          <w:sz w:val="28"/>
          <w:szCs w:val="28"/>
        </w:rPr>
      </w:pP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государственной информационной системе «Реестр государственных (муниципальных) услуг (функций) Оренбургской области».</w:t>
      </w:r>
    </w:p>
    <w:p w:rsidR="00AA31D1" w:rsidRPr="00883B28" w:rsidRDefault="00AA31D1" w:rsidP="00883B28">
      <w:pPr>
        <w:widowControl w:val="0"/>
        <w:autoSpaceDE w:val="0"/>
        <w:autoSpaceDN w:val="0"/>
        <w:spacing w:after="0" w:line="240" w:lineRule="auto"/>
        <w:ind w:firstLine="567"/>
        <w:jc w:val="both"/>
        <w:rPr>
          <w:rFonts w:ascii="Times New Roman" w:hAnsi="Times New Roman" w:cs="Times New Roman"/>
          <w:sz w:val="28"/>
          <w:szCs w:val="28"/>
        </w:rPr>
      </w:pPr>
      <w:r w:rsidRPr="00883B28">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его должностных лиц, муниципальных служащих, работников размещаются на официальном сайте</w:t>
      </w:r>
      <w:r w:rsidR="00883B28">
        <w:rPr>
          <w:rFonts w:ascii="Times New Roman" w:hAnsi="Times New Roman" w:cs="Times New Roman"/>
          <w:sz w:val="28"/>
          <w:szCs w:val="28"/>
        </w:rPr>
        <w:t xml:space="preserve"> </w:t>
      </w:r>
      <w:r w:rsidRPr="00883B28">
        <w:rPr>
          <w:rFonts w:ascii="Times New Roman" w:hAnsi="Times New Roman" w:cs="Times New Roman"/>
          <w:sz w:val="28"/>
          <w:szCs w:val="28"/>
        </w:rPr>
        <w:t>уполномоченного органа в информационно-телекоммуникационной сети «Интернет»</w:t>
      </w:r>
      <w:r w:rsidR="003573F8" w:rsidRPr="003573F8">
        <w:rPr>
          <w:rFonts w:ascii="Times New Roman" w:hAnsi="Times New Roman" w:cs="Times New Roman"/>
          <w:sz w:val="28"/>
          <w:szCs w:val="28"/>
        </w:rPr>
        <w:t xml:space="preserve"> </w:t>
      </w:r>
      <w:r w:rsidR="003573F8" w:rsidRPr="00923804">
        <w:rPr>
          <w:rFonts w:ascii="Times New Roman" w:hAnsi="Times New Roman" w:cs="Times New Roman"/>
          <w:sz w:val="28"/>
          <w:szCs w:val="28"/>
        </w:rPr>
        <w:t>(</w:t>
      </w:r>
      <w:r w:rsidR="003573F8" w:rsidRPr="00F9512A">
        <w:rPr>
          <w:rFonts w:ascii="Times New Roman" w:hAnsi="Times New Roman" w:cs="Times New Roman"/>
          <w:sz w:val="28"/>
          <w:szCs w:val="28"/>
        </w:rPr>
        <w:t>https://mokurmsovet.ru/</w:t>
      </w:r>
      <w:r w:rsidR="003573F8" w:rsidRPr="00923804">
        <w:rPr>
          <w:rFonts w:ascii="Times New Roman" w:hAnsi="Times New Roman" w:cs="Times New Roman"/>
          <w:sz w:val="28"/>
          <w:szCs w:val="28"/>
        </w:rPr>
        <w:t>)</w:t>
      </w:r>
      <w:r w:rsidRPr="00883B28">
        <w:rPr>
          <w:rFonts w:ascii="Times New Roman" w:hAnsi="Times New Roman" w:cs="Times New Roman"/>
          <w:sz w:val="28"/>
          <w:szCs w:val="28"/>
        </w:rPr>
        <w:t>, а также на ЕПГУ.</w:t>
      </w:r>
    </w:p>
    <w:p w:rsidR="00AA31D1" w:rsidRPr="00883B28" w:rsidRDefault="00AA31D1" w:rsidP="00883B28">
      <w:pPr>
        <w:widowControl w:val="0"/>
        <w:autoSpaceDE w:val="0"/>
        <w:autoSpaceDN w:val="0"/>
        <w:spacing w:after="0" w:line="240" w:lineRule="auto"/>
        <w:ind w:firstLine="540"/>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Исчерпывающий перечень документов,</w:t>
      </w: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 xml:space="preserve"> </w:t>
      </w:r>
      <w:r w:rsidR="003573F8">
        <w:rPr>
          <w:rFonts w:ascii="Times New Roman" w:hAnsi="Times New Roman" w:cs="Times New Roman"/>
          <w:sz w:val="28"/>
          <w:szCs w:val="28"/>
        </w:rPr>
        <w:t>н</w:t>
      </w:r>
      <w:r w:rsidRPr="00883B28">
        <w:rPr>
          <w:rFonts w:ascii="Times New Roman" w:hAnsi="Times New Roman" w:cs="Times New Roman"/>
          <w:sz w:val="28"/>
          <w:szCs w:val="28"/>
        </w:rPr>
        <w:t>еобходимых</w:t>
      </w:r>
      <w:r w:rsidR="003573F8">
        <w:rPr>
          <w:rFonts w:ascii="Times New Roman" w:hAnsi="Times New Roman" w:cs="Times New Roman"/>
          <w:sz w:val="28"/>
          <w:szCs w:val="28"/>
        </w:rPr>
        <w:t xml:space="preserve"> </w:t>
      </w:r>
      <w:r w:rsidRPr="00883B28">
        <w:rPr>
          <w:rFonts w:ascii="Times New Roman" w:hAnsi="Times New Roman" w:cs="Times New Roman"/>
          <w:sz w:val="28"/>
          <w:szCs w:val="28"/>
        </w:rPr>
        <w:t>для предоставления муниципальной услуги</w:t>
      </w:r>
    </w:p>
    <w:p w:rsidR="00AA31D1" w:rsidRPr="00883B28" w:rsidRDefault="00AA31D1" w:rsidP="00883B28">
      <w:pPr>
        <w:pStyle w:val="ConsPlusTitle"/>
        <w:jc w:val="center"/>
        <w:rPr>
          <w:rFonts w:ascii="Times New Roman" w:hAnsi="Times New Roman" w:cs="Times New Roman"/>
          <w:strike/>
          <w:sz w:val="28"/>
          <w:szCs w:val="28"/>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2.10. Исчерпывающий перечень документов, необходимых для предоставления услуги, подлежащих представлению заявителем самостоятельно: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заявление о выдаче разрешения на строительство, заявление о внесении изменений, уведомление, заявление об исправлении опечаток и ошибок, заявление о выдаче дубликата по рекомендуемой форме согласно приложениям 2 – 7 Административного регламента. В случае их представления в электронной форме посредством ЕПГУ, ЕИСЖС</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 xml:space="preserve">в </w:t>
      </w:r>
      <w:r w:rsidRPr="00883B28">
        <w:rPr>
          <w:rFonts w:ascii="Times New Roman" w:eastAsia="Calibri" w:hAnsi="Times New Roman" w:cs="Times New Roman"/>
          <w:bCs/>
          <w:sz w:val="28"/>
          <w:szCs w:val="28"/>
        </w:rPr>
        <w:lastRenderedPageBreak/>
        <w:t>соответствии с подпунктами «а», «г» пункта 2.14 Административного регламента указанные заявления, уведомление заполняются путем внесения соответствующих сведений в интерактивную форму на ЕПГУ или в ЕИСЖС;</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документ, удостоверяющий личность заявителя или представителя, в случае представления заявления о выдаче разрешения на строительство, заявления о внесении изменений, уведомления, заявления об исправлении опечаток и ошибок, заявления о выдаче дубликата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ЕПГУ, ЕИСЖС</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в соответствии с подпунктами «а», «г» пункта 2.14 Административного регламента представление указанного документа не требуется;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ЕИСЖС в соответствии с</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подпунктами «а», «г» пункта 2.14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е)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w:t>
      </w:r>
      <w:r w:rsidRPr="00883B28">
        <w:rPr>
          <w:rFonts w:ascii="Times New Roman" w:eastAsia="Calibri" w:hAnsi="Times New Roman" w:cs="Times New Roman"/>
          <w:bCs/>
          <w:sz w:val="28"/>
          <w:szCs w:val="28"/>
        </w:rPr>
        <w:lastRenderedPageBreak/>
        <w:t>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rsidR="00AA31D1" w:rsidRPr="00883B28" w:rsidRDefault="00AA31D1" w:rsidP="00883B28">
      <w:pPr>
        <w:suppressAutoHyphens/>
        <w:spacing w:after="0" w:line="240" w:lineRule="auto"/>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2.10.1. Сведения, позволяющие идентифицировать заявителя, содержатся в документе, предусмотренном подпунктом «б» пункта 2.10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Сведения, позволяющие идентифицировать представителя, содержатся в документах, предусмотренных подпунктами «б», «в» пункта 2.10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ГрК РФ;</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указанное </w:t>
      </w:r>
      <w:r w:rsidRPr="00883B28">
        <w:rPr>
          <w:rFonts w:ascii="Times New Roman" w:eastAsia="Calibri" w:hAnsi="Times New Roman" w:cs="Times New Roman"/>
          <w:bCs/>
          <w:sz w:val="28"/>
          <w:szCs w:val="28"/>
        </w:rPr>
        <w:lastRenderedPageBreak/>
        <w:t>соглашение, правоустанавливающие документы на земельный участок правообладателя, с которым заключено это соглашение;</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г) 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пояснительная записка;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ГрКРФ, положительное заключение государственной </w:t>
      </w:r>
      <w:r w:rsidRPr="00883B28">
        <w:rPr>
          <w:rFonts w:ascii="Times New Roman" w:eastAsia="Calibri" w:hAnsi="Times New Roman" w:cs="Times New Roman"/>
          <w:bCs/>
          <w:sz w:val="28"/>
          <w:szCs w:val="28"/>
        </w:rPr>
        <w:lastRenderedPageBreak/>
        <w:t>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е)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ж)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ГрК РФ);</w:t>
      </w:r>
    </w:p>
    <w:p w:rsidR="00AA31D1" w:rsidRPr="00883B28" w:rsidRDefault="00AA31D1" w:rsidP="00883B28">
      <w:pPr>
        <w:tabs>
          <w:tab w:val="left" w:pos="993"/>
        </w:tabs>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з)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к)копия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w:t>
      </w:r>
      <w:r w:rsidRPr="00883B28">
        <w:rPr>
          <w:rFonts w:ascii="Times New Roman" w:eastAsia="Calibri" w:hAnsi="Times New Roman" w:cs="Times New Roman"/>
          <w:bCs/>
          <w:sz w:val="28"/>
          <w:szCs w:val="28"/>
        </w:rPr>
        <w:lastRenderedPageBreak/>
        <w:t>конструктивные и другие характеристики надежности и безопасности такого объекта;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предоставляется в случае, предусмотренном частью 18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н) заключение органа исполнительной власти Оренбургской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о) сведения об утверждении типового архитектурного решения объекта капитального строительства (в соответствии с требованием Федерального закона от 25 июня 2002 года № 73-ФЗ «Об объектах культурного наследия (памятниках истории и культуры) народов Российской Федерации»для исторического поселения, в границах которого планируется строительство, реконструкция объекта капитального строительства);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2.11.2.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2.11.3.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орган государственной власти или орган местного самоуправления;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строительства.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2.11.4. В случае представления уведомления о переходе права пользования недрами: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решение о предоставлении права пользования недрами и решение о переоформлении лицензии на право пользования недрами.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2.11.5.В случае представления уведомления о переходе прав на земельный участок:</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2.11.6. В случае представления заявления о внесении изменений в связи с необходимостью продления срока действия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ГрК РФ.</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2.12. Документы, указанные в подпунктах «а», «г» и «д» пункта 2.11.1, подпункте «б» пункта 2.11.5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2.13.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2.14. Заявитель или его представитель предоставляет в уполномоченный орган заявление о выдаче разрешения на строительство, заявление о внесении изменений, уведомление в случаях, предусмотренных ГрК РФ, по рекомендуемым формам согласно Приложениям № 2 – 5 к Административному регламенту, заявление о выдаче дубликата, заявление об исправлении опечаток и ошибок по рекомендуемым формам согласно Приложениям № 6 – 7 к Административному регламенту, а также прилагаемые к ним документы, указанные в подпунктах «б»– «е» пункта 2.10 Административного регламента, одним из следующих способов:</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в электронной форме посредством ЕПГУ.</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опечаток и ошибок, заявления о выдаче дубликата и прилагаемых к ним документов указанным способом заявитель или его </w:t>
      </w:r>
      <w:r w:rsidRPr="00883B28">
        <w:rPr>
          <w:rFonts w:ascii="Times New Roman" w:eastAsia="Calibri" w:hAnsi="Times New Roman" w:cs="Times New Roman"/>
          <w:bCs/>
          <w:sz w:val="28"/>
          <w:szCs w:val="28"/>
        </w:rPr>
        <w:lastRenderedPageBreak/>
        <w:t>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формы указанных заявлений, уведомления с использованием интерактивной формы в электронном виде.</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«б» – «е» пункта 2.10 Административного регламента и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Правительства Российской Федерац</w:t>
      </w:r>
      <w:r w:rsidR="003573F8">
        <w:rPr>
          <w:rFonts w:ascii="Times New Roman" w:eastAsia="Calibri" w:hAnsi="Times New Roman" w:cs="Times New Roman"/>
          <w:bCs/>
          <w:sz w:val="28"/>
          <w:szCs w:val="28"/>
        </w:rPr>
        <w:t xml:space="preserve">ии от 25 января 2013 года № 33 </w:t>
      </w:r>
      <w:r w:rsidRPr="00883B28">
        <w:rPr>
          <w:rFonts w:ascii="Times New Roman" w:eastAsia="Calibri" w:hAnsi="Times New Roman" w:cs="Times New Roman"/>
          <w:bCs/>
          <w:sz w:val="28"/>
          <w:szCs w:val="28"/>
        </w:rPr>
        <w:t>«Об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Заявление о предоставлении муниципальной услуги с прикрепленными документами направляются в уполномоченный орган исключительно в электронной форме в случаях, установленных постановлением Правительства Оренбургской области</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 xml:space="preserve">от 14 марта 2018 </w:t>
      </w:r>
      <w:r w:rsidR="003573F8">
        <w:rPr>
          <w:rFonts w:ascii="Times New Roman" w:eastAsia="Calibri" w:hAnsi="Times New Roman" w:cs="Times New Roman"/>
          <w:bCs/>
          <w:sz w:val="28"/>
          <w:szCs w:val="28"/>
        </w:rPr>
        <w:t xml:space="preserve">года </w:t>
      </w:r>
      <w:r w:rsidRPr="00883B28">
        <w:rPr>
          <w:rFonts w:ascii="Times New Roman" w:eastAsia="Calibri" w:hAnsi="Times New Roman" w:cs="Times New Roman"/>
          <w:bCs/>
          <w:sz w:val="28"/>
          <w:szCs w:val="28"/>
        </w:rPr>
        <w:t xml:space="preserve">№ 133-п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w:t>
      </w:r>
      <w:r w:rsidRPr="00883B28">
        <w:rPr>
          <w:rFonts w:ascii="Times New Roman" w:eastAsia="Calibri" w:hAnsi="Times New Roman" w:cs="Times New Roman"/>
          <w:bCs/>
          <w:sz w:val="28"/>
          <w:szCs w:val="28"/>
        </w:rPr>
        <w:lastRenderedPageBreak/>
        <w:t xml:space="preserve">Оренбургской области осуществляется исключительно в электронной форме».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В целях предоставления услуги заявителю или его представителю обеспечивается </w:t>
      </w:r>
      <w:r w:rsidRPr="00883B28">
        <w:rPr>
          <w:rFonts w:ascii="Times New Roman" w:eastAsia="Calibri" w:hAnsi="Times New Roman" w:cs="Times New Roman"/>
          <w:bCs/>
          <w:sz w:val="28"/>
          <w:szCs w:val="28"/>
        </w:rPr>
        <w:br/>
        <w:t>в многофункциональном центре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573F8" w:rsidRPr="00883B28" w:rsidRDefault="00AA31D1" w:rsidP="003573F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на бумажном носителе посредством личного обращения в уполномоченный орган;</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 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w:t>
      </w:r>
      <w:r w:rsidR="003573F8">
        <w:rPr>
          <w:rFonts w:ascii="Times New Roman" w:eastAsia="Calibri" w:hAnsi="Times New Roman" w:cs="Times New Roman"/>
          <w:bCs/>
          <w:sz w:val="28"/>
          <w:szCs w:val="28"/>
        </w:rPr>
        <w:t xml:space="preserve">ом, заключенным в соответствии </w:t>
      </w:r>
      <w:r w:rsidRPr="00883B28">
        <w:rPr>
          <w:rFonts w:ascii="Times New Roman" w:eastAsia="Calibri" w:hAnsi="Times New Roman" w:cs="Times New Roman"/>
          <w:bCs/>
          <w:sz w:val="28"/>
          <w:szCs w:val="28"/>
        </w:rPr>
        <w:t xml:space="preserve">с постановлением Правительства Российской Федерации от 27 сентября 2011 года № 797 </w:t>
      </w:r>
      <w:r w:rsidRPr="00883B28">
        <w:rPr>
          <w:rFonts w:ascii="Times New Roman" w:eastAsia="Calibri" w:hAnsi="Times New Roman" w:cs="Times New Roman"/>
          <w:bCs/>
          <w:sz w:val="28"/>
          <w:szCs w:val="28"/>
        </w:rPr>
        <w:br/>
        <w:t xml:space="preserve">«О взаимодействии между многофункциональными центрами </w:t>
      </w:r>
      <w:r w:rsidR="003573F8">
        <w:rPr>
          <w:rFonts w:ascii="Times New Roman" w:eastAsia="Calibri" w:hAnsi="Times New Roman" w:cs="Times New Roman"/>
          <w:bCs/>
          <w:sz w:val="28"/>
          <w:szCs w:val="28"/>
        </w:rPr>
        <w:t xml:space="preserve">предоставления государственных </w:t>
      </w:r>
      <w:r w:rsidRPr="00883B28">
        <w:rPr>
          <w:rFonts w:ascii="Times New Roman" w:eastAsia="Calibri" w:hAnsi="Times New Roman" w:cs="Times New Roman"/>
          <w:bCs/>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AA31D1" w:rsidRPr="00883B28" w:rsidRDefault="00AA31D1" w:rsidP="00883B28">
      <w:pPr>
        <w:suppressAutoHyphens/>
        <w:spacing w:after="0" w:line="240" w:lineRule="auto"/>
        <w:ind w:firstLine="709"/>
        <w:jc w:val="both"/>
        <w:rPr>
          <w:rFonts w:ascii="Times New Roman" w:hAnsi="Times New Roman" w:cs="Times New Roman"/>
          <w:sz w:val="28"/>
          <w:szCs w:val="28"/>
        </w:rPr>
      </w:pPr>
      <w:r w:rsidRPr="00883B28">
        <w:rPr>
          <w:rFonts w:ascii="Times New Roman" w:hAnsi="Times New Roman" w:cs="Times New Roman"/>
          <w:sz w:val="28"/>
          <w:szCs w:val="28"/>
        </w:rPr>
        <w:t>г) в электронной форме посредством ЕИСЖС.</w:t>
      </w:r>
    </w:p>
    <w:p w:rsidR="00AA31D1" w:rsidRPr="00883B28" w:rsidRDefault="00AA31D1" w:rsidP="00883B28">
      <w:pPr>
        <w:suppressAutoHyphens/>
        <w:spacing w:after="0" w:line="240" w:lineRule="auto"/>
        <w:ind w:firstLine="709"/>
        <w:jc w:val="both"/>
        <w:rPr>
          <w:rFonts w:ascii="Times New Roman" w:hAnsi="Times New Roman" w:cs="Times New Roman"/>
          <w:sz w:val="28"/>
          <w:szCs w:val="28"/>
        </w:rPr>
      </w:pPr>
      <w:r w:rsidRPr="00883B28">
        <w:rPr>
          <w:rFonts w:ascii="Times New Roman" w:hAnsi="Times New Roman" w:cs="Times New Roman"/>
          <w:sz w:val="28"/>
          <w:szCs w:val="28"/>
        </w:rPr>
        <w:t>Направить заявление о предоставлении муниципальной услуги посредством ЕИСЖС вправе заявители – застройщики, наименование которых содержат слова «специализированный застройщик»,</w:t>
      </w:r>
      <w:r w:rsidRPr="00883B28">
        <w:rPr>
          <w:rFonts w:ascii="Times New Roman" w:hAnsi="Times New Roman" w:cs="Times New Roman"/>
          <w:sz w:val="28"/>
          <w:szCs w:val="28"/>
        </w:rPr>
        <w:br/>
        <w:t xml:space="preserve">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w:t>
      </w:r>
      <w:r w:rsidRPr="00883B28">
        <w:rPr>
          <w:rFonts w:ascii="Times New Roman" w:hAnsi="Times New Roman" w:cs="Times New Roman"/>
          <w:sz w:val="28"/>
          <w:szCs w:val="28"/>
        </w:rPr>
        <w:br/>
        <w:t>в некоторые законодательные акты Российской Федерации».</w:t>
      </w:r>
    </w:p>
    <w:p w:rsidR="00AA31D1" w:rsidRPr="00883B28" w:rsidRDefault="00AA31D1" w:rsidP="00883B28">
      <w:pPr>
        <w:pStyle w:val="ConsPlusNormal"/>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Исчерпывающий перечень оснований для отказа в приеме</w:t>
      </w:r>
    </w:p>
    <w:p w:rsidR="00AA31D1" w:rsidRPr="00883B28" w:rsidRDefault="00AA31D1" w:rsidP="00883B28">
      <w:pPr>
        <w:pStyle w:val="ConsPlusTitle"/>
        <w:jc w:val="center"/>
        <w:rPr>
          <w:rFonts w:ascii="Times New Roman" w:hAnsi="Times New Roman" w:cs="Times New Roman"/>
          <w:sz w:val="28"/>
          <w:szCs w:val="28"/>
        </w:rPr>
      </w:pPr>
      <w:r w:rsidRPr="00883B28">
        <w:rPr>
          <w:rFonts w:ascii="Times New Roman" w:hAnsi="Times New Roman" w:cs="Times New Roman"/>
          <w:sz w:val="28"/>
          <w:szCs w:val="28"/>
        </w:rPr>
        <w:t>документов, необходимых для предоставления</w:t>
      </w:r>
      <w:r w:rsidR="003573F8">
        <w:rPr>
          <w:rFonts w:ascii="Times New Roman" w:hAnsi="Times New Roman" w:cs="Times New Roman"/>
          <w:sz w:val="28"/>
          <w:szCs w:val="28"/>
        </w:rPr>
        <w:t xml:space="preserve"> </w:t>
      </w:r>
      <w:r w:rsidRPr="00883B28">
        <w:rPr>
          <w:rFonts w:ascii="Times New Roman" w:hAnsi="Times New Roman" w:cs="Times New Roman"/>
          <w:sz w:val="28"/>
          <w:szCs w:val="28"/>
        </w:rPr>
        <w:t>муниципальной услуги</w:t>
      </w:r>
    </w:p>
    <w:p w:rsidR="00AA31D1" w:rsidRPr="00883B28" w:rsidRDefault="00AA31D1" w:rsidP="00883B28">
      <w:pPr>
        <w:pStyle w:val="ConsPlusNormal"/>
        <w:jc w:val="both"/>
        <w:rPr>
          <w:rFonts w:ascii="Times New Roman" w:hAnsi="Times New Roman" w:cs="Times New Roman"/>
          <w:sz w:val="28"/>
          <w:szCs w:val="28"/>
        </w:rPr>
      </w:pPr>
    </w:p>
    <w:p w:rsidR="00AA31D1" w:rsidRPr="00883B28" w:rsidRDefault="00AA31D1" w:rsidP="00883B28">
      <w:pPr>
        <w:pStyle w:val="ConsPlusNormal"/>
        <w:ind w:firstLine="540"/>
        <w:jc w:val="both"/>
        <w:rPr>
          <w:rFonts w:ascii="Times New Roman" w:hAnsi="Times New Roman" w:cs="Times New Roman"/>
          <w:sz w:val="28"/>
          <w:szCs w:val="28"/>
        </w:rPr>
      </w:pPr>
      <w:bookmarkStart w:id="2" w:name="P214"/>
      <w:bookmarkEnd w:id="2"/>
      <w:r w:rsidRPr="00883B28">
        <w:rPr>
          <w:rFonts w:ascii="Times New Roman" w:hAnsi="Times New Roman" w:cs="Times New Roman"/>
          <w:sz w:val="28"/>
          <w:szCs w:val="28"/>
        </w:rPr>
        <w:t>2.15. Исчерпывающий перечень оснований для отказа в приеме документов, указанных в пункте 2.10 Административного регламента, в том числе представленных в электронной форме:</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а) 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б) неполное заполнение полей в форме заявления о предоставлении муниципальной услуги, в том числе в интерактивной форме заявления (уведомления) на ЕПГУ или в ЕИСЖС;</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 xml:space="preserve">в) непредставление документов, предусмотренных подпунктами «а» – </w:t>
      </w:r>
      <w:r w:rsidRPr="00883B28">
        <w:rPr>
          <w:rFonts w:ascii="Times New Roman" w:hAnsi="Times New Roman" w:cs="Times New Roman"/>
          <w:sz w:val="28"/>
          <w:szCs w:val="28"/>
        </w:rPr>
        <w:lastRenderedPageBreak/>
        <w:t>«в» пункта 2.10 Административного регламента;</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д) представленные документы содержат подчистки и исправления текста;</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 xml:space="preserve">2.16. Решение об отказе в приеме документов, указанных в пункте 2.10 Административного регламента, оформляется по рекомендуемой форме согласно Приложению № 8 </w:t>
      </w:r>
      <w:r w:rsidRPr="00883B28">
        <w:rPr>
          <w:rFonts w:ascii="Times New Roman" w:hAnsi="Times New Roman" w:cs="Times New Roman"/>
          <w:sz w:val="28"/>
          <w:szCs w:val="28"/>
        </w:rPr>
        <w:br/>
        <w:t>к Административному регламенту.</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2.17. Решение об отказе в приеме документов, указанных в пункте 2.10 Административного регламента, направляется заявителю способом, определенным в заявлении о</w:t>
      </w:r>
      <w:r w:rsidR="003573F8">
        <w:rPr>
          <w:rFonts w:ascii="Times New Roman" w:hAnsi="Times New Roman" w:cs="Times New Roman"/>
          <w:sz w:val="28"/>
          <w:szCs w:val="28"/>
        </w:rPr>
        <w:t xml:space="preserve"> </w:t>
      </w:r>
      <w:r w:rsidRPr="00883B28">
        <w:rPr>
          <w:rFonts w:ascii="Times New Roman" w:hAnsi="Times New Roman" w:cs="Times New Roman"/>
          <w:sz w:val="28"/>
          <w:szCs w:val="28"/>
        </w:rPr>
        <w:t>предоставлении муниципальной услуги, не позднее рабочего дня, следующего за днем получения таких заявлений, уведомления.</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 xml:space="preserve">2.18. Отказ в приеме документов, указанных в пункте 2.10 Административного регламента, </w:t>
      </w:r>
      <w:r w:rsidRPr="00883B28">
        <w:rPr>
          <w:rFonts w:ascii="Times New Roman" w:hAnsi="Times New Roman" w:cs="Times New Roman"/>
          <w:sz w:val="28"/>
          <w:szCs w:val="28"/>
        </w:rPr>
        <w:br/>
        <w:t>не препятствует повторному обращению заявителя в уполномоченный орган за предоставлением услуги.</w:t>
      </w:r>
    </w:p>
    <w:p w:rsidR="00AA31D1" w:rsidRPr="00883B28" w:rsidRDefault="00AA31D1" w:rsidP="00883B28">
      <w:pPr>
        <w:pStyle w:val="ConsPlusNormal"/>
        <w:ind w:firstLine="540"/>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31D1" w:rsidRPr="00883B28" w:rsidRDefault="00AA31D1" w:rsidP="00883B28">
      <w:pPr>
        <w:pStyle w:val="ConsPlusNormal"/>
        <w:tabs>
          <w:tab w:val="left" w:pos="567"/>
        </w:tabs>
        <w:jc w:val="both"/>
        <w:rPr>
          <w:rFonts w:ascii="Times New Roman" w:hAnsi="Times New Roman" w:cs="Times New Roman"/>
          <w:sz w:val="28"/>
          <w:szCs w:val="28"/>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2.19. Основания для приостановления предоставления муниципальной услуги отсутствуют.</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опечаток и ошибок в разрешении на строительство, оснований для отказа в выдаче дубликата разрешения на строительство указаны в пунктах 2.19.1 – 2.19.9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2.19.1. В случае представления заявления о выдаче разрешения на строительство основаниями для отказа в выдаче разрешения на строительство являются: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отсутствие документов, предусмотренных подпунктами «г» – «е» пункта 2.10, пунктом 2.11.1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е) наличие заключения органа исполнительной власти Оренбургской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2.19.2. </w:t>
      </w:r>
      <w:bookmarkStart w:id="3" w:name="P228"/>
      <w:bookmarkEnd w:id="3"/>
      <w:r w:rsidRPr="00883B28">
        <w:rPr>
          <w:rFonts w:ascii="Times New Roman" w:eastAsia="Calibri" w:hAnsi="Times New Roman" w:cs="Times New Roman"/>
          <w:bCs/>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основаниями для отказа во внесении изменений в разрешение на строительство являются: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w:t>
      </w:r>
      <w:r w:rsidRPr="00883B28">
        <w:rPr>
          <w:rFonts w:ascii="Times New Roman" w:eastAsia="Calibri" w:hAnsi="Times New Roman" w:cs="Times New Roman"/>
          <w:bCs/>
          <w:sz w:val="28"/>
          <w:szCs w:val="28"/>
        </w:rPr>
        <w:lastRenderedPageBreak/>
        <w:t>земельного участка принимает исполнительный орган государственной власти или орган местного самоуправления;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2.19.3.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основаниями для отказа во внесении изменений в разрешение на строительство являются: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ГрК РФ;</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2.19.4. 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недостоверность сведений, указанных в уведомлении о переходе права пользования недрами.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2.19.5.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недостоверность сведений, указанных в уведомлении о переходе прав на земельный участок, в отношении которого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2.19.6.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ГрК РФ;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r w:rsidRPr="00883B28">
        <w:rPr>
          <w:rFonts w:ascii="Times New Roman" w:eastAsia="Calibri" w:hAnsi="Times New Roman" w:cs="Times New Roman"/>
          <w:bCs/>
          <w:i/>
          <w:sz w:val="28"/>
          <w:szCs w:val="28"/>
        </w:rPr>
        <w:t>(данный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а) отсутствие документов, предусмотренных подпунктами «г» – «е» пункта 2.10, пунктом 2.11.1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trike/>
          <w:sz w:val="28"/>
          <w:szCs w:val="28"/>
        </w:rPr>
      </w:pPr>
      <w:r w:rsidRPr="00883B28">
        <w:rPr>
          <w:rFonts w:ascii="Times New Roman" w:eastAsia="Calibri" w:hAnsi="Times New Roman" w:cs="Times New Roman"/>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i/>
          <w:sz w:val="28"/>
          <w:szCs w:val="28"/>
        </w:rPr>
      </w:pPr>
      <w:r w:rsidRPr="00883B28">
        <w:rPr>
          <w:rFonts w:ascii="Times New Roman" w:eastAsia="Calibri" w:hAnsi="Times New Roman" w:cs="Times New Roman"/>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r w:rsidRPr="00883B28">
        <w:rPr>
          <w:rFonts w:ascii="Times New Roman" w:eastAsia="Calibri" w:hAnsi="Times New Roman" w:cs="Times New Roman"/>
          <w:bCs/>
          <w:i/>
          <w:sz w:val="28"/>
          <w:szCs w:val="28"/>
        </w:rPr>
        <w:t xml:space="preserve">(данный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2.19.8. В случае представления заявителем заявления об исправлении опечаток и ошибок основаниями для отказа в исправлении опечаток и ошибок в разрешении на строительство являются: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несоответствие заявителя кругу лиц, указанных в пункте 1.2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отсутствие опечаток и ошибок в разрешении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2.19.9. В случае представления заявления о выдаче дубликата основанием для отказа в выдаче дубликата разрешения на строительство является: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несоответствие заявителя кругу лиц, указанных в пункте 1.2 Административного регламента.</w:t>
      </w:r>
    </w:p>
    <w:p w:rsidR="00AA31D1" w:rsidRPr="00883B28" w:rsidRDefault="00AA31D1" w:rsidP="00883B28">
      <w:pPr>
        <w:suppressAutoHyphens/>
        <w:spacing w:after="0" w:line="240" w:lineRule="auto"/>
        <w:ind w:firstLine="709"/>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Размер платы, взимаемой с заявителя при предоставлении муниципальной услуги,</w:t>
      </w:r>
      <w:r w:rsidRPr="00883B28">
        <w:rPr>
          <w:rFonts w:ascii="Times New Roman" w:hAnsi="Times New Roman" w:cs="Times New Roman"/>
          <w:sz w:val="28"/>
          <w:szCs w:val="28"/>
        </w:rPr>
        <w:br/>
        <w:t xml:space="preserve">и способы ее взимания </w:t>
      </w:r>
    </w:p>
    <w:p w:rsidR="00AA31D1" w:rsidRPr="00883B28" w:rsidRDefault="00AA31D1" w:rsidP="00883B28">
      <w:pPr>
        <w:pStyle w:val="ConsPlusTitle"/>
        <w:jc w:val="center"/>
        <w:outlineLvl w:val="2"/>
        <w:rPr>
          <w:rFonts w:ascii="Times New Roman" w:hAnsi="Times New Roman" w:cs="Times New Roman"/>
          <w:sz w:val="28"/>
          <w:szCs w:val="28"/>
        </w:rPr>
      </w:pP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2.20. Предоставление услуги осуществляется без взимания платы.</w:t>
      </w:r>
    </w:p>
    <w:p w:rsidR="00AA31D1" w:rsidRPr="00883B28" w:rsidRDefault="00AA31D1" w:rsidP="00883B28">
      <w:pPr>
        <w:pStyle w:val="ConsPlusNormal"/>
        <w:ind w:firstLine="567"/>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Максимальный срок ожидания в очереди при подаче заявителем запроса</w:t>
      </w:r>
      <w:r w:rsidR="003573F8">
        <w:rPr>
          <w:rFonts w:ascii="Times New Roman" w:hAnsi="Times New Roman" w:cs="Times New Roman"/>
          <w:sz w:val="28"/>
          <w:szCs w:val="28"/>
        </w:rPr>
        <w:t xml:space="preserve"> </w:t>
      </w:r>
      <w:r w:rsidRPr="00883B28">
        <w:rPr>
          <w:rFonts w:ascii="Times New Roman" w:hAnsi="Times New Roman" w:cs="Times New Roman"/>
          <w:sz w:val="28"/>
          <w:szCs w:val="28"/>
        </w:rPr>
        <w:t>о предоставлении муниципальной услуги и при получении результата</w:t>
      </w:r>
      <w:r w:rsidR="003573F8">
        <w:rPr>
          <w:rFonts w:ascii="Times New Roman" w:hAnsi="Times New Roman" w:cs="Times New Roman"/>
          <w:sz w:val="28"/>
          <w:szCs w:val="28"/>
        </w:rPr>
        <w:t xml:space="preserve"> </w:t>
      </w:r>
      <w:r w:rsidRPr="00883B28">
        <w:rPr>
          <w:rFonts w:ascii="Times New Roman" w:hAnsi="Times New Roman" w:cs="Times New Roman"/>
          <w:sz w:val="28"/>
          <w:szCs w:val="28"/>
        </w:rPr>
        <w:t>предоставления муниципальной услуги</w:t>
      </w:r>
    </w:p>
    <w:p w:rsidR="00AA31D1" w:rsidRPr="00883B28" w:rsidRDefault="00AA31D1" w:rsidP="00883B28">
      <w:pPr>
        <w:pStyle w:val="ConsPlusNormal"/>
        <w:jc w:val="both"/>
        <w:rPr>
          <w:rFonts w:ascii="Times New Roman" w:hAnsi="Times New Roman" w:cs="Times New Roman"/>
          <w:sz w:val="28"/>
          <w:szCs w:val="28"/>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2.21. Максимальный срок ожидания в очереди при подаче запроса о предоставлении муниципальной услуги,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AA31D1" w:rsidRPr="00883B28" w:rsidRDefault="00AA31D1" w:rsidP="00883B28">
      <w:pPr>
        <w:suppressAutoHyphens/>
        <w:spacing w:after="0" w:line="240" w:lineRule="auto"/>
        <w:ind w:firstLine="709"/>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AA31D1" w:rsidRPr="00883B28" w:rsidRDefault="00AA31D1" w:rsidP="00883B28">
      <w:pPr>
        <w:pStyle w:val="ConsPlusTitle"/>
        <w:jc w:val="center"/>
        <w:rPr>
          <w:rFonts w:ascii="Times New Roman" w:hAnsi="Times New Roman" w:cs="Times New Roman"/>
          <w:sz w:val="28"/>
          <w:szCs w:val="28"/>
        </w:rPr>
      </w:pP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2.22. Регистрация заявления о выдаче разрешения на строительство, заявления о внесении изменений, уведомления, заявления об исправлении опечаток и ошибок, заявления о выдаче дубликата, а также прилагаемых к ним документов, представленных заявителем способами, указанными в пункте 2.14 Административного регламента, осуществляется не позднее одного рабочего дня, следующего за днем его поступления в уполномоченный орган.</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В случае представления указанных заявлений в электронной форме посредством ЕПГУ, ЕИСЖС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 о предоставлении муниципальной услуги.</w:t>
      </w:r>
    </w:p>
    <w:p w:rsidR="00AA31D1" w:rsidRPr="00883B28" w:rsidRDefault="00AA31D1" w:rsidP="00883B28">
      <w:pPr>
        <w:pStyle w:val="ConsPlusNormal"/>
        <w:ind w:firstLine="540"/>
        <w:jc w:val="both"/>
        <w:rPr>
          <w:rFonts w:ascii="Times New Roman" w:hAnsi="Times New Roman" w:cs="Times New Roman"/>
          <w:sz w:val="28"/>
          <w:szCs w:val="28"/>
        </w:rPr>
      </w:pPr>
      <w:r w:rsidRPr="00883B28">
        <w:rPr>
          <w:rFonts w:ascii="Times New Roman" w:hAnsi="Times New Roman" w:cs="Times New Roman"/>
          <w:sz w:val="28"/>
          <w:szCs w:val="28"/>
        </w:rPr>
        <w:t>Данное заявление считается полученным уполномоченным органом со дня его регистрации.</w:t>
      </w:r>
    </w:p>
    <w:p w:rsidR="00AA31D1" w:rsidRPr="00883B28" w:rsidRDefault="00AA31D1" w:rsidP="00883B28">
      <w:pPr>
        <w:pStyle w:val="ConsPlusNormal"/>
        <w:ind w:firstLine="540"/>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Требования к помещениям, в которых предоставляются муниципальные услуги</w:t>
      </w:r>
    </w:p>
    <w:p w:rsidR="00AA31D1" w:rsidRPr="00883B28" w:rsidRDefault="00AA31D1" w:rsidP="00883B28">
      <w:pPr>
        <w:pStyle w:val="ConsPlusNormal"/>
        <w:ind w:firstLine="540"/>
        <w:jc w:val="both"/>
        <w:rPr>
          <w:rFonts w:ascii="Times New Roman" w:hAnsi="Times New Roman" w:cs="Times New Roman"/>
          <w:sz w:val="28"/>
          <w:szCs w:val="28"/>
        </w:rPr>
      </w:pP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w:t>
      </w:r>
      <w:r w:rsidRPr="00883B28">
        <w:rPr>
          <w:rFonts w:ascii="Times New Roman" w:eastAsia="Times New Roman" w:hAnsi="Times New Roman" w:cs="Times New Roman"/>
          <w:sz w:val="28"/>
          <w:szCs w:val="28"/>
          <w:lang w:eastAsia="ru-RU"/>
        </w:rPr>
        <w:lastRenderedPageBreak/>
        <w:t>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местонахождение и юридический адрес;</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режим работы;</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график приема;</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номера телефонов для справок.</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Помещения, в которых предоставляется услуга, оснащаются:</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противопожарной системой и средствами пожаротушения;</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средствами оказания первой медицинской помощи;</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туалетными комнатами для посетителей.</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Места для заполнения заявлений о предоставлении муниципальной услуги оборудуются стульями, столами (стойками), бланками заявлений о выдаче разрешения на строительство, заявлений о внесении изменений, заявлений об исправлении опечаток и ошибок, заявлений о выдаче дубликата, письменными принадлежностями.</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номера кабинета и наименования отдела;</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графика приема заявителей.</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При предоставлении услуги инвалидам обеспечиваются:</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услуга;</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допуск сурдопереводчика и тифлосурдопереводчика;</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A31D1" w:rsidRPr="00883B28" w:rsidRDefault="00AA31D1" w:rsidP="00883B2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AA31D1" w:rsidRPr="00883B28" w:rsidRDefault="00AA31D1" w:rsidP="00883B28">
      <w:pPr>
        <w:widowControl w:val="0"/>
        <w:suppressAutoHyphens/>
        <w:spacing w:after="0" w:line="240" w:lineRule="auto"/>
        <w:ind w:firstLine="709"/>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Показатели доступности и качества муниципальной услуги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2.24. Основными показателями доступности предоставления услуги являются:</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возможность получения заявителем уведомлений о предоставлении услуги с помощью ЕПГУ или ЕИСЖС;</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возможность получения информации о ходе предоставления услуги, в том числе с использованием информационно-коммуникационных технологий;</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доступность электронных форм документов, необходимых для предоставления услуги;</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возможность подачи заявлений и прилагаемых к ним документов в электронной форме.</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2.25. Основными показателями качества предоставления услуги являются:</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своевременность предоставления услуги в соответствии со стандартом ее предоставления, установленным Административным регламентом;</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 xml:space="preserve">минимально возможное количество взаимодействий гражданина с </w:t>
      </w:r>
      <w:r w:rsidRPr="00883B28">
        <w:rPr>
          <w:rFonts w:ascii="Times New Roman" w:eastAsia="Calibri" w:hAnsi="Times New Roman" w:cs="Times New Roman"/>
          <w:bCs/>
          <w:sz w:val="28"/>
          <w:szCs w:val="28"/>
          <w:lang w:eastAsia="en-US"/>
        </w:rPr>
        <w:lastRenderedPageBreak/>
        <w:t>должностными лицами, участвующими в предоставлении услуги;</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отсутствие нарушений установленных сроков в процессе предоставления услуги;</w:t>
      </w:r>
    </w:p>
    <w:p w:rsidR="00AA31D1" w:rsidRPr="00883B28" w:rsidRDefault="00AA31D1" w:rsidP="00883B28">
      <w:pPr>
        <w:pStyle w:val="ConsPlusNormal"/>
        <w:ind w:firstLine="540"/>
        <w:jc w:val="both"/>
        <w:rPr>
          <w:rFonts w:ascii="Times New Roman" w:eastAsia="Calibri" w:hAnsi="Times New Roman" w:cs="Times New Roman"/>
          <w:bCs/>
          <w:sz w:val="28"/>
          <w:szCs w:val="28"/>
          <w:lang w:eastAsia="en-US"/>
        </w:rPr>
      </w:pPr>
      <w:r w:rsidRPr="00883B28">
        <w:rPr>
          <w:rFonts w:ascii="Times New Roman" w:eastAsia="Calibri" w:hAnsi="Times New Roman" w:cs="Times New Roman"/>
          <w:bCs/>
          <w:sz w:val="28"/>
          <w:szCs w:val="28"/>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A31D1" w:rsidRPr="00883B28" w:rsidRDefault="00AA31D1" w:rsidP="00883B28">
      <w:pPr>
        <w:pStyle w:val="ConsPlusNormal"/>
        <w:ind w:firstLine="540"/>
        <w:jc w:val="both"/>
        <w:rPr>
          <w:rFonts w:ascii="Times New Roman" w:hAnsi="Times New Roman" w:cs="Times New Roman"/>
          <w:sz w:val="28"/>
          <w:szCs w:val="28"/>
        </w:rPr>
      </w:pPr>
    </w:p>
    <w:p w:rsidR="00AA31D1" w:rsidRPr="00883B28" w:rsidRDefault="00AA31D1" w:rsidP="00883B28">
      <w:pPr>
        <w:pStyle w:val="ConsPlusNormal"/>
        <w:ind w:firstLine="539"/>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A31D1" w:rsidRPr="00883B28" w:rsidRDefault="00AA31D1" w:rsidP="00883B28">
      <w:pPr>
        <w:pStyle w:val="ConsPlusTitle"/>
        <w:jc w:val="center"/>
        <w:outlineLvl w:val="1"/>
        <w:rPr>
          <w:rFonts w:ascii="Times New Roman" w:hAnsi="Times New Roman" w:cs="Times New Roman"/>
          <w:sz w:val="28"/>
          <w:szCs w:val="28"/>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2.26. В случаях, определенных статьей 49 ГрК РФ, услугами, необходимыми и обязательными для предоставления услуги, являются: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2.26.2.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2.27.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для государственной экспертизы проектной документации и результатов инженерных изысканий в соответствии с постановлением </w:t>
      </w:r>
      <w:r w:rsidRPr="00883B28">
        <w:rPr>
          <w:rFonts w:ascii="Times New Roman" w:eastAsia="Calibri" w:hAnsi="Times New Roman" w:cs="Times New Roman"/>
          <w:bCs/>
          <w:sz w:val="28"/>
          <w:szCs w:val="28"/>
        </w:rPr>
        <w:lastRenderedPageBreak/>
        <w:t>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2.28. Информационные системы, используемые для предоставления услуги: ЕПГУ, ЕИСЖС.</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2.29. При направлении заявления и прилагаемых к нему документов в электронной форме через ЕПГУ или ЕИСЖС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AA31D1" w:rsidRPr="00883B28" w:rsidRDefault="00AA31D1" w:rsidP="00883B28">
      <w:pPr>
        <w:suppressAutoHyphens/>
        <w:spacing w:after="0" w:line="240" w:lineRule="auto"/>
        <w:ind w:firstLine="709"/>
        <w:jc w:val="both"/>
        <w:rPr>
          <w:rFonts w:ascii="Times New Roman" w:hAnsi="Times New Roman" w:cs="Times New Roman"/>
          <w:sz w:val="28"/>
          <w:szCs w:val="28"/>
        </w:rPr>
      </w:pPr>
    </w:p>
    <w:p w:rsidR="00AA31D1" w:rsidRPr="00883B28" w:rsidRDefault="00AA31D1" w:rsidP="00883B28">
      <w:pPr>
        <w:pStyle w:val="ConsPlusTitle"/>
        <w:jc w:val="center"/>
        <w:outlineLvl w:val="1"/>
        <w:rPr>
          <w:rFonts w:ascii="Times New Roman" w:hAnsi="Times New Roman" w:cs="Times New Roman"/>
          <w:sz w:val="28"/>
          <w:szCs w:val="28"/>
        </w:rPr>
      </w:pPr>
      <w:r w:rsidRPr="00883B28">
        <w:rPr>
          <w:rFonts w:ascii="Times New Roman" w:hAnsi="Times New Roman" w:cs="Times New Roman"/>
          <w:sz w:val="28"/>
          <w:szCs w:val="28"/>
        </w:rPr>
        <w:t>Раздел III. Состав, последовательность и сроки выполнения</w:t>
      </w:r>
      <w:r w:rsidR="003573F8">
        <w:rPr>
          <w:rFonts w:ascii="Times New Roman" w:hAnsi="Times New Roman" w:cs="Times New Roman"/>
          <w:sz w:val="28"/>
          <w:szCs w:val="28"/>
        </w:rPr>
        <w:t xml:space="preserve"> </w:t>
      </w:r>
      <w:r w:rsidRPr="00883B28">
        <w:rPr>
          <w:rFonts w:ascii="Times New Roman" w:hAnsi="Times New Roman" w:cs="Times New Roman"/>
          <w:sz w:val="28"/>
          <w:szCs w:val="28"/>
        </w:rPr>
        <w:t xml:space="preserve">административных процедур </w:t>
      </w:r>
    </w:p>
    <w:p w:rsidR="00AA31D1" w:rsidRPr="00883B28" w:rsidRDefault="00AA31D1" w:rsidP="00883B28">
      <w:pPr>
        <w:pStyle w:val="ConsPlusNormal"/>
        <w:jc w:val="both"/>
        <w:rPr>
          <w:rFonts w:ascii="Times New Roman" w:hAnsi="Times New Roman" w:cs="Times New Roman"/>
          <w:sz w:val="28"/>
          <w:szCs w:val="28"/>
        </w:rPr>
      </w:pPr>
    </w:p>
    <w:p w:rsidR="00AA31D1" w:rsidRPr="00883B28" w:rsidRDefault="00AA31D1" w:rsidP="00883B28">
      <w:pPr>
        <w:pStyle w:val="ConsPlusTitle"/>
        <w:shd w:val="clear" w:color="auto" w:fill="FFFFFF" w:themeFill="background1"/>
        <w:jc w:val="center"/>
        <w:outlineLvl w:val="2"/>
        <w:rPr>
          <w:rFonts w:ascii="Times New Roman" w:hAnsi="Times New Roman" w:cs="Times New Roman"/>
          <w:sz w:val="28"/>
          <w:szCs w:val="28"/>
        </w:rPr>
      </w:pPr>
      <w:r w:rsidRPr="00883B28">
        <w:rPr>
          <w:rStyle w:val="af6"/>
          <w:rFonts w:ascii="Times New Roman" w:hAnsi="Times New Roman" w:cs="Times New Roman"/>
          <w:color w:val="000000" w:themeColor="text1"/>
          <w:sz w:val="28"/>
          <w:szCs w:val="28"/>
        </w:rPr>
        <w:t>Пе</w:t>
      </w:r>
      <w:r w:rsidRPr="00883B28">
        <w:rPr>
          <w:rFonts w:ascii="Times New Roman" w:hAnsi="Times New Roman" w:cs="Times New Roman"/>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A31D1" w:rsidRPr="00883B28" w:rsidRDefault="00AA31D1" w:rsidP="00883B28">
      <w:pPr>
        <w:pStyle w:val="ConsPlusTitle"/>
        <w:jc w:val="center"/>
        <w:outlineLvl w:val="2"/>
        <w:rPr>
          <w:rStyle w:val="af6"/>
          <w:rFonts w:ascii="Times New Roman" w:hAnsi="Times New Roman" w:cs="Times New Roman"/>
          <w:b/>
          <w:color w:val="FF0000"/>
          <w:sz w:val="28"/>
          <w:szCs w:val="28"/>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3.1.1. Вариант 1 – Выдача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3.1.2. Вариант 2 – Выдача дубликата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3.1.3. Вариант 3 – Внесение изменений в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3.1.4. Вариант 4 – Исправление опечаток и ошибок в разрешении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3.2. Заявитель вправе обратиться в</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уполномоченный орган</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с заявлением об оставлении заявления о предоставлении муниципальной услуги без рассмотрения по рекомендуемой форме согласно Приложению № 10к Административному регламенту в порядке, установленном пунктом 2.22 Административного регламента, не позднее рабочего дня, предшествующего дню окончания срока предоставления услуги.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3.2.1. 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 xml:space="preserve">3.2.2. Решение об оставлении заявления о предоставлении муниципальной услуги без рассмотрения направляется заявителю по рекомендуемой форме, приведенной в Приложении № 11 к Административному регламенту, в порядке, установленном пунктом 2.6.2 Административного регламента, способом, указанным заявителем в заявлении, не позднее рабочего дня, следующего за днем регистрации данного заявления в уполномоченном органе.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3.2.3. Оставление без рассмотрения заявления о предоставлении услуги не препятствует повторному обращению заявителя в уполномоченный орган за предоставлением услуги.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Описание административной процедуры профилирования заявителя</w:t>
      </w:r>
    </w:p>
    <w:p w:rsidR="00AA31D1" w:rsidRPr="00883B28" w:rsidRDefault="00AA31D1" w:rsidP="00883B28">
      <w:pPr>
        <w:pStyle w:val="ConsPlusNormal"/>
        <w:ind w:firstLine="567"/>
        <w:jc w:val="both"/>
        <w:rPr>
          <w:rFonts w:ascii="Times New Roman" w:hAnsi="Times New Roman" w:cs="Times New Roman"/>
          <w:sz w:val="28"/>
          <w:szCs w:val="28"/>
        </w:rPr>
      </w:pPr>
    </w:p>
    <w:p w:rsidR="00AA31D1" w:rsidRPr="00883B28" w:rsidRDefault="00AA31D1" w:rsidP="00883B28">
      <w:pPr>
        <w:pStyle w:val="ConsPlusNormal"/>
        <w:ind w:firstLine="567"/>
        <w:jc w:val="both"/>
        <w:rPr>
          <w:rFonts w:ascii="Times New Roman" w:hAnsi="Times New Roman" w:cs="Times New Roman"/>
          <w:sz w:val="28"/>
          <w:szCs w:val="28"/>
        </w:rPr>
      </w:pPr>
      <w:r w:rsidRPr="00883B28">
        <w:rPr>
          <w:rFonts w:ascii="Times New Roman" w:hAnsi="Times New Roman" w:cs="Times New Roman"/>
          <w:sz w:val="28"/>
          <w:szCs w:val="28"/>
        </w:rPr>
        <w:t>3.3.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A31D1" w:rsidRPr="00883B28" w:rsidRDefault="00AA31D1" w:rsidP="00883B28">
      <w:pPr>
        <w:pStyle w:val="ConsPlusNormal"/>
        <w:ind w:firstLine="567"/>
        <w:jc w:val="both"/>
        <w:rPr>
          <w:rFonts w:ascii="Times New Roman" w:hAnsi="Times New Roman" w:cs="Times New Roman"/>
          <w:sz w:val="28"/>
          <w:szCs w:val="28"/>
        </w:rPr>
      </w:pPr>
      <w:r w:rsidRPr="00883B28">
        <w:rPr>
          <w:rFonts w:ascii="Times New Roman" w:hAnsi="Times New Roman" w:cs="Times New Roman"/>
          <w:sz w:val="28"/>
          <w:szCs w:val="28"/>
        </w:rPr>
        <w:t>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услуги, за предоставлением которой обратился заявитель.</w:t>
      </w:r>
    </w:p>
    <w:p w:rsidR="00AA31D1" w:rsidRPr="00883B28" w:rsidRDefault="00AA31D1" w:rsidP="00883B28">
      <w:pPr>
        <w:pStyle w:val="ConsPlusTitle"/>
        <w:jc w:val="center"/>
        <w:outlineLvl w:val="2"/>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 xml:space="preserve">Подразделы, содержащие описание вариантов предоставления муниципальной услуги </w:t>
      </w:r>
    </w:p>
    <w:p w:rsidR="00AA31D1" w:rsidRPr="00883B28" w:rsidRDefault="00AA31D1" w:rsidP="00883B28">
      <w:pPr>
        <w:pStyle w:val="ConsPlusTitle"/>
        <w:jc w:val="center"/>
        <w:outlineLvl w:val="2"/>
        <w:rPr>
          <w:rFonts w:ascii="Times New Roman" w:hAnsi="Times New Roman" w:cs="Times New Roman"/>
          <w:sz w:val="28"/>
          <w:szCs w:val="28"/>
        </w:rPr>
      </w:pPr>
    </w:p>
    <w:p w:rsidR="00AA31D1" w:rsidRPr="00883B28" w:rsidRDefault="00AA31D1" w:rsidP="00883B28">
      <w:pPr>
        <w:spacing w:after="0" w:line="240" w:lineRule="auto"/>
        <w:jc w:val="center"/>
        <w:rPr>
          <w:rFonts w:ascii="Times New Roman" w:hAnsi="Times New Roman" w:cs="Times New Roman"/>
          <w:b/>
          <w:bCs/>
          <w:sz w:val="28"/>
          <w:szCs w:val="28"/>
        </w:rPr>
      </w:pPr>
      <w:r w:rsidRPr="00883B28">
        <w:rPr>
          <w:rFonts w:ascii="Times New Roman" w:hAnsi="Times New Roman" w:cs="Times New Roman"/>
          <w:b/>
          <w:bCs/>
          <w:sz w:val="28"/>
          <w:szCs w:val="28"/>
        </w:rPr>
        <w:t>Вариант 1</w:t>
      </w:r>
      <w:r w:rsidRPr="00883B28">
        <w:rPr>
          <w:rFonts w:ascii="Times New Roman" w:hAnsi="Times New Roman" w:cs="Times New Roman"/>
          <w:b/>
          <w:sz w:val="28"/>
          <w:szCs w:val="28"/>
        </w:rPr>
        <w:t>. В</w:t>
      </w:r>
      <w:r w:rsidRPr="00883B28">
        <w:rPr>
          <w:rFonts w:ascii="Times New Roman" w:hAnsi="Times New Roman" w:cs="Times New Roman"/>
          <w:b/>
          <w:bCs/>
          <w:sz w:val="28"/>
          <w:szCs w:val="28"/>
        </w:rPr>
        <w:t>ыдача разрешения на строительство</w:t>
      </w:r>
    </w:p>
    <w:p w:rsidR="00AA31D1" w:rsidRPr="00883B28" w:rsidRDefault="00AA31D1" w:rsidP="00883B28">
      <w:pPr>
        <w:spacing w:after="0" w:line="240" w:lineRule="auto"/>
        <w:jc w:val="center"/>
        <w:rPr>
          <w:rFonts w:ascii="Times New Roman" w:hAnsi="Times New Roman" w:cs="Times New Roman"/>
          <w:b/>
          <w:bCs/>
          <w:sz w:val="28"/>
          <w:szCs w:val="28"/>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3.4. Результат предоставления муниципальной услуги указан в подпункте «а» пункта 2.3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p>
    <w:p w:rsidR="00AA31D1" w:rsidRPr="00883B28" w:rsidRDefault="00AA31D1" w:rsidP="00883B28">
      <w:pPr>
        <w:suppressAutoHyphens/>
        <w:spacing w:after="0" w:line="240" w:lineRule="auto"/>
        <w:ind w:firstLine="709"/>
        <w:jc w:val="center"/>
        <w:rPr>
          <w:rFonts w:ascii="Times New Roman" w:eastAsia="Calibri" w:hAnsi="Times New Roman" w:cs="Times New Roman"/>
          <w:b/>
          <w:bCs/>
          <w:sz w:val="28"/>
          <w:szCs w:val="28"/>
        </w:rPr>
      </w:pPr>
      <w:r w:rsidRPr="00883B28">
        <w:rPr>
          <w:rFonts w:ascii="Times New Roman" w:eastAsia="Calibri" w:hAnsi="Times New Roman" w:cs="Times New Roman"/>
          <w:b/>
          <w:bCs/>
          <w:sz w:val="28"/>
          <w:szCs w:val="28"/>
        </w:rPr>
        <w:t xml:space="preserve">Перечень и описание административных процедур предоставления </w:t>
      </w:r>
    </w:p>
    <w:p w:rsidR="00AA31D1" w:rsidRPr="00883B28" w:rsidRDefault="00AA31D1" w:rsidP="00883B28">
      <w:pPr>
        <w:suppressAutoHyphens/>
        <w:spacing w:after="0" w:line="240" w:lineRule="auto"/>
        <w:ind w:firstLine="709"/>
        <w:jc w:val="center"/>
        <w:rPr>
          <w:rFonts w:ascii="Times New Roman" w:eastAsia="Calibri" w:hAnsi="Times New Roman" w:cs="Times New Roman"/>
          <w:b/>
          <w:bCs/>
          <w:sz w:val="28"/>
          <w:szCs w:val="28"/>
        </w:rPr>
      </w:pPr>
      <w:r w:rsidRPr="00883B28">
        <w:rPr>
          <w:rFonts w:ascii="Times New Roman" w:eastAsia="Calibri" w:hAnsi="Times New Roman" w:cs="Times New Roman"/>
          <w:b/>
          <w:bCs/>
          <w:sz w:val="28"/>
          <w:szCs w:val="28"/>
        </w:rPr>
        <w:t>муниципальной услуги</w:t>
      </w:r>
    </w:p>
    <w:p w:rsidR="00AA31D1" w:rsidRPr="00883B28" w:rsidRDefault="00AA31D1" w:rsidP="00883B28">
      <w:pPr>
        <w:spacing w:after="0" w:line="240" w:lineRule="auto"/>
        <w:jc w:val="center"/>
        <w:rPr>
          <w:rFonts w:ascii="Times New Roman" w:hAnsi="Times New Roman" w:cs="Times New Roman"/>
          <w:b/>
          <w:sz w:val="28"/>
          <w:szCs w:val="28"/>
        </w:rPr>
      </w:pPr>
    </w:p>
    <w:p w:rsidR="00AA31D1" w:rsidRPr="00883B28" w:rsidRDefault="00AA31D1" w:rsidP="00883B28">
      <w:pPr>
        <w:spacing w:after="0" w:line="240" w:lineRule="auto"/>
        <w:jc w:val="center"/>
        <w:rPr>
          <w:rFonts w:ascii="Times New Roman" w:hAnsi="Times New Roman" w:cs="Times New Roman"/>
          <w:b/>
          <w:sz w:val="28"/>
          <w:szCs w:val="28"/>
        </w:rPr>
      </w:pPr>
      <w:r w:rsidRPr="00883B28">
        <w:rPr>
          <w:rFonts w:ascii="Times New Roman" w:hAnsi="Times New Roman" w:cs="Times New Roman"/>
          <w:b/>
          <w:sz w:val="28"/>
          <w:szCs w:val="28"/>
        </w:rPr>
        <w:t xml:space="preserve">Прием запроса и документов и (или) информации, необходимых </w:t>
      </w:r>
    </w:p>
    <w:p w:rsidR="00AA31D1" w:rsidRPr="00883B28" w:rsidRDefault="00AA31D1" w:rsidP="00883B28">
      <w:pPr>
        <w:spacing w:after="0" w:line="240" w:lineRule="auto"/>
        <w:jc w:val="center"/>
        <w:rPr>
          <w:rFonts w:ascii="Times New Roman" w:hAnsi="Times New Roman" w:cs="Times New Roman"/>
          <w:b/>
          <w:sz w:val="28"/>
          <w:szCs w:val="28"/>
        </w:rPr>
      </w:pPr>
      <w:r w:rsidRPr="00883B28">
        <w:rPr>
          <w:rFonts w:ascii="Times New Roman" w:hAnsi="Times New Roman" w:cs="Times New Roman"/>
          <w:b/>
          <w:sz w:val="28"/>
          <w:szCs w:val="28"/>
        </w:rPr>
        <w:t>для предоставления муниципальной услуги</w:t>
      </w:r>
    </w:p>
    <w:p w:rsidR="00AA31D1" w:rsidRPr="00883B28" w:rsidRDefault="00AA31D1" w:rsidP="00883B28">
      <w:pPr>
        <w:spacing w:after="0" w:line="240" w:lineRule="auto"/>
        <w:jc w:val="center"/>
        <w:rPr>
          <w:rFonts w:ascii="Times New Roman" w:hAnsi="Times New Roman" w:cs="Times New Roman"/>
          <w:b/>
          <w:sz w:val="28"/>
          <w:szCs w:val="28"/>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3.5. Основанием для начала административной процедуры является поступление в уполномоченный орган заявления о выдаче разрешения на строительство по рекомендуемой форме согласно Приложению № 2 к Административному регламенту и документов, предусмотренных подпунктами «б» - «е» пункта 2.10 Административного регламента, одним из способов, установленных пунктом 2.14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3.6. В целях установления личности заявитель представляет в уполномоченный орган документ, предусмотренный подпунктом «б» пункта 2.10 Административного регламента.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подпунктом «б» пункта 2.10 Административного регламента не требуется, если заявитель прошел авторизацию через ФГИС ЕСИА).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3.7. Основания для принятия решения об отказе в приеме заявленияо выдаче разрешения </w:t>
      </w:r>
      <w:r w:rsidRPr="00883B28">
        <w:rPr>
          <w:rFonts w:ascii="Times New Roman" w:eastAsia="Calibri" w:hAnsi="Times New Roman" w:cs="Times New Roman"/>
          <w:bCs/>
          <w:sz w:val="28"/>
          <w:szCs w:val="28"/>
        </w:rPr>
        <w:br/>
        <w:t>на строительство и документов, необходимых для предоставления муниципальной услуги, в том числе представленных в электронной форме, указаны в пункте 2.15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3.8. В приеме заявления о выдаче разрешения на строительство не участвуют федеральные органы исполнительной власти, государственные корпорации, органы государственных внебюджетных фондов. </w:t>
      </w:r>
    </w:p>
    <w:p w:rsidR="00AA31D1" w:rsidRPr="00883B28" w:rsidRDefault="00AA31D1" w:rsidP="003573F8">
      <w:pPr>
        <w:autoSpaceDE w:val="0"/>
        <w:autoSpaceDN w:val="0"/>
        <w:adjustRightInd w:val="0"/>
        <w:spacing w:after="0" w:line="240" w:lineRule="auto"/>
        <w:ind w:firstLine="709"/>
        <w:jc w:val="both"/>
        <w:rPr>
          <w:rFonts w:ascii="Times New Roman" w:hAnsi="Times New Roman" w:cs="Times New Roman"/>
          <w:sz w:val="28"/>
          <w:szCs w:val="28"/>
        </w:rPr>
      </w:pPr>
      <w:r w:rsidRPr="00883B28">
        <w:rPr>
          <w:rFonts w:ascii="Times New Roman" w:eastAsia="Calibri" w:hAnsi="Times New Roman" w:cs="Times New Roman"/>
          <w:bCs/>
          <w:sz w:val="28"/>
          <w:szCs w:val="28"/>
        </w:rPr>
        <w:t>3.9. Многофункциональный центр участвует в соответствии с соглашением о взаимодействии между уполномоченным органом и многофункциональным центром</w:t>
      </w:r>
      <w:r w:rsidR="003573F8">
        <w:rPr>
          <w:rFonts w:ascii="Times New Roman" w:eastAsia="Calibri" w:hAnsi="Times New Roman" w:cs="Times New Roman"/>
          <w:bCs/>
          <w:sz w:val="28"/>
          <w:szCs w:val="28"/>
        </w:rPr>
        <w:t xml:space="preserve"> </w:t>
      </w:r>
      <w:r w:rsidRPr="00883B28">
        <w:rPr>
          <w:rFonts w:ascii="Times New Roman" w:hAnsi="Times New Roman" w:cs="Times New Roman"/>
          <w:sz w:val="28"/>
          <w:szCs w:val="28"/>
        </w:rPr>
        <w:t>в приеме заявления о выдаче разрешения на строительство.</w:t>
      </w:r>
    </w:p>
    <w:p w:rsidR="00AA31D1" w:rsidRPr="00883B28" w:rsidRDefault="00AA31D1" w:rsidP="00883B28">
      <w:pPr>
        <w:autoSpaceDE w:val="0"/>
        <w:autoSpaceDN w:val="0"/>
        <w:adjustRightInd w:val="0"/>
        <w:spacing w:after="0" w:line="240" w:lineRule="auto"/>
        <w:ind w:firstLine="709"/>
        <w:jc w:val="both"/>
        <w:rPr>
          <w:rFonts w:ascii="Times New Roman" w:hAnsi="Times New Roman" w:cs="Times New Roman"/>
          <w:sz w:val="28"/>
          <w:szCs w:val="28"/>
        </w:rPr>
      </w:pPr>
      <w:r w:rsidRPr="00883B28">
        <w:rPr>
          <w:rFonts w:ascii="Times New Roman" w:hAnsi="Times New Roman" w:cs="Times New Roman"/>
          <w:sz w:val="28"/>
          <w:szCs w:val="28"/>
        </w:rPr>
        <w:t xml:space="preserve">Возможность получения муниципальной услуги по экстерриториальному принципу отсутствует.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3.10. Заявление</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 xml:space="preserve">о выдаче разрешения на строительство и документы, предусмотренные подпунктами «б» – «е» пункта 2.10, пунктом 2.11.1 Административного регламента, направленные одним из способов, указанных в пункте 2.14 Административного регламента, регистрируются </w:t>
      </w:r>
      <w:r w:rsidRPr="00883B28">
        <w:rPr>
          <w:rFonts w:ascii="Times New Roman" w:eastAsia="Calibri" w:hAnsi="Times New Roman" w:cs="Times New Roman"/>
          <w:bCs/>
          <w:sz w:val="28"/>
          <w:szCs w:val="28"/>
        </w:rPr>
        <w:br/>
        <w:t>в автоматическом режиме и (или) принимаются должностным лицом структурного подразделения уполномоченного органа, ответственным за делопроизводство.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Заявление о выдаче разрешения на строительство и документы, предусмотренные подпунктами «б» – «е» пункта 2.10, пунктом 2.11.1 Административного регламента, направленные через многофункциональный центр, могут быть получены</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3.11. Для приема заявления о выдаче разрешения на строительство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и для подготовки ответа.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Для возможности подачи заявления через ЕПГУ или ЕИСЖС заявитель должен быть зарегистрирован в ФГИС ЕСИА.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3.12. Срок регистрации заявления</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выдаче разрешения на строительство и документов, предусмотренных</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подпунктами «б» – «е» пункта 2.10, пунктом 2.11.1 Административного регламента, указан в пункте 2.22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3.13. Результатом административной процедуры является регистрация заявления</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выдаче разрешения на строительство и документов, необходимых для предоставления услуги (с внесением регистрационной записи в журнал регистрации</w:t>
      </w:r>
      <w:r w:rsidRPr="00883B28">
        <w:rPr>
          <w:rFonts w:ascii="Times New Roman" w:hAnsi="Times New Roman" w:cs="Times New Roman"/>
          <w:sz w:val="28"/>
          <w:szCs w:val="28"/>
        </w:rPr>
        <w:t xml:space="preserve"> з</w:t>
      </w:r>
      <w:r w:rsidRPr="00883B28">
        <w:rPr>
          <w:rFonts w:ascii="Times New Roman" w:eastAsia="Calibri" w:hAnsi="Times New Roman" w:cs="Times New Roman"/>
          <w:bCs/>
          <w:sz w:val="28"/>
          <w:szCs w:val="28"/>
        </w:rPr>
        <w:t>аявлений о выдаче документов, являющихся результатом предоставления муниципальной услуги по рекомендуемой форме согласно приложению № 15 к Административному регламенту).</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3.14. После регистрации заявление</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выдаче разрешения на строительство и документы, предусмотренные подпунктами «б» – «е» пункта 2.10, пунктом 2.11.1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выдаче разрешения на строительство и прилагаемых документов.</w:t>
      </w:r>
    </w:p>
    <w:p w:rsidR="00AA31D1" w:rsidRPr="00883B28" w:rsidRDefault="00AA31D1" w:rsidP="00883B28">
      <w:pPr>
        <w:suppressAutoHyphens/>
        <w:spacing w:after="0" w:line="240" w:lineRule="auto"/>
        <w:ind w:firstLine="709"/>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Межведомственное информационное взаимодействие</w:t>
      </w:r>
    </w:p>
    <w:p w:rsidR="00AA31D1" w:rsidRPr="00883B28" w:rsidRDefault="00AA31D1" w:rsidP="00883B28">
      <w:pPr>
        <w:pStyle w:val="ConsPlusNormal"/>
        <w:jc w:val="both"/>
        <w:rPr>
          <w:rFonts w:ascii="Times New Roman" w:hAnsi="Times New Roman" w:cs="Times New Roman"/>
          <w:sz w:val="28"/>
          <w:szCs w:val="28"/>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пункте2.11.1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пункте 2.11.1Административного регламента, в соответствии с перечнем информационных запросов, указанных в пункте 3.17, если заявитель не представил указанные документы самостоятельно.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3.17. Перечень запрашиваемых документов, необходимых для предоставления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w:t>
      </w:r>
      <w:r w:rsidRPr="00883B28">
        <w:rPr>
          <w:rFonts w:ascii="Times New Roman" w:eastAsia="Times New Roman" w:hAnsi="Times New Roman" w:cs="Times New Roman"/>
          <w:bCs/>
          <w:sz w:val="28"/>
          <w:szCs w:val="28"/>
          <w:lang w:eastAsia="ru-RU"/>
        </w:rPr>
        <w:lastRenderedPageBreak/>
        <w:t>51 ГрК РФ. Запрос о представлении документов (их копий или сведений, содержащихся в них) направляется в__________________________________</w:t>
      </w:r>
      <w:r w:rsidR="0094435A">
        <w:rPr>
          <w:rFonts w:ascii="Times New Roman" w:eastAsia="Times New Roman" w:hAnsi="Times New Roman" w:cs="Times New Roman"/>
          <w:bCs/>
          <w:sz w:val="28"/>
          <w:szCs w:val="28"/>
          <w:lang w:eastAsia="ru-RU"/>
        </w:rPr>
        <w:t>_______________________________</w:t>
      </w:r>
      <w:r w:rsidRPr="00883B28">
        <w:rPr>
          <w:rFonts w:ascii="Times New Roman" w:eastAsia="Times New Roman" w:hAnsi="Times New Roman" w:cs="Times New Roman"/>
          <w:bCs/>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3573F8" w:rsidRPr="00923804">
        <w:rPr>
          <w:rFonts w:ascii="Times New Roman" w:hAnsi="Times New Roman" w:cs="Times New Roman"/>
          <w:sz w:val="28"/>
          <w:szCs w:val="28"/>
        </w:rPr>
        <w:t>Федеральную службу государственной регистрации, кадастра и картографии по Оренбургской области</w:t>
      </w:r>
      <w:r w:rsidRPr="00883B28">
        <w:rPr>
          <w:rFonts w:ascii="Times New Roman" w:eastAsia="Times New Roman" w:hAnsi="Times New Roman" w:cs="Times New Roman"/>
          <w:bCs/>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3573F8" w:rsidRPr="00923804">
        <w:rPr>
          <w:rFonts w:ascii="Times New Roman" w:hAnsi="Times New Roman" w:cs="Times New Roman"/>
          <w:sz w:val="28"/>
          <w:szCs w:val="28"/>
        </w:rPr>
        <w:t>Органы местного самоуправления</w:t>
      </w:r>
      <w:r w:rsidRPr="00883B28">
        <w:rPr>
          <w:rFonts w:ascii="Times New Roman" w:eastAsia="Times New Roman" w:hAnsi="Times New Roman" w:cs="Times New Roman"/>
          <w:bCs/>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г) 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пояснительная записка;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w:t>
      </w:r>
      <w:r w:rsidRPr="00883B28">
        <w:rPr>
          <w:rFonts w:ascii="Times New Roman" w:eastAsia="Times New Roman" w:hAnsi="Times New Roman" w:cs="Times New Roman"/>
          <w:bCs/>
          <w:sz w:val="28"/>
          <w:szCs w:val="28"/>
          <w:lang w:eastAsia="ru-RU"/>
        </w:rPr>
        <w:lastRenderedPageBreak/>
        <w:t>торговли, общественного питания, объектам делового, административного, финансового, религиозного назначения, объектам жилищного фонда);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Запрос о представлении указанных документов (их копий или сведений, содержащихся в них) направляется в ____________________________________</w:t>
      </w:r>
      <w:r w:rsidR="003573F8">
        <w:rPr>
          <w:rFonts w:ascii="Times New Roman" w:eastAsia="Times New Roman" w:hAnsi="Times New Roman" w:cs="Times New Roman"/>
          <w:bCs/>
          <w:sz w:val="28"/>
          <w:szCs w:val="28"/>
          <w:lang w:eastAsia="ru-RU"/>
        </w:rPr>
        <w:t>______________________________</w:t>
      </w:r>
      <w:r w:rsidRPr="00883B28">
        <w:rPr>
          <w:rFonts w:ascii="Times New Roman" w:eastAsia="Times New Roman" w:hAnsi="Times New Roman" w:cs="Times New Roman"/>
          <w:bCs/>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 Запрос о представлении указанных документов (их копий или сведений, содержащихся в них) направляется в ___________________________________;</w:t>
      </w:r>
    </w:p>
    <w:p w:rsidR="00AA31D1" w:rsidRPr="00883B28" w:rsidRDefault="00AA31D1" w:rsidP="00883B28">
      <w:pPr>
        <w:widowControl w:val="0"/>
        <w:tabs>
          <w:tab w:val="left" w:pos="567"/>
        </w:tabs>
        <w:suppressAutoHyphens/>
        <w:spacing w:after="0" w:line="240" w:lineRule="auto"/>
        <w:ind w:firstLine="709"/>
        <w:contextualSpacing/>
        <w:jc w:val="right"/>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е)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 Запрос о представлении документов (их копий или сведений, содержащихся в них) направляется в___________________________________</w:t>
      </w:r>
      <w:r w:rsidR="003573F8">
        <w:rPr>
          <w:rFonts w:ascii="Times New Roman" w:eastAsia="Times New Roman" w:hAnsi="Times New Roman" w:cs="Times New Roman"/>
          <w:bCs/>
          <w:sz w:val="28"/>
          <w:szCs w:val="28"/>
          <w:lang w:eastAsia="ru-RU"/>
        </w:rPr>
        <w:t>______________________________</w:t>
      </w:r>
      <w:r w:rsidRPr="00883B28">
        <w:rPr>
          <w:rFonts w:ascii="Times New Roman" w:eastAsia="Times New Roman" w:hAnsi="Times New Roman" w:cs="Times New Roman"/>
          <w:bCs/>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ж)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ГрК РФ). Запрос о представлении документов (их копий или сведений, содержащихся в них) направляется в ___________________________________</w:t>
      </w:r>
      <w:r w:rsidR="003573F8">
        <w:rPr>
          <w:rFonts w:ascii="Times New Roman" w:eastAsia="Times New Roman" w:hAnsi="Times New Roman" w:cs="Times New Roman"/>
          <w:bCs/>
          <w:sz w:val="28"/>
          <w:szCs w:val="28"/>
          <w:lang w:eastAsia="ru-RU"/>
        </w:rPr>
        <w:t>_______________________________</w:t>
      </w:r>
      <w:r w:rsidRPr="00883B28">
        <w:rPr>
          <w:rFonts w:ascii="Times New Roman" w:eastAsia="Times New Roman" w:hAnsi="Times New Roman" w:cs="Times New Roman"/>
          <w:bCs/>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 xml:space="preserve">з) в случае проведения реконструкции объекта капитального </w:t>
      </w:r>
      <w:r w:rsidRPr="00883B28">
        <w:rPr>
          <w:rFonts w:ascii="Times New Roman" w:eastAsia="Times New Roman" w:hAnsi="Times New Roman" w:cs="Times New Roman"/>
          <w:bCs/>
          <w:sz w:val="28"/>
          <w:szCs w:val="28"/>
          <w:lang w:eastAsia="ru-RU"/>
        </w:rPr>
        <w:lastRenderedPageBreak/>
        <w:t>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_______________________________________</w:t>
      </w:r>
      <w:r w:rsidR="003573F8">
        <w:rPr>
          <w:rFonts w:ascii="Times New Roman" w:eastAsia="Times New Roman" w:hAnsi="Times New Roman" w:cs="Times New Roman"/>
          <w:bCs/>
          <w:sz w:val="28"/>
          <w:szCs w:val="28"/>
          <w:lang w:eastAsia="ru-RU"/>
        </w:rPr>
        <w:t>___________________________</w:t>
      </w:r>
      <w:r w:rsidRPr="00883B28">
        <w:rPr>
          <w:rFonts w:ascii="Times New Roman" w:eastAsia="Times New Roman" w:hAnsi="Times New Roman" w:cs="Times New Roman"/>
          <w:bCs/>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и)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_______________________________________</w:t>
      </w:r>
      <w:r w:rsidR="003573F8">
        <w:rPr>
          <w:rFonts w:ascii="Times New Roman" w:eastAsia="Times New Roman" w:hAnsi="Times New Roman" w:cs="Times New Roman"/>
          <w:bCs/>
          <w:sz w:val="28"/>
          <w:szCs w:val="28"/>
          <w:lang w:eastAsia="ru-RU"/>
        </w:rPr>
        <w:t>________________________</w:t>
      </w:r>
      <w:r w:rsidRPr="00883B28">
        <w:rPr>
          <w:rFonts w:ascii="Times New Roman" w:eastAsia="Times New Roman" w:hAnsi="Times New Roman" w:cs="Times New Roman"/>
          <w:bCs/>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к)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Запрос о представлении документов (их копий или сведений, содержащихся в них) направляется в_____________________</w:t>
      </w:r>
      <w:r w:rsidR="003573F8">
        <w:rPr>
          <w:rFonts w:ascii="Times New Roman" w:eastAsia="Times New Roman" w:hAnsi="Times New Roman" w:cs="Times New Roman"/>
          <w:bCs/>
          <w:sz w:val="28"/>
          <w:szCs w:val="28"/>
          <w:lang w:eastAsia="ru-RU"/>
        </w:rPr>
        <w:t xml:space="preserve">                                                       </w:t>
      </w:r>
      <w:r w:rsidRPr="00883B28">
        <w:rPr>
          <w:rFonts w:ascii="Times New Roman" w:eastAsia="Times New Roman" w:hAnsi="Times New Roman" w:cs="Times New Roman"/>
          <w:bCs/>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л) заключение органа исполнительной власти Оренбур</w:t>
      </w:r>
      <w:r w:rsidR="003573F8">
        <w:rPr>
          <w:rFonts w:ascii="Times New Roman" w:eastAsia="Times New Roman" w:hAnsi="Times New Roman" w:cs="Times New Roman"/>
          <w:bCs/>
          <w:sz w:val="28"/>
          <w:szCs w:val="28"/>
          <w:lang w:eastAsia="ru-RU"/>
        </w:rPr>
        <w:t xml:space="preserve">гской области, уполномоченного </w:t>
      </w:r>
      <w:r w:rsidRPr="00883B28">
        <w:rPr>
          <w:rFonts w:ascii="Times New Roman" w:eastAsia="Times New Roman" w:hAnsi="Times New Roman" w:cs="Times New Roman"/>
          <w:bCs/>
          <w:sz w:val="28"/>
          <w:szCs w:val="28"/>
          <w:lang w:eastAsia="ru-RU"/>
        </w:rPr>
        <w:t xml:space="preserve">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w:t>
      </w:r>
      <w:r w:rsidRPr="00883B28">
        <w:rPr>
          <w:rFonts w:ascii="Times New Roman" w:eastAsia="Times New Roman" w:hAnsi="Times New Roman" w:cs="Times New Roman"/>
          <w:bCs/>
          <w:sz w:val="28"/>
          <w:szCs w:val="28"/>
          <w:lang w:eastAsia="ru-RU"/>
        </w:rPr>
        <w:lastRenderedPageBreak/>
        <w:t>о представлении документов (их копий или сведений, содержащихся в них) направляется в _____________________________________________________;</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Calibri" w:hAnsi="Times New Roman" w:cs="Times New Roman"/>
          <w:bCs/>
          <w:sz w:val="28"/>
          <w:szCs w:val="28"/>
        </w:rPr>
      </w:pPr>
      <w:r w:rsidRPr="00883B28">
        <w:rPr>
          <w:rFonts w:ascii="Times New Roman" w:eastAsia="Times New Roman" w:hAnsi="Times New Roman" w:cs="Times New Roman"/>
          <w:bCs/>
          <w:sz w:val="28"/>
          <w:szCs w:val="28"/>
          <w:lang w:eastAsia="ru-RU"/>
        </w:rPr>
        <w:t>м)</w:t>
      </w:r>
      <w:r w:rsidR="0094435A">
        <w:rPr>
          <w:rFonts w:ascii="Times New Roman" w:eastAsia="Times New Roman" w:hAnsi="Times New Roman" w:cs="Times New Roman"/>
          <w:bCs/>
          <w:sz w:val="28"/>
          <w:szCs w:val="28"/>
          <w:lang w:eastAsia="ru-RU"/>
        </w:rPr>
        <w:t xml:space="preserve"> </w:t>
      </w:r>
      <w:r w:rsidRPr="00883B28">
        <w:rPr>
          <w:rFonts w:ascii="Times New Roman" w:eastAsia="Calibri" w:hAnsi="Times New Roman" w:cs="Times New Roman"/>
          <w:bCs/>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РФ____________;</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н)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предоставляется в случае, предусмотренном частью 18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 _______________________________;</w:t>
      </w:r>
    </w:p>
    <w:p w:rsidR="00AA31D1" w:rsidRPr="00883B28" w:rsidRDefault="00AA31D1" w:rsidP="003573F8">
      <w:pPr>
        <w:widowControl w:val="0"/>
        <w:tabs>
          <w:tab w:val="left" w:pos="567"/>
        </w:tabs>
        <w:suppressAutoHyphens/>
        <w:spacing w:after="0" w:line="240" w:lineRule="auto"/>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о) сведения об утверждении типового архитектурного решения объекта капитального строительства (в соответствии с требованиями Федерального закона от 25 июня 2002 года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________________________________________;</w:t>
      </w:r>
    </w:p>
    <w:p w:rsidR="00AA31D1" w:rsidRPr="00883B28" w:rsidRDefault="003573F8"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       </w:t>
      </w:r>
      <w:r w:rsidR="00AA31D1" w:rsidRPr="00883B28">
        <w:rPr>
          <w:rFonts w:ascii="Times New Roman" w:eastAsia="Times New Roman" w:hAnsi="Times New Roman" w:cs="Times New Roman"/>
          <w:bCs/>
          <w:i/>
          <w:sz w:val="28"/>
          <w:szCs w:val="28"/>
          <w:lang w:eastAsia="ru-RU"/>
        </w:rPr>
        <w:t>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п)сведения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___________________________________</w:t>
      </w:r>
      <w:r w:rsidR="003573F8">
        <w:rPr>
          <w:rFonts w:ascii="Times New Roman" w:eastAsia="Times New Roman" w:hAnsi="Times New Roman" w:cs="Times New Roman"/>
          <w:bCs/>
          <w:sz w:val="28"/>
          <w:szCs w:val="28"/>
          <w:lang w:eastAsia="ru-RU"/>
        </w:rPr>
        <w:t>_______________________________</w:t>
      </w:r>
      <w:r w:rsidRPr="00883B28">
        <w:rPr>
          <w:rFonts w:ascii="Times New Roman" w:eastAsia="Times New Roman" w:hAnsi="Times New Roman" w:cs="Times New Roman"/>
          <w:bCs/>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3.17.1. Запрос о представлении в уполномоченный орган документов (их копий или сведений, содержащихся в них) содержит:</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органа или организации, в адрес которых направляется межведомственный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муниципальной услуги, для предоставления которой необходимо представление документа и (или) информации;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реквизиты и наименования документов, необходимых для предоставления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3.18.Срок направления межведомственного запроса составляет один рабочий день со дня регистрация заявления и приложенных к заявлению документов.</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3.19. По межведомственным запросам документы (их копии или сведения, содержащиеся в них), предусмотренные подпунктами «а» – «м», «о»– «п» пункта2.11.1 Административного регламента, предоставляются органами и организациями, в распоряжении которых находятся эти документы в электронной форме</w:t>
      </w:r>
      <w:r w:rsidR="003573F8">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или на бумажном носителе, в срок не позднее трех рабочих дней со дня получения соответствующего межведомственного запроса.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3.19.1.По межведомственному запросу документ (его копия или сведения, содержащиеся в нем), предусмотренный подпунктом «н» пункта 2.11.1 Административного регламента, предоставляется органом, указанным в пункте 3.17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3.20. Межведомственное информационное взаимодействие может осуществляется на бумажном носителе:</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 при необходимости представления оригиналов документов на бумажном носителе при направлении межведомственного запроса.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A31D1" w:rsidRPr="00883B28" w:rsidRDefault="00AA31D1" w:rsidP="00883B28">
      <w:pPr>
        <w:pStyle w:val="ConsPlusNormal"/>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Принятие решения о предоставлении (об отказе в предоставлении)</w:t>
      </w: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 xml:space="preserve">муниципальной услуги                                                                  </w:t>
      </w:r>
    </w:p>
    <w:p w:rsidR="00AA31D1" w:rsidRPr="00883B28" w:rsidRDefault="00AA31D1" w:rsidP="00883B28">
      <w:pPr>
        <w:pStyle w:val="ConsPlusNormal"/>
        <w:jc w:val="both"/>
        <w:rPr>
          <w:rFonts w:ascii="Times New Roman" w:hAnsi="Times New Roman" w:cs="Times New Roman"/>
          <w:sz w:val="28"/>
          <w:szCs w:val="28"/>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3.22. Основанием для начала административной процедуры является регистрация </w:t>
      </w:r>
      <w:r w:rsidR="003573F8">
        <w:rPr>
          <w:rFonts w:ascii="Times New Roman" w:eastAsia="Calibri" w:hAnsi="Times New Roman" w:cs="Times New Roman"/>
          <w:bCs/>
          <w:sz w:val="28"/>
          <w:szCs w:val="28"/>
        </w:rPr>
        <w:t xml:space="preserve">заявления </w:t>
      </w:r>
      <w:r w:rsidRPr="00883B28">
        <w:rPr>
          <w:rFonts w:ascii="Times New Roman" w:eastAsia="Calibri" w:hAnsi="Times New Roman" w:cs="Times New Roman"/>
          <w:bCs/>
          <w:sz w:val="28"/>
          <w:szCs w:val="28"/>
        </w:rPr>
        <w:t>о выдаче разрешения на строительство и документов, предусмотренных</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подпунктами «б» – «е» пункта 2.10, пунктом 2.11.1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3.23. В рамках рассмотрения заявления о выдаче разрешения на строительство и документов, предусмотренных подпунктами «б» – «е» </w:t>
      </w:r>
      <w:r w:rsidRPr="00883B28">
        <w:rPr>
          <w:rFonts w:ascii="Times New Roman" w:eastAsia="Calibri" w:hAnsi="Times New Roman" w:cs="Times New Roman"/>
          <w:bCs/>
          <w:sz w:val="28"/>
          <w:szCs w:val="28"/>
        </w:rPr>
        <w:lastRenderedPageBreak/>
        <w:t>пункта 2.10, пунктом2.11.1 Административного регламента, осуществляется проверка наличия и правильности оформления документов.</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3.24.Должностное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rsidRPr="00883B28">
        <w:rPr>
          <w:rFonts w:ascii="Times New Roman" w:eastAsia="Calibri" w:hAnsi="Times New Roman" w:cs="Times New Roman"/>
          <w:bCs/>
          <w:sz w:val="28"/>
          <w:szCs w:val="28"/>
        </w:rPr>
        <w:b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3.25. Неполучение (несвоевременное получение) документов, предусмотренных пунктом 3.17 Административного регламента, не может являться основанием для отказа в предоставлении муниципальной услуги.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3.26. Критериями принятия решения о предоставлении муниципальной услуги являются: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наличие документов, предусмотренных подпунктами «г»–«е» пункта 2.10, пунктом 2.11.1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е) отсутствие заключения органа исполнительной власти Оренбургской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3.27. Критерии принятия решения об отказе в предоставлении муниципальной услуги указаны в пункте 2.19.1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3.28. По результатам проверки документов, предусмотренных пунктами 2.10, 2.11.1 Административного регламента, должностное лицоответственное структурного подразделения подготавливает проект соответствующего решения и направляет на согласование.</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3.29. Результатом административной процедуры по принятию решения о предоставлении (об отказе в предоставлении) муниципальной услуги является подписание разрешения на строительство (далее – решение о предоставлении муниципальной услуги) или подписание решения об отказе в выдаче разрешения на строительство (далее– решение об отказе в предоставлении муниципальной услуги).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Решение об отказе в предоставлении муниципальной услуги оформляется в форме электронного документа либо документа на бумажном носителе по рекомендуемой форме, приведенной в Приложении № 9 к Административному регламенту.</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3.30. Решение о предоставлении муниципальной услуги или об отказе в предоставлении муниципальной услуги принимается</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должностным лицом уполномоченного органа.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3.31. Решение, принимаемое должностным лицом, уполномоченным на принятие решений о предоставлении муниципальной услуги или об отказе в </w:t>
      </w:r>
      <w:r w:rsidRPr="00883B28">
        <w:rPr>
          <w:rFonts w:ascii="Times New Roman" w:eastAsia="Calibri" w:hAnsi="Times New Roman" w:cs="Times New Roman"/>
          <w:bCs/>
          <w:sz w:val="28"/>
          <w:szCs w:val="28"/>
        </w:rPr>
        <w:lastRenderedPageBreak/>
        <w:t>предоставлении муниципальной услуги, подписывается им, в том числе с использованием усиленной квалифицированной электронной подписи.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3.32.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3.33. При подаче заявления и документов, предусмотренных подпунктами «б» – «е» пункта 2.10, пунктом 2.11.1 Административного регламента, в ходе личного приема решение об отказе в предоставлении муниципальной услуги выдается заявителю на руки,</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3.34. При подаче заявления и документов, предусмотренных подпунктами «б» – «е» пункта 2.10, пунктом 2.11.1 Административного регламента, посредством ЕПГУ 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3.35. При подаче заявления и документов, предусмотренных подпунктами «б» – «е» </w:t>
      </w:r>
      <w:r w:rsidRPr="00883B28">
        <w:rPr>
          <w:rFonts w:ascii="Times New Roman" w:eastAsia="Calibri" w:hAnsi="Times New Roman" w:cs="Times New Roman"/>
          <w:bCs/>
          <w:sz w:val="28"/>
          <w:szCs w:val="28"/>
        </w:rPr>
        <w:br/>
        <w:t>пункта 2.10, пунктом 2.11.1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3.36.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Административного регламента.</w:t>
      </w:r>
    </w:p>
    <w:p w:rsidR="00AA31D1" w:rsidRPr="00883B28" w:rsidRDefault="00AA31D1" w:rsidP="00883B28">
      <w:pPr>
        <w:suppressAutoHyphens/>
        <w:spacing w:after="0" w:line="240" w:lineRule="auto"/>
        <w:ind w:firstLine="709"/>
        <w:jc w:val="both"/>
        <w:rPr>
          <w:rFonts w:ascii="Times New Roman" w:hAnsi="Times New Roman" w:cs="Times New Roman"/>
          <w:sz w:val="28"/>
          <w:szCs w:val="28"/>
        </w:rPr>
      </w:pPr>
    </w:p>
    <w:p w:rsidR="00AA31D1" w:rsidRPr="00883B28" w:rsidRDefault="00AA31D1" w:rsidP="00883B28">
      <w:pPr>
        <w:pStyle w:val="ConsPlusTitle"/>
        <w:jc w:val="center"/>
        <w:outlineLvl w:val="2"/>
        <w:rPr>
          <w:rFonts w:ascii="Times New Roman" w:hAnsi="Times New Roman" w:cs="Times New Roman"/>
          <w:sz w:val="28"/>
          <w:szCs w:val="28"/>
        </w:rPr>
      </w:pPr>
      <w:r w:rsidRPr="00883B28">
        <w:rPr>
          <w:rFonts w:ascii="Times New Roman" w:hAnsi="Times New Roman" w:cs="Times New Roman"/>
          <w:sz w:val="28"/>
          <w:szCs w:val="28"/>
        </w:rPr>
        <w:t>Предоставление результата муниципальной услуги</w:t>
      </w:r>
    </w:p>
    <w:p w:rsidR="00AA31D1" w:rsidRPr="00883B28" w:rsidRDefault="00AA31D1" w:rsidP="00883B28">
      <w:pPr>
        <w:pStyle w:val="ConsPlusNormal"/>
        <w:jc w:val="both"/>
        <w:rPr>
          <w:rFonts w:ascii="Times New Roman" w:hAnsi="Times New Roman" w:cs="Times New Roman"/>
          <w:sz w:val="28"/>
          <w:szCs w:val="28"/>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3.37. Основанием для начала выполнения административной процедуры является подписание </w:t>
      </w:r>
      <w:r w:rsidRPr="00883B28">
        <w:rPr>
          <w:rFonts w:ascii="Times New Roman" w:eastAsia="Times New Roman" w:hAnsi="Times New Roman" w:cs="Times New Roman"/>
          <w:bCs/>
          <w:sz w:val="28"/>
          <w:szCs w:val="28"/>
          <w:lang w:eastAsia="ru-RU"/>
        </w:rPr>
        <w:t>уполномоченным должностным лицом разрешения на строительство.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3.38. Заявитель по его выбору вправе получить результат предоставления муниципальной услуги одним из следующих способов:</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1) в форме электронного документа, подписанного с использованием усиленной квалифицированной электронной подписидолжностным лицом, уполномоченным на принятие соответствующего решения;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 на бумажном носителе.</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sz w:val="28"/>
          <w:szCs w:val="28"/>
          <w:lang w:eastAsia="ru-RU"/>
        </w:rPr>
        <w:t xml:space="preserve">3.39. Должностным лицом, ответственным за выполнение административной процедуры, является </w:t>
      </w:r>
      <w:r w:rsidRPr="00883B28">
        <w:rPr>
          <w:rFonts w:ascii="Times New Roman" w:eastAsia="Times New Roman" w:hAnsi="Times New Roman" w:cs="Times New Roman"/>
          <w:bCs/>
          <w:sz w:val="28"/>
          <w:szCs w:val="28"/>
          <w:lang w:eastAsia="ru-RU"/>
        </w:rPr>
        <w:t>должностное лицо уполномоченного органа, ответственное за делопроизводство.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 xml:space="preserve">В течение 1-го рабочего дня со дня подписания разрешения на строительство уполномоченное лицо вносит соответствующие данные в Реестр выданных документов, являющихся результатом предоставления муниципальной услуги, на бумажном носителе по рекомендуемой форме </w:t>
      </w:r>
      <w:r w:rsidRPr="00883B28">
        <w:rPr>
          <w:rFonts w:ascii="Times New Roman" w:eastAsia="Times New Roman" w:hAnsi="Times New Roman" w:cs="Times New Roman"/>
          <w:bCs/>
          <w:sz w:val="28"/>
          <w:szCs w:val="28"/>
          <w:lang w:eastAsia="ru-RU"/>
        </w:rPr>
        <w:lastRenderedPageBreak/>
        <w:t>согласно приложению № 16к Административному регламенту.</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3.40. При подаче заявления и документов, необходимых для предоставления муниципальной услуги посредством ЕПГУ или ЕИСЖС направление заявителю разрешения на строительство с внесенными изменениями осуществляется в личный кабинет заявителя, 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3.41. При подаче заявления и документов, необходимых для предоставления муниципальной услуги в ходе личного приема разрешение на строительство выдается заявителю на руки,</w:t>
      </w:r>
      <w:r w:rsidR="003573F8">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3.42. При подаче заявления и документов, необходимых для предоставления муниципальной услуги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3.43.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3.43.1. Возможность предоставления результата муниципальной услуги по экстерриториальному принципу отсутствует.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3.43.2. Должностное лицо ответственного структурного подразделения до выдачи разрешения на строительство в течение срока, указанного в пункте 2.8 Административного регламента обеспечивает включение сведений о таком разрешении в государственную информационную систему обеспечения градостроительной деятельности Оренбургской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3.44.  В течение 3-хдней со дня выдачи разрешения на строительство ответственное должностное лицо структурного подразделения направляет копию такого разрешения</w:t>
      </w:r>
      <w:r w:rsidR="003573F8">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части 1 статьи 6 ГрК РФ, или в орган исполнительной власти Оренбургской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3.45. В случаях, предусмотренных пунктом 9 части 7 статьи 51 ГрК РФ, в течение 3-х рабочих дней со дня выдачи разрешения на строительство уполномоченное должностное лицо направляет </w:t>
      </w:r>
      <w:r w:rsidRPr="00883B28">
        <w:rPr>
          <w:rFonts w:ascii="Times New Roman" w:eastAsia="Times New Roman" w:hAnsi="Times New Roman" w:cs="Times New Roman"/>
          <w:sz w:val="28"/>
          <w:szCs w:val="28"/>
          <w:lang w:eastAsia="ru-RU"/>
        </w:rPr>
        <w:br/>
        <w:t xml:space="preserve">(в том числе с использованием СМЭВ) копию такого разрешения в органы </w:t>
      </w:r>
      <w:r w:rsidRPr="00883B28">
        <w:rPr>
          <w:rFonts w:ascii="Times New Roman" w:eastAsia="Times New Roman" w:hAnsi="Times New Roman" w:cs="Times New Roman"/>
          <w:sz w:val="28"/>
          <w:szCs w:val="28"/>
          <w:lang w:eastAsia="ru-RU"/>
        </w:rPr>
        <w:lastRenderedPageBreak/>
        <w:t>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pStyle w:val="ConsPlusNormal"/>
        <w:ind w:firstLine="539"/>
        <w:jc w:val="center"/>
        <w:rPr>
          <w:rFonts w:ascii="Times New Roman" w:hAnsi="Times New Roman" w:cs="Times New Roman"/>
          <w:b/>
          <w:sz w:val="28"/>
          <w:szCs w:val="28"/>
        </w:rPr>
      </w:pPr>
      <w:r w:rsidRPr="00883B28">
        <w:rPr>
          <w:rFonts w:ascii="Times New Roman" w:hAnsi="Times New Roman" w:cs="Times New Roman"/>
          <w:b/>
          <w:sz w:val="28"/>
          <w:szCs w:val="28"/>
        </w:rPr>
        <w:t>Получение дополнительных сведений от заявителя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3.46. Получение дополнительных сведений от заявителя не предусмотрено.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Максимальный срок предоставления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3.47. Срок предоставления муниципальной услуги указан в пункте 2.8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b/>
          <w:sz w:val="28"/>
          <w:szCs w:val="28"/>
          <w:lang w:eastAsia="ru-RU"/>
        </w:rPr>
        <w:t>Вариант 2</w:t>
      </w:r>
      <w:r w:rsidRPr="00883B28">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b/>
          <w:sz w:val="28"/>
          <w:szCs w:val="28"/>
          <w:lang w:eastAsia="ru-RU"/>
        </w:rPr>
        <w:t>Выдача дубликата разрешения на строительство.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3.48. Результат предоставления муниципальной услуги указан в подпункте </w:t>
      </w:r>
      <w:r w:rsidRPr="00883B28">
        <w:rPr>
          <w:rFonts w:ascii="Times New Roman" w:eastAsia="Times New Roman" w:hAnsi="Times New Roman" w:cs="Times New Roman"/>
          <w:bCs/>
          <w:sz w:val="28"/>
          <w:szCs w:val="28"/>
          <w:lang w:eastAsia="ru-RU"/>
        </w:rPr>
        <w:t>«</w:t>
      </w:r>
      <w:r w:rsidRPr="00883B28">
        <w:rPr>
          <w:rFonts w:ascii="Times New Roman" w:eastAsia="Times New Roman" w:hAnsi="Times New Roman" w:cs="Times New Roman"/>
          <w:sz w:val="28"/>
          <w:szCs w:val="28"/>
          <w:lang w:eastAsia="ru-RU"/>
        </w:rPr>
        <w:t>б</w:t>
      </w:r>
      <w:r w:rsidRPr="00883B28">
        <w:rPr>
          <w:rFonts w:ascii="Times New Roman" w:eastAsia="Times New Roman" w:hAnsi="Times New Roman" w:cs="Times New Roman"/>
          <w:bCs/>
          <w:sz w:val="28"/>
          <w:szCs w:val="28"/>
          <w:lang w:eastAsia="ru-RU"/>
        </w:rPr>
        <w:t>»</w:t>
      </w:r>
      <w:r w:rsidRPr="00883B28">
        <w:rPr>
          <w:rFonts w:ascii="Times New Roman" w:eastAsia="Times New Roman" w:hAnsi="Times New Roman" w:cs="Times New Roman"/>
          <w:sz w:val="28"/>
          <w:szCs w:val="28"/>
          <w:lang w:eastAsia="ru-RU"/>
        </w:rPr>
        <w:t xml:space="preserve"> пункта 2.3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Перечень и описание административных процедур предоставления</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Прием запроса и документов и (или) информации, необходимых</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для предоставления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3.49. Основанием для начала административной процедуры является поступление в уполномоченный орган заявления о выдаче дубликатапо рекомендуемой форме согласно Приложению № 6 к Административному регламенту одним из способов, установленных пунктом 2.14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sz w:val="28"/>
          <w:szCs w:val="28"/>
        </w:rPr>
        <w:t>3.50.</w:t>
      </w:r>
      <w:r w:rsidRPr="00883B28">
        <w:rPr>
          <w:rFonts w:ascii="Times New Roman" w:eastAsia="Calibri" w:hAnsi="Times New Roman" w:cs="Times New Roman"/>
          <w:bCs/>
          <w:sz w:val="28"/>
          <w:szCs w:val="28"/>
        </w:rPr>
        <w:t xml:space="preserve">В целях установления личности заявитель представляет в уполномоченный орган документ, предусмотренный подпунктом «б» пункта 2.10 Административного регламента.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случае предоставления муниципальной услуги через ЕПГУ, ЕИСЖС личность заявителя или представителя устанавливается с использованием ФГИСЕСИА (документ, предусмотренный подпунктом «б» пункта 2.10 Административного регламента не требуется, если заявитель прошел авторизацию через ФГИС ЕСИА).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3.51. Основания для принятия решения об отказе в приеме заявленияо </w:t>
      </w:r>
      <w:r w:rsidRPr="00883B28">
        <w:rPr>
          <w:rFonts w:ascii="Times New Roman" w:eastAsia="Times New Roman" w:hAnsi="Times New Roman" w:cs="Times New Roman"/>
          <w:sz w:val="28"/>
          <w:szCs w:val="28"/>
          <w:lang w:eastAsia="ru-RU"/>
        </w:rPr>
        <w:lastRenderedPageBreak/>
        <w:t>выдаче дубликата указаны в пункте 2.15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3.52.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AA31D1" w:rsidRPr="00883B28" w:rsidRDefault="00AA31D1" w:rsidP="003573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3.53. </w:t>
      </w:r>
      <w:r w:rsidRPr="00883B28">
        <w:rPr>
          <w:rFonts w:ascii="Times New Roman" w:eastAsia="Calibri" w:hAnsi="Times New Roman" w:cs="Times New Roman"/>
          <w:bCs/>
          <w:sz w:val="28"/>
          <w:szCs w:val="28"/>
        </w:rPr>
        <w:t>Многофункциональный центр участвует в соответствии с соглашением о взаимодействии между уполномоченным органом и многофункциональным центром</w:t>
      </w:r>
      <w:r w:rsidR="003573F8">
        <w:rPr>
          <w:rFonts w:ascii="Times New Roman" w:eastAsia="Calibri" w:hAnsi="Times New Roman" w:cs="Times New Roman"/>
          <w:bCs/>
          <w:sz w:val="28"/>
          <w:szCs w:val="28"/>
        </w:rPr>
        <w:t xml:space="preserve"> </w:t>
      </w:r>
      <w:r w:rsidRPr="00883B28">
        <w:rPr>
          <w:rFonts w:ascii="Times New Roman" w:eastAsia="Times New Roman" w:hAnsi="Times New Roman" w:cs="Times New Roman"/>
          <w:sz w:val="28"/>
          <w:szCs w:val="28"/>
          <w:lang w:eastAsia="ru-RU"/>
        </w:rPr>
        <w:t>в приеме заявления о выдаче дубликата.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Возможность получения муниципальной услуги по экстерриториальному принципу отсутствует.</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sz w:val="28"/>
          <w:szCs w:val="28"/>
        </w:rPr>
        <w:t>3.54.</w:t>
      </w:r>
      <w:r w:rsidRPr="00883B28">
        <w:rPr>
          <w:rFonts w:ascii="Times New Roman" w:eastAsia="Calibri" w:hAnsi="Times New Roman" w:cs="Times New Roman"/>
          <w:bCs/>
          <w:sz w:val="28"/>
          <w:szCs w:val="28"/>
        </w:rPr>
        <w:t>Заявлениео выдаче дубликата, направленное одним из способов, указанных в пункте 2.14 Административного регламента, регистрируется в автоматическом режиме и(или) принимается уполномоченным должностным лицом структурного подразделения</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уполномоченного органа, ответственным за делопроизводство.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Заявление</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sz w:val="28"/>
          <w:szCs w:val="28"/>
        </w:rPr>
        <w:t xml:space="preserve">3.55. </w:t>
      </w:r>
      <w:r w:rsidRPr="00883B28">
        <w:rPr>
          <w:rFonts w:ascii="Times New Roman" w:eastAsia="Calibri" w:hAnsi="Times New Roman" w:cs="Times New Roman"/>
          <w:bCs/>
          <w:sz w:val="28"/>
          <w:szCs w:val="28"/>
        </w:rPr>
        <w:t>Для приема заявления</w:t>
      </w:r>
      <w:r w:rsidR="003573F8">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выдаче дубликата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и для подготовки ответа (заявитель должен быть зарегистрирован в ФГИС ЕСИА).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3.56. Срок регистрации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 выдаче дубликата указан в пункте 2.22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3.57. Результатом административной процедуры является регистрация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 выдаче дубликата.</w:t>
      </w:r>
    </w:p>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3.58.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Межведомственное информационное взаимодействие</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3.59. Направление межведомственных информационных запросов не осуществляется.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xml:space="preserve">Принятие решения о предоставлении (об отказе в предоставлении) </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3.60. Основанием для начала административной процедуры является регистрация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выдаче дубликата.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3.61.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3.63. По результатам проверки заявления должностное лицо ответственного</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 xml:space="preserve">структурного подразделения подготавливает проект соответствующего решения.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3.64. Результатом административной процедуры по принятию решения о предоставлении </w:t>
      </w:r>
      <w:r w:rsidRPr="00883B28">
        <w:rPr>
          <w:rFonts w:ascii="Times New Roman" w:eastAsia="Calibri" w:hAnsi="Times New Roman" w:cs="Times New Roman"/>
          <w:bCs/>
          <w:sz w:val="28"/>
          <w:szCs w:val="28"/>
        </w:rPr>
        <w:br/>
        <w:t xml:space="preserve">(об отказе в предоставлении) муниципальной услуги является подписание дубликата (далее– решение о предоставлении муниципальной услуги) или подписание решения об отказе в выдаче дубликата разрешения на строительство(далее – решение об отказе в предоставлении муниципальной услуги) по рекомендуемой форме согласно Приложению № 12 </w:t>
      </w:r>
      <w:r w:rsidRPr="00883B28">
        <w:rPr>
          <w:rFonts w:ascii="Times New Roman" w:eastAsia="Calibri" w:hAnsi="Times New Roman" w:cs="Times New Roman"/>
          <w:bCs/>
          <w:sz w:val="28"/>
          <w:szCs w:val="28"/>
        </w:rPr>
        <w:br/>
        <w:t>к Административному регламенту.</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случае отсутствия оснований для отказа в выдаче дубликата разрешения на строительство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3.65.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3.66.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3.67.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3.68. При подаче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выдаче дубликата в ходе личного прием</w:t>
      </w:r>
      <w:r w:rsidR="007D17E1">
        <w:rPr>
          <w:rFonts w:ascii="Times New Roman" w:eastAsia="Calibri" w:hAnsi="Times New Roman" w:cs="Times New Roman"/>
          <w:bCs/>
          <w:sz w:val="28"/>
          <w:szCs w:val="28"/>
        </w:rPr>
        <w:t xml:space="preserve">а </w:t>
      </w:r>
      <w:r w:rsidRPr="00883B28">
        <w:rPr>
          <w:rFonts w:ascii="Times New Roman" w:eastAsia="Calibri" w:hAnsi="Times New Roman" w:cs="Times New Roman"/>
          <w:bCs/>
          <w:sz w:val="28"/>
          <w:szCs w:val="28"/>
        </w:rPr>
        <w:t>решение об отказе в предоставлении муниципальной услуги выдается заявителю на руки,</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3.69. При подаче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выдаче дубликата посредством ЕПГУ 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AA31D1" w:rsidRPr="00883B28" w:rsidRDefault="00AA31D1" w:rsidP="00883B28">
      <w:pPr>
        <w:tabs>
          <w:tab w:val="left" w:pos="1987"/>
        </w:tabs>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3.70. При подаче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 xml:space="preserve">о выдаче дубликата через многофункциональный центр решение об отказе в предоставлении </w:t>
      </w:r>
      <w:r w:rsidRPr="00883B28">
        <w:rPr>
          <w:rFonts w:ascii="Times New Roman" w:eastAsia="Calibri" w:hAnsi="Times New Roman" w:cs="Times New Roman"/>
          <w:bCs/>
          <w:sz w:val="28"/>
          <w:szCs w:val="28"/>
        </w:rPr>
        <w:lastRenderedPageBreak/>
        <w:t>муниципальной услуги направляется в многофункциональный центр, 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3.71.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p>
    <w:p w:rsidR="00AA31D1" w:rsidRPr="00883B28" w:rsidRDefault="00AA31D1" w:rsidP="00883B28">
      <w:pPr>
        <w:suppressAutoHyphens/>
        <w:spacing w:after="0" w:line="240" w:lineRule="auto"/>
        <w:ind w:firstLine="709"/>
        <w:jc w:val="center"/>
        <w:rPr>
          <w:rFonts w:ascii="Times New Roman" w:eastAsia="Calibri" w:hAnsi="Times New Roman" w:cs="Times New Roman"/>
          <w:b/>
          <w:bCs/>
          <w:sz w:val="28"/>
          <w:szCs w:val="28"/>
        </w:rPr>
      </w:pPr>
      <w:r w:rsidRPr="00883B28">
        <w:rPr>
          <w:rFonts w:ascii="Times New Roman" w:eastAsia="Calibri" w:hAnsi="Times New Roman" w:cs="Times New Roman"/>
          <w:b/>
          <w:bCs/>
          <w:sz w:val="28"/>
          <w:szCs w:val="28"/>
        </w:rPr>
        <w:t>Предоставление результата муниципальной услуги</w:t>
      </w:r>
    </w:p>
    <w:p w:rsidR="00AA31D1" w:rsidRPr="00883B28" w:rsidRDefault="00AA31D1" w:rsidP="00883B28">
      <w:pPr>
        <w:suppressAutoHyphens/>
        <w:spacing w:after="0" w:line="240" w:lineRule="auto"/>
        <w:ind w:firstLine="709"/>
        <w:jc w:val="center"/>
        <w:rPr>
          <w:rFonts w:ascii="Times New Roman" w:eastAsia="Calibri" w:hAnsi="Times New Roman" w:cs="Times New Roman"/>
          <w:b/>
          <w:bCs/>
          <w:sz w:val="28"/>
          <w:szCs w:val="28"/>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3.72. Основанием для начала выполнения административной процедуры является подписание уполномоченным должностным лицом дубликата разрешения на строительство.</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3.73. Заявитель по его выбору вправе получить результат предоставления муниципальной услуги одним из следующих способов:</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1) в форме электронного документа, подписанного с использованием усиленной квалифицированной электронной подписи </w:t>
      </w:r>
      <w:r w:rsidRPr="00883B28">
        <w:rPr>
          <w:rFonts w:ascii="Times New Roman" w:eastAsia="Times New Roman" w:hAnsi="Times New Roman" w:cs="Times New Roman"/>
          <w:bCs/>
          <w:sz w:val="28"/>
          <w:szCs w:val="28"/>
          <w:lang w:eastAsia="ru-RU"/>
        </w:rPr>
        <w:t>должностным лицом, уполномоченным на принятие соответствующего решения;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 на бумажном носителе.</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3.74.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ответственное</w:t>
      </w:r>
      <w:r w:rsidRPr="00883B28">
        <w:rPr>
          <w:rFonts w:ascii="Times New Roman" w:eastAsia="Times New Roman" w:hAnsi="Times New Roman" w:cs="Times New Roman"/>
          <w:sz w:val="28"/>
          <w:szCs w:val="28"/>
          <w:lang w:eastAsia="ru-RU"/>
        </w:rPr>
        <w:br/>
        <w:t>за делопроизводство.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3.75. При подаче заявления о выдаче дубликата посредством ЕПГУ или ЕИСЖС направление заявителю дубликата разрешение на строительство осуществляется в личный кабинет заявителя, 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3.75.1. При подаче заявления о выдаче дубликата в ходе личного приема дубликат разрешения на строительство выдается заявителю на руки, 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3.76. При подаче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 выдаче дубликата через многофункциональный центр дубликат</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разрешения на строительство направляется в многофункциональный центр, 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3.77. Срок предоставления заявителю результата муниципальной услуги исчисляется со дня принятия решения о предоставлении дубликата разрешения на строительство и составляет один рабочий день, но не превышает пяти рабочих дней с даты поступления заявления о выдаче дубликата.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3.78. Возможность предоставления результата муниципальной услуги по экстерриториальному принципу отсутствует.</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lastRenderedPageBreak/>
        <w:t>Получение дополнительных сведений от заявителя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3.79. Получение дополнительных сведений от заявителя не предусмотрено.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Максимальный срок предоставления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3.80. Срок предоставления муниципальной услуги указан в пункте 2.8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Вариант 3. Внесение изменений в разрешение на строительство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3.81. Результат предоставления муниципальной услуги указан в подпункте «в» пункта 2.3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Перечень и описание административных процедур предоставления</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Прием запроса и документов и (или) информации, необходимых</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для предоставления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3.82. Основанием для начала административной процедуры является поступление в уполномоченный орган заявлений о внесении изменений по рекомендуемым формам согласно Приложениям № 3 – 4 к Административному регламенту, уведомления по</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рекомендуемой форме согласно Приложению № 5 к Административному регламенту и соответствующих документов, предусмотренных пунктом 2.10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3.83. В целях установления личности заявитель представляет в уполномоченный орган</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 xml:space="preserve">документ, предусмотренный подпунктом «б» пункта 2.10 Административного регламента.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подпунктом «б» пункта 2.10 Административного регламента не требуется, если заявитель прошел авторизацию через ФГИС ЕСИА).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3.84. Основания для принятия решения об отказе в приеме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внесении изменений, уведомления и документов, необходимых для предоставления муниципальной услуги, в том числе представленных в электронной форме,</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указаны в пункте 2.15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3.85. В приеме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внесении изменений, уведомления не участвуют федеральные органы исполнительной власти, государственные корпорации, органы государственных внебюджетных фондов.</w:t>
      </w:r>
    </w:p>
    <w:p w:rsidR="00AA31D1" w:rsidRPr="00883B28" w:rsidRDefault="00AA31D1" w:rsidP="00883B2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 3.86. Многофункциональный центр ________________________________________________</w:t>
      </w:r>
    </w:p>
    <w:p w:rsidR="00AA31D1" w:rsidRPr="00883B28" w:rsidRDefault="00AA31D1" w:rsidP="00883B28">
      <w:pPr>
        <w:autoSpaceDE w:val="0"/>
        <w:autoSpaceDN w:val="0"/>
        <w:adjustRightInd w:val="0"/>
        <w:spacing w:after="0" w:line="240" w:lineRule="auto"/>
        <w:ind w:left="2694"/>
        <w:jc w:val="right"/>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указать «участвует в соответствии с соглашением о взаимодействии между уполномоченным органом и многофункциональным центром» или «не участвует»</w:t>
      </w:r>
    </w:p>
    <w:p w:rsidR="00AA31D1" w:rsidRPr="00883B28" w:rsidRDefault="00AA31D1" w:rsidP="00883B28">
      <w:pPr>
        <w:autoSpaceDE w:val="0"/>
        <w:autoSpaceDN w:val="0"/>
        <w:adjustRightInd w:val="0"/>
        <w:spacing w:after="0" w:line="240" w:lineRule="auto"/>
        <w:jc w:val="both"/>
        <w:rPr>
          <w:rFonts w:ascii="Times New Roman" w:hAnsi="Times New Roman" w:cs="Times New Roman"/>
          <w:sz w:val="28"/>
          <w:szCs w:val="28"/>
        </w:rPr>
      </w:pPr>
      <w:r w:rsidRPr="00883B28">
        <w:rPr>
          <w:rFonts w:ascii="Times New Roman" w:hAnsi="Times New Roman" w:cs="Times New Roman"/>
          <w:sz w:val="28"/>
          <w:szCs w:val="28"/>
        </w:rPr>
        <w:t>в приеме заявления о внесении изменений, уведомления.</w:t>
      </w:r>
    </w:p>
    <w:p w:rsidR="00AA31D1" w:rsidRPr="00883B28" w:rsidRDefault="00AA31D1" w:rsidP="00883B28">
      <w:pPr>
        <w:autoSpaceDE w:val="0"/>
        <w:autoSpaceDN w:val="0"/>
        <w:adjustRightInd w:val="0"/>
        <w:spacing w:after="0" w:line="240" w:lineRule="auto"/>
        <w:ind w:firstLine="709"/>
        <w:jc w:val="both"/>
        <w:rPr>
          <w:rFonts w:ascii="Times New Roman" w:hAnsi="Times New Roman" w:cs="Times New Roman"/>
          <w:sz w:val="28"/>
          <w:szCs w:val="28"/>
        </w:rPr>
      </w:pPr>
      <w:r w:rsidRPr="00883B28">
        <w:rPr>
          <w:rFonts w:ascii="Times New Roman" w:hAnsi="Times New Roman" w:cs="Times New Roman"/>
          <w:sz w:val="28"/>
          <w:szCs w:val="28"/>
        </w:rPr>
        <w:t xml:space="preserve">Возможность получения муниципальной услуги по экстерриториальному принципу отсутствует.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3.87. Заявление</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внесении изменений, уведомление и документы, предусмотренные подпунктами «б» – «е» пункта 2.10,пунктами 2.11.1– 2.11.6 Административного регламента, направленные одним из способов, указанных в пункте 2.14Административного регламента, регистрируются в автоматическом режиме и (или) принимаются должностным лицом структурного подразделения уполномоченного органа, ответственным за делопроизводство.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Заявление</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внесении изменений, уведомление и документы, предусмотренные подпунктами «б» – «е» пункта 2.10, пунктами 2.11.1 – 2.11.6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3.88. Для приема заявления о внесении изменений, уведомления</w:t>
      </w:r>
      <w:r w:rsidR="007D17E1">
        <w:rPr>
          <w:rFonts w:ascii="Times New Roman" w:eastAsia="Calibri" w:hAnsi="Times New Roman" w:cs="Times New Roman"/>
          <w:bCs/>
          <w:sz w:val="28"/>
          <w:szCs w:val="28"/>
        </w:rPr>
        <w:t xml:space="preserve"> в электронной форме </w:t>
      </w:r>
      <w:r w:rsidRPr="00883B28">
        <w:rPr>
          <w:rFonts w:ascii="Times New Roman" w:eastAsia="Calibri" w:hAnsi="Times New Roman" w:cs="Times New Roman"/>
          <w:bCs/>
          <w:sz w:val="28"/>
          <w:szCs w:val="28"/>
        </w:rPr>
        <w:t>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и для подготовки ответа (заявитель должен быть зарегистрирован в ФГИС ЕСИА).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 3.89. Срок регистрации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внесении изменений, уведомления и документов, предусмотренных подпунктами «б» – «е» пункта 2.10, пунктами 2.11.1 – 2.11.6 Административного регламента, указан в пункте 2.22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3.90. Результатом административной процедуры является регистрация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внесении изменений, уведомления и документов, предусмотренных подпунктами «б» – «е» пункта 2.10, пунктами 2.11.1– 2.11.6 Административного регламента (с внесением регистрационной записи в журнал регистрации заявлений о выдаче документов, являющихся результатом предоставления муниципальной услуги по рекомендуемой форме согласно приложению № 15 к Административному регламенту).</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3.91. После регистрации заявление</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 xml:space="preserve">о внесении изменений, уведомление и документы, предусмотренные подпунктами «б» – «е» пункта 2.10, пунктами </w:t>
      </w:r>
      <w:r w:rsidRPr="00883B28">
        <w:rPr>
          <w:rFonts w:ascii="Times New Roman" w:eastAsia="Calibri" w:hAnsi="Times New Roman" w:cs="Times New Roman"/>
          <w:bCs/>
          <w:sz w:val="28"/>
          <w:szCs w:val="28"/>
        </w:rPr>
        <w:lastRenderedPageBreak/>
        <w:t>2.11.1 – 2.11.6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Межведомственное информационное взаимодействие</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trike/>
          <w:sz w:val="28"/>
          <w:szCs w:val="28"/>
          <w:lang w:eastAsia="ru-RU"/>
        </w:rPr>
      </w:pPr>
      <w:r w:rsidRPr="00883B28">
        <w:rPr>
          <w:rFonts w:ascii="Times New Roman" w:eastAsia="Times New Roman" w:hAnsi="Times New Roman" w:cs="Times New Roman"/>
          <w:sz w:val="28"/>
          <w:szCs w:val="28"/>
          <w:lang w:eastAsia="ru-RU"/>
        </w:rPr>
        <w:t> 3.92. Основанием для начала административной процедуры является регистрация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 внесении изменений, уведомления и приложенных к заявлению документов, если заявитель самостоятельно не представил документы, указанные в пунктах 2.11.1 – 2.11.6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3.93.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2.11.1– 2.11.6 Административного регламента, в соответствии с перечнем информационных запросов, указанных в пункте 3.94 Административного регламента, если заявитель не представил указанные документы самостоятельно.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3.94. Перечень запрашиваемых документов, необходимых для предоставления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3.94.1.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документы указаны в пункте 3.17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3.94.2.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___________________________________</w:t>
      </w:r>
      <w:r w:rsidR="007D17E1">
        <w:rPr>
          <w:rFonts w:ascii="Times New Roman" w:eastAsia="Times New Roman" w:hAnsi="Times New Roman" w:cs="Times New Roman"/>
          <w:sz w:val="28"/>
          <w:szCs w:val="28"/>
          <w:lang w:eastAsia="ru-RU"/>
        </w:rPr>
        <w:t>______________________________</w:t>
      </w:r>
      <w:r w:rsidRPr="00883B28">
        <w:rPr>
          <w:rFonts w:ascii="Times New Roman" w:eastAsia="Times New Roman" w:hAnsi="Times New Roman" w:cs="Times New Roman"/>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____________________________________________________;</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наименование органа, в который направляется запрос</w:t>
      </w:r>
    </w:p>
    <w:p w:rsidR="007D17E1"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в) решение об образовании земельных участков путем объединения земельных участков, в отношении которых или одного из которых выдано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p>
    <w:p w:rsidR="00AA31D1" w:rsidRPr="00883B28" w:rsidRDefault="00AA31D1" w:rsidP="00883B28">
      <w:pPr>
        <w:widowControl w:val="0"/>
        <w:tabs>
          <w:tab w:val="left" w:pos="567"/>
        </w:tabs>
        <w:suppressAutoHyphens/>
        <w:spacing w:after="0" w:line="240" w:lineRule="auto"/>
        <w:contextualSpacing/>
        <w:jc w:val="center"/>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sz w:val="28"/>
          <w:szCs w:val="28"/>
          <w:lang w:eastAsia="ru-RU"/>
        </w:rPr>
        <w:t>___________________________________</w:t>
      </w:r>
      <w:r w:rsidR="007D17E1">
        <w:rPr>
          <w:rFonts w:ascii="Times New Roman" w:eastAsia="Times New Roman" w:hAnsi="Times New Roman" w:cs="Times New Roman"/>
          <w:sz w:val="28"/>
          <w:szCs w:val="28"/>
          <w:lang w:eastAsia="ru-RU"/>
        </w:rPr>
        <w:t>_______________________________</w:t>
      </w:r>
      <w:r w:rsidRPr="00883B28">
        <w:rPr>
          <w:rFonts w:ascii="Times New Roman" w:eastAsia="Times New Roman" w:hAnsi="Times New Roman" w:cs="Times New Roman"/>
          <w:sz w:val="28"/>
          <w:szCs w:val="28"/>
          <w:lang w:eastAsia="ru-RU"/>
        </w:rPr>
        <w:t>.</w:t>
      </w:r>
      <w:r w:rsidRPr="00883B28">
        <w:rPr>
          <w:rFonts w:ascii="Times New Roman" w:eastAsia="Times New Roman" w:hAnsi="Times New Roman" w:cs="Times New Roman"/>
          <w:i/>
          <w:sz w:val="28"/>
          <w:szCs w:val="28"/>
          <w:lang w:eastAsia="ru-RU"/>
        </w:rPr>
        <w:t>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3.94.3.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___________________________________</w:t>
      </w:r>
      <w:r w:rsidR="007D17E1">
        <w:rPr>
          <w:rFonts w:ascii="Times New Roman" w:eastAsia="Times New Roman" w:hAnsi="Times New Roman" w:cs="Times New Roman"/>
          <w:sz w:val="28"/>
          <w:szCs w:val="28"/>
          <w:lang w:eastAsia="ru-RU"/>
        </w:rPr>
        <w:t>_______________________________</w:t>
      </w:r>
      <w:r w:rsidRPr="00883B28">
        <w:rPr>
          <w:rFonts w:ascii="Times New Roman" w:eastAsia="Times New Roman" w:hAnsi="Times New Roman" w:cs="Times New Roman"/>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w:t>
      </w:r>
      <w:r w:rsidR="007D17E1">
        <w:rPr>
          <w:rFonts w:ascii="Times New Roman" w:eastAsia="Times New Roman" w:hAnsi="Times New Roman" w:cs="Times New Roman"/>
          <w:sz w:val="28"/>
          <w:szCs w:val="28"/>
          <w:lang w:eastAsia="ru-RU"/>
        </w:rPr>
        <w:t>авляется в __________________________________________________________________</w:t>
      </w:r>
      <w:r w:rsidRPr="00883B28">
        <w:rPr>
          <w:rFonts w:ascii="Times New Roman" w:eastAsia="Times New Roman" w:hAnsi="Times New Roman" w:cs="Times New Roman"/>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в_____________________________________________________</w:t>
      </w:r>
      <w:r w:rsidR="007D17E1">
        <w:rPr>
          <w:rFonts w:ascii="Times New Roman" w:eastAsia="Times New Roman" w:hAnsi="Times New Roman" w:cs="Times New Roman"/>
          <w:sz w:val="28"/>
          <w:szCs w:val="28"/>
          <w:lang w:eastAsia="ru-RU"/>
        </w:rPr>
        <w:t>____________</w:t>
      </w:r>
      <w:r w:rsidRPr="00883B28">
        <w:rPr>
          <w:rFonts w:ascii="Times New Roman" w:eastAsia="Times New Roman" w:hAnsi="Times New Roman" w:cs="Times New Roman"/>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____________________</w:t>
      </w:r>
      <w:r w:rsidR="007D17E1">
        <w:rPr>
          <w:rFonts w:ascii="Times New Roman" w:eastAsia="Times New Roman" w:hAnsi="Times New Roman" w:cs="Times New Roman"/>
          <w:sz w:val="28"/>
          <w:szCs w:val="28"/>
          <w:lang w:eastAsia="ru-RU"/>
        </w:rPr>
        <w:t>_____________</w:t>
      </w:r>
      <w:r w:rsidRPr="00883B28">
        <w:rPr>
          <w:rFonts w:ascii="Times New Roman" w:eastAsia="Times New Roman" w:hAnsi="Times New Roman" w:cs="Times New Roman"/>
          <w:sz w:val="28"/>
          <w:szCs w:val="28"/>
          <w:lang w:eastAsia="ru-RU"/>
        </w:rPr>
        <w:t>_.</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3.94.4. В случае представления уведомления о переходе права пользования недрами: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___________________________________</w:t>
      </w:r>
      <w:r w:rsidR="007D17E1">
        <w:rPr>
          <w:rFonts w:ascii="Times New Roman" w:eastAsia="Times New Roman" w:hAnsi="Times New Roman" w:cs="Times New Roman"/>
          <w:sz w:val="28"/>
          <w:szCs w:val="28"/>
          <w:lang w:eastAsia="ru-RU"/>
        </w:rPr>
        <w:t>_______________________________</w:t>
      </w:r>
      <w:r w:rsidRPr="00883B28">
        <w:rPr>
          <w:rFonts w:ascii="Times New Roman" w:eastAsia="Times New Roman" w:hAnsi="Times New Roman" w:cs="Times New Roman"/>
          <w:sz w:val="28"/>
          <w:szCs w:val="28"/>
          <w:lang w:eastAsia="ru-RU"/>
        </w:rPr>
        <w:t>;</w:t>
      </w:r>
    </w:p>
    <w:p w:rsidR="00AA31D1" w:rsidRPr="00883B28" w:rsidRDefault="00AA31D1" w:rsidP="007D17E1">
      <w:pPr>
        <w:widowControl w:val="0"/>
        <w:tabs>
          <w:tab w:val="left" w:pos="567"/>
        </w:tabs>
        <w:suppressAutoHyphens/>
        <w:spacing w:after="0" w:line="240" w:lineRule="auto"/>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наименование органа, в который направляется запрос</w:t>
      </w:r>
    </w:p>
    <w:p w:rsidR="00AA31D1" w:rsidRPr="007D17E1" w:rsidRDefault="00AA31D1" w:rsidP="007D17E1">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б) сведения из Единого государственного реестра недвижимости о земельном участке, </w:t>
      </w:r>
      <w:r w:rsidRPr="00883B28">
        <w:rPr>
          <w:rFonts w:ascii="Times New Roman" w:eastAsia="Times New Roman" w:hAnsi="Times New Roman" w:cs="Times New Roman"/>
          <w:sz w:val="28"/>
          <w:szCs w:val="28"/>
          <w:lang w:eastAsia="ru-RU"/>
        </w:rPr>
        <w:br/>
        <w:t>в отношении которогопрежнему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_______________________________________</w:t>
      </w:r>
      <w:r w:rsidR="007D17E1">
        <w:rPr>
          <w:rFonts w:ascii="Times New Roman" w:eastAsia="Times New Roman" w:hAnsi="Times New Roman" w:cs="Times New Roman"/>
          <w:sz w:val="28"/>
          <w:szCs w:val="28"/>
          <w:lang w:eastAsia="ru-RU"/>
        </w:rPr>
        <w:t>_______________________</w:t>
      </w:r>
      <w:r w:rsidRPr="00883B28">
        <w:rPr>
          <w:rFonts w:ascii="Times New Roman" w:eastAsia="Times New Roman" w:hAnsi="Times New Roman" w:cs="Times New Roman"/>
          <w:sz w:val="28"/>
          <w:szCs w:val="28"/>
          <w:lang w:eastAsia="ru-RU"/>
        </w:rPr>
        <w:t>;</w:t>
      </w:r>
      <w:r w:rsidRPr="00883B28">
        <w:rPr>
          <w:rFonts w:ascii="Times New Roman" w:eastAsia="Times New Roman" w:hAnsi="Times New Roman" w:cs="Times New Roman"/>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 решение</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 предоставлении права пользования недрами и решение о переоформлении лицензии на право пользования недрами. Запрос о представлении документов (их копий или сведений, содержащихся в них) направляется в ____________________________________________.</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3.94.5. В случае представления уведомления о переходе прав на земельный участок:</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___________________________________</w:t>
      </w:r>
      <w:r w:rsidR="007D17E1">
        <w:rPr>
          <w:rFonts w:ascii="Times New Roman" w:eastAsia="Times New Roman" w:hAnsi="Times New Roman" w:cs="Times New Roman"/>
          <w:sz w:val="28"/>
          <w:szCs w:val="28"/>
          <w:lang w:eastAsia="ru-RU"/>
        </w:rPr>
        <w:t>_______________________________</w:t>
      </w:r>
      <w:r w:rsidRPr="00883B28">
        <w:rPr>
          <w:rFonts w:ascii="Times New Roman" w:eastAsia="Times New Roman" w:hAnsi="Times New Roman" w:cs="Times New Roman"/>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направляетсяв______________________________________________________.</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3.94.6. В случае представления заявления о внесении изменений в связи с необходимостью продления срока действия разрешения на строительство: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w:t>
      </w:r>
      <w:r w:rsidR="007D17E1">
        <w:rPr>
          <w:rFonts w:ascii="Times New Roman" w:eastAsia="Times New Roman" w:hAnsi="Times New Roman" w:cs="Times New Roman"/>
          <w:sz w:val="28"/>
          <w:szCs w:val="28"/>
          <w:lang w:eastAsia="ru-RU"/>
        </w:rPr>
        <w:t xml:space="preserve">ого разрешения. Запрос </w:t>
      </w:r>
      <w:r w:rsidRPr="00883B28">
        <w:rPr>
          <w:rFonts w:ascii="Times New Roman" w:eastAsia="Times New Roman" w:hAnsi="Times New Roman" w:cs="Times New Roman"/>
          <w:sz w:val="28"/>
          <w:szCs w:val="28"/>
          <w:lang w:eastAsia="ru-RU"/>
        </w:rPr>
        <w:t xml:space="preserve">о представлении документов (их копий или сведений, содержащихся в них) направляется в </w:t>
      </w:r>
      <w:r w:rsidRPr="00883B28">
        <w:rPr>
          <w:rFonts w:ascii="Times New Roman" w:eastAsia="Times New Roman" w:hAnsi="Times New Roman" w:cs="Times New Roman"/>
          <w:sz w:val="28"/>
          <w:szCs w:val="28"/>
          <w:lang w:eastAsia="ru-RU"/>
        </w:rPr>
        <w:lastRenderedPageBreak/>
        <w:t>___________________________________</w:t>
      </w:r>
      <w:r w:rsidR="007D17E1">
        <w:rPr>
          <w:rFonts w:ascii="Times New Roman" w:eastAsia="Times New Roman" w:hAnsi="Times New Roman" w:cs="Times New Roman"/>
          <w:sz w:val="28"/>
          <w:szCs w:val="28"/>
          <w:lang w:eastAsia="ru-RU"/>
        </w:rPr>
        <w:t>_______________________________</w:t>
      </w:r>
      <w:r w:rsidRPr="00883B28">
        <w:rPr>
          <w:rFonts w:ascii="Times New Roman" w:eastAsia="Times New Roman" w:hAnsi="Times New Roman" w:cs="Times New Roman"/>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 xml:space="preserve">   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ГрК РФ. Запрос о представлении документов (их копий или сведений, содержащихся в них) направляется в ___________________________________________</w:t>
      </w:r>
      <w:r w:rsidR="007D17E1">
        <w:rPr>
          <w:rFonts w:ascii="Times New Roman" w:eastAsia="Times New Roman" w:hAnsi="Times New Roman" w:cs="Times New Roman"/>
          <w:sz w:val="28"/>
          <w:szCs w:val="28"/>
          <w:lang w:eastAsia="ru-RU"/>
        </w:rPr>
        <w:t>______________________</w:t>
      </w:r>
      <w:r w:rsidRPr="00883B28">
        <w:rPr>
          <w:rFonts w:ascii="Times New Roman" w:eastAsia="Times New Roman" w:hAnsi="Times New Roman" w:cs="Times New Roman"/>
          <w:sz w:val="28"/>
          <w:szCs w:val="28"/>
          <w:lang w:eastAsia="ru-RU"/>
        </w:rPr>
        <w:t>_.</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наименование органа, в который направляется запрос</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3.94.7. Запрос о представлении в уполномоченный орган документов (их копий или сведений, содержащихся в них) содержит сведения, указанные в пункте 3.17.1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3.95. Срок направления межведомственного запроса составляет один рабочий день со дня регистрация заявления, уведомления и приложенных документов.</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3.96. По межведомственным запросам документы (их копии или сведения, содержащиеся в них), предусмотренные подпунктами «а» – «м», «о» – «п» пункта 2.11.1, пунктами 2.11.2 – 2.11.6 Административного регламента, предоставляются органами и организациями, в распоряжении которых находятся эти документы в электронной форме или на бумажном носителе, в срок не позднее трех рабочих дней со дня получения соответствующего межведомственного запроса.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3.96.1. По межведомственному запросу документ (его копия или сведения, содержащиеся в нем), предусмотренный подпунктом «н» пункта 2.11.1 Административного регламента, предоставляется органом, указанным в пункте 3.17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3.97. Межведомственное информационное взаимодействие может осуществляется </w:t>
      </w:r>
      <w:r w:rsidRPr="00883B28">
        <w:rPr>
          <w:rFonts w:ascii="Times New Roman" w:eastAsia="Times New Roman" w:hAnsi="Times New Roman" w:cs="Times New Roman"/>
          <w:sz w:val="28"/>
          <w:szCs w:val="28"/>
          <w:lang w:eastAsia="ru-RU"/>
        </w:rPr>
        <w:br/>
        <w:t>на бумажном носителе в случаях, предусмотренных пунктом 3.20.</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3.98. Результатом административной процедуры является получение уполномоченным органом запрашиваемых документов (их к</w:t>
      </w:r>
      <w:r w:rsidR="007D17E1">
        <w:rPr>
          <w:rFonts w:ascii="Times New Roman" w:eastAsia="Times New Roman" w:hAnsi="Times New Roman" w:cs="Times New Roman"/>
          <w:sz w:val="28"/>
          <w:szCs w:val="28"/>
          <w:lang w:eastAsia="ru-RU"/>
        </w:rPr>
        <w:t xml:space="preserve">опий или сведений, содержащихся </w:t>
      </w:r>
      <w:r w:rsidRPr="00883B28">
        <w:rPr>
          <w:rFonts w:ascii="Times New Roman" w:eastAsia="Times New Roman" w:hAnsi="Times New Roman" w:cs="Times New Roman"/>
          <w:sz w:val="28"/>
          <w:szCs w:val="28"/>
          <w:lang w:eastAsia="ru-RU"/>
        </w:rPr>
        <w:t>в них).</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Принятие решения о предоставлении (об отказе в предоставлении)</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3.99. Основанием для начала административной процедуры является регистрация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 внесении изменений, уведомления и документов, предусмотренных подпунктами «б» – «е» пункта 2.10, пунктами 2.11.1 – 2.11.6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sz w:val="28"/>
          <w:szCs w:val="28"/>
        </w:rPr>
        <w:lastRenderedPageBreak/>
        <w:t xml:space="preserve">3.100. </w:t>
      </w:r>
      <w:r w:rsidRPr="00883B28">
        <w:rPr>
          <w:rFonts w:ascii="Times New Roman" w:eastAsia="Calibri" w:hAnsi="Times New Roman" w:cs="Times New Roman"/>
          <w:bCs/>
          <w:sz w:val="28"/>
          <w:szCs w:val="28"/>
        </w:rPr>
        <w:t>В рамках рассмотрения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внесении изменений, уведомления и документов, предусмотренных</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подпунктами «б» – «е» пункта 2.10, пунктами 2.11 – 2.11.6 Административного регламента, должностным лицом ответственного структурного подразделения осуществляется проверка наличия и правильности оформления документов.</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3.101. Неполучение (несвоевременное получение) документов, предусмотренных пунктом 3.94 Административного регламента, не может являться основанием для отказа в предоставлении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3.102. Критериями принятия решения о предоставлении муниципальной услуги являются: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3.102.1. В случае представления </w:t>
      </w:r>
      <w:r w:rsidRPr="00883B28">
        <w:rPr>
          <w:rFonts w:ascii="Times New Roman" w:eastAsia="Times New Roman" w:hAnsi="Times New Roman" w:cs="Times New Roman"/>
          <w:bCs/>
          <w:sz w:val="28"/>
          <w:szCs w:val="28"/>
          <w:lang w:eastAsia="ru-RU"/>
        </w:rPr>
        <w:t xml:space="preserve">уведомления об </w:t>
      </w:r>
      <w:r w:rsidRPr="00883B28">
        <w:rPr>
          <w:rFonts w:ascii="Times New Roman" w:eastAsia="Calibri" w:hAnsi="Times New Roman" w:cs="Times New Roman"/>
          <w:bCs/>
          <w:sz w:val="28"/>
          <w:szCs w:val="28"/>
        </w:rPr>
        <w:t>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3.102.2. В случае представления </w:t>
      </w:r>
      <w:r w:rsidRPr="00883B28">
        <w:rPr>
          <w:rFonts w:ascii="Times New Roman" w:eastAsia="Times New Roman" w:hAnsi="Times New Roman" w:cs="Times New Roman"/>
          <w:bCs/>
          <w:sz w:val="28"/>
          <w:szCs w:val="28"/>
          <w:lang w:eastAsia="ru-RU"/>
        </w:rPr>
        <w:t xml:space="preserve">уведомления об образовании земельного участка </w:t>
      </w:r>
      <w:r w:rsidRPr="00883B28">
        <w:rPr>
          <w:rFonts w:ascii="Times New Roman" w:eastAsia="Calibri" w:hAnsi="Times New Roman" w:cs="Times New Roman"/>
          <w:bCs/>
          <w:sz w:val="28"/>
          <w:szCs w:val="28"/>
        </w:rPr>
        <w:t>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w:t>
      </w:r>
      <w:r w:rsidRPr="00883B28">
        <w:rPr>
          <w:rFonts w:ascii="Times New Roman" w:eastAsia="Calibri" w:hAnsi="Times New Roman" w:cs="Times New Roman"/>
          <w:bCs/>
          <w:sz w:val="28"/>
          <w:szCs w:val="28"/>
        </w:rPr>
        <w:lastRenderedPageBreak/>
        <w:t>отношении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3.102.3. В случае представления уведомления о переходе права пользования недрами: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достоверность сведений, указанных в уведомлении о переходе права пользования недрами.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3.102.4.  В случае представления заявителем </w:t>
      </w:r>
      <w:r w:rsidRPr="00883B28">
        <w:rPr>
          <w:rFonts w:ascii="Times New Roman" w:eastAsia="Times New Roman" w:hAnsi="Times New Roman" w:cs="Times New Roman"/>
          <w:bCs/>
          <w:sz w:val="28"/>
          <w:szCs w:val="28"/>
          <w:lang w:eastAsia="ru-RU"/>
        </w:rPr>
        <w:t>уведомления о переходе прав на земельный участок</w:t>
      </w:r>
      <w:r w:rsidRPr="00883B28">
        <w:rPr>
          <w:rFonts w:ascii="Times New Roman" w:eastAsia="Calibri" w:hAnsi="Times New Roman" w:cs="Times New Roman"/>
          <w:bCs/>
          <w:sz w:val="28"/>
          <w:szCs w:val="28"/>
        </w:rPr>
        <w:t>:</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достоверность сведений, указанных в уведомлении о переходе прав на земельный участок, в отношении которого в соответствии с ГрК РФ выдано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3.102.5. В случае представления заявления о внесении изменений в связи с необходимостью продления срока действия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б) отсутствие информации органа государственного строительного надзора об отсутствии извещения о начале работ по строительству, </w:t>
      </w:r>
      <w:r w:rsidRPr="00883B28">
        <w:rPr>
          <w:rFonts w:ascii="Times New Roman" w:eastAsia="Calibri" w:hAnsi="Times New Roman" w:cs="Times New Roman"/>
          <w:bCs/>
          <w:sz w:val="28"/>
          <w:szCs w:val="28"/>
        </w:rPr>
        <w:lastRenderedPageBreak/>
        <w:t xml:space="preserve">реконструкции, если направление такого извещения является обязательным в соответствии с требованиями части 5 статьи 52 ГрК РФ;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r w:rsidRPr="00883B28">
        <w:rPr>
          <w:rFonts w:ascii="Times New Roman" w:eastAsia="Calibri" w:hAnsi="Times New Roman" w:cs="Times New Roman"/>
          <w:bCs/>
          <w:i/>
          <w:sz w:val="28"/>
          <w:szCs w:val="28"/>
        </w:rPr>
        <w:t>(данный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3.102.6.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а) наличие документов, предусмотренных подпунктами «г» – «е» пункта 2.10, пунктом 2.11.1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sz w:val="28"/>
          <w:szCs w:val="28"/>
        </w:rPr>
        <w:t>3.103. Критерии принятия решения об отказе в предоставлении муниципальной услуги указаны в пунктах</w:t>
      </w:r>
      <w:r w:rsidRPr="00883B28">
        <w:rPr>
          <w:rFonts w:ascii="Times New Roman" w:eastAsia="Calibri" w:hAnsi="Times New Roman" w:cs="Times New Roman"/>
          <w:bCs/>
          <w:sz w:val="28"/>
          <w:szCs w:val="28"/>
        </w:rPr>
        <w:t xml:space="preserve"> 2.19.2. – 2.19.7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3.104. По результатам проверки документов, предусмотренных пунктами 2.10, 2.11.1– 2.11.6 Административного регламента, должностное лицо ответственного структурного подразделения подготавливает проект соответствующего решения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и направляет на согласование.</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3.105. Результатом административной процедуры по принятию решения о предоставлении (об отказе в предоставлении) муниципальной услуги является подписание разрешения на строительство с внесенными изменениями (далее– решение о предоставлении государственной услуги) или подписание решения об отказе во внесении изменений в разрешение на строительство (далее– решение об отказе в предоставлении муниципальной услуги).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 приведенной в Приложении № 13 к Административному регламенту.</w:t>
      </w:r>
    </w:p>
    <w:p w:rsidR="00AA31D1" w:rsidRPr="00883B28" w:rsidRDefault="00AA31D1" w:rsidP="007D17E1">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3.106.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3.107.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3.108.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3.109. При подаче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внесении изменений, уведомления и документов, необходимых для предоставления услуги, посредством ЕПГУ</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3.110. При подаче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внесении изменений, уведомления и документов, необходимых для предоставления услуги, в ходе личного приема</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решение об</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отказе</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в предоставлении муниципальной услуги выдается заявителю на руки,</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3.111. При подаче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 внесении изменений, уведомления и документов, необходимых для предоставления услуги,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3.112.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Предоставление результата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3.113.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3.114. Заявитель по его выбору вправе получить результат предоставления муниципальной услуги одним из следующих способов:</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1) в форме электронного документа, подписанного с использованием усиленной квалифицированной электронной подписи </w:t>
      </w:r>
      <w:r w:rsidRPr="00883B28">
        <w:rPr>
          <w:rFonts w:ascii="Times New Roman" w:eastAsia="Times New Roman" w:hAnsi="Times New Roman" w:cs="Times New Roman"/>
          <w:bCs/>
          <w:sz w:val="28"/>
          <w:szCs w:val="28"/>
          <w:lang w:eastAsia="ru-RU"/>
        </w:rPr>
        <w:t>должностного лица уполномоченного органа</w:t>
      </w:r>
      <w:r w:rsidRPr="00883B28">
        <w:rPr>
          <w:rFonts w:ascii="Times New Roman" w:eastAsia="Times New Roman" w:hAnsi="Times New Roman" w:cs="Times New Roman"/>
          <w:sz w:val="28"/>
          <w:szCs w:val="28"/>
          <w:lang w:eastAsia="ru-RU"/>
        </w:rPr>
        <w:t>;</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 на бумажном носителе.</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 xml:space="preserve">3.115.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3.116. При подаче заявления о внесении изменений, уведомления и документов, необходимых для предоставления муниципальной услуги посредством ЕПГУ или ЕИСЖС направление заявителю разрешения на строительство с внесенными изменениями осуществляется в личный кабинет заявителя, 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3.117. При подаче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 внесении изменений, уведомления и документов, необходимых для предоставления муниципальной услуги, в ходе личного приема</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в уполномоченный орган разрешение на строительство с внесенными изменениями выдается заявителю на руки,</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3.118. При подаче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 внесении изменений, уведомления и документов, необходимых для предоставления муниципальной услуги, через многофункциональный центр разрешение на строительство с внесенными изменениями направляется в многофункциональный центр, 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3.119. Срок предоставления заявителю результата муниципальной услуги исчисляется со дня подписания разрешения на строительство с внесенными изменениями и составляет один рабочий день, но не превышает срок, установленный в пункте 2.8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Возможность предоставления результата муниципальной услуги по экстерриториальному принципу отсутствует.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3.120. Должностное лицо ответственного структурного подразделения до выдачи разрешения на строительство с внесенными изменениями в течение срока, указанного в пункте 2.8 Административного регламента обеспечивает включение сведений о таком разрешении в государственную информационную систему обеспечения градостроительной деятельности Оренбургской области, за исключением случаев, если документы, необходимые для выдачи разрешения на строительство с внесенными изменениями, содержат сведения, составляющие государственную тайну.</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3.120.1. В течение 5-ти рабочих дней со дня внесения изменений в разрешение на строительство должностное лицо ответственного структурного подразделения уведомляют о таком решении или таких изменениях:</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1) федеральный орган исполнительной власти или орган исполнительной власти Оренбургской области,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 орган регистрации прав.</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Получение дополнительных сведений от заявителя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3.121. Получение дополнительных сведений от заявителя не предусмотрено.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Максимальный срок предоставления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3.122.Срок предоставления муниципальной услуги указан в пункте 2.8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Вариант 4.  Исправление опечаток и ошибок в разрешении на строительство</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3.123. Результат предоставления муниципальной услуги указан в подпункте «г» пункта 2.3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Перечень и описание административных процедур предоставления</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Прием запроса и документов и (или) информации, необходимых</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для предоставления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3.124. Основанием для начала административной процедуры является поступление </w:t>
      </w:r>
      <w:r w:rsidRPr="00883B28">
        <w:rPr>
          <w:rFonts w:ascii="Times New Roman" w:eastAsia="Times New Roman" w:hAnsi="Times New Roman" w:cs="Times New Roman"/>
          <w:sz w:val="28"/>
          <w:szCs w:val="28"/>
          <w:lang w:eastAsia="ru-RU"/>
        </w:rPr>
        <w:br/>
        <w:t>в уполномоченный орган заявления об исправлении опечаток и ошибок по рекомендуемой форме согласно Приложению № 7 к Административному регламенту, одним из способов, установленных пунктом 2.14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3.125. В целях установления личности заявитель представляет в уполномоченный орган документ, предусмотренный подпунктом «б» пункта 2.10 Административного регламента.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случае предоставления муниципальной услуги через ЕПГУ, ЕИСЖС</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личность заявителя или представителя устанавливается с использованием ФГИС ЕСИА (документ, предусмотренный подпунктом «б» пункта 2.10 Административного регламента не требуется, если заявитель прошел авторизацию через ФГИС ЕСИА).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3.126. Основания для принятия решения об отказе в приеме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об исправлении опечаток и ошибок указаны в пункте 2.15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lastRenderedPageBreak/>
        <w:t xml:space="preserve">3.127. В приеме заявления об исправлении опечаток и ошибок не участвуют федеральные органы исполнительной власти, государственные корпорации, органы государственных внебюджетных фондов. </w:t>
      </w:r>
    </w:p>
    <w:p w:rsidR="00AA31D1" w:rsidRPr="00883B28" w:rsidRDefault="00AA31D1" w:rsidP="007D17E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3.128. Многофункциональный центр участвует в соответствии с соглашением о взаимодействии между</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уполномоченным органом и многофункциональным центром» или «не участвует»</w:t>
      </w:r>
    </w:p>
    <w:p w:rsidR="00AA31D1" w:rsidRPr="00883B28" w:rsidRDefault="00AA31D1" w:rsidP="00883B28">
      <w:pPr>
        <w:autoSpaceDE w:val="0"/>
        <w:autoSpaceDN w:val="0"/>
        <w:adjustRightInd w:val="0"/>
        <w:spacing w:after="0" w:line="240" w:lineRule="auto"/>
        <w:jc w:val="both"/>
        <w:rPr>
          <w:rFonts w:ascii="Times New Roman" w:hAnsi="Times New Roman" w:cs="Times New Roman"/>
          <w:sz w:val="28"/>
          <w:szCs w:val="28"/>
        </w:rPr>
      </w:pPr>
      <w:r w:rsidRPr="00883B28">
        <w:rPr>
          <w:rFonts w:ascii="Times New Roman" w:hAnsi="Times New Roman" w:cs="Times New Roman"/>
          <w:sz w:val="28"/>
          <w:szCs w:val="28"/>
        </w:rPr>
        <w:t>в приеме заявления об исправлении опечаток и ошибок.</w:t>
      </w:r>
    </w:p>
    <w:p w:rsidR="00AA31D1" w:rsidRPr="00883B28" w:rsidRDefault="00AA31D1" w:rsidP="00883B28">
      <w:pPr>
        <w:autoSpaceDE w:val="0"/>
        <w:autoSpaceDN w:val="0"/>
        <w:adjustRightInd w:val="0"/>
        <w:spacing w:after="0" w:line="240" w:lineRule="auto"/>
        <w:ind w:firstLine="709"/>
        <w:jc w:val="both"/>
        <w:rPr>
          <w:rFonts w:ascii="Times New Roman" w:hAnsi="Times New Roman" w:cs="Times New Roman"/>
          <w:sz w:val="28"/>
          <w:szCs w:val="28"/>
        </w:rPr>
      </w:pPr>
      <w:r w:rsidRPr="00883B28">
        <w:rPr>
          <w:rFonts w:ascii="Times New Roman" w:hAnsi="Times New Roman" w:cs="Times New Roman"/>
          <w:sz w:val="28"/>
          <w:szCs w:val="28"/>
        </w:rPr>
        <w:t xml:space="preserve">Возможность получения муниципальной услуги по экстерриториальному принципу отсутствует.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sz w:val="28"/>
          <w:szCs w:val="28"/>
        </w:rPr>
        <w:t>3.129.</w:t>
      </w:r>
      <w:r w:rsidRPr="00883B28">
        <w:rPr>
          <w:rFonts w:ascii="Times New Roman" w:eastAsia="Calibri" w:hAnsi="Times New Roman" w:cs="Times New Roman"/>
          <w:bCs/>
          <w:sz w:val="28"/>
          <w:szCs w:val="28"/>
        </w:rPr>
        <w:t>Заявление</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 xml:space="preserve">об исправлении опечаток и ошибок, направленное одним из способов, указанных в пункте 2.14 Административного регламента, регистрируются в автоматическом режиме и (или) принимаются должностным лицом структурного подразделения уполномоченного органа, ответственным за делопроизводство. </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Заявление</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об исправлении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sz w:val="28"/>
          <w:szCs w:val="28"/>
        </w:rPr>
        <w:t xml:space="preserve">3.130. </w:t>
      </w:r>
      <w:r w:rsidRPr="00883B28">
        <w:rPr>
          <w:rFonts w:ascii="Times New Roman" w:eastAsia="Calibri" w:hAnsi="Times New Roman" w:cs="Times New Roman"/>
          <w:bCs/>
          <w:sz w:val="28"/>
          <w:szCs w:val="28"/>
        </w:rPr>
        <w:t>Для приема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об исправлении опечаток и ошибок в электронной форме с использованием ЕПГУ,</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ЕИСЖС</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и для подготовки ответа (заявитель должен быть зарегистрирован в ФГИС ЕСИА).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3.131. Срок регистрации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об исправлении опечаток и ошибок указан в пункте 2.22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3.132. Результатом административной процедуры является регистрация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об исправлении опечаток и ошибок.</w:t>
      </w:r>
    </w:p>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3.133. После регистрации заявление</w:t>
      </w:r>
      <w:r w:rsidR="007D17E1">
        <w:rPr>
          <w:rFonts w:ascii="Times New Roman" w:eastAsia="Calibri" w:hAnsi="Times New Roman" w:cs="Times New Roman"/>
          <w:sz w:val="28"/>
          <w:szCs w:val="28"/>
        </w:rPr>
        <w:t xml:space="preserve"> </w:t>
      </w:r>
      <w:r w:rsidRPr="00883B28">
        <w:rPr>
          <w:rFonts w:ascii="Times New Roman" w:eastAsia="Calibri" w:hAnsi="Times New Roman" w:cs="Times New Roman"/>
          <w:sz w:val="28"/>
          <w:szCs w:val="28"/>
        </w:rPr>
        <w:t>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w:t>
      </w:r>
    </w:p>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Межведомственное информационное взаимодействие</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3.134. Направление межведомственных информационных запросов не осуществляется.</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Принятие решения о предоставлении (об отказе в предоставлении)</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3.135. Основанием для начала административной процедуры является регистрация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об исправлении опечаток и ошибок.</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3.136. В рамках рассмотрения заявления осуществляется проверка на предмет наличия (отсутствия) оснований для принятия решения об исправлении опечаток и ошибок в разрешении на строительство.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3.137. Критериями принятия решения о предоставлении муниципальной услуги являются: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а) соответствие заявителя кругу лиц, указанных в пункте 1.2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б) наличие опечаток и ошибок в разрешении на строительство.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3.138. Критериями для принятия решения об отказе в предоставлении муниципальной услуги являются: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а) несоответствие заявителя кругу лиц, указанных в пункте 1.2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б) отсутствие опечаток и ошибок в разрешении на строительство.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3.139. По результатам проверки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об исправлении опечаток и ошибок должностное лицо ответственного структурного подразделения подготавливает проект соответствующего решения.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3.140. Результатом административной процедуры является подписание разрешения на строительство с внесенными исправлениями опечаток и ошибок (далее – решение о предоставлении муниципальной услуги) или подписание решения об отказе во внесении исправлений в разрешение на строительство (далее – решение об отказе в предоставлении муниципальной услуги) по рекомендуемой форме согласно Приложению № 14 к Административному регламенту.</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В случае подтверждения наличия опечаток, ошибок в разрешении на строительство должностное лицо ответственного структурного подразделения вносит исправления в ранее выданное разрешение на строительство. Дата и номер выданного разрешения на строительство </w:t>
      </w:r>
      <w:r w:rsidRPr="00883B28">
        <w:rPr>
          <w:rFonts w:ascii="Times New Roman" w:eastAsia="Times New Roman" w:hAnsi="Times New Roman" w:cs="Times New Roman"/>
          <w:sz w:val="28"/>
          <w:szCs w:val="28"/>
          <w:lang w:eastAsia="ru-RU"/>
        </w:rPr>
        <w:br/>
        <w:t>не изменяются, а в соответствующей графе формы разрешения на строительство указывается дата внесения исправлений.</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3.141.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3.142.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3.143.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об исправлении опечаток и ошибок.</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3.144. При подаче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об исправлении опечаток и ошибок</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в уполномоченный орган решение об отказе в предоставлении муниципальной услуги выдается заявителю на руки, 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3.145. При подаче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 xml:space="preserve">об исправлении опечаток и ошибок посредством ЕПГУ или ЕИСЖС направление заявителю решения об отказе в </w:t>
      </w:r>
      <w:r w:rsidRPr="00883B28">
        <w:rPr>
          <w:rFonts w:ascii="Times New Roman" w:eastAsia="Calibri" w:hAnsi="Times New Roman" w:cs="Times New Roman"/>
          <w:bCs/>
          <w:sz w:val="28"/>
          <w:szCs w:val="28"/>
        </w:rPr>
        <w:lastRenderedPageBreak/>
        <w:t>предоставлении муниципальной услуги осуществляется в личный кабинет заявителя, 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3.146. При подаче заявления</w:t>
      </w:r>
      <w:r w:rsidR="007D17E1">
        <w:rPr>
          <w:rFonts w:ascii="Times New Roman" w:eastAsia="Calibri" w:hAnsi="Times New Roman" w:cs="Times New Roman"/>
          <w:bCs/>
          <w:sz w:val="28"/>
          <w:szCs w:val="28"/>
        </w:rPr>
        <w:t xml:space="preserve"> </w:t>
      </w:r>
      <w:r w:rsidRPr="00883B28">
        <w:rPr>
          <w:rFonts w:ascii="Times New Roman" w:eastAsia="Calibri" w:hAnsi="Times New Roman" w:cs="Times New Roman"/>
          <w:bCs/>
          <w:sz w:val="28"/>
          <w:szCs w:val="28"/>
        </w:rPr>
        <w:t>об исправлении опечаток и ошибок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3.147. </w:t>
      </w:r>
      <w:r w:rsidRPr="00883B28">
        <w:rPr>
          <w:rFonts w:ascii="Times New Roman" w:eastAsia="Calibri" w:hAnsi="Times New Roman" w:cs="Times New Roman"/>
          <w:sz w:val="28"/>
          <w:szCs w:val="28"/>
        </w:rPr>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w:t>
      </w:r>
      <w:r w:rsidRPr="00883B28">
        <w:rPr>
          <w:rFonts w:ascii="Times New Roman" w:eastAsia="Calibri" w:hAnsi="Times New Roman" w:cs="Times New Roman"/>
          <w:bCs/>
          <w:sz w:val="28"/>
          <w:szCs w:val="28"/>
        </w:rPr>
        <w:t>установленный в пункте 2.8 Административного регламента.</w:t>
      </w:r>
    </w:p>
    <w:p w:rsidR="00AA31D1" w:rsidRPr="00883B28" w:rsidRDefault="00AA31D1" w:rsidP="00883B28">
      <w:pPr>
        <w:suppressAutoHyphens/>
        <w:spacing w:after="0" w:line="240" w:lineRule="auto"/>
        <w:ind w:firstLine="709"/>
        <w:jc w:val="both"/>
        <w:rPr>
          <w:rFonts w:ascii="Times New Roman" w:eastAsia="Calibri" w:hAnsi="Times New Roman" w:cs="Times New Roman"/>
          <w:bCs/>
          <w:sz w:val="28"/>
          <w:szCs w:val="28"/>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Предоставление результата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3.148. Основанием для начала выполнения административной процедуры является подписание разрешения на строительство с внесенными исправлениями опечаток и ошибок.</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3.149. Заявитель по его выбору вправе получить результат предоставления муниципальной услуги одним из следующих способов:</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1) в форме электронного документа, подписанного с использованием усиленной квалифицированной электронной подписи;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 на бумажном носителе.</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3.150.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3.151. При подаче заявления об исправлении опечаток и ошибок посредством ЕПГУ или ЕИСЖС направление разрешения на строительство с внесенными исправлениями опечаток и ошибок осуществляется в личный кабинет заявителя, 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3.152.Фиксирование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3.153. При подаче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об исправлении опечаток и ошибок в ходе личного приема в уполномоченный орган разрешение на строительство</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с внесенными исправлениями опечаток и ошибок выдается заявителю на руки,</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3.154. При подаче заявления</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об исправлении опечаток и ошибок через многофункциональный центр разрешение на строительство</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с внесенными исправлениями опечаток и ошибок направляется в многофункциональный центр, если в заявлении не был указан иной способ.</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3.155.Срок предоставления заявителю результата муниципальной услуги исчисляется со дня подписания разрешения на строительство</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с внесенными исправлениями опечаток и ошибок и составляет один рабочий день, но не превышает срок, установленный в пункте 2.8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3.156. Возможность предоставления результата муниципальной услуги по экстерриториальному принципу отсутствует.</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Получение дополнительных сведений от заявителя</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3.157. Получение дополнительных сведений от заявителя не предусмотрено.</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Максимальный срок предоставления муниципальной услуги</w:t>
      </w: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3.158.Срок предоставления муниципальной услуги указан в пункте 2.8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Раздел IV. Формы контроля за исполнением административного регламента</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а также принятием ими решений</w:t>
      </w:r>
    </w:p>
    <w:p w:rsidR="00AA31D1" w:rsidRPr="00883B28" w:rsidRDefault="00AA31D1" w:rsidP="00883B28">
      <w:pPr>
        <w:widowControl w:val="0"/>
        <w:tabs>
          <w:tab w:val="left" w:pos="567"/>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за осуществление контроля за предоставлением услуги.</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выполнением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ind w:firstLine="709"/>
        <w:jc w:val="center"/>
        <w:outlineLvl w:val="0"/>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Порядок и периодичность осуществления плановых и внеплановых</w:t>
      </w:r>
    </w:p>
    <w:p w:rsidR="00AA31D1" w:rsidRPr="00883B28" w:rsidRDefault="00AA31D1" w:rsidP="00883B28">
      <w:pPr>
        <w:suppressAutoHyphens/>
        <w:spacing w:after="0" w:line="240" w:lineRule="auto"/>
        <w:ind w:firstLine="709"/>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xml:space="preserve">проверок полноты и качества предоставления муниципальной услуги, </w:t>
      </w:r>
    </w:p>
    <w:p w:rsidR="00AA31D1" w:rsidRPr="00883B28" w:rsidRDefault="00AA31D1" w:rsidP="00883B28">
      <w:pPr>
        <w:suppressAutoHyphens/>
        <w:spacing w:after="0" w:line="240" w:lineRule="auto"/>
        <w:ind w:firstLine="709"/>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в том числе порядок и формы контроля за полнотой и качеством</w:t>
      </w:r>
    </w:p>
    <w:p w:rsidR="00AA31D1" w:rsidRPr="00883B28" w:rsidRDefault="00AA31D1" w:rsidP="00883B28">
      <w:pPr>
        <w:suppressAutoHyphens/>
        <w:spacing w:after="0" w:line="240" w:lineRule="auto"/>
        <w:ind w:firstLine="709"/>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предоставления муниципальной услуги</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4.2. Руководитель уполномоченного органа организует контроль предоставления муниципальной услуги.</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4.3. Проверки могут быть плановыми или внеплановыми. Порядок и периодичность осуществления плановых проверок устанавливается уполномоченным органом.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A31D1" w:rsidRPr="00883B28" w:rsidRDefault="00AA31D1" w:rsidP="00883B28">
      <w:pPr>
        <w:suppressAutoHyphens/>
        <w:spacing w:after="0" w:line="240" w:lineRule="auto"/>
        <w:ind w:firstLine="709"/>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ind w:firstLine="709"/>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w:t>
      </w:r>
    </w:p>
    <w:p w:rsidR="00AA31D1" w:rsidRPr="00883B28" w:rsidRDefault="00AA31D1" w:rsidP="00883B28">
      <w:pPr>
        <w:suppressAutoHyphens/>
        <w:spacing w:after="0" w:line="240" w:lineRule="auto"/>
        <w:ind w:firstLine="709"/>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в ходе предоставления муниципальной услуги</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4.4. В случае выявления по результатам проверок нарушений осуществляется привлечение уполномоченных должностных лиц органа к ответственности в соответствии с законодательством Российской Федерации. </w:t>
      </w:r>
    </w:p>
    <w:p w:rsidR="00AA31D1" w:rsidRPr="00883B28" w:rsidRDefault="00AA31D1" w:rsidP="00883B28">
      <w:pPr>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A31D1" w:rsidRPr="00883B28" w:rsidRDefault="00AA31D1" w:rsidP="00883B28">
      <w:pPr>
        <w:suppressAutoHyphens/>
        <w:spacing w:after="0" w:line="240" w:lineRule="auto"/>
        <w:ind w:firstLine="709"/>
        <w:jc w:val="center"/>
        <w:outlineLvl w:val="0"/>
        <w:rPr>
          <w:rFonts w:ascii="Times New Roman" w:eastAsia="Times New Roman" w:hAnsi="Times New Roman" w:cs="Times New Roman"/>
          <w:strike/>
          <w:sz w:val="28"/>
          <w:szCs w:val="28"/>
          <w:lang w:eastAsia="ru-RU"/>
        </w:rPr>
      </w:pPr>
    </w:p>
    <w:p w:rsidR="00AA31D1" w:rsidRPr="00883B28" w:rsidRDefault="00AA31D1" w:rsidP="00883B28">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xml:space="preserve">Положения, характеризующие требования к порядку и формам контроля </w:t>
      </w:r>
    </w:p>
    <w:p w:rsidR="00AA31D1" w:rsidRPr="00883B28" w:rsidRDefault="00AA31D1" w:rsidP="00883B28">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за предоставлением муниципальной услуги, в том числе со стороны граждан,</w:t>
      </w:r>
    </w:p>
    <w:p w:rsidR="00AA31D1" w:rsidRPr="00883B28" w:rsidRDefault="00AA31D1" w:rsidP="00883B28">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их объединений и организаций</w:t>
      </w:r>
    </w:p>
    <w:p w:rsidR="00AA31D1" w:rsidRPr="00883B28" w:rsidRDefault="00AA31D1" w:rsidP="00883B28">
      <w:pPr>
        <w:suppressAutoHyphens/>
        <w:spacing w:after="0" w:line="240" w:lineRule="auto"/>
        <w:ind w:firstLine="709"/>
        <w:jc w:val="center"/>
        <w:outlineLvl w:val="0"/>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Граждане, их объединения и организации также имеют право:</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услуги;</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вносить предложения о мерах по устранению нарушений Административного регламента.</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ind w:firstLine="709"/>
        <w:jc w:val="both"/>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xml:space="preserve">Раздел </w:t>
      </w:r>
      <w:r w:rsidRPr="00883B28">
        <w:rPr>
          <w:rFonts w:ascii="Times New Roman" w:eastAsia="Times New Roman" w:hAnsi="Times New Roman" w:cs="Times New Roman"/>
          <w:b/>
          <w:sz w:val="28"/>
          <w:szCs w:val="28"/>
          <w:lang w:val="en-US" w:eastAsia="ru-RU"/>
        </w:rPr>
        <w:t>V</w:t>
      </w:r>
      <w:r w:rsidRPr="00883B28">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местного самоуправления Оренбургской области,</w:t>
      </w:r>
      <w:r w:rsidR="007D17E1">
        <w:rPr>
          <w:rFonts w:ascii="Times New Roman" w:eastAsia="Times New Roman" w:hAnsi="Times New Roman" w:cs="Times New Roman"/>
          <w:b/>
          <w:sz w:val="28"/>
          <w:szCs w:val="28"/>
          <w:lang w:eastAsia="ru-RU"/>
        </w:rPr>
        <w:t xml:space="preserve"> </w:t>
      </w:r>
      <w:r w:rsidRPr="00883B28">
        <w:rPr>
          <w:rFonts w:ascii="Times New Roman" w:eastAsia="Times New Roman" w:hAnsi="Times New Roman" w:cs="Times New Roman"/>
          <w:b/>
          <w:sz w:val="28"/>
          <w:szCs w:val="28"/>
          <w:lang w:eastAsia="ru-RU"/>
        </w:rPr>
        <w:t>многофункционального центра, организаций, осуществляющих функции по предоставлению муниципальных услуг, а также их должностных лиц, государственных служащих, работников.</w:t>
      </w:r>
    </w:p>
    <w:p w:rsidR="00AA31D1" w:rsidRPr="00883B28" w:rsidRDefault="00AA31D1" w:rsidP="00883B28">
      <w:pPr>
        <w:widowControl w:val="0"/>
        <w:suppressAutoHyphens/>
        <w:spacing w:after="0" w:line="240" w:lineRule="auto"/>
        <w:ind w:firstLine="709"/>
        <w:jc w:val="both"/>
        <w:outlineLvl w:val="1"/>
        <w:rPr>
          <w:rFonts w:ascii="Times New Roman" w:eastAsia="Times New Roman" w:hAnsi="Times New Roman" w:cs="Times New Roman"/>
          <w:sz w:val="28"/>
          <w:szCs w:val="28"/>
          <w:lang w:eastAsia="ru-RU"/>
        </w:rPr>
      </w:pP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или в ЕИСЖС,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постановлением Правительства Российской Федерации от 20 ноября 2012 года № 1198 </w:t>
      </w:r>
      <w:r w:rsidRPr="00883B28">
        <w:rPr>
          <w:rFonts w:ascii="Times New Roman" w:eastAsia="Times New Roman" w:hAnsi="Times New Roman" w:cs="Times New Roman"/>
          <w:sz w:val="28"/>
          <w:szCs w:val="28"/>
          <w:lang w:eastAsia="ru-RU"/>
        </w:rPr>
        <w:br/>
      </w:r>
      <w:r w:rsidRPr="00883B28">
        <w:rPr>
          <w:rFonts w:ascii="Times New Roman" w:eastAsia="Times New Roman" w:hAnsi="Times New Roman" w:cs="Times New Roman"/>
          <w:sz w:val="28"/>
          <w:szCs w:val="28"/>
          <w:lang w:eastAsia="ru-RU"/>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31D1" w:rsidRPr="00883B28" w:rsidRDefault="00AA31D1" w:rsidP="00883B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A31D1" w:rsidRPr="00883B28" w:rsidRDefault="00AA31D1" w:rsidP="00883B28">
      <w:pPr>
        <w:spacing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br w:type="page"/>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Приложение № 1</w:t>
      </w:r>
      <w:r w:rsidRPr="00883B28">
        <w:rPr>
          <w:rFonts w:ascii="Times New Roman" w:eastAsia="Calibri" w:hAnsi="Times New Roman" w:cs="Times New Roman"/>
          <w:sz w:val="28"/>
          <w:szCs w:val="28"/>
        </w:rPr>
        <w:br/>
        <w:t xml:space="preserve">к Административному регламенту </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b/>
          <w:sz w:val="28"/>
          <w:szCs w:val="28"/>
          <w:lang w:eastAsia="ru-RU"/>
        </w:rPr>
        <w:t xml:space="preserve">П Е Р Е Ч Е Н Ь </w:t>
      </w:r>
    </w:p>
    <w:p w:rsidR="00AA31D1" w:rsidRPr="00883B28" w:rsidRDefault="00AA31D1" w:rsidP="00883B28">
      <w:pPr>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b/>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AA31D1" w:rsidRPr="00883B28" w:rsidRDefault="00AA31D1" w:rsidP="00883B28">
      <w:pPr>
        <w:suppressAutoHyphens/>
        <w:spacing w:after="0" w:line="240" w:lineRule="auto"/>
        <w:jc w:val="both"/>
        <w:outlineLvl w:val="0"/>
        <w:rPr>
          <w:rFonts w:ascii="Times New Roman" w:eastAsia="Calibri" w:hAnsi="Times New Roman" w:cs="Times New Roman"/>
          <w:sz w:val="28"/>
          <w:szCs w:val="28"/>
        </w:rPr>
      </w:pPr>
    </w:p>
    <w:tbl>
      <w:tblPr>
        <w:tblW w:w="9351" w:type="dxa"/>
        <w:tblLayout w:type="fixed"/>
        <w:tblCellMar>
          <w:top w:w="102" w:type="dxa"/>
          <w:left w:w="62" w:type="dxa"/>
          <w:bottom w:w="102" w:type="dxa"/>
          <w:right w:w="62" w:type="dxa"/>
        </w:tblCellMar>
        <w:tblLook w:val="04A0"/>
      </w:tblPr>
      <w:tblGrid>
        <w:gridCol w:w="1271"/>
        <w:gridCol w:w="8080"/>
      </w:tblGrid>
      <w:tr w:rsidR="00AA31D1" w:rsidRPr="00883B28" w:rsidTr="00883B28">
        <w:tc>
          <w:tcPr>
            <w:tcW w:w="127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 варианта</w:t>
            </w:r>
          </w:p>
        </w:tc>
        <w:tc>
          <w:tcPr>
            <w:tcW w:w="8080"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A31D1" w:rsidRPr="00883B28" w:rsidTr="00883B28">
        <w:tc>
          <w:tcPr>
            <w:tcW w:w="127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w:t>
            </w:r>
          </w:p>
        </w:tc>
        <w:tc>
          <w:tcPr>
            <w:tcW w:w="8080"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Заявитель обратился за выдачей разрешения на строительство</w:t>
            </w:r>
          </w:p>
        </w:tc>
      </w:tr>
      <w:tr w:rsidR="00AA31D1" w:rsidRPr="00883B28" w:rsidTr="00883B28">
        <w:tc>
          <w:tcPr>
            <w:tcW w:w="127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2</w:t>
            </w:r>
          </w:p>
        </w:tc>
        <w:tc>
          <w:tcPr>
            <w:tcW w:w="8080"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Заявитель обратился за выдачей дубликата разрешения на строительство</w:t>
            </w:r>
          </w:p>
        </w:tc>
      </w:tr>
      <w:tr w:rsidR="00AA31D1" w:rsidRPr="00883B28" w:rsidTr="00883B28">
        <w:tc>
          <w:tcPr>
            <w:tcW w:w="127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3</w:t>
            </w:r>
          </w:p>
        </w:tc>
        <w:tc>
          <w:tcPr>
            <w:tcW w:w="8080"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Заявитель обратился за внесением изменений в разрешение на строительство</w:t>
            </w:r>
          </w:p>
        </w:tc>
      </w:tr>
      <w:tr w:rsidR="00AA31D1" w:rsidRPr="00883B28" w:rsidTr="00883B28">
        <w:tc>
          <w:tcPr>
            <w:tcW w:w="127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4</w:t>
            </w:r>
          </w:p>
        </w:tc>
        <w:tc>
          <w:tcPr>
            <w:tcW w:w="8080"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Заявитель обратился за исправлением опечаток и ошибок в разрешении на строительство</w:t>
            </w:r>
          </w:p>
        </w:tc>
      </w:tr>
    </w:tbl>
    <w:p w:rsidR="00AA31D1" w:rsidRPr="00883B28" w:rsidRDefault="00AA31D1" w:rsidP="00883B28">
      <w:pPr>
        <w:suppressAutoHyphens/>
        <w:spacing w:after="0" w:line="240" w:lineRule="auto"/>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sz w:val="28"/>
          <w:szCs w:val="28"/>
          <w:lang w:eastAsia="ru-RU"/>
        </w:rPr>
        <w:br w:type="page"/>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Приложение № 2</w:t>
      </w:r>
      <w:r w:rsidRPr="00883B28">
        <w:rPr>
          <w:rFonts w:ascii="Times New Roman" w:eastAsia="Calibri" w:hAnsi="Times New Roman" w:cs="Times New Roman"/>
          <w:sz w:val="28"/>
          <w:szCs w:val="28"/>
        </w:rPr>
        <w:br/>
        <w:t xml:space="preserve">к Административному регламенту </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center"/>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З А Я В Л Е Н И Е</w:t>
      </w: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о выдаче разрешения на строительство</w:t>
      </w: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 __________ 20___ г.</w:t>
      </w:r>
    </w:p>
    <w:tbl>
      <w:tblPr>
        <w:tblW w:w="9447" w:type="dxa"/>
        <w:tblLayout w:type="fixed"/>
        <w:tblLook w:val="0000"/>
      </w:tblPr>
      <w:tblGrid>
        <w:gridCol w:w="9447"/>
      </w:tblGrid>
      <w:tr w:rsidR="00AA31D1" w:rsidRPr="00883B28" w:rsidTr="00883B28">
        <w:trPr>
          <w:trHeight w:val="167"/>
        </w:trPr>
        <w:tc>
          <w:tcPr>
            <w:tcW w:w="9447" w:type="dxa"/>
            <w:tcBorders>
              <w:bottom w:val="single" w:sz="4" w:space="0" w:color="000000"/>
            </w:tcBorders>
          </w:tcPr>
          <w:p w:rsidR="00AA31D1" w:rsidRPr="00883B28" w:rsidRDefault="00AA31D1" w:rsidP="00883B28">
            <w:pPr>
              <w:widowControl w:val="0"/>
              <w:tabs>
                <w:tab w:val="left" w:pos="4133"/>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4133"/>
              </w:tabs>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128"/>
        </w:trPr>
        <w:tc>
          <w:tcPr>
            <w:tcW w:w="9447" w:type="dxa"/>
            <w:tcBorders>
              <w:top w:val="single" w:sz="4" w:space="0" w:color="000000"/>
              <w:bottom w:val="single" w:sz="4" w:space="0" w:color="000000"/>
            </w:tcBorders>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r w:rsidR="00AA31D1" w:rsidRPr="00883B28" w:rsidTr="00883B28">
        <w:trPr>
          <w:trHeight w:val="137"/>
        </w:trPr>
        <w:tc>
          <w:tcPr>
            <w:tcW w:w="9447" w:type="dxa"/>
            <w:tcBorders>
              <w:top w:val="single" w:sz="4" w:space="0" w:color="000000"/>
            </w:tcBorders>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ind w:right="-2" w:firstLine="708"/>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781" w:type="dxa"/>
        <w:tblLayout w:type="fixed"/>
        <w:tblLook w:val="0000"/>
      </w:tblPr>
      <w:tblGrid>
        <w:gridCol w:w="851"/>
        <w:gridCol w:w="4536"/>
        <w:gridCol w:w="4394"/>
      </w:tblGrid>
      <w:tr w:rsidR="00AA31D1" w:rsidRPr="00883B28" w:rsidTr="00883B28">
        <w:trPr>
          <w:trHeight w:val="424"/>
        </w:trPr>
        <w:tc>
          <w:tcPr>
            <w:tcW w:w="9781" w:type="dxa"/>
            <w:gridSpan w:val="3"/>
            <w:tcBorders>
              <w:bottom w:val="single" w:sz="4" w:space="0" w:color="000000"/>
            </w:tcBorders>
          </w:tcPr>
          <w:p w:rsidR="00AA31D1" w:rsidRPr="00883B28" w:rsidRDefault="00AA31D1" w:rsidP="00883B28">
            <w:pPr>
              <w:widowControl w:val="0"/>
              <w:suppressAutoHyphens/>
              <w:spacing w:after="0" w:line="240" w:lineRule="auto"/>
              <w:ind w:left="720"/>
              <w:contextualSpacing/>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 Сведения о застройщике</w:t>
            </w:r>
          </w:p>
        </w:tc>
      </w:tr>
      <w:tr w:rsidR="00AA31D1" w:rsidRPr="00883B28" w:rsidTr="00883B28">
        <w:trPr>
          <w:trHeight w:val="605"/>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w:t>
            </w:r>
          </w:p>
        </w:tc>
        <w:tc>
          <w:tcPr>
            <w:tcW w:w="4536"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физическом лице, в случае если застройщиком является физическое лицо:</w:t>
            </w:r>
          </w:p>
        </w:tc>
        <w:tc>
          <w:tcPr>
            <w:tcW w:w="4394"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428"/>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1.1.1</w:t>
            </w:r>
          </w:p>
        </w:tc>
        <w:tc>
          <w:tcPr>
            <w:tcW w:w="4536"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Фамилия, имя, отчество (при наличии)</w:t>
            </w:r>
          </w:p>
        </w:tc>
        <w:tc>
          <w:tcPr>
            <w:tcW w:w="4394"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977"/>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1.1.2</w:t>
            </w:r>
          </w:p>
        </w:tc>
        <w:tc>
          <w:tcPr>
            <w:tcW w:w="4536"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Реквизиты документа, удостоверяющего личность</w:t>
            </w:r>
            <w:r w:rsidRPr="00883B28">
              <w:rPr>
                <w:rFonts w:ascii="Times New Roman" w:eastAsia="Times New Roman" w:hAnsi="Times New Roman" w:cs="Times New Roman"/>
                <w:sz w:val="28"/>
                <w:szCs w:val="28"/>
                <w:lang w:eastAsia="ru-RU"/>
              </w:rPr>
              <w:t>(не указываются в случае, если застройщик является индивидуальным предпринимателем), адрес регистрации</w:t>
            </w:r>
          </w:p>
        </w:tc>
        <w:tc>
          <w:tcPr>
            <w:tcW w:w="4394"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817"/>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1.1.3</w:t>
            </w:r>
          </w:p>
        </w:tc>
        <w:tc>
          <w:tcPr>
            <w:tcW w:w="4536"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94"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279"/>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w:t>
            </w:r>
          </w:p>
        </w:tc>
        <w:tc>
          <w:tcPr>
            <w:tcW w:w="4536"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юридическом лице,в случае если заявителем является юридическое лицо:</w:t>
            </w:r>
          </w:p>
        </w:tc>
        <w:tc>
          <w:tcPr>
            <w:tcW w:w="4394"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175"/>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1.2.1</w:t>
            </w:r>
          </w:p>
        </w:tc>
        <w:tc>
          <w:tcPr>
            <w:tcW w:w="4536"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Полное наименование</w:t>
            </w:r>
          </w:p>
        </w:tc>
        <w:tc>
          <w:tcPr>
            <w:tcW w:w="4394"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268"/>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1.2.2</w:t>
            </w:r>
          </w:p>
        </w:tc>
        <w:tc>
          <w:tcPr>
            <w:tcW w:w="4536"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Основной государственный </w:t>
            </w:r>
            <w:r w:rsidRPr="00883B28">
              <w:rPr>
                <w:rFonts w:ascii="Times New Roman" w:eastAsia="Calibri" w:hAnsi="Times New Roman" w:cs="Times New Roman"/>
                <w:sz w:val="28"/>
                <w:szCs w:val="28"/>
              </w:rPr>
              <w:lastRenderedPageBreak/>
              <w:t>регистрационный номер</w:t>
            </w:r>
          </w:p>
        </w:tc>
        <w:tc>
          <w:tcPr>
            <w:tcW w:w="4394"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438"/>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1.2.3</w:t>
            </w:r>
          </w:p>
        </w:tc>
        <w:tc>
          <w:tcPr>
            <w:tcW w:w="4536"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Идентификационный номер налогоплательщика – юридического лица</w:t>
            </w:r>
          </w:p>
        </w:tc>
        <w:tc>
          <w:tcPr>
            <w:tcW w:w="4394"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659"/>
        </w:trPr>
        <w:tc>
          <w:tcPr>
            <w:tcW w:w="851" w:type="dxa"/>
            <w:tcBorders>
              <w:top w:val="single" w:sz="4" w:space="0" w:color="000000"/>
              <w:left w:val="single" w:sz="4" w:space="0" w:color="000000"/>
              <w:bottom w:val="single" w:sz="4" w:space="0" w:color="auto"/>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1.3</w:t>
            </w:r>
          </w:p>
        </w:tc>
        <w:tc>
          <w:tcPr>
            <w:tcW w:w="4536" w:type="dxa"/>
            <w:tcBorders>
              <w:top w:val="single" w:sz="4" w:space="0" w:color="000000"/>
              <w:left w:val="single" w:sz="4" w:space="0" w:color="000000"/>
              <w:bottom w:val="single" w:sz="4" w:space="0" w:color="auto"/>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представителе (фамилия, имя, отчество (при наличии), реквизиты документа, удостоверяющего личность, адрес регистрации)</w:t>
            </w:r>
          </w:p>
        </w:tc>
        <w:tc>
          <w:tcPr>
            <w:tcW w:w="4394" w:type="dxa"/>
            <w:tcBorders>
              <w:top w:val="single" w:sz="4" w:space="0" w:color="000000"/>
              <w:left w:val="single" w:sz="4" w:space="0" w:color="000000"/>
              <w:bottom w:val="single" w:sz="4" w:space="0" w:color="auto"/>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bl>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tabs>
          <w:tab w:val="left" w:pos="1968"/>
        </w:tabs>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 Сведения об объекте</w:t>
      </w:r>
    </w:p>
    <w:tbl>
      <w:tblPr>
        <w:tblpPr w:leftFromText="180" w:rightFromText="180" w:vertAnchor="text" w:horzAnchor="margin" w:tblpY="3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
        <w:gridCol w:w="4536"/>
        <w:gridCol w:w="4394"/>
      </w:tblGrid>
      <w:tr w:rsidR="00AA31D1" w:rsidRPr="00883B28" w:rsidTr="00883B28">
        <w:trPr>
          <w:trHeight w:val="1093"/>
        </w:trPr>
        <w:tc>
          <w:tcPr>
            <w:tcW w:w="846" w:type="dxa"/>
            <w:tcBorders>
              <w:bottom w:val="single" w:sz="4" w:space="0" w:color="auto"/>
            </w:tcBorders>
          </w:tcPr>
          <w:p w:rsidR="00AA31D1" w:rsidRPr="00883B28" w:rsidRDefault="00AA31D1" w:rsidP="00883B28">
            <w:pPr>
              <w:spacing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2.1</w:t>
            </w:r>
          </w:p>
        </w:tc>
        <w:tc>
          <w:tcPr>
            <w:tcW w:w="4536"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Наименование объекта капитального строительства (этапа) в соответствии с проектной документацией</w:t>
            </w:r>
          </w:p>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i/>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394"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1093"/>
        </w:trPr>
        <w:tc>
          <w:tcPr>
            <w:tcW w:w="846" w:type="dxa"/>
            <w:tcBorders>
              <w:bottom w:val="single" w:sz="4" w:space="0" w:color="auto"/>
            </w:tcBorders>
          </w:tcPr>
          <w:p w:rsidR="00AA31D1" w:rsidRPr="00883B28" w:rsidRDefault="00AA31D1" w:rsidP="00883B28">
            <w:pPr>
              <w:spacing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2.2</w:t>
            </w:r>
          </w:p>
        </w:tc>
        <w:tc>
          <w:tcPr>
            <w:tcW w:w="4536"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Кадастровый номер реконструируемого объекта капитального строительства</w:t>
            </w:r>
          </w:p>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i/>
                <w:sz w:val="28"/>
                <w:szCs w:val="28"/>
              </w:rPr>
              <w:t>(указывается в случае проведения реконструкции объекта капитального строительства)</w:t>
            </w:r>
          </w:p>
        </w:tc>
        <w:tc>
          <w:tcPr>
            <w:tcW w:w="4394"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315"/>
        </w:trPr>
        <w:tc>
          <w:tcPr>
            <w:tcW w:w="9776" w:type="dxa"/>
            <w:gridSpan w:val="3"/>
            <w:tcBorders>
              <w:left w:val="nil"/>
              <w:bottom w:val="single" w:sz="4" w:space="0" w:color="auto"/>
              <w:right w:val="nil"/>
            </w:tcBorders>
          </w:tcPr>
          <w:p w:rsidR="00AA31D1" w:rsidRPr="00883B28" w:rsidRDefault="00AA31D1" w:rsidP="00883B28">
            <w:pPr>
              <w:spacing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3. Сведения о земельном участке</w:t>
            </w:r>
          </w:p>
        </w:tc>
      </w:tr>
      <w:tr w:rsidR="00AA31D1" w:rsidRPr="00883B28" w:rsidTr="00883B28">
        <w:trPr>
          <w:trHeight w:val="1244"/>
        </w:trPr>
        <w:tc>
          <w:tcPr>
            <w:tcW w:w="846" w:type="dxa"/>
          </w:tcPr>
          <w:p w:rsidR="00AA31D1" w:rsidRPr="00883B28" w:rsidRDefault="00AA31D1" w:rsidP="00883B28">
            <w:pPr>
              <w:spacing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3.1</w:t>
            </w:r>
          </w:p>
        </w:tc>
        <w:tc>
          <w:tcPr>
            <w:tcW w:w="4536"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883B28">
              <w:rPr>
                <w:rFonts w:ascii="Times New Roman" w:eastAsia="Calibri" w:hAnsi="Times New Roman" w:cs="Times New Roman"/>
                <w:i/>
                <w:sz w:val="28"/>
                <w:szCs w:val="28"/>
              </w:rPr>
              <w:t>(</w:t>
            </w:r>
            <w:r w:rsidRPr="00883B28">
              <w:rPr>
                <w:rFonts w:ascii="Times New Roman" w:eastAsia="Calibri" w:hAnsi="Times New Roman" w:cs="Times New Roman"/>
                <w:bCs/>
                <w:i/>
                <w:sz w:val="28"/>
                <w:szCs w:val="28"/>
              </w:rPr>
              <w:t xml:space="preserve">реквизиты соглашения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w:t>
            </w:r>
            <w:r w:rsidRPr="00883B28">
              <w:rPr>
                <w:rFonts w:ascii="Times New Roman" w:eastAsia="Calibri" w:hAnsi="Times New Roman" w:cs="Times New Roman"/>
                <w:bCs/>
                <w:i/>
                <w:sz w:val="28"/>
                <w:szCs w:val="28"/>
              </w:rPr>
              <w:lastRenderedPageBreak/>
              <w:t>участок)</w:t>
            </w:r>
          </w:p>
        </w:tc>
        <w:tc>
          <w:tcPr>
            <w:tcW w:w="4394"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750"/>
        </w:trPr>
        <w:tc>
          <w:tcPr>
            <w:tcW w:w="846" w:type="dxa"/>
          </w:tcPr>
          <w:p w:rsidR="00AA31D1" w:rsidRPr="00883B28" w:rsidRDefault="00AA31D1" w:rsidP="00883B28">
            <w:pPr>
              <w:spacing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3.2</w:t>
            </w:r>
          </w:p>
        </w:tc>
        <w:tc>
          <w:tcPr>
            <w:tcW w:w="4536" w:type="dxa"/>
          </w:tcPr>
          <w:p w:rsidR="00AA31D1" w:rsidRPr="00883B28" w:rsidRDefault="00AA31D1" w:rsidP="00883B28">
            <w:pPr>
              <w:spacing w:after="0" w:line="240" w:lineRule="auto"/>
              <w:rPr>
                <w:rFonts w:ascii="Times New Roman" w:eastAsia="Calibri" w:hAnsi="Times New Roman" w:cs="Times New Roman"/>
                <w:i/>
                <w:sz w:val="28"/>
                <w:szCs w:val="28"/>
              </w:rPr>
            </w:pPr>
            <w:r w:rsidRPr="00883B28">
              <w:rPr>
                <w:rFonts w:ascii="Times New Roman" w:eastAsia="Calibri" w:hAnsi="Times New Roman" w:cs="Times New Roman"/>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Pr="00883B28">
              <w:rPr>
                <w:rFonts w:ascii="Times New Roman" w:eastAsia="Calibri" w:hAnsi="Times New Roman" w:cs="Times New Roman"/>
                <w:i/>
                <w:sz w:val="28"/>
                <w:szCs w:val="28"/>
              </w:rPr>
              <w:t>(указываются в случаях, предусмотренных частью 7.3 статьи 51 и часть 1.1 статьи 57.3 Градостроительного кодекса Российской Федерации )</w:t>
            </w:r>
          </w:p>
        </w:tc>
        <w:tc>
          <w:tcPr>
            <w:tcW w:w="4394" w:type="dxa"/>
          </w:tcPr>
          <w:p w:rsidR="00AA31D1" w:rsidRPr="00883B28" w:rsidRDefault="00AA31D1" w:rsidP="00883B28">
            <w:pPr>
              <w:spacing w:after="0" w:line="240" w:lineRule="auto"/>
              <w:rPr>
                <w:rFonts w:ascii="Times New Roman" w:eastAsia="Calibri" w:hAnsi="Times New Roman" w:cs="Times New Roman"/>
                <w:sz w:val="28"/>
                <w:szCs w:val="28"/>
              </w:rPr>
            </w:pPr>
          </w:p>
        </w:tc>
      </w:tr>
    </w:tbl>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pacing w:after="0" w:line="240" w:lineRule="auto"/>
        <w:ind w:right="-370"/>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4. При этом сообщаю, что строительство/реконструкция </w:t>
      </w:r>
      <w:r w:rsidRPr="00883B28">
        <w:rPr>
          <w:rFonts w:ascii="Times New Roman" w:eastAsia="Times New Roman" w:hAnsi="Times New Roman" w:cs="Times New Roman"/>
          <w:i/>
          <w:sz w:val="28"/>
          <w:szCs w:val="28"/>
          <w:lang w:eastAsia="ru-RU"/>
        </w:rPr>
        <w:t>(нужное подчеркнуть)</w:t>
      </w:r>
      <w:r w:rsidRPr="00883B28">
        <w:rPr>
          <w:rFonts w:ascii="Times New Roman" w:eastAsia="Times New Roman" w:hAnsi="Times New Roman" w:cs="Times New Roman"/>
          <w:sz w:val="28"/>
          <w:szCs w:val="28"/>
          <w:lang w:eastAsia="ru-RU"/>
        </w:rPr>
        <w:t>объекта капитального строительства будет осуществляться на основании следующих документов:</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67"/>
        <w:gridCol w:w="5387"/>
        <w:gridCol w:w="1984"/>
        <w:gridCol w:w="1843"/>
      </w:tblGrid>
      <w:tr w:rsidR="00AA31D1" w:rsidRPr="00883B28" w:rsidTr="00883B28">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pacing w:after="0" w:line="240" w:lineRule="auto"/>
              <w:ind w:left="-246" w:right="-397"/>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pacing w:after="0" w:line="240" w:lineRule="auto"/>
              <w:ind w:right="-370"/>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pacing w:after="0" w:line="240" w:lineRule="auto"/>
              <w:ind w:right="-103"/>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pacing w:after="0" w:line="240" w:lineRule="auto"/>
              <w:ind w:right="40"/>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Дата документа</w:t>
            </w:r>
          </w:p>
        </w:tc>
      </w:tr>
      <w:tr w:rsidR="00AA31D1" w:rsidRPr="00883B28" w:rsidTr="00883B28">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pacing w:after="0" w:line="240" w:lineRule="auto"/>
              <w:ind w:left="-246" w:right="-397" w:firstLine="104"/>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jc w:val="center"/>
              <w:rPr>
                <w:rFonts w:ascii="Times New Roman" w:eastAsia="Times New Roman" w:hAnsi="Times New Roman" w:cs="Times New Roman"/>
                <w:sz w:val="28"/>
                <w:szCs w:val="28"/>
                <w:lang w:eastAsia="ru-RU"/>
              </w:rPr>
            </w:pPr>
          </w:p>
        </w:tc>
      </w:tr>
      <w:tr w:rsidR="00AA31D1" w:rsidRPr="00883B28" w:rsidTr="00883B28">
        <w:trPr>
          <w:trHeight w:val="10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left="-246" w:right="-397" w:firstLine="104"/>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9"/>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Положительное заключение экспертизы проектной документации (</w:t>
            </w:r>
            <w:r w:rsidRPr="00883B28">
              <w:rPr>
                <w:rFonts w:ascii="Times New Roman" w:eastAsia="Times New Roman" w:hAnsi="Times New Roman" w:cs="Times New Roman"/>
                <w:i/>
                <w:sz w:val="28"/>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jc w:val="center"/>
              <w:rPr>
                <w:rFonts w:ascii="Times New Roman" w:eastAsia="Times New Roman" w:hAnsi="Times New Roman" w:cs="Times New Roman"/>
                <w:sz w:val="28"/>
                <w:szCs w:val="28"/>
                <w:lang w:eastAsia="ru-RU"/>
              </w:rPr>
            </w:pPr>
          </w:p>
        </w:tc>
      </w:tr>
      <w:tr w:rsidR="00AA31D1" w:rsidRPr="00883B28" w:rsidTr="00883B28">
        <w:trPr>
          <w:trHeight w:val="84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left="-246" w:right="-397" w:firstLine="104"/>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Положительное заключение государственной экологической экспертизы проектной документации</w:t>
            </w:r>
          </w:p>
          <w:p w:rsidR="00AA31D1" w:rsidRPr="00883B28" w:rsidRDefault="00AA31D1" w:rsidP="00883B28">
            <w:pPr>
              <w:spacing w:after="0" w:line="240" w:lineRule="auto"/>
              <w:ind w:right="-37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w:t>
            </w:r>
            <w:r w:rsidRPr="00883B28">
              <w:rPr>
                <w:rFonts w:ascii="Times New Roman" w:eastAsia="Times New Roman" w:hAnsi="Times New Roman" w:cs="Times New Roman"/>
                <w:i/>
                <w:sz w:val="28"/>
                <w:szCs w:val="28"/>
                <w:lang w:eastAsia="ru-RU"/>
              </w:rPr>
              <w:t xml:space="preserve">указываются реквизиты приказа об </w:t>
            </w:r>
            <w:r w:rsidRPr="00883B28">
              <w:rPr>
                <w:rFonts w:ascii="Times New Roman" w:eastAsia="Times New Roman" w:hAnsi="Times New Roman" w:cs="Times New Roman"/>
                <w:i/>
                <w:sz w:val="28"/>
                <w:szCs w:val="28"/>
                <w:lang w:eastAsia="ru-RU"/>
              </w:rPr>
              <w:lastRenderedPageBreak/>
              <w:t>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83B28">
              <w:rPr>
                <w:rFonts w:ascii="Times New Roman" w:eastAsia="Times New Roman" w:hAnsi="Times New Roman" w:cs="Times New Roman"/>
                <w:sz w:val="28"/>
                <w:szCs w:val="28"/>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jc w:val="center"/>
              <w:rPr>
                <w:rFonts w:ascii="Times New Roman" w:eastAsia="Times New Roman" w:hAnsi="Times New Roman" w:cs="Times New Roman"/>
                <w:sz w:val="28"/>
                <w:szCs w:val="28"/>
                <w:lang w:eastAsia="ru-RU"/>
              </w:rPr>
            </w:pPr>
          </w:p>
        </w:tc>
      </w:tr>
      <w:tr w:rsidR="00AA31D1" w:rsidRPr="00883B28" w:rsidTr="00883B28">
        <w:trPr>
          <w:trHeight w:val="4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left="-104" w:right="-370"/>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4</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9"/>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Согласование архитектурно-градостроительного облика объекта капитального строительства </w:t>
            </w:r>
            <w:r w:rsidRPr="00883B28">
              <w:rPr>
                <w:rFonts w:ascii="Times New Roman" w:eastAsia="Times New Roman" w:hAnsi="Times New Roman" w:cs="Times New Roman"/>
                <w:i/>
                <w:sz w:val="28"/>
                <w:szCs w:val="28"/>
                <w:lang w:eastAsia="ru-RU"/>
              </w:rPr>
              <w:t>(указываются реквизиты в случае, если такое согласование предусмотрено ст. 40.1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jc w:val="center"/>
              <w:rPr>
                <w:rFonts w:ascii="Times New Roman" w:eastAsia="Times New Roman" w:hAnsi="Times New Roman" w:cs="Times New Roman"/>
                <w:sz w:val="28"/>
                <w:szCs w:val="28"/>
                <w:lang w:eastAsia="ru-RU"/>
              </w:rPr>
            </w:pPr>
          </w:p>
        </w:tc>
      </w:tr>
      <w:tr w:rsidR="00AA31D1" w:rsidRPr="00883B28" w:rsidTr="00883B28">
        <w:trPr>
          <w:trHeight w:val="4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left="-246" w:right="-370"/>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Типовое архитектурное решение для исторического поселения (при наличии) (</w:t>
            </w:r>
            <w:r w:rsidRPr="00883B28">
              <w:rPr>
                <w:rFonts w:ascii="Times New Roman" w:eastAsia="Times New Roman" w:hAnsi="Times New Roman" w:cs="Times New Roman"/>
                <w:i/>
                <w:sz w:val="28"/>
                <w:szCs w:val="28"/>
                <w:lang w:eastAsia="ru-RU"/>
              </w:rPr>
              <w:t>указывается в случае выдачи разрешение на строительство объекта в границах территории исторического поселения регионального значения)</w:t>
            </w:r>
            <w:r w:rsidRPr="00883B28">
              <w:rPr>
                <w:rFonts w:ascii="Times New Roman" w:eastAsia="Times New Roman" w:hAnsi="Times New Roman" w:cs="Times New Roman"/>
                <w:i/>
                <w:sz w:val="28"/>
                <w:szCs w:val="28"/>
                <w:lang w:eastAsia="ru-RU"/>
              </w:rPr>
              <w:tab/>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pacing w:after="0" w:line="240" w:lineRule="auto"/>
              <w:ind w:right="-370"/>
              <w:jc w:val="center"/>
              <w:rPr>
                <w:rFonts w:ascii="Times New Roman" w:eastAsia="Times New Roman" w:hAnsi="Times New Roman" w:cs="Times New Roman"/>
                <w:sz w:val="28"/>
                <w:szCs w:val="28"/>
                <w:lang w:eastAsia="ru-RU"/>
              </w:rPr>
            </w:pPr>
          </w:p>
        </w:tc>
      </w:tr>
    </w:tbl>
    <w:p w:rsidR="00AA31D1" w:rsidRPr="00883B28" w:rsidRDefault="00AA31D1" w:rsidP="00883B28">
      <w:pPr>
        <w:spacing w:after="0" w:line="240" w:lineRule="auto"/>
        <w:ind w:right="-370"/>
        <w:jc w:val="center"/>
        <w:rPr>
          <w:rFonts w:ascii="Times New Roman" w:hAnsi="Times New Roman" w:cs="Times New Roman"/>
          <w:sz w:val="28"/>
          <w:szCs w:val="28"/>
        </w:rPr>
      </w:pPr>
    </w:p>
    <w:p w:rsidR="00AA31D1" w:rsidRPr="00883B28" w:rsidRDefault="00AA31D1" w:rsidP="00883B28">
      <w:pPr>
        <w:spacing w:after="0" w:line="240" w:lineRule="auto"/>
        <w:ind w:right="-228"/>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Приложение:__________________________________________________________________________</w:t>
      </w:r>
    </w:p>
    <w:p w:rsidR="00AA31D1" w:rsidRPr="00883B28" w:rsidRDefault="00AA31D1" w:rsidP="00883B28">
      <w:pPr>
        <w:spacing w:after="0" w:line="240" w:lineRule="auto"/>
        <w:ind w:right="-87"/>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 телефона и адрес электронной почты для связи: _____________________________________</w:t>
      </w: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Результат предоставления услуги прошу:</w:t>
      </w:r>
    </w:p>
    <w:tbl>
      <w:tblPr>
        <w:tblpPr w:leftFromText="180" w:rightFromText="180" w:vertAnchor="text" w:tblpX="-10" w:tblpY="1"/>
        <w:tblW w:w="9786" w:type="dxa"/>
        <w:tblLayout w:type="fixed"/>
        <w:tblLook w:val="04A0"/>
      </w:tblPr>
      <w:tblGrid>
        <w:gridCol w:w="8329"/>
        <w:gridCol w:w="1457"/>
      </w:tblGrid>
      <w:tr w:rsidR="00AA31D1" w:rsidRPr="00883B28" w:rsidTr="00883B28">
        <w:trPr>
          <w:trHeight w:val="759"/>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365"/>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tabs>
                <w:tab w:val="left" w:pos="5510"/>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местного самоуправления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258"/>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258"/>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481"/>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ind w:right="255"/>
              <w:jc w:val="center"/>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один из перечисленных способов</w:t>
            </w:r>
          </w:p>
        </w:tc>
      </w:tr>
    </w:tbl>
    <w:tbl>
      <w:tblPr>
        <w:tblW w:w="9253" w:type="dxa"/>
        <w:tblLayout w:type="fixed"/>
        <w:tblLook w:val="04A0"/>
      </w:tblPr>
      <w:tblGrid>
        <w:gridCol w:w="3249"/>
        <w:gridCol w:w="381"/>
        <w:gridCol w:w="2265"/>
        <w:gridCol w:w="503"/>
        <w:gridCol w:w="2855"/>
      </w:tblGrid>
      <w:tr w:rsidR="00AA31D1" w:rsidRPr="00883B28" w:rsidTr="00883B28">
        <w:trPr>
          <w:trHeight w:val="682"/>
        </w:trPr>
        <w:tc>
          <w:tcPr>
            <w:tcW w:w="3249"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Заявитель:</w:t>
            </w:r>
            <w:r w:rsidRPr="00883B28">
              <w:rPr>
                <w:rFonts w:ascii="Times New Roman" w:eastAsia="Times New Roman" w:hAnsi="Times New Roman" w:cs="Times New Roman"/>
                <w:sz w:val="28"/>
                <w:szCs w:val="28"/>
                <w:lang w:eastAsia="ru-RU"/>
              </w:rPr>
              <w:tab/>
            </w: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381"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265"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503"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855"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r>
      <w:tr w:rsidR="00AA31D1" w:rsidRPr="00883B28" w:rsidTr="00883B28">
        <w:trPr>
          <w:trHeight w:val="349"/>
        </w:trPr>
        <w:tc>
          <w:tcPr>
            <w:tcW w:w="3249"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должности руководителя для юридического лица)</w:t>
            </w:r>
          </w:p>
        </w:tc>
        <w:tc>
          <w:tcPr>
            <w:tcW w:w="381"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265"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(личная подпись)</w:t>
            </w:r>
          </w:p>
        </w:tc>
        <w:tc>
          <w:tcPr>
            <w:tcW w:w="503"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855"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 инициалы)</w:t>
            </w:r>
          </w:p>
        </w:tc>
      </w:tr>
    </w:tbl>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М.П.</w:t>
      </w:r>
    </w:p>
    <w:p w:rsidR="00AA31D1" w:rsidRPr="00883B28" w:rsidRDefault="00AA31D1" w:rsidP="00883B28">
      <w:pPr>
        <w:suppressAutoHyphens/>
        <w:spacing w:after="0" w:line="240" w:lineRule="auto"/>
        <w:jc w:val="both"/>
        <w:rPr>
          <w:rFonts w:ascii="Times New Roman" w:eastAsia="Calibri" w:hAnsi="Times New Roman" w:cs="Times New Roman"/>
          <w:bCs/>
          <w:sz w:val="28"/>
          <w:szCs w:val="28"/>
        </w:rPr>
      </w:pPr>
    </w:p>
    <w:p w:rsidR="00AA31D1" w:rsidRPr="00883B28" w:rsidRDefault="00AA31D1" w:rsidP="00883B28">
      <w:pPr>
        <w:suppressAutoHyphens/>
        <w:spacing w:after="0" w:line="240" w:lineRule="auto"/>
        <w:jc w:val="both"/>
        <w:rPr>
          <w:rFonts w:ascii="Times New Roman" w:eastAsia="Calibri" w:hAnsi="Times New Roman" w:cs="Times New Roman"/>
          <w:bCs/>
          <w:sz w:val="28"/>
          <w:szCs w:val="28"/>
        </w:rPr>
      </w:pPr>
    </w:p>
    <w:p w:rsidR="00AA31D1" w:rsidRPr="00883B28" w:rsidRDefault="00AA31D1" w:rsidP="00883B28">
      <w:pPr>
        <w:suppressAutoHyphens/>
        <w:spacing w:after="0" w:line="240" w:lineRule="auto"/>
        <w:ind w:left="5670"/>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pacing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br w:type="page"/>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Приложение №  3</w:t>
      </w:r>
      <w:r w:rsidRPr="00883B28">
        <w:rPr>
          <w:rFonts w:ascii="Times New Roman" w:eastAsia="Calibri" w:hAnsi="Times New Roman" w:cs="Times New Roman"/>
          <w:sz w:val="28"/>
          <w:szCs w:val="28"/>
        </w:rPr>
        <w:br/>
        <w:t>к Административному регламенту</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ind w:left="5670"/>
        <w:jc w:val="right"/>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З А Я В Л Е Н И Е</w:t>
      </w: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о внесении изменений в разрешение на строительство</w:t>
      </w: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 __________ 20___ г.</w:t>
      </w: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tbl>
      <w:tblPr>
        <w:tblW w:w="9391" w:type="dxa"/>
        <w:tblInd w:w="181" w:type="dxa"/>
        <w:tblLayout w:type="fixed"/>
        <w:tblLook w:val="0000"/>
      </w:tblPr>
      <w:tblGrid>
        <w:gridCol w:w="9391"/>
      </w:tblGrid>
      <w:tr w:rsidR="00AA31D1" w:rsidRPr="00883B28" w:rsidTr="00883B28">
        <w:trPr>
          <w:trHeight w:val="161"/>
        </w:trPr>
        <w:tc>
          <w:tcPr>
            <w:tcW w:w="9391" w:type="dxa"/>
            <w:tcBorders>
              <w:bottom w:val="single" w:sz="4" w:space="0" w:color="000000"/>
            </w:tcBorders>
          </w:tcPr>
          <w:p w:rsidR="00AA31D1" w:rsidRPr="00883B28" w:rsidRDefault="00AA31D1" w:rsidP="00883B28">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tc>
      </w:tr>
      <w:tr w:rsidR="00AA31D1" w:rsidRPr="00883B28" w:rsidTr="00883B28">
        <w:trPr>
          <w:trHeight w:val="123"/>
        </w:trPr>
        <w:tc>
          <w:tcPr>
            <w:tcW w:w="9391" w:type="dxa"/>
            <w:tcBorders>
              <w:top w:val="single" w:sz="4" w:space="0" w:color="000000"/>
              <w:bottom w:val="single" w:sz="4" w:space="0" w:color="000000"/>
            </w:tcBorders>
          </w:tcPr>
          <w:p w:rsidR="00AA31D1" w:rsidRPr="00883B28" w:rsidRDefault="00AA31D1" w:rsidP="00883B28">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tc>
      </w:tr>
      <w:tr w:rsidR="00AA31D1" w:rsidRPr="00883B28" w:rsidTr="00883B28">
        <w:trPr>
          <w:trHeight w:val="132"/>
        </w:trPr>
        <w:tc>
          <w:tcPr>
            <w:tcW w:w="9391" w:type="dxa"/>
            <w:tcBorders>
              <w:top w:val="single" w:sz="4" w:space="0" w:color="000000"/>
            </w:tcBorders>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ind w:firstLine="708"/>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В соответствии со статьей 51 Градостроительного кодекса Российской Федерации прошу внести изменение в разрешение на строительство___________________________________________ </w:t>
      </w:r>
    </w:p>
    <w:p w:rsidR="00AA31D1" w:rsidRPr="00883B28" w:rsidRDefault="00AA31D1" w:rsidP="00883B28">
      <w:pPr>
        <w:suppressAutoHyphens/>
        <w:spacing w:after="0" w:line="240" w:lineRule="auto"/>
        <w:ind w:firstLine="708"/>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 xml:space="preserve">                                                                                                                           (дата и номер разрешения на строительство)</w:t>
      </w:r>
    </w:p>
    <w:p w:rsidR="00AA31D1" w:rsidRPr="00883B28" w:rsidRDefault="00AA31D1" w:rsidP="00883B28">
      <w:pPr>
        <w:suppressAutoHyphens/>
        <w:spacing w:after="0" w:line="240" w:lineRule="auto"/>
        <w:ind w:firstLine="708"/>
        <w:jc w:val="both"/>
        <w:rPr>
          <w:rFonts w:ascii="Times New Roman" w:eastAsia="Calibri" w:hAnsi="Times New Roman" w:cs="Times New Roman"/>
          <w:bCs/>
          <w:sz w:val="28"/>
          <w:szCs w:val="28"/>
        </w:rPr>
      </w:pPr>
    </w:p>
    <w:p w:rsidR="00AA31D1" w:rsidRPr="00883B28" w:rsidRDefault="00AA31D1" w:rsidP="00883B28">
      <w:pPr>
        <w:suppressAutoHyphens/>
        <w:spacing w:after="0" w:line="240" w:lineRule="auto"/>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связи с ___________________________________________________________________</w:t>
      </w:r>
    </w:p>
    <w:p w:rsidR="00AA31D1" w:rsidRPr="00883B28" w:rsidRDefault="00AA31D1" w:rsidP="00883B28">
      <w:pPr>
        <w:suppressAutoHyphens/>
        <w:spacing w:after="0" w:line="240" w:lineRule="auto"/>
        <w:jc w:val="both"/>
        <w:rPr>
          <w:rFonts w:ascii="Times New Roman" w:eastAsia="Calibri" w:hAnsi="Times New Roman" w:cs="Times New Roman"/>
          <w:bCs/>
          <w:sz w:val="28"/>
          <w:szCs w:val="28"/>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204"/>
        <w:gridCol w:w="4727"/>
      </w:tblGrid>
      <w:tr w:rsidR="00AA31D1" w:rsidRPr="00883B28" w:rsidTr="00883B28">
        <w:trPr>
          <w:trHeight w:val="605"/>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физическом лице, в случае если застройщиком является физическое лицо:</w:t>
            </w:r>
          </w:p>
        </w:tc>
        <w:tc>
          <w:tcPr>
            <w:tcW w:w="4727"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428"/>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1.1.1</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Фамилия, имя, отчество (при наличии)</w:t>
            </w:r>
          </w:p>
        </w:tc>
        <w:tc>
          <w:tcPr>
            <w:tcW w:w="4727"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753"/>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1.1.2</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Реквизиты документа, удостоверяющего личность </w:t>
            </w:r>
            <w:r w:rsidRPr="00883B28">
              <w:rPr>
                <w:rFonts w:ascii="Times New Roman" w:hAnsi="Times New Roman" w:cs="Times New Roman"/>
                <w:sz w:val="28"/>
                <w:szCs w:val="28"/>
              </w:rPr>
              <w:t>(не указываются в случае, если застройщик является индивидуальным предпринимателем),адрес регистрации</w:t>
            </w:r>
          </w:p>
        </w:tc>
        <w:tc>
          <w:tcPr>
            <w:tcW w:w="4727"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753"/>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1.1.3</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Основной государственный регистрационный номер индивидуального предпринимателя, </w:t>
            </w:r>
          </w:p>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в случае если заявитель является индивидуальным предпринимателем</w:t>
            </w:r>
          </w:p>
        </w:tc>
        <w:tc>
          <w:tcPr>
            <w:tcW w:w="4727"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279"/>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1.2</w:t>
            </w:r>
          </w:p>
        </w:tc>
        <w:tc>
          <w:tcPr>
            <w:tcW w:w="4204"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eastAsia="Calibri" w:hAnsi="Times New Roman" w:cs="Times New Roman"/>
                <w:sz w:val="28"/>
                <w:szCs w:val="28"/>
              </w:rPr>
              <w:t xml:space="preserve">Сведения о юридическом лице, </w:t>
            </w:r>
          </w:p>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в случае если заявителем является юридическое лицо:</w:t>
            </w:r>
          </w:p>
        </w:tc>
        <w:tc>
          <w:tcPr>
            <w:tcW w:w="4727"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175"/>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1.2.1</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Полное наименование</w:t>
            </w:r>
          </w:p>
        </w:tc>
        <w:tc>
          <w:tcPr>
            <w:tcW w:w="4727"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633"/>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1.2.2</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Основной государственный регистрационный номер</w:t>
            </w:r>
          </w:p>
        </w:tc>
        <w:tc>
          <w:tcPr>
            <w:tcW w:w="4727"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703"/>
        </w:trPr>
        <w:tc>
          <w:tcPr>
            <w:tcW w:w="708" w:type="dxa"/>
            <w:tcBorders>
              <w:bottom w:val="single" w:sz="4" w:space="0" w:color="auto"/>
            </w:tcBorders>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1.2.3</w:t>
            </w:r>
          </w:p>
        </w:tc>
        <w:tc>
          <w:tcPr>
            <w:tcW w:w="4204"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Идентификационный номер налогоплательщика – юридического лица</w:t>
            </w:r>
          </w:p>
        </w:tc>
        <w:tc>
          <w:tcPr>
            <w:tcW w:w="4727"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703"/>
        </w:trPr>
        <w:tc>
          <w:tcPr>
            <w:tcW w:w="708" w:type="dxa"/>
            <w:tcBorders>
              <w:bottom w:val="single" w:sz="4" w:space="0" w:color="auto"/>
            </w:tcBorders>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1.3</w:t>
            </w:r>
          </w:p>
        </w:tc>
        <w:tc>
          <w:tcPr>
            <w:tcW w:w="4204"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представителе (фамилия, имя, отчество (при наличии), реквизиты документа, удостоверяющего личность, адрес регистрации)</w:t>
            </w:r>
          </w:p>
        </w:tc>
        <w:tc>
          <w:tcPr>
            <w:tcW w:w="4727"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p>
        </w:tc>
      </w:tr>
    </w:tbl>
    <w:p w:rsidR="00AA31D1" w:rsidRPr="00883B28" w:rsidRDefault="00AA31D1" w:rsidP="00883B28">
      <w:pPr>
        <w:suppressAutoHyphens/>
        <w:spacing w:after="0" w:line="240" w:lineRule="auto"/>
        <w:jc w:val="center"/>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1. Сведения о застройщике</w:t>
      </w:r>
    </w:p>
    <w:p w:rsidR="00AA31D1" w:rsidRPr="00883B28" w:rsidRDefault="00AA31D1" w:rsidP="00883B28">
      <w:pPr>
        <w:suppressAutoHyphens/>
        <w:spacing w:after="0" w:line="240" w:lineRule="auto"/>
        <w:jc w:val="both"/>
        <w:rPr>
          <w:rFonts w:ascii="Times New Roman" w:eastAsia="Calibri" w:hAnsi="Times New Roman" w:cs="Times New Roman"/>
          <w:bCs/>
          <w:sz w:val="28"/>
          <w:szCs w:val="28"/>
        </w:rPr>
      </w:pPr>
    </w:p>
    <w:p w:rsidR="00AA31D1" w:rsidRPr="00883B28" w:rsidRDefault="00AA31D1" w:rsidP="00883B28">
      <w:pPr>
        <w:suppressAutoHyphens/>
        <w:spacing w:after="0" w:line="240" w:lineRule="auto"/>
        <w:jc w:val="center"/>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2. Сведения об объекте</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4961"/>
        <w:gridCol w:w="3969"/>
      </w:tblGrid>
      <w:tr w:rsidR="00AA31D1" w:rsidRPr="00883B28" w:rsidTr="00883B28">
        <w:trPr>
          <w:trHeight w:val="1093"/>
        </w:trPr>
        <w:tc>
          <w:tcPr>
            <w:tcW w:w="704" w:type="dxa"/>
            <w:tcBorders>
              <w:bottom w:val="single" w:sz="4" w:space="0" w:color="auto"/>
            </w:tcBorders>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2.1</w:t>
            </w:r>
          </w:p>
        </w:tc>
        <w:tc>
          <w:tcPr>
            <w:tcW w:w="4961" w:type="dxa"/>
            <w:tcBorders>
              <w:bottom w:val="single" w:sz="4" w:space="0" w:color="auto"/>
            </w:tcBorders>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объекта капитального строительства (этапа) в соответствии с проектной документацией</w:t>
            </w:r>
            <w:r w:rsidRPr="00883B28">
              <w:rPr>
                <w:rFonts w:ascii="Times New Roman" w:eastAsia="Times New Roman" w:hAnsi="Times New Roman" w:cs="Times New Roman"/>
                <w:i/>
                <w:sz w:val="28"/>
                <w:szCs w:val="28"/>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Borders>
              <w:bottom w:val="single" w:sz="4" w:space="0" w:color="auto"/>
            </w:tcBorders>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1093"/>
        </w:trPr>
        <w:tc>
          <w:tcPr>
            <w:tcW w:w="704" w:type="dxa"/>
            <w:tcBorders>
              <w:bottom w:val="single" w:sz="4" w:space="0" w:color="auto"/>
            </w:tcBorders>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2.2</w:t>
            </w:r>
          </w:p>
        </w:tc>
        <w:tc>
          <w:tcPr>
            <w:tcW w:w="4961" w:type="dxa"/>
            <w:tcBorders>
              <w:bottom w:val="single" w:sz="4" w:space="0" w:color="auto"/>
            </w:tcBorders>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Кадастровый номер реконструируемого объекта капитального строительства</w:t>
            </w:r>
            <w:r w:rsidRPr="00883B28">
              <w:rPr>
                <w:rFonts w:ascii="Times New Roman" w:eastAsia="Times New Roman" w:hAnsi="Times New Roman" w:cs="Times New Roman"/>
                <w:i/>
                <w:sz w:val="28"/>
                <w:szCs w:val="28"/>
                <w:lang w:eastAsia="ru-RU"/>
              </w:rPr>
              <w:t>(указывается в случае проведения реконструкции объекта капитального строительства)</w:t>
            </w:r>
          </w:p>
        </w:tc>
        <w:tc>
          <w:tcPr>
            <w:tcW w:w="3969" w:type="dxa"/>
            <w:tcBorders>
              <w:bottom w:val="single" w:sz="4" w:space="0" w:color="auto"/>
            </w:tcBorders>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3. Сведения о ранее выданном разрешении на строительство</w:t>
      </w:r>
    </w:p>
    <w:tbl>
      <w:tblPr>
        <w:tblpPr w:leftFromText="180" w:rightFromText="180" w:vertAnchor="text" w:horzAnchor="margin" w:tblpY="6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4961"/>
        <w:gridCol w:w="2127"/>
        <w:gridCol w:w="1842"/>
      </w:tblGrid>
      <w:tr w:rsidR="00AA31D1" w:rsidRPr="00883B28" w:rsidTr="00883B28">
        <w:trPr>
          <w:trHeight w:val="274"/>
        </w:trPr>
        <w:tc>
          <w:tcPr>
            <w:tcW w:w="704" w:type="dxa"/>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w:t>
            </w:r>
          </w:p>
        </w:tc>
        <w:tc>
          <w:tcPr>
            <w:tcW w:w="4961" w:type="dxa"/>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Орган, выдавший разрешение на строительство</w:t>
            </w:r>
          </w:p>
        </w:tc>
        <w:tc>
          <w:tcPr>
            <w:tcW w:w="2127" w:type="dxa"/>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 документа</w:t>
            </w:r>
          </w:p>
        </w:tc>
        <w:tc>
          <w:tcPr>
            <w:tcW w:w="1842" w:type="dxa"/>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Дата документа</w:t>
            </w:r>
          </w:p>
        </w:tc>
      </w:tr>
      <w:tr w:rsidR="00AA31D1" w:rsidRPr="00883B28" w:rsidTr="00883B28">
        <w:trPr>
          <w:trHeight w:val="561"/>
        </w:trPr>
        <w:tc>
          <w:tcPr>
            <w:tcW w:w="704" w:type="dxa"/>
            <w:tcBorders>
              <w:bottom w:val="single" w:sz="4" w:space="0" w:color="auto"/>
            </w:tcBorders>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tc>
        <w:tc>
          <w:tcPr>
            <w:tcW w:w="4961" w:type="dxa"/>
            <w:tcBorders>
              <w:bottom w:val="single" w:sz="4" w:space="0" w:color="auto"/>
            </w:tcBorders>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tc>
        <w:tc>
          <w:tcPr>
            <w:tcW w:w="2127" w:type="dxa"/>
            <w:tcBorders>
              <w:bottom w:val="single" w:sz="4" w:space="0" w:color="auto"/>
            </w:tcBorders>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tc>
        <w:tc>
          <w:tcPr>
            <w:tcW w:w="1842" w:type="dxa"/>
            <w:tcBorders>
              <w:bottom w:val="single" w:sz="4" w:space="0" w:color="auto"/>
            </w:tcBorders>
          </w:tcPr>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673"/>
        <w:gridCol w:w="4257"/>
      </w:tblGrid>
      <w:tr w:rsidR="00AA31D1" w:rsidRPr="00883B28" w:rsidTr="00883B28">
        <w:trPr>
          <w:trHeight w:val="315"/>
        </w:trPr>
        <w:tc>
          <w:tcPr>
            <w:tcW w:w="9639" w:type="dxa"/>
            <w:gridSpan w:val="3"/>
            <w:tcBorders>
              <w:top w:val="nil"/>
              <w:left w:val="nil"/>
              <w:bottom w:val="single" w:sz="4" w:space="0" w:color="auto"/>
              <w:right w:val="nil"/>
            </w:tcBorders>
          </w:tcPr>
          <w:p w:rsidR="00AA31D1" w:rsidRPr="00883B28" w:rsidRDefault="00AA31D1" w:rsidP="00883B28">
            <w:pPr>
              <w:spacing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4. Сведения о земельном участке</w:t>
            </w:r>
          </w:p>
        </w:tc>
      </w:tr>
      <w:tr w:rsidR="00AA31D1" w:rsidRPr="00883B28" w:rsidTr="00883B28">
        <w:trPr>
          <w:trHeight w:val="1431"/>
        </w:trPr>
        <w:tc>
          <w:tcPr>
            <w:tcW w:w="709" w:type="dxa"/>
            <w:tcBorders>
              <w:top w:val="single" w:sz="4" w:space="0" w:color="auto"/>
            </w:tcBorders>
          </w:tcPr>
          <w:p w:rsidR="00AA31D1" w:rsidRPr="00883B28" w:rsidRDefault="00AA31D1" w:rsidP="00883B28">
            <w:pPr>
              <w:spacing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4.1</w:t>
            </w:r>
          </w:p>
        </w:tc>
        <w:tc>
          <w:tcPr>
            <w:tcW w:w="4673" w:type="dxa"/>
            <w:tcBorders>
              <w:top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257" w:type="dxa"/>
            <w:tcBorders>
              <w:top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1094"/>
        </w:trPr>
        <w:tc>
          <w:tcPr>
            <w:tcW w:w="709" w:type="dxa"/>
          </w:tcPr>
          <w:p w:rsidR="00AA31D1" w:rsidRPr="00883B28" w:rsidRDefault="00AA31D1" w:rsidP="00883B28">
            <w:pPr>
              <w:spacing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4.2</w:t>
            </w:r>
          </w:p>
        </w:tc>
        <w:tc>
          <w:tcPr>
            <w:tcW w:w="4673" w:type="dxa"/>
          </w:tcPr>
          <w:p w:rsidR="00AA31D1" w:rsidRPr="00883B28" w:rsidRDefault="00AA31D1" w:rsidP="00883B28">
            <w:pPr>
              <w:spacing w:after="0" w:line="240" w:lineRule="auto"/>
              <w:rPr>
                <w:rFonts w:ascii="Times New Roman" w:eastAsia="Calibri" w:hAnsi="Times New Roman" w:cs="Times New Roman"/>
                <w:i/>
                <w:sz w:val="28"/>
                <w:szCs w:val="28"/>
              </w:rPr>
            </w:pPr>
            <w:r w:rsidRPr="00883B28">
              <w:rPr>
                <w:rFonts w:ascii="Times New Roman" w:eastAsia="Calibri" w:hAnsi="Times New Roman" w:cs="Times New Roman"/>
                <w:sz w:val="28"/>
                <w:szCs w:val="28"/>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883B28">
              <w:rPr>
                <w:rFonts w:ascii="Times New Roman" w:eastAsia="Calibri" w:hAnsi="Times New Roman" w:cs="Times New Roman"/>
                <w:i/>
                <w:sz w:val="28"/>
                <w:szCs w:val="28"/>
              </w:rPr>
              <w:t>(указываются в случаях, предусмотренных частью 7.3 статьи 51 и часть 1.1 статьи 57.3 Градостроительного кодекса Российской Федерации)</w:t>
            </w:r>
          </w:p>
        </w:tc>
        <w:tc>
          <w:tcPr>
            <w:tcW w:w="4257" w:type="dxa"/>
          </w:tcPr>
          <w:p w:rsidR="00AA31D1" w:rsidRPr="00883B28" w:rsidRDefault="00AA31D1" w:rsidP="00883B28">
            <w:pPr>
              <w:spacing w:after="0" w:line="240" w:lineRule="auto"/>
              <w:rPr>
                <w:rFonts w:ascii="Times New Roman" w:eastAsia="Calibri" w:hAnsi="Times New Roman" w:cs="Times New Roman"/>
                <w:sz w:val="28"/>
                <w:szCs w:val="28"/>
              </w:rPr>
            </w:pPr>
          </w:p>
        </w:tc>
      </w:tr>
    </w:tbl>
    <w:p w:rsidR="00AA31D1" w:rsidRPr="00883B28" w:rsidRDefault="00AA31D1" w:rsidP="00883B28">
      <w:pPr>
        <w:spacing w:after="0" w:line="240" w:lineRule="auto"/>
        <w:ind w:right="-370"/>
        <w:rPr>
          <w:rFonts w:ascii="Times New Roman" w:eastAsia="Times New Roman" w:hAnsi="Times New Roman" w:cs="Times New Roman"/>
          <w:sz w:val="28"/>
          <w:szCs w:val="28"/>
          <w:lang w:eastAsia="ru-RU"/>
        </w:rPr>
      </w:pPr>
    </w:p>
    <w:p w:rsidR="00AA31D1" w:rsidRPr="00883B28" w:rsidRDefault="00AA31D1" w:rsidP="00883B28">
      <w:pPr>
        <w:spacing w:after="0" w:line="240" w:lineRule="auto"/>
        <w:ind w:right="-2" w:firstLine="708"/>
        <w:jc w:val="both"/>
        <w:rPr>
          <w:rFonts w:ascii="Times New Roman" w:eastAsia="Times New Roman" w:hAnsi="Times New Roman" w:cs="Times New Roman"/>
          <w:sz w:val="28"/>
          <w:szCs w:val="28"/>
          <w:lang w:eastAsia="ru-RU"/>
        </w:rPr>
      </w:pPr>
    </w:p>
    <w:p w:rsidR="00AA31D1" w:rsidRPr="00883B28" w:rsidRDefault="00AA31D1" w:rsidP="00883B28">
      <w:pPr>
        <w:spacing w:after="0" w:line="240" w:lineRule="auto"/>
        <w:ind w:right="-2" w:firstLine="708"/>
        <w:jc w:val="both"/>
        <w:rPr>
          <w:rFonts w:ascii="Times New Roman" w:hAnsi="Times New Roman" w:cs="Times New Roman"/>
          <w:sz w:val="28"/>
          <w:szCs w:val="28"/>
        </w:rPr>
      </w:pPr>
      <w:r w:rsidRPr="00883B28">
        <w:rPr>
          <w:rFonts w:ascii="Times New Roman" w:eastAsia="Times New Roman" w:hAnsi="Times New Roman" w:cs="Times New Roman"/>
          <w:sz w:val="28"/>
          <w:szCs w:val="28"/>
          <w:lang w:eastAsia="ru-RU"/>
        </w:rPr>
        <w:t>5.</w:t>
      </w:r>
      <w:r w:rsidRPr="00883B28">
        <w:rPr>
          <w:rFonts w:ascii="Times New Roman" w:hAnsi="Times New Roman" w:cs="Times New Roman"/>
          <w:sz w:val="28"/>
          <w:szCs w:val="28"/>
        </w:rPr>
        <w:t>При этом сообщаю, что строительство/реконструкция</w:t>
      </w:r>
      <w:r w:rsidRPr="00883B28">
        <w:rPr>
          <w:rFonts w:ascii="Times New Roman" w:hAnsi="Times New Roman" w:cs="Times New Roman"/>
          <w:i/>
          <w:sz w:val="28"/>
          <w:szCs w:val="28"/>
        </w:rPr>
        <w:t>(нужное подчеркнуть)</w:t>
      </w:r>
      <w:r w:rsidRPr="00883B28">
        <w:rPr>
          <w:rFonts w:ascii="Times New Roman" w:hAnsi="Times New Roman" w:cs="Times New Roman"/>
          <w:sz w:val="28"/>
          <w:szCs w:val="28"/>
        </w:rPr>
        <w:t>объекта капитального строительства будет осуществляться на основании следующих документов: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4561"/>
        <w:gridCol w:w="2419"/>
        <w:gridCol w:w="1833"/>
      </w:tblGrid>
      <w:tr w:rsidR="00AA31D1" w:rsidRPr="00883B28" w:rsidTr="00883B2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uppressAutoHyphens/>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t>№</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uppressAutoHyphens/>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t>Наименование документа</w:t>
            </w:r>
          </w:p>
        </w:tc>
        <w:tc>
          <w:tcPr>
            <w:tcW w:w="2419"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uppressAutoHyphens/>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t>Номер документа</w:t>
            </w:r>
          </w:p>
        </w:tc>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uppressAutoHyphens/>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t>Дата документа</w:t>
            </w:r>
          </w:p>
        </w:tc>
      </w:tr>
      <w:tr w:rsidR="00AA31D1" w:rsidRPr="00883B28" w:rsidTr="00883B2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uppressAutoHyphens/>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t>1</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rsidR="00AA31D1" w:rsidRPr="00883B28" w:rsidRDefault="00AA31D1" w:rsidP="00883B28">
            <w:pPr>
              <w:suppressAutoHyphens/>
              <w:spacing w:after="0" w:line="240" w:lineRule="auto"/>
              <w:rPr>
                <w:rFonts w:ascii="Times New Roman" w:hAnsi="Times New Roman" w:cs="Times New Roman"/>
                <w:sz w:val="28"/>
                <w:szCs w:val="28"/>
              </w:rPr>
            </w:pPr>
            <w:r w:rsidRPr="00883B28">
              <w:rPr>
                <w:rFonts w:ascii="Times New Roman" w:hAnsi="Times New Roman" w:cs="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uppressAutoHyphens/>
              <w:spacing w:after="0" w:line="240" w:lineRule="auto"/>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uppressAutoHyphens/>
              <w:spacing w:after="0" w:line="240" w:lineRule="auto"/>
              <w:rPr>
                <w:rFonts w:ascii="Times New Roman" w:hAnsi="Times New Roman" w:cs="Times New Roman"/>
                <w:sz w:val="28"/>
                <w:szCs w:val="28"/>
              </w:rPr>
            </w:pPr>
          </w:p>
        </w:tc>
      </w:tr>
      <w:tr w:rsidR="00AA31D1" w:rsidRPr="00883B28" w:rsidTr="00883B2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uppressAutoHyphens/>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t>2</w:t>
            </w:r>
          </w:p>
        </w:tc>
        <w:tc>
          <w:tcPr>
            <w:tcW w:w="4561"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uppressAutoHyphens/>
              <w:spacing w:after="0" w:line="240" w:lineRule="auto"/>
              <w:rPr>
                <w:rFonts w:ascii="Times New Roman" w:hAnsi="Times New Roman" w:cs="Times New Roman"/>
                <w:sz w:val="28"/>
                <w:szCs w:val="28"/>
              </w:rPr>
            </w:pPr>
            <w:r w:rsidRPr="00883B28">
              <w:rPr>
                <w:rFonts w:ascii="Times New Roman" w:hAnsi="Times New Roman" w:cs="Times New Roman"/>
                <w:sz w:val="28"/>
                <w:szCs w:val="28"/>
              </w:rPr>
              <w:t>Положительное заключение экспертизы проектной документации</w:t>
            </w:r>
          </w:p>
          <w:p w:rsidR="00AA31D1" w:rsidRPr="00883B28" w:rsidRDefault="00AA31D1" w:rsidP="00883B28">
            <w:pPr>
              <w:suppressAutoHyphens/>
              <w:spacing w:after="0" w:line="240" w:lineRule="auto"/>
              <w:rPr>
                <w:rFonts w:ascii="Times New Roman" w:hAnsi="Times New Roman" w:cs="Times New Roman"/>
                <w:sz w:val="28"/>
                <w:szCs w:val="28"/>
              </w:rPr>
            </w:pPr>
            <w:r w:rsidRPr="00883B28">
              <w:rPr>
                <w:rFonts w:ascii="Times New Roman" w:hAnsi="Times New Roman" w:cs="Times New Roman"/>
                <w:sz w:val="28"/>
                <w:szCs w:val="28"/>
              </w:rPr>
              <w:t>(</w:t>
            </w:r>
            <w:r w:rsidRPr="00883B28">
              <w:rPr>
                <w:rFonts w:ascii="Times New Roman" w:hAnsi="Times New Roman" w:cs="Times New Roman"/>
                <w:i/>
                <w:sz w:val="28"/>
                <w:szCs w:val="28"/>
              </w:rPr>
              <w:t xml:space="preserve">указывается в случаях, если проектная документация подлежит экспертизе в соответствии со статьей 49 Градостроительного кодекса </w:t>
            </w:r>
            <w:r w:rsidRPr="00883B28">
              <w:rPr>
                <w:rFonts w:ascii="Times New Roman" w:hAnsi="Times New Roman" w:cs="Times New Roman"/>
                <w:i/>
                <w:sz w:val="28"/>
                <w:szCs w:val="28"/>
              </w:rPr>
              <w:lastRenderedPageBreak/>
              <w:t>Российской Федерации)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uppressAutoHyphens/>
              <w:spacing w:after="0" w:line="240" w:lineRule="auto"/>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uppressAutoHyphens/>
              <w:spacing w:after="0" w:line="240" w:lineRule="auto"/>
              <w:rPr>
                <w:rFonts w:ascii="Times New Roman" w:hAnsi="Times New Roman" w:cs="Times New Roman"/>
                <w:sz w:val="28"/>
                <w:szCs w:val="28"/>
              </w:rPr>
            </w:pPr>
          </w:p>
        </w:tc>
      </w:tr>
      <w:tr w:rsidR="00AA31D1" w:rsidRPr="00883B28" w:rsidTr="00883B2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uppressAutoHyphens/>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lastRenderedPageBreak/>
              <w:t>3</w:t>
            </w:r>
          </w:p>
        </w:tc>
        <w:tc>
          <w:tcPr>
            <w:tcW w:w="4561"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uppressAutoHyphens/>
              <w:spacing w:after="0" w:line="240" w:lineRule="auto"/>
              <w:rPr>
                <w:rFonts w:ascii="Times New Roman" w:hAnsi="Times New Roman" w:cs="Times New Roman"/>
                <w:sz w:val="28"/>
                <w:szCs w:val="28"/>
              </w:rPr>
            </w:pPr>
            <w:r w:rsidRPr="00883B28">
              <w:rPr>
                <w:rFonts w:ascii="Times New Roman" w:hAnsi="Times New Roman" w:cs="Times New Roman"/>
                <w:sz w:val="28"/>
                <w:szCs w:val="28"/>
              </w:rPr>
              <w:t>Положительное заключение государственной экологической экспертизы проектной документации</w:t>
            </w:r>
          </w:p>
          <w:p w:rsidR="00AA31D1" w:rsidRPr="00883B28" w:rsidRDefault="00AA31D1" w:rsidP="00883B28">
            <w:pPr>
              <w:suppressAutoHyphens/>
              <w:spacing w:after="0" w:line="240" w:lineRule="auto"/>
              <w:rPr>
                <w:rFonts w:ascii="Times New Roman" w:hAnsi="Times New Roman" w:cs="Times New Roman"/>
                <w:sz w:val="28"/>
                <w:szCs w:val="28"/>
              </w:rPr>
            </w:pPr>
            <w:r w:rsidRPr="00883B28">
              <w:rPr>
                <w:rFonts w:ascii="Times New Roman" w:hAnsi="Times New Roman" w:cs="Times New Roman"/>
                <w:sz w:val="28"/>
                <w:szCs w:val="28"/>
              </w:rPr>
              <w:t>(</w:t>
            </w:r>
            <w:r w:rsidRPr="00883B28">
              <w:rPr>
                <w:rFonts w:ascii="Times New Roman" w:hAnsi="Times New Roman" w:cs="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83B28">
              <w:rPr>
                <w:rFonts w:ascii="Times New Roman" w:hAnsi="Times New Roman" w:cs="Times New Roman"/>
                <w:sz w:val="28"/>
                <w:szCs w:val="28"/>
              </w:rP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uppressAutoHyphens/>
              <w:spacing w:after="0" w:line="240" w:lineRule="auto"/>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A31D1" w:rsidRPr="00883B28" w:rsidRDefault="00AA31D1" w:rsidP="00883B28">
            <w:pPr>
              <w:suppressAutoHyphens/>
              <w:spacing w:after="0" w:line="240" w:lineRule="auto"/>
              <w:rPr>
                <w:rFonts w:ascii="Times New Roman" w:hAnsi="Times New Roman" w:cs="Times New Roman"/>
                <w:sz w:val="28"/>
                <w:szCs w:val="28"/>
              </w:rPr>
            </w:pPr>
          </w:p>
        </w:tc>
      </w:tr>
    </w:tbl>
    <w:p w:rsidR="00AA31D1" w:rsidRPr="00883B28" w:rsidRDefault="00AA31D1" w:rsidP="00883B28">
      <w:pPr>
        <w:spacing w:after="0" w:line="240" w:lineRule="auto"/>
        <w:ind w:right="-228"/>
        <w:rPr>
          <w:rFonts w:ascii="Times New Roman" w:eastAsia="Times New Roman" w:hAnsi="Times New Roman" w:cs="Times New Roman"/>
          <w:sz w:val="28"/>
          <w:szCs w:val="28"/>
          <w:lang w:eastAsia="ru-RU"/>
        </w:rPr>
      </w:pPr>
    </w:p>
    <w:p w:rsidR="00AA31D1" w:rsidRPr="00883B28" w:rsidRDefault="00AA31D1" w:rsidP="00883B28">
      <w:pPr>
        <w:spacing w:after="0" w:line="240" w:lineRule="auto"/>
        <w:ind w:right="-228"/>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Приложение:__________________________________________________________________________</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 телефона и адрес электронной почты для связи:______________________________________</w:t>
      </w: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Результат предоставления услуги прошу:</w:t>
      </w:r>
    </w:p>
    <w:tbl>
      <w:tblPr>
        <w:tblpPr w:leftFromText="180" w:rightFromText="180" w:vertAnchor="text" w:tblpY="1"/>
        <w:tblW w:w="9776" w:type="dxa"/>
        <w:tblLayout w:type="fixed"/>
        <w:tblLook w:val="04A0"/>
      </w:tblPr>
      <w:tblGrid>
        <w:gridCol w:w="8785"/>
        <w:gridCol w:w="991"/>
      </w:tblGrid>
      <w:tr w:rsidR="00AA31D1" w:rsidRPr="00883B28" w:rsidTr="00883B28">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tabs>
                <w:tab w:val="left" w:pos="5510"/>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местного самоуправления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322"/>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ind w:right="255"/>
              <w:jc w:val="center"/>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один из перечисленных способов</w:t>
            </w:r>
          </w:p>
        </w:tc>
      </w:tr>
    </w:tbl>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p>
    <w:tbl>
      <w:tblPr>
        <w:tblW w:w="9516" w:type="dxa"/>
        <w:tblLayout w:type="fixed"/>
        <w:tblLook w:val="04A0"/>
      </w:tblPr>
      <w:tblGrid>
        <w:gridCol w:w="3341"/>
        <w:gridCol w:w="392"/>
        <w:gridCol w:w="2329"/>
        <w:gridCol w:w="518"/>
        <w:gridCol w:w="2936"/>
      </w:tblGrid>
      <w:tr w:rsidR="00AA31D1" w:rsidRPr="00883B28" w:rsidTr="00883B28">
        <w:trPr>
          <w:trHeight w:val="687"/>
        </w:trPr>
        <w:tc>
          <w:tcPr>
            <w:tcW w:w="3341"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Заявитель:</w:t>
            </w:r>
            <w:r w:rsidRPr="00883B28">
              <w:rPr>
                <w:rFonts w:ascii="Times New Roman" w:eastAsia="Times New Roman" w:hAnsi="Times New Roman" w:cs="Times New Roman"/>
                <w:sz w:val="28"/>
                <w:szCs w:val="28"/>
                <w:lang w:eastAsia="ru-RU"/>
              </w:rPr>
              <w:tab/>
            </w: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392"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329"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518"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936"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r>
      <w:tr w:rsidR="00AA31D1" w:rsidRPr="00883B28" w:rsidTr="00883B28">
        <w:trPr>
          <w:trHeight w:val="421"/>
        </w:trPr>
        <w:tc>
          <w:tcPr>
            <w:tcW w:w="3341"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должности руководителя для юридического лица)</w:t>
            </w:r>
          </w:p>
        </w:tc>
        <w:tc>
          <w:tcPr>
            <w:tcW w:w="392"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329"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(личная подпись)</w:t>
            </w:r>
          </w:p>
        </w:tc>
        <w:tc>
          <w:tcPr>
            <w:tcW w:w="518"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936"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 инициалы)</w:t>
            </w:r>
          </w:p>
        </w:tc>
      </w:tr>
    </w:tbl>
    <w:p w:rsidR="00AA31D1" w:rsidRPr="00883B28" w:rsidRDefault="00AA31D1" w:rsidP="00883B28">
      <w:pPr>
        <w:suppressAutoHyphens/>
        <w:spacing w:after="0" w:line="240" w:lineRule="auto"/>
        <w:jc w:val="both"/>
        <w:rPr>
          <w:rFonts w:ascii="Times New Roman" w:eastAsia="Calibri" w:hAnsi="Times New Roman" w:cs="Times New Roman"/>
          <w:bCs/>
          <w:sz w:val="28"/>
          <w:szCs w:val="28"/>
        </w:rPr>
      </w:pPr>
      <w:r w:rsidRPr="00883B28">
        <w:rPr>
          <w:rFonts w:ascii="Times New Roman" w:eastAsia="Times New Roman" w:hAnsi="Times New Roman" w:cs="Times New Roman"/>
          <w:sz w:val="28"/>
          <w:szCs w:val="28"/>
          <w:lang w:eastAsia="ru-RU"/>
        </w:rPr>
        <w:t xml:space="preserve">             М.П.</w:t>
      </w:r>
    </w:p>
    <w:p w:rsidR="00AA31D1" w:rsidRPr="00883B28" w:rsidRDefault="00AA31D1" w:rsidP="00883B28">
      <w:pPr>
        <w:spacing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br w:type="page"/>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Приложение № 4</w:t>
      </w:r>
      <w:r w:rsidRPr="00883B28">
        <w:rPr>
          <w:rFonts w:ascii="Times New Roman" w:eastAsia="Calibri" w:hAnsi="Times New Roman" w:cs="Times New Roman"/>
          <w:sz w:val="28"/>
          <w:szCs w:val="28"/>
        </w:rPr>
        <w:br/>
        <w:t xml:space="preserve">к Административному регламенту </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ind w:left="5670"/>
        <w:jc w:val="right"/>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З А Я В Л Е Н И Е</w:t>
      </w: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 xml:space="preserve"> о внесении изменений в разрешение на строительство в связи с необходимостью продления </w:t>
      </w: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bCs/>
          <w:sz w:val="28"/>
          <w:szCs w:val="28"/>
          <w:lang w:eastAsia="ru-RU"/>
        </w:rPr>
        <w:t>срока действия разрешения на строительство</w:t>
      </w: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 __________ 20___ г.</w:t>
      </w: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tbl>
      <w:tblPr>
        <w:tblW w:w="9961" w:type="dxa"/>
        <w:tblLayout w:type="fixed"/>
        <w:tblLook w:val="0000"/>
      </w:tblPr>
      <w:tblGrid>
        <w:gridCol w:w="9961"/>
      </w:tblGrid>
      <w:tr w:rsidR="00AA31D1" w:rsidRPr="00883B28" w:rsidTr="00883B28">
        <w:trPr>
          <w:trHeight w:val="165"/>
        </w:trPr>
        <w:tc>
          <w:tcPr>
            <w:tcW w:w="9961" w:type="dxa"/>
            <w:tcBorders>
              <w:bottom w:val="single" w:sz="4" w:space="0" w:color="000000"/>
            </w:tcBorders>
          </w:tcPr>
          <w:p w:rsidR="00AA31D1" w:rsidRPr="00883B28" w:rsidRDefault="00AA31D1" w:rsidP="00883B28">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tc>
      </w:tr>
      <w:tr w:rsidR="00AA31D1" w:rsidRPr="00883B28" w:rsidTr="00883B28">
        <w:trPr>
          <w:trHeight w:val="126"/>
        </w:trPr>
        <w:tc>
          <w:tcPr>
            <w:tcW w:w="9961" w:type="dxa"/>
            <w:tcBorders>
              <w:top w:val="single" w:sz="4" w:space="0" w:color="000000"/>
              <w:bottom w:val="single" w:sz="4" w:space="0" w:color="000000"/>
            </w:tcBorders>
          </w:tcPr>
          <w:p w:rsidR="00AA31D1" w:rsidRPr="00883B28" w:rsidRDefault="00AA31D1" w:rsidP="00883B28">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tc>
      </w:tr>
      <w:tr w:rsidR="00AA31D1" w:rsidRPr="00883B28" w:rsidTr="00883B28">
        <w:trPr>
          <w:trHeight w:val="135"/>
        </w:trPr>
        <w:tc>
          <w:tcPr>
            <w:tcW w:w="9961" w:type="dxa"/>
            <w:tcBorders>
              <w:top w:val="single" w:sz="4" w:space="0" w:color="000000"/>
            </w:tcBorders>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ind w:firstLine="708"/>
        <w:jc w:val="both"/>
        <w:rPr>
          <w:rFonts w:ascii="Times New Roman" w:eastAsia="Calibri" w:hAnsi="Times New Roman" w:cs="Times New Roman"/>
          <w:bCs/>
          <w:sz w:val="28"/>
          <w:szCs w:val="28"/>
        </w:rPr>
      </w:pPr>
      <w:r w:rsidRPr="00883B28">
        <w:rPr>
          <w:rFonts w:ascii="Times New Roman" w:eastAsia="Calibri" w:hAnsi="Times New Roman" w:cs="Times New Roman"/>
          <w:bCs/>
          <w:sz w:val="28"/>
          <w:szCs w:val="28"/>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X="142" w:tblpY="314"/>
        <w:tblW w:w="9760" w:type="dxa"/>
        <w:tblLayout w:type="fixed"/>
        <w:tblLook w:val="0000"/>
      </w:tblPr>
      <w:tblGrid>
        <w:gridCol w:w="142"/>
        <w:gridCol w:w="691"/>
        <w:gridCol w:w="5361"/>
        <w:gridCol w:w="1802"/>
        <w:gridCol w:w="1528"/>
        <w:gridCol w:w="236"/>
      </w:tblGrid>
      <w:tr w:rsidR="00AA31D1" w:rsidRPr="00883B28" w:rsidTr="00883B28">
        <w:trPr>
          <w:trHeight w:val="540"/>
        </w:trPr>
        <w:tc>
          <w:tcPr>
            <w:tcW w:w="9760" w:type="dxa"/>
            <w:gridSpan w:val="6"/>
          </w:tcPr>
          <w:tbl>
            <w:tblPr>
              <w:tblpPr w:leftFromText="180" w:rightFromText="180" w:vertAnchor="text" w:horzAnchor="margin" w:tblpY="31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204"/>
              <w:gridCol w:w="4439"/>
            </w:tblGrid>
            <w:tr w:rsidR="00AA31D1" w:rsidRPr="00883B28" w:rsidTr="00883B28">
              <w:trPr>
                <w:trHeight w:val="605"/>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физическом лице, в случае если застройщиком является физическое лицо:</w:t>
                  </w:r>
                </w:p>
              </w:tc>
              <w:tc>
                <w:tcPr>
                  <w:tcW w:w="4439"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428"/>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1.1.1</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Фамилия, имя, отчество (при наличии)</w:t>
                  </w:r>
                </w:p>
              </w:tc>
              <w:tc>
                <w:tcPr>
                  <w:tcW w:w="4439"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753"/>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1.1.2</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Реквизиты документа, удостоверяющего личность </w:t>
                  </w:r>
                  <w:r w:rsidRPr="00883B28">
                    <w:rPr>
                      <w:rFonts w:ascii="Times New Roman" w:hAnsi="Times New Roman" w:cs="Times New Roman"/>
                      <w:sz w:val="28"/>
                      <w:szCs w:val="28"/>
                    </w:rPr>
                    <w:t>(не указываются в случае, если застройщик является индивидуальным предпринимателем),адрес регистрации</w:t>
                  </w:r>
                </w:p>
              </w:tc>
              <w:tc>
                <w:tcPr>
                  <w:tcW w:w="4439"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753"/>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1.1.3</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Основной государственный регистрационный номер индивидуального предпринимателя, </w:t>
                  </w:r>
                </w:p>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в случае если заявитель является индивидуальным предпринимателем</w:t>
                  </w:r>
                </w:p>
              </w:tc>
              <w:tc>
                <w:tcPr>
                  <w:tcW w:w="4439"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279"/>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1.2</w:t>
                  </w:r>
                </w:p>
              </w:tc>
              <w:tc>
                <w:tcPr>
                  <w:tcW w:w="4204"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eastAsia="Calibri" w:hAnsi="Times New Roman" w:cs="Times New Roman"/>
                      <w:sz w:val="28"/>
                      <w:szCs w:val="28"/>
                    </w:rPr>
                    <w:t xml:space="preserve">Сведения о юридическом лице, </w:t>
                  </w:r>
                </w:p>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в случае если заявителем является юридическое лицо:</w:t>
                  </w:r>
                </w:p>
              </w:tc>
              <w:tc>
                <w:tcPr>
                  <w:tcW w:w="4439"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175"/>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1.2.1</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Полное наименование</w:t>
                  </w:r>
                </w:p>
              </w:tc>
              <w:tc>
                <w:tcPr>
                  <w:tcW w:w="4439"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633"/>
              </w:trPr>
              <w:tc>
                <w:tcPr>
                  <w:tcW w:w="708" w:type="dxa"/>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1.2.2</w:t>
                  </w:r>
                </w:p>
              </w:tc>
              <w:tc>
                <w:tcPr>
                  <w:tcW w:w="4204" w:type="dxa"/>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Основной государственный регистрационный номер</w:t>
                  </w:r>
                </w:p>
              </w:tc>
              <w:tc>
                <w:tcPr>
                  <w:tcW w:w="4439" w:type="dxa"/>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473"/>
              </w:trPr>
              <w:tc>
                <w:tcPr>
                  <w:tcW w:w="708" w:type="dxa"/>
                  <w:tcBorders>
                    <w:bottom w:val="single" w:sz="4" w:space="0" w:color="auto"/>
                  </w:tcBorders>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1.2.3</w:t>
                  </w:r>
                </w:p>
              </w:tc>
              <w:tc>
                <w:tcPr>
                  <w:tcW w:w="4204"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Идентификационный номер налогоплательщика – юридического лица</w:t>
                  </w:r>
                </w:p>
              </w:tc>
              <w:tc>
                <w:tcPr>
                  <w:tcW w:w="4439"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p>
              </w:tc>
            </w:tr>
            <w:tr w:rsidR="00AA31D1" w:rsidRPr="00883B28" w:rsidTr="00883B28">
              <w:trPr>
                <w:trHeight w:val="703"/>
              </w:trPr>
              <w:tc>
                <w:tcPr>
                  <w:tcW w:w="708" w:type="dxa"/>
                  <w:tcBorders>
                    <w:bottom w:val="single" w:sz="4" w:space="0" w:color="auto"/>
                  </w:tcBorders>
                </w:tcPr>
                <w:p w:rsidR="00AA31D1" w:rsidRPr="00883B28" w:rsidRDefault="00AA31D1" w:rsidP="00883B28">
                  <w:pPr>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1.3</w:t>
                  </w:r>
                </w:p>
              </w:tc>
              <w:tc>
                <w:tcPr>
                  <w:tcW w:w="4204"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представителе (фамилия, имя, отчество (при наличии), реквизиты документа, удостоверяющего личность, адрес регистрации)</w:t>
                  </w:r>
                </w:p>
              </w:tc>
              <w:tc>
                <w:tcPr>
                  <w:tcW w:w="4439" w:type="dxa"/>
                  <w:tcBorders>
                    <w:bottom w:val="single" w:sz="4" w:space="0" w:color="auto"/>
                  </w:tcBorders>
                </w:tcPr>
                <w:p w:rsidR="00AA31D1" w:rsidRPr="00883B28" w:rsidRDefault="00AA31D1" w:rsidP="00883B28">
                  <w:pPr>
                    <w:spacing w:after="0" w:line="240" w:lineRule="auto"/>
                    <w:rPr>
                      <w:rFonts w:ascii="Times New Roman" w:eastAsia="Calibri" w:hAnsi="Times New Roman" w:cs="Times New Roman"/>
                      <w:sz w:val="28"/>
                      <w:szCs w:val="28"/>
                    </w:rPr>
                  </w:pPr>
                </w:p>
              </w:tc>
            </w:tr>
          </w:tbl>
          <w:p w:rsidR="00AA31D1" w:rsidRPr="00883B28" w:rsidRDefault="00AA31D1" w:rsidP="00883B28">
            <w:pPr>
              <w:widowControl w:val="0"/>
              <w:suppressAutoHyphens/>
              <w:spacing w:after="0" w:line="240" w:lineRule="auto"/>
              <w:contextualSpacing/>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 Сведения о застройщике</w:t>
            </w:r>
          </w:p>
          <w:p w:rsidR="00AA31D1" w:rsidRPr="00883B28" w:rsidRDefault="00AA31D1" w:rsidP="00883B28">
            <w:pPr>
              <w:widowControl w:val="0"/>
              <w:suppressAutoHyphens/>
              <w:spacing w:after="0" w:line="240" w:lineRule="auto"/>
              <w:contextualSpacing/>
              <w:jc w:val="center"/>
              <w:rPr>
                <w:rFonts w:ascii="Times New Roman" w:eastAsia="Calibri" w:hAnsi="Times New Roman" w:cs="Times New Roman"/>
                <w:sz w:val="28"/>
                <w:szCs w:val="28"/>
              </w:rPr>
            </w:pPr>
          </w:p>
        </w:tc>
      </w:tr>
      <w:tr w:rsidR="00AA31D1" w:rsidRPr="00883B28" w:rsidTr="00883B28">
        <w:trPr>
          <w:trHeight w:val="324"/>
        </w:trPr>
        <w:tc>
          <w:tcPr>
            <w:tcW w:w="9760" w:type="dxa"/>
            <w:gridSpan w:val="6"/>
            <w:tcBorders>
              <w:bottom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2. Сведения о разрешении на строительство</w:t>
            </w:r>
          </w:p>
        </w:tc>
      </w:tr>
      <w:tr w:rsidR="00AA31D1" w:rsidRPr="00883B28" w:rsidTr="00883B28">
        <w:trPr>
          <w:gridBefore w:val="1"/>
          <w:wBefore w:w="142" w:type="dxa"/>
          <w:trHeight w:val="622"/>
        </w:trPr>
        <w:tc>
          <w:tcPr>
            <w:tcW w:w="69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w:t>
            </w:r>
          </w:p>
        </w:tc>
        <w:tc>
          <w:tcPr>
            <w:tcW w:w="53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Орган, выдавший разрешение на строительство</w:t>
            </w:r>
          </w:p>
        </w:tc>
        <w:tc>
          <w:tcPr>
            <w:tcW w:w="180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Номер документа</w:t>
            </w:r>
          </w:p>
        </w:tc>
        <w:tc>
          <w:tcPr>
            <w:tcW w:w="15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Дата документа</w:t>
            </w:r>
          </w:p>
        </w:tc>
        <w:tc>
          <w:tcPr>
            <w:tcW w:w="236"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gridBefore w:val="1"/>
          <w:wBefore w:w="142" w:type="dxa"/>
          <w:trHeight w:val="655"/>
        </w:trPr>
        <w:tc>
          <w:tcPr>
            <w:tcW w:w="69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p>
        </w:tc>
        <w:tc>
          <w:tcPr>
            <w:tcW w:w="53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180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236"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ind w:firstLine="708"/>
        <w:jc w:val="both"/>
        <w:rPr>
          <w:rFonts w:ascii="Times New Roman" w:eastAsia="Calibri" w:hAnsi="Times New Roman" w:cs="Times New Roman"/>
          <w:bCs/>
          <w:sz w:val="28"/>
          <w:szCs w:val="28"/>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Приложение:__________________________________________________________ </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 телефона и адрес электронной почты для связи:______________________</w:t>
      </w: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Результат предоставления услуги прошу:</w:t>
      </w:r>
    </w:p>
    <w:tbl>
      <w:tblPr>
        <w:tblpPr w:leftFromText="180" w:rightFromText="180" w:vertAnchor="text" w:tblpY="1"/>
        <w:tblW w:w="9634" w:type="dxa"/>
        <w:tblLayout w:type="fixed"/>
        <w:tblLook w:val="04A0"/>
      </w:tblPr>
      <w:tblGrid>
        <w:gridCol w:w="8217"/>
        <w:gridCol w:w="1417"/>
      </w:tblGrid>
      <w:tr w:rsidR="00AA31D1" w:rsidRPr="00883B28" w:rsidTr="00883B28">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tabs>
                <w:tab w:val="left" w:pos="5510"/>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ind w:right="255"/>
              <w:jc w:val="center"/>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один из перечисленных способов</w:t>
            </w:r>
          </w:p>
        </w:tc>
      </w:tr>
    </w:tbl>
    <w:tbl>
      <w:tblPr>
        <w:tblW w:w="9366" w:type="dxa"/>
        <w:tblLayout w:type="fixed"/>
        <w:tblLook w:val="04A0"/>
      </w:tblPr>
      <w:tblGrid>
        <w:gridCol w:w="3289"/>
        <w:gridCol w:w="386"/>
        <w:gridCol w:w="2292"/>
        <w:gridCol w:w="509"/>
        <w:gridCol w:w="2890"/>
      </w:tblGrid>
      <w:tr w:rsidR="00AA31D1" w:rsidRPr="00883B28" w:rsidTr="00883B28">
        <w:trPr>
          <w:trHeight w:val="661"/>
        </w:trPr>
        <w:tc>
          <w:tcPr>
            <w:tcW w:w="3289"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Заявитель:</w:t>
            </w:r>
            <w:r w:rsidRPr="00883B28">
              <w:rPr>
                <w:rFonts w:ascii="Times New Roman" w:eastAsia="Times New Roman" w:hAnsi="Times New Roman" w:cs="Times New Roman"/>
                <w:sz w:val="28"/>
                <w:szCs w:val="28"/>
                <w:lang w:eastAsia="ru-RU"/>
              </w:rPr>
              <w:tab/>
            </w: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386"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292"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509"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890"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r>
      <w:tr w:rsidR="00AA31D1" w:rsidRPr="00883B28" w:rsidTr="00883B28">
        <w:trPr>
          <w:trHeight w:val="338"/>
        </w:trPr>
        <w:tc>
          <w:tcPr>
            <w:tcW w:w="3289"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(наименование должности руководителя для юридического лица)</w:t>
            </w:r>
          </w:p>
        </w:tc>
        <w:tc>
          <w:tcPr>
            <w:tcW w:w="386"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292"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(личная подпись)</w:t>
            </w:r>
          </w:p>
        </w:tc>
        <w:tc>
          <w:tcPr>
            <w:tcW w:w="509"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890"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 инициалы)</w:t>
            </w:r>
          </w:p>
        </w:tc>
      </w:tr>
    </w:tbl>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М.П.</w:t>
      </w:r>
    </w:p>
    <w:p w:rsidR="00AA31D1" w:rsidRPr="00883B28" w:rsidRDefault="00AA31D1" w:rsidP="00883B28">
      <w:pPr>
        <w:suppressAutoHyphens/>
        <w:spacing w:after="0" w:line="240" w:lineRule="auto"/>
        <w:rPr>
          <w:rFonts w:ascii="Times New Roman" w:eastAsia="Calibri" w:hAnsi="Times New Roman" w:cs="Times New Roman"/>
          <w:sz w:val="28"/>
          <w:szCs w:val="28"/>
          <w:lang w:eastAsia="ru-RU"/>
        </w:rPr>
      </w:pP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pacing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br w:type="page"/>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Приложение № 5</w:t>
      </w:r>
      <w:r w:rsidRPr="00883B28">
        <w:rPr>
          <w:rFonts w:ascii="Times New Roman" w:eastAsia="Calibri" w:hAnsi="Times New Roman" w:cs="Times New Roman"/>
          <w:sz w:val="28"/>
          <w:szCs w:val="28"/>
        </w:rPr>
        <w:br/>
        <w:t xml:space="preserve">к Административному регламенту </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ind w:left="5670"/>
        <w:jc w:val="right"/>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ind w:left="5670"/>
        <w:jc w:val="right"/>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ind w:left="5670"/>
        <w:jc w:val="right"/>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ind w:left="5670"/>
        <w:jc w:val="right"/>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ind w:left="5670"/>
        <w:jc w:val="right"/>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ind w:left="6237"/>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 xml:space="preserve">У В Е Д О М Л Е Н И Е </w:t>
      </w:r>
      <w:r w:rsidRPr="00883B28">
        <w:rPr>
          <w:rFonts w:ascii="Times New Roman" w:eastAsia="Times New Roman" w:hAnsi="Times New Roman" w:cs="Times New Roman"/>
          <w:b/>
          <w:sz w:val="28"/>
          <w:szCs w:val="28"/>
          <w:lang w:eastAsia="ru-RU"/>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 __________ 20___ г.</w:t>
      </w: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tbl>
      <w:tblPr>
        <w:tblW w:w="9597" w:type="dxa"/>
        <w:tblLayout w:type="fixed"/>
        <w:tblLook w:val="0000"/>
      </w:tblPr>
      <w:tblGrid>
        <w:gridCol w:w="9597"/>
      </w:tblGrid>
      <w:tr w:rsidR="00AA31D1" w:rsidRPr="00883B28" w:rsidTr="00883B28">
        <w:trPr>
          <w:trHeight w:val="161"/>
        </w:trPr>
        <w:tc>
          <w:tcPr>
            <w:tcW w:w="9597" w:type="dxa"/>
            <w:tcBorders>
              <w:bottom w:val="single" w:sz="4" w:space="0" w:color="000000"/>
            </w:tcBorders>
          </w:tcPr>
          <w:p w:rsidR="00AA31D1" w:rsidRPr="00883B28" w:rsidRDefault="00AA31D1" w:rsidP="00883B28">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tc>
      </w:tr>
      <w:tr w:rsidR="00AA31D1" w:rsidRPr="00883B28" w:rsidTr="00883B28">
        <w:trPr>
          <w:trHeight w:val="123"/>
        </w:trPr>
        <w:tc>
          <w:tcPr>
            <w:tcW w:w="9597" w:type="dxa"/>
            <w:tcBorders>
              <w:top w:val="single" w:sz="4" w:space="0" w:color="000000"/>
              <w:bottom w:val="single" w:sz="4" w:space="0" w:color="000000"/>
            </w:tcBorders>
          </w:tcPr>
          <w:p w:rsidR="00AA31D1" w:rsidRPr="00883B28" w:rsidRDefault="00AA31D1" w:rsidP="00883B28">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tc>
      </w:tr>
      <w:tr w:rsidR="00AA31D1" w:rsidRPr="00883B28" w:rsidTr="00883B28">
        <w:trPr>
          <w:trHeight w:val="132"/>
        </w:trPr>
        <w:tc>
          <w:tcPr>
            <w:tcW w:w="9597" w:type="dxa"/>
            <w:tcBorders>
              <w:top w:val="single" w:sz="4" w:space="0" w:color="000000"/>
            </w:tcBorders>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ind w:firstLine="708"/>
        <w:rPr>
          <w:rFonts w:ascii="Times New Roman" w:eastAsia="Calibri" w:hAnsi="Times New Roman" w:cs="Times New Roman"/>
          <w:bCs/>
          <w:strike/>
          <w:sz w:val="28"/>
          <w:szCs w:val="28"/>
        </w:rPr>
      </w:pPr>
      <w:r w:rsidRPr="00883B28">
        <w:rPr>
          <w:rFonts w:ascii="Times New Roman" w:eastAsia="Calibri" w:hAnsi="Times New Roman" w:cs="Times New Roman"/>
          <w:bCs/>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781" w:type="dxa"/>
        <w:tblLayout w:type="fixed"/>
        <w:tblLook w:val="0000"/>
      </w:tblPr>
      <w:tblGrid>
        <w:gridCol w:w="709"/>
        <w:gridCol w:w="142"/>
        <w:gridCol w:w="4961"/>
        <w:gridCol w:w="1963"/>
        <w:gridCol w:w="410"/>
        <w:gridCol w:w="1596"/>
      </w:tblGrid>
      <w:tr w:rsidR="00AA31D1" w:rsidRPr="00883B28" w:rsidTr="00883B28">
        <w:trPr>
          <w:trHeight w:val="95"/>
        </w:trPr>
        <w:tc>
          <w:tcPr>
            <w:tcW w:w="9781" w:type="dxa"/>
            <w:gridSpan w:val="6"/>
            <w:tcBorders>
              <w:bottom w:val="single" w:sz="4" w:space="0" w:color="000000"/>
            </w:tcBorders>
          </w:tcPr>
          <w:p w:rsidR="00AA31D1" w:rsidRPr="00883B28" w:rsidRDefault="00AA31D1" w:rsidP="00883B28">
            <w:pPr>
              <w:widowControl w:val="0"/>
              <w:suppressAutoHyphens/>
              <w:spacing w:after="0" w:line="240" w:lineRule="auto"/>
              <w:ind w:left="-107"/>
              <w:contextualSpacing/>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 Сведения о застройщике</w:t>
            </w:r>
          </w:p>
        </w:tc>
      </w:tr>
      <w:tr w:rsidR="00AA31D1" w:rsidRPr="00883B28" w:rsidTr="00883B28">
        <w:trPr>
          <w:trHeight w:val="605"/>
        </w:trPr>
        <w:tc>
          <w:tcPr>
            <w:tcW w:w="85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w:t>
            </w:r>
          </w:p>
        </w:tc>
        <w:tc>
          <w:tcPr>
            <w:tcW w:w="49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физическом лице, в случае если застройщиком является физическое лицо:</w:t>
            </w:r>
          </w:p>
        </w:tc>
        <w:tc>
          <w:tcPr>
            <w:tcW w:w="3969"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428"/>
        </w:trPr>
        <w:tc>
          <w:tcPr>
            <w:tcW w:w="85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1.1.1.</w:t>
            </w:r>
          </w:p>
        </w:tc>
        <w:tc>
          <w:tcPr>
            <w:tcW w:w="49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Фамилия, имя, отчество (при наличии)</w:t>
            </w:r>
          </w:p>
        </w:tc>
        <w:tc>
          <w:tcPr>
            <w:tcW w:w="3969"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53"/>
        </w:trPr>
        <w:tc>
          <w:tcPr>
            <w:tcW w:w="85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1.1.2.</w:t>
            </w:r>
          </w:p>
        </w:tc>
        <w:tc>
          <w:tcPr>
            <w:tcW w:w="49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3969"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540"/>
        </w:trPr>
        <w:tc>
          <w:tcPr>
            <w:tcW w:w="85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1.1.3.</w:t>
            </w:r>
          </w:p>
        </w:tc>
        <w:tc>
          <w:tcPr>
            <w:tcW w:w="49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Основной государственный регистрационный номер индивидуального предпринимателя, </w:t>
            </w:r>
          </w:p>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в случае если заявитель является индивидуальным предпринимателем</w:t>
            </w:r>
          </w:p>
        </w:tc>
        <w:tc>
          <w:tcPr>
            <w:tcW w:w="3969"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279"/>
        </w:trPr>
        <w:tc>
          <w:tcPr>
            <w:tcW w:w="85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w:t>
            </w:r>
          </w:p>
        </w:tc>
        <w:tc>
          <w:tcPr>
            <w:tcW w:w="49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юридическом лице,  в случае если заявителем является юридическое лицо:</w:t>
            </w:r>
          </w:p>
        </w:tc>
        <w:tc>
          <w:tcPr>
            <w:tcW w:w="3969"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175"/>
        </w:trPr>
        <w:tc>
          <w:tcPr>
            <w:tcW w:w="85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1.2.1.</w:t>
            </w:r>
          </w:p>
        </w:tc>
        <w:tc>
          <w:tcPr>
            <w:tcW w:w="49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Полное наименование</w:t>
            </w:r>
          </w:p>
        </w:tc>
        <w:tc>
          <w:tcPr>
            <w:tcW w:w="3969"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351"/>
        </w:trPr>
        <w:tc>
          <w:tcPr>
            <w:tcW w:w="85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1.2.2.</w:t>
            </w:r>
          </w:p>
        </w:tc>
        <w:tc>
          <w:tcPr>
            <w:tcW w:w="49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Основной государственный регистрационный номер</w:t>
            </w:r>
          </w:p>
        </w:tc>
        <w:tc>
          <w:tcPr>
            <w:tcW w:w="3969"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563"/>
        </w:trPr>
        <w:tc>
          <w:tcPr>
            <w:tcW w:w="85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1.2.3.</w:t>
            </w:r>
          </w:p>
        </w:tc>
        <w:tc>
          <w:tcPr>
            <w:tcW w:w="49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Идентификационный номер налогоплательщика – юридического лица</w:t>
            </w:r>
          </w:p>
        </w:tc>
        <w:tc>
          <w:tcPr>
            <w:tcW w:w="3969"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563"/>
        </w:trPr>
        <w:tc>
          <w:tcPr>
            <w:tcW w:w="85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1.3</w:t>
            </w:r>
          </w:p>
        </w:tc>
        <w:tc>
          <w:tcPr>
            <w:tcW w:w="49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представителе (фамилия, имя, отчество (при наличии),  реквизиты документа, удостоверяющего личность, адрес регистрации)</w:t>
            </w:r>
          </w:p>
        </w:tc>
        <w:tc>
          <w:tcPr>
            <w:tcW w:w="3969"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581"/>
        </w:trPr>
        <w:tc>
          <w:tcPr>
            <w:tcW w:w="9781" w:type="dxa"/>
            <w:gridSpan w:val="6"/>
            <w:tcBorders>
              <w:top w:val="single" w:sz="4" w:space="0" w:color="000000"/>
              <w:bottom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b/>
                <w:sz w:val="28"/>
                <w:szCs w:val="28"/>
              </w:rPr>
            </w:pP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2. Сведения о разрешении на строительство</w:t>
            </w:r>
          </w:p>
        </w:tc>
      </w:tr>
      <w:tr w:rsidR="00AA31D1" w:rsidRPr="00883B28" w:rsidTr="00883B28">
        <w:trPr>
          <w:trHeight w:val="622"/>
        </w:trPr>
        <w:tc>
          <w:tcPr>
            <w:tcW w:w="85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Орган, выдавший разрешение на строительство</w:t>
            </w:r>
          </w:p>
        </w:tc>
        <w:tc>
          <w:tcPr>
            <w:tcW w:w="2373"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Номер документа</w:t>
            </w:r>
          </w:p>
        </w:tc>
        <w:tc>
          <w:tcPr>
            <w:tcW w:w="1596"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Дата документа</w:t>
            </w:r>
          </w:p>
        </w:tc>
      </w:tr>
      <w:tr w:rsidR="00AA31D1" w:rsidRPr="00883B28" w:rsidTr="00883B28">
        <w:trPr>
          <w:trHeight w:val="542"/>
        </w:trPr>
        <w:tc>
          <w:tcPr>
            <w:tcW w:w="851" w:type="dxa"/>
            <w:gridSpan w:val="2"/>
            <w:tcBorders>
              <w:top w:val="single" w:sz="4" w:space="0" w:color="000000"/>
              <w:left w:val="single" w:sz="4" w:space="0" w:color="000000"/>
              <w:bottom w:val="single" w:sz="4" w:space="0" w:color="auto"/>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p>
        </w:tc>
        <w:tc>
          <w:tcPr>
            <w:tcW w:w="4961" w:type="dxa"/>
            <w:tcBorders>
              <w:top w:val="single" w:sz="4" w:space="0" w:color="000000"/>
              <w:left w:val="single" w:sz="4" w:space="0" w:color="000000"/>
              <w:bottom w:val="single" w:sz="4" w:space="0" w:color="auto"/>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2373" w:type="dxa"/>
            <w:gridSpan w:val="2"/>
            <w:tcBorders>
              <w:top w:val="single" w:sz="4" w:space="0" w:color="000000"/>
              <w:left w:val="single" w:sz="4" w:space="0" w:color="000000"/>
              <w:bottom w:val="single" w:sz="4" w:space="0" w:color="auto"/>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1596" w:type="dxa"/>
            <w:tcBorders>
              <w:top w:val="single" w:sz="4" w:space="0" w:color="000000"/>
              <w:left w:val="single" w:sz="4" w:space="0" w:color="000000"/>
              <w:bottom w:val="single" w:sz="4" w:space="0" w:color="auto"/>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413"/>
        </w:trPr>
        <w:tc>
          <w:tcPr>
            <w:tcW w:w="9781" w:type="dxa"/>
            <w:gridSpan w:val="6"/>
            <w:tcBorders>
              <w:top w:val="single" w:sz="4" w:space="0" w:color="auto"/>
              <w:bottom w:val="single" w:sz="4" w:space="0" w:color="auto"/>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center"/>
              <w:rPr>
                <w:rFonts w:ascii="Times New Roman" w:eastAsia="Calibri" w:hAnsi="Times New Roman" w:cs="Times New Roman"/>
                <w:b/>
                <w:sz w:val="28"/>
                <w:szCs w:val="28"/>
              </w:rPr>
            </w:pPr>
            <w:r w:rsidRPr="00883B28">
              <w:rPr>
                <w:rFonts w:ascii="Times New Roman" w:eastAsia="Calibri" w:hAnsi="Times New Roman" w:cs="Times New Roman"/>
                <w:sz w:val="28"/>
                <w:szCs w:val="28"/>
              </w:rPr>
              <w:t>3. Основания внесения изменений в разрешение на строительство*</w:t>
            </w:r>
          </w:p>
        </w:tc>
      </w:tr>
      <w:tr w:rsidR="00AA31D1" w:rsidRPr="00883B28" w:rsidTr="00883B28">
        <w:trPr>
          <w:trHeight w:val="600"/>
        </w:trPr>
        <w:tc>
          <w:tcPr>
            <w:tcW w:w="709" w:type="dxa"/>
            <w:tcBorders>
              <w:top w:val="single" w:sz="4" w:space="0" w:color="auto"/>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right="-110"/>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3.1.</w:t>
            </w:r>
          </w:p>
        </w:tc>
        <w:tc>
          <w:tcPr>
            <w:tcW w:w="7066" w:type="dxa"/>
            <w:gridSpan w:val="3"/>
            <w:tcBorders>
              <w:top w:val="single" w:sz="4" w:space="0" w:color="auto"/>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006" w:type="dxa"/>
            <w:gridSpan w:val="2"/>
            <w:tcBorders>
              <w:top w:val="single" w:sz="4" w:space="0" w:color="auto"/>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50"/>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right="-110"/>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3.1.1.</w:t>
            </w:r>
          </w:p>
        </w:tc>
        <w:tc>
          <w:tcPr>
            <w:tcW w:w="7066"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Реквизиты решения об образовании земельных участков путем объединения земельных участков</w:t>
            </w:r>
          </w:p>
          <w:p w:rsidR="00AA31D1" w:rsidRPr="00883B28" w:rsidRDefault="00AA31D1" w:rsidP="00883B28">
            <w:pPr>
              <w:widowControl w:val="0"/>
              <w:suppressAutoHyphens/>
              <w:spacing w:after="0" w:line="240" w:lineRule="auto"/>
              <w:rPr>
                <w:rFonts w:ascii="Times New Roman" w:eastAsia="Calibri" w:hAnsi="Times New Roman" w:cs="Times New Roman"/>
                <w:i/>
                <w:sz w:val="28"/>
                <w:szCs w:val="28"/>
              </w:rPr>
            </w:pPr>
            <w:r w:rsidRPr="00883B28">
              <w:rPr>
                <w:rFonts w:ascii="Times New Roman" w:eastAsia="Calibri" w:hAnsi="Times New Roman" w:cs="Times New Roman"/>
                <w:sz w:val="28"/>
                <w:szCs w:val="28"/>
              </w:rPr>
              <w:t>(</w:t>
            </w:r>
            <w:r w:rsidRPr="00883B28">
              <w:rPr>
                <w:rFonts w:ascii="Times New Roman" w:eastAsia="Calibri" w:hAnsi="Times New Roman" w:cs="Times New Roman"/>
                <w:i/>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0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50"/>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right="-110"/>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3.2.</w:t>
            </w:r>
          </w:p>
        </w:tc>
        <w:tc>
          <w:tcPr>
            <w:tcW w:w="7066"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00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50"/>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right="-110"/>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3.2.1.</w:t>
            </w:r>
          </w:p>
        </w:tc>
        <w:tc>
          <w:tcPr>
            <w:tcW w:w="7066"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Реквизиты градостроительного плана земельного участка</w:t>
            </w:r>
          </w:p>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w:t>
            </w:r>
            <w:r w:rsidRPr="00883B28">
              <w:rPr>
                <w:rFonts w:ascii="Times New Roman" w:eastAsia="Calibri" w:hAnsi="Times New Roman" w:cs="Times New Roman"/>
                <w:i/>
                <w:sz w:val="28"/>
                <w:szCs w:val="28"/>
              </w:rPr>
              <w:t>указывается номер и дата выдачи, орган, выдавший градостроительный план земельного участка)</w:t>
            </w:r>
          </w:p>
        </w:tc>
        <w:tc>
          <w:tcPr>
            <w:tcW w:w="200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50"/>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right="-110"/>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3.2.2.</w:t>
            </w:r>
          </w:p>
        </w:tc>
        <w:tc>
          <w:tcPr>
            <w:tcW w:w="7066"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r w:rsidRPr="00883B28">
              <w:rPr>
                <w:rFonts w:ascii="Times New Roman" w:eastAsia="Calibri" w:hAnsi="Times New Roman" w:cs="Times New Roman"/>
                <w:i/>
                <w:sz w:val="28"/>
                <w:szCs w:val="28"/>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w:t>
            </w:r>
            <w:r w:rsidRPr="00883B28">
              <w:rPr>
                <w:rFonts w:ascii="Times New Roman" w:eastAsia="Calibri" w:hAnsi="Times New Roman" w:cs="Times New Roman"/>
                <w:i/>
                <w:sz w:val="28"/>
                <w:szCs w:val="28"/>
              </w:rPr>
              <w:lastRenderedPageBreak/>
              <w:t>исполнительный орган государственной власти или орган местного самоуправления)</w:t>
            </w:r>
          </w:p>
        </w:tc>
        <w:tc>
          <w:tcPr>
            <w:tcW w:w="200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50"/>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right="-110"/>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3.3</w:t>
            </w:r>
          </w:p>
        </w:tc>
        <w:tc>
          <w:tcPr>
            <w:tcW w:w="7066"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00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531"/>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right="-110"/>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3.3.1.</w:t>
            </w:r>
          </w:p>
        </w:tc>
        <w:tc>
          <w:tcPr>
            <w:tcW w:w="7066"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Реквизиты решения о предоставления права пользования недрами </w:t>
            </w:r>
          </w:p>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w:t>
            </w:r>
            <w:r w:rsidRPr="00883B28">
              <w:rPr>
                <w:rFonts w:ascii="Times New Roman" w:eastAsia="Calibri" w:hAnsi="Times New Roman" w:cs="Times New Roman"/>
                <w:i/>
                <w:sz w:val="28"/>
                <w:szCs w:val="28"/>
              </w:rPr>
              <w:t>указывается дата и номер решения, орган, принявший решение)</w:t>
            </w:r>
          </w:p>
        </w:tc>
        <w:tc>
          <w:tcPr>
            <w:tcW w:w="200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522"/>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spacing w:after="0" w:line="240" w:lineRule="auto"/>
              <w:ind w:right="-111"/>
              <w:rPr>
                <w:rFonts w:ascii="Times New Roman" w:hAnsi="Times New Roman" w:cs="Times New Roman"/>
                <w:sz w:val="28"/>
                <w:szCs w:val="28"/>
              </w:rPr>
            </w:pPr>
            <w:r w:rsidRPr="00883B28">
              <w:rPr>
                <w:rFonts w:ascii="Times New Roman" w:hAnsi="Times New Roman" w:cs="Times New Roman"/>
                <w:sz w:val="28"/>
                <w:szCs w:val="28"/>
              </w:rPr>
              <w:t>3.3.2.</w:t>
            </w:r>
          </w:p>
        </w:tc>
        <w:tc>
          <w:tcPr>
            <w:tcW w:w="7066"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sz w:val="28"/>
                <w:szCs w:val="28"/>
              </w:rPr>
              <w:t>Реквизиты решения о переоформлении лицензии на право пользования недрами (</w:t>
            </w:r>
            <w:r w:rsidRPr="00883B28">
              <w:rPr>
                <w:rFonts w:ascii="Times New Roman" w:hAnsi="Times New Roman" w:cs="Times New Roman"/>
                <w:i/>
                <w:sz w:val="28"/>
                <w:szCs w:val="28"/>
              </w:rPr>
              <w:t>указывается дата и номер решения, орган, принявший решение)</w:t>
            </w:r>
          </w:p>
        </w:tc>
        <w:tc>
          <w:tcPr>
            <w:tcW w:w="200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50"/>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spacing w:line="240" w:lineRule="auto"/>
              <w:ind w:right="-111"/>
              <w:rPr>
                <w:rFonts w:ascii="Times New Roman" w:hAnsi="Times New Roman" w:cs="Times New Roman"/>
                <w:sz w:val="28"/>
                <w:szCs w:val="28"/>
              </w:rPr>
            </w:pPr>
            <w:r w:rsidRPr="00883B28">
              <w:rPr>
                <w:rFonts w:ascii="Times New Roman" w:hAnsi="Times New Roman" w:cs="Times New Roman"/>
                <w:sz w:val="28"/>
                <w:szCs w:val="28"/>
              </w:rPr>
              <w:t>3.4.</w:t>
            </w:r>
          </w:p>
        </w:tc>
        <w:tc>
          <w:tcPr>
            <w:tcW w:w="7066"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00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593"/>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spacing w:line="240" w:lineRule="auto"/>
              <w:ind w:right="-111"/>
              <w:rPr>
                <w:rFonts w:ascii="Times New Roman" w:hAnsi="Times New Roman" w:cs="Times New Roman"/>
                <w:sz w:val="28"/>
                <w:szCs w:val="28"/>
              </w:rPr>
            </w:pPr>
            <w:r w:rsidRPr="00883B28">
              <w:rPr>
                <w:rFonts w:ascii="Times New Roman" w:hAnsi="Times New Roman" w:cs="Times New Roman"/>
                <w:sz w:val="28"/>
                <w:szCs w:val="28"/>
              </w:rPr>
              <w:t>3.4.1.</w:t>
            </w:r>
          </w:p>
        </w:tc>
        <w:tc>
          <w:tcPr>
            <w:tcW w:w="7066"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Реквизиты правоустанавливающих документов на земельный участок </w:t>
            </w:r>
            <w:r w:rsidRPr="00883B28">
              <w:rPr>
                <w:rFonts w:ascii="Times New Roman" w:eastAsia="Calibri" w:hAnsi="Times New Roman" w:cs="Times New Roman"/>
                <w:i/>
                <w:sz w:val="28"/>
                <w:szCs w:val="28"/>
              </w:rPr>
              <w:t>(указывается номер и дата выдачи, кадастровый номер земельного участка)</w:t>
            </w:r>
          </w:p>
        </w:tc>
        <w:tc>
          <w:tcPr>
            <w:tcW w:w="200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bl>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ind w:right="-228"/>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Приложение:___________________________________________________________________________</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ind w:right="-228"/>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 телефона и адрес электронной почты для связи:________________________________________</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Результат предоставления услуги прошу:</w:t>
      </w: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tbl>
      <w:tblPr>
        <w:tblpPr w:leftFromText="180" w:rightFromText="180" w:vertAnchor="text" w:tblpY="1"/>
        <w:tblW w:w="9493" w:type="dxa"/>
        <w:tblLayout w:type="fixed"/>
        <w:tblLook w:val="04A0"/>
      </w:tblPr>
      <w:tblGrid>
        <w:gridCol w:w="8359"/>
        <w:gridCol w:w="1134"/>
      </w:tblGrid>
      <w:tr w:rsidR="00AA31D1" w:rsidRPr="00883B28" w:rsidTr="00883B28">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tabs>
                <w:tab w:val="left" w:pos="5510"/>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ind w:right="255"/>
              <w:jc w:val="center"/>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один из перечисленных способов</w:t>
            </w:r>
          </w:p>
        </w:tc>
      </w:tr>
    </w:tbl>
    <w:tbl>
      <w:tblPr>
        <w:tblW w:w="9464" w:type="dxa"/>
        <w:tblLayout w:type="fixed"/>
        <w:tblLook w:val="04A0"/>
      </w:tblPr>
      <w:tblGrid>
        <w:gridCol w:w="3323"/>
        <w:gridCol w:w="390"/>
        <w:gridCol w:w="2316"/>
        <w:gridCol w:w="515"/>
        <w:gridCol w:w="2920"/>
      </w:tblGrid>
      <w:tr w:rsidR="00AA31D1" w:rsidRPr="00883B28" w:rsidTr="00883B28">
        <w:trPr>
          <w:trHeight w:val="768"/>
        </w:trPr>
        <w:tc>
          <w:tcPr>
            <w:tcW w:w="3323"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Заявитель:</w:t>
            </w:r>
            <w:r w:rsidRPr="00883B28">
              <w:rPr>
                <w:rFonts w:ascii="Times New Roman" w:eastAsia="Times New Roman" w:hAnsi="Times New Roman" w:cs="Times New Roman"/>
                <w:sz w:val="28"/>
                <w:szCs w:val="28"/>
                <w:lang w:eastAsia="ru-RU"/>
              </w:rPr>
              <w:tab/>
            </w: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390"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316"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515"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920"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r>
      <w:tr w:rsidR="00AA31D1" w:rsidRPr="00883B28" w:rsidTr="00883B28">
        <w:trPr>
          <w:trHeight w:val="393"/>
        </w:trPr>
        <w:tc>
          <w:tcPr>
            <w:tcW w:w="3323"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должности руководителя для юридического лица)</w:t>
            </w:r>
          </w:p>
        </w:tc>
        <w:tc>
          <w:tcPr>
            <w:tcW w:w="390"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316"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(личная подпись)</w:t>
            </w:r>
          </w:p>
        </w:tc>
        <w:tc>
          <w:tcPr>
            <w:tcW w:w="515"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920"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 инициалы)</w:t>
            </w:r>
          </w:p>
        </w:tc>
      </w:tr>
    </w:tbl>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М.П.</w:t>
      </w: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Calibri" w:hAnsi="Times New Roman" w:cs="Times New Roman"/>
          <w:sz w:val="28"/>
          <w:szCs w:val="28"/>
          <w:lang w:eastAsia="ru-RU"/>
        </w:rPr>
        <w:t>*Указываются те пункты уведомления, на основании которых требуется внести изменения в разрешение на строительство.</w:t>
      </w:r>
      <w:r w:rsidRPr="00883B28">
        <w:rPr>
          <w:rFonts w:ascii="Times New Roman" w:eastAsia="Times New Roman" w:hAnsi="Times New Roman" w:cs="Times New Roman"/>
          <w:sz w:val="28"/>
          <w:szCs w:val="28"/>
          <w:lang w:eastAsia="ru-RU"/>
        </w:rPr>
        <w:br w:type="page"/>
      </w:r>
    </w:p>
    <w:p w:rsidR="00AA31D1" w:rsidRPr="00883B28" w:rsidRDefault="00AA31D1" w:rsidP="00883B28">
      <w:pPr>
        <w:suppressAutoHyphens/>
        <w:spacing w:after="0" w:line="240" w:lineRule="auto"/>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 xml:space="preserve">Приложение № 6 </w:t>
      </w:r>
      <w:r w:rsidRPr="00883B28">
        <w:rPr>
          <w:rFonts w:ascii="Times New Roman" w:eastAsia="Calibri" w:hAnsi="Times New Roman" w:cs="Times New Roman"/>
          <w:sz w:val="28"/>
          <w:szCs w:val="28"/>
        </w:rPr>
        <w:br/>
        <w:t>к Административному регламенту</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ind w:left="5670"/>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З А Я В Л Е Н И Е</w:t>
      </w: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 xml:space="preserve"> о выдаче дубликата разрешения на строительство</w:t>
      </w: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 __________ 20___ г.</w:t>
      </w: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tbl>
      <w:tblPr>
        <w:tblW w:w="9469" w:type="dxa"/>
        <w:tblLayout w:type="fixed"/>
        <w:tblLook w:val="0000"/>
      </w:tblPr>
      <w:tblGrid>
        <w:gridCol w:w="9469"/>
      </w:tblGrid>
      <w:tr w:rsidR="00AA31D1" w:rsidRPr="00883B28" w:rsidTr="00883B28">
        <w:trPr>
          <w:trHeight w:val="158"/>
        </w:trPr>
        <w:tc>
          <w:tcPr>
            <w:tcW w:w="9469" w:type="dxa"/>
            <w:tcBorders>
              <w:bottom w:val="single" w:sz="4" w:space="0" w:color="000000"/>
            </w:tcBorders>
          </w:tcPr>
          <w:p w:rsidR="00AA31D1" w:rsidRPr="00883B28" w:rsidRDefault="00AA31D1" w:rsidP="00883B28">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tc>
      </w:tr>
      <w:tr w:rsidR="00AA31D1" w:rsidRPr="00883B28" w:rsidTr="00883B28">
        <w:trPr>
          <w:trHeight w:val="120"/>
        </w:trPr>
        <w:tc>
          <w:tcPr>
            <w:tcW w:w="9469" w:type="dxa"/>
            <w:tcBorders>
              <w:top w:val="single" w:sz="4" w:space="0" w:color="000000"/>
              <w:bottom w:val="single" w:sz="4" w:space="0" w:color="000000"/>
            </w:tcBorders>
          </w:tcPr>
          <w:p w:rsidR="00AA31D1" w:rsidRPr="00883B28" w:rsidRDefault="00AA31D1" w:rsidP="00883B28">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tc>
      </w:tr>
      <w:tr w:rsidR="00AA31D1" w:rsidRPr="00883B28" w:rsidTr="00883B28">
        <w:trPr>
          <w:trHeight w:val="129"/>
        </w:trPr>
        <w:tc>
          <w:tcPr>
            <w:tcW w:w="9469" w:type="dxa"/>
            <w:tcBorders>
              <w:top w:val="single" w:sz="4" w:space="0" w:color="000000"/>
            </w:tcBorders>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ind w:firstLine="708"/>
        <w:rPr>
          <w:rFonts w:ascii="Times New Roman" w:eastAsia="Calibri" w:hAnsi="Times New Roman" w:cs="Times New Roman"/>
          <w:bCs/>
          <w:sz w:val="28"/>
          <w:szCs w:val="28"/>
        </w:rPr>
      </w:pPr>
      <w:r w:rsidRPr="00883B28">
        <w:rPr>
          <w:rFonts w:ascii="Times New Roman" w:eastAsia="Times New Roman" w:hAnsi="Times New Roman" w:cs="Times New Roman"/>
          <w:sz w:val="28"/>
          <w:szCs w:val="28"/>
          <w:lang w:eastAsia="ru-RU"/>
        </w:rPr>
        <w:t>Прошу выдать дубликат разрешения на строительство.</w:t>
      </w:r>
    </w:p>
    <w:tbl>
      <w:tblPr>
        <w:tblpPr w:leftFromText="180" w:rightFromText="180" w:vertAnchor="text" w:horzAnchor="margin" w:tblpY="314"/>
        <w:tblW w:w="9781" w:type="dxa"/>
        <w:tblLayout w:type="fixed"/>
        <w:tblLook w:val="0000"/>
      </w:tblPr>
      <w:tblGrid>
        <w:gridCol w:w="709"/>
        <w:gridCol w:w="5245"/>
        <w:gridCol w:w="1985"/>
        <w:gridCol w:w="1842"/>
      </w:tblGrid>
      <w:tr w:rsidR="00AA31D1" w:rsidRPr="00883B28" w:rsidTr="00883B28">
        <w:trPr>
          <w:trHeight w:val="540"/>
        </w:trPr>
        <w:tc>
          <w:tcPr>
            <w:tcW w:w="9781" w:type="dxa"/>
            <w:gridSpan w:val="4"/>
            <w:tcBorders>
              <w:bottom w:val="single" w:sz="4" w:space="0" w:color="000000"/>
            </w:tcBorders>
          </w:tcPr>
          <w:p w:rsidR="00AA31D1" w:rsidRPr="00883B28" w:rsidRDefault="00AA31D1" w:rsidP="00883B28">
            <w:pPr>
              <w:widowControl w:val="0"/>
              <w:suppressAutoHyphens/>
              <w:spacing w:after="0" w:line="240" w:lineRule="auto"/>
              <w:ind w:left="35"/>
              <w:contextualSpacing/>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 Сведения о застройщике</w:t>
            </w:r>
          </w:p>
        </w:tc>
      </w:tr>
      <w:tr w:rsidR="00AA31D1" w:rsidRPr="00883B28" w:rsidTr="00883B28">
        <w:trPr>
          <w:trHeight w:val="605"/>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w:t>
            </w: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физическом лице, в случае если застройщиком является физическое лицо:</w:t>
            </w:r>
          </w:p>
        </w:tc>
        <w:tc>
          <w:tcPr>
            <w:tcW w:w="38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428"/>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1.1.1</w:t>
            </w: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Фамилия, имя, отчество (при наличии)</w:t>
            </w:r>
          </w:p>
        </w:tc>
        <w:tc>
          <w:tcPr>
            <w:tcW w:w="38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1146"/>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1.1.2</w:t>
            </w: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38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665"/>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1.1.3</w:t>
            </w: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Основной государственный регистрационный номер индивидуального предпринимателя, </w:t>
            </w:r>
          </w:p>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в случае если заявитель является индивидуальным предпринимателем</w:t>
            </w:r>
          </w:p>
        </w:tc>
        <w:tc>
          <w:tcPr>
            <w:tcW w:w="38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279"/>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w:t>
            </w: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юридическом лице,  в случае если заявителем является юридическое лицо:</w:t>
            </w:r>
          </w:p>
        </w:tc>
        <w:tc>
          <w:tcPr>
            <w:tcW w:w="38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175"/>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1.2.1</w:t>
            </w: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Полное наименование</w:t>
            </w:r>
          </w:p>
        </w:tc>
        <w:tc>
          <w:tcPr>
            <w:tcW w:w="38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255"/>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1.2.2</w:t>
            </w: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right="-249"/>
              <w:rPr>
                <w:rFonts w:ascii="Times New Roman" w:eastAsia="Calibri" w:hAnsi="Times New Roman" w:cs="Times New Roman"/>
                <w:sz w:val="28"/>
                <w:szCs w:val="28"/>
              </w:rPr>
            </w:pPr>
            <w:r w:rsidRPr="00883B28">
              <w:rPr>
                <w:rFonts w:ascii="Times New Roman" w:eastAsia="Calibri" w:hAnsi="Times New Roman" w:cs="Times New Roman"/>
                <w:sz w:val="28"/>
                <w:szCs w:val="28"/>
              </w:rPr>
              <w:t>Основной государственный регистрационный номер</w:t>
            </w:r>
          </w:p>
        </w:tc>
        <w:tc>
          <w:tcPr>
            <w:tcW w:w="38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600"/>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1.2.3</w:t>
            </w: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Идентификационный номер налогоплательщика – юридического лица</w:t>
            </w:r>
          </w:p>
        </w:tc>
        <w:tc>
          <w:tcPr>
            <w:tcW w:w="38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600"/>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1.3</w:t>
            </w: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Сведения о представителе (фамилия, имя, отчество (при наличии),  реквизиты </w:t>
            </w:r>
            <w:r w:rsidRPr="00883B28">
              <w:rPr>
                <w:rFonts w:ascii="Times New Roman" w:eastAsia="Calibri" w:hAnsi="Times New Roman" w:cs="Times New Roman"/>
                <w:sz w:val="28"/>
                <w:szCs w:val="28"/>
              </w:rPr>
              <w:lastRenderedPageBreak/>
              <w:t>документа, удостоверяющего личность, адрес регистрации)</w:t>
            </w:r>
          </w:p>
        </w:tc>
        <w:tc>
          <w:tcPr>
            <w:tcW w:w="38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934"/>
        </w:trPr>
        <w:tc>
          <w:tcPr>
            <w:tcW w:w="9781" w:type="dxa"/>
            <w:gridSpan w:val="4"/>
            <w:tcBorders>
              <w:top w:val="single" w:sz="4" w:space="0" w:color="000000"/>
              <w:bottom w:val="single" w:sz="4" w:space="0" w:color="000000"/>
            </w:tcBorders>
          </w:tcPr>
          <w:p w:rsidR="00AA31D1" w:rsidRPr="00883B28" w:rsidRDefault="00AA31D1" w:rsidP="00883B28">
            <w:pPr>
              <w:widowControl w:val="0"/>
              <w:suppressAutoHyphens/>
              <w:spacing w:after="0" w:line="240" w:lineRule="auto"/>
              <w:contextualSpacing/>
              <w:rPr>
                <w:rFonts w:ascii="Times New Roman" w:eastAsia="Calibri" w:hAnsi="Times New Roman" w:cs="Times New Roman"/>
                <w:b/>
                <w:sz w:val="28"/>
                <w:szCs w:val="28"/>
              </w:rPr>
            </w:pPr>
          </w:p>
          <w:p w:rsidR="00AA31D1" w:rsidRPr="00883B28" w:rsidRDefault="00AA31D1" w:rsidP="00883B28">
            <w:pPr>
              <w:widowControl w:val="0"/>
              <w:suppressAutoHyphens/>
              <w:spacing w:after="0" w:line="240" w:lineRule="auto"/>
              <w:ind w:left="-107"/>
              <w:contextualSpacing/>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2. Сведения о выданном разрешении на строительство</w:t>
            </w:r>
          </w:p>
        </w:tc>
      </w:tr>
      <w:tr w:rsidR="00AA31D1" w:rsidRPr="00883B28" w:rsidTr="00883B28">
        <w:trPr>
          <w:trHeight w:val="261"/>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w:t>
            </w: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Орган, выдавший разрешение на строительство</w:t>
            </w:r>
          </w:p>
        </w:tc>
        <w:tc>
          <w:tcPr>
            <w:tcW w:w="198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Номер документа</w:t>
            </w:r>
          </w:p>
        </w:tc>
        <w:tc>
          <w:tcPr>
            <w:tcW w:w="18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Дата документа</w:t>
            </w:r>
          </w:p>
        </w:tc>
      </w:tr>
      <w:tr w:rsidR="00AA31D1" w:rsidRPr="00883B28" w:rsidTr="00883B28">
        <w:trPr>
          <w:trHeight w:val="867"/>
        </w:trPr>
        <w:tc>
          <w:tcPr>
            <w:tcW w:w="70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bl>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Приложение:__________________________________________________________________________</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 телефона и адрес электронной почты для связи:_____________________________________</w:t>
      </w: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Результат рассмотрения заявления прошу:</w:t>
      </w:r>
    </w:p>
    <w:tbl>
      <w:tblPr>
        <w:tblpPr w:leftFromText="180" w:rightFromText="180" w:vertAnchor="text" w:tblpY="1"/>
        <w:tblW w:w="9655" w:type="dxa"/>
        <w:tblLayout w:type="fixed"/>
        <w:tblLook w:val="04A0"/>
      </w:tblPr>
      <w:tblGrid>
        <w:gridCol w:w="8555"/>
        <w:gridCol w:w="1100"/>
      </w:tblGrid>
      <w:tr w:rsidR="00AA31D1" w:rsidRPr="00883B28" w:rsidTr="00883B28">
        <w:trPr>
          <w:trHeight w:val="742"/>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495"/>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tabs>
                <w:tab w:val="left" w:pos="5510"/>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местного самоуправления</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482"/>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482"/>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457"/>
        </w:trPr>
        <w:tc>
          <w:tcPr>
            <w:tcW w:w="9655" w:type="dxa"/>
            <w:gridSpan w:val="2"/>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ind w:right="255"/>
              <w:jc w:val="center"/>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один из перечисленных способов</w:t>
            </w:r>
          </w:p>
        </w:tc>
      </w:tr>
    </w:tbl>
    <w:p w:rsidR="00AA31D1" w:rsidRPr="00883B28" w:rsidRDefault="00AA31D1" w:rsidP="00883B28">
      <w:pPr>
        <w:suppressAutoHyphens/>
        <w:spacing w:after="0" w:line="240" w:lineRule="auto"/>
        <w:rPr>
          <w:rFonts w:ascii="Times New Roman" w:eastAsia="Calibri" w:hAnsi="Times New Roman" w:cs="Times New Roman"/>
          <w:bCs/>
          <w:strike/>
          <w:sz w:val="28"/>
          <w:szCs w:val="28"/>
        </w:rPr>
      </w:pPr>
    </w:p>
    <w:tbl>
      <w:tblPr>
        <w:tblW w:w="9342" w:type="dxa"/>
        <w:tblLayout w:type="fixed"/>
        <w:tblLook w:val="04A0"/>
      </w:tblPr>
      <w:tblGrid>
        <w:gridCol w:w="3280"/>
        <w:gridCol w:w="385"/>
        <w:gridCol w:w="2286"/>
        <w:gridCol w:w="508"/>
        <w:gridCol w:w="2883"/>
      </w:tblGrid>
      <w:tr w:rsidR="00AA31D1" w:rsidRPr="00883B28" w:rsidTr="00883B28">
        <w:trPr>
          <w:trHeight w:val="665"/>
        </w:trPr>
        <w:tc>
          <w:tcPr>
            <w:tcW w:w="3280"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Заявитель:</w:t>
            </w:r>
            <w:r w:rsidRPr="00883B28">
              <w:rPr>
                <w:rFonts w:ascii="Times New Roman" w:eastAsia="Times New Roman" w:hAnsi="Times New Roman" w:cs="Times New Roman"/>
                <w:sz w:val="28"/>
                <w:szCs w:val="28"/>
                <w:lang w:eastAsia="ru-RU"/>
              </w:rPr>
              <w:tab/>
            </w: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385"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286"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508"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883"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r>
      <w:tr w:rsidR="00AA31D1" w:rsidRPr="00883B28" w:rsidTr="00883B28">
        <w:trPr>
          <w:trHeight w:val="340"/>
        </w:trPr>
        <w:tc>
          <w:tcPr>
            <w:tcW w:w="3280"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должности руководителя для юридического лица)</w:t>
            </w:r>
          </w:p>
        </w:tc>
        <w:tc>
          <w:tcPr>
            <w:tcW w:w="385"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286"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(личная подпись)</w:t>
            </w:r>
          </w:p>
        </w:tc>
        <w:tc>
          <w:tcPr>
            <w:tcW w:w="508"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883"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 инициалы)</w:t>
            </w:r>
          </w:p>
        </w:tc>
      </w:tr>
    </w:tbl>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М.П.</w:t>
      </w:r>
      <w:r w:rsidRPr="00883B28">
        <w:rPr>
          <w:rFonts w:ascii="Times New Roman" w:eastAsia="Times New Roman" w:hAnsi="Times New Roman" w:cs="Times New Roman"/>
          <w:sz w:val="28"/>
          <w:szCs w:val="28"/>
          <w:lang w:eastAsia="ru-RU"/>
        </w:rPr>
        <w:br w:type="page"/>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 xml:space="preserve">Приложение № 7 </w:t>
      </w:r>
      <w:r w:rsidRPr="00883B28">
        <w:rPr>
          <w:rFonts w:ascii="Times New Roman" w:eastAsia="Calibri" w:hAnsi="Times New Roman" w:cs="Times New Roman"/>
          <w:sz w:val="28"/>
          <w:szCs w:val="28"/>
        </w:rPr>
        <w:br/>
        <w:t xml:space="preserve">к Административному регламенту </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З А Я В Л Е Н И Е</w:t>
      </w: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 xml:space="preserve"> об исправлении опечаток и ошибок</w:t>
      </w: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в разрешении на строительство</w:t>
      </w: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 __________ 20___ г.</w:t>
      </w: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tbl>
      <w:tblPr>
        <w:tblW w:w="9465" w:type="dxa"/>
        <w:tblLayout w:type="fixed"/>
        <w:tblLook w:val="0000"/>
      </w:tblPr>
      <w:tblGrid>
        <w:gridCol w:w="9465"/>
      </w:tblGrid>
      <w:tr w:rsidR="00AA31D1" w:rsidRPr="00883B28" w:rsidTr="00883B28">
        <w:trPr>
          <w:trHeight w:val="156"/>
        </w:trPr>
        <w:tc>
          <w:tcPr>
            <w:tcW w:w="9465" w:type="dxa"/>
            <w:tcBorders>
              <w:bottom w:val="single" w:sz="4" w:space="0" w:color="000000"/>
            </w:tcBorders>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r w:rsidR="00AA31D1" w:rsidRPr="00883B28" w:rsidTr="00883B28">
        <w:trPr>
          <w:trHeight w:val="119"/>
        </w:trPr>
        <w:tc>
          <w:tcPr>
            <w:tcW w:w="9465" w:type="dxa"/>
            <w:tcBorders>
              <w:top w:val="single" w:sz="4" w:space="0" w:color="000000"/>
              <w:bottom w:val="single" w:sz="4" w:space="0" w:color="000000"/>
            </w:tcBorders>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r w:rsidR="00AA31D1" w:rsidRPr="00883B28" w:rsidTr="00883B28">
        <w:trPr>
          <w:trHeight w:val="127"/>
        </w:trPr>
        <w:tc>
          <w:tcPr>
            <w:tcW w:w="9465" w:type="dxa"/>
            <w:tcBorders>
              <w:top w:val="single" w:sz="4" w:space="0" w:color="000000"/>
            </w:tcBorders>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ind w:firstLine="567"/>
        <w:jc w:val="both"/>
        <w:rPr>
          <w:rFonts w:ascii="Times New Roman" w:eastAsia="Calibri" w:hAnsi="Times New Roman" w:cs="Times New Roman"/>
          <w:bCs/>
          <w:sz w:val="28"/>
          <w:szCs w:val="28"/>
        </w:rPr>
      </w:pPr>
      <w:r w:rsidRPr="00883B28">
        <w:rPr>
          <w:rFonts w:ascii="Times New Roman" w:eastAsia="Times New Roman" w:hAnsi="Times New Roman" w:cs="Times New Roman"/>
          <w:sz w:val="28"/>
          <w:szCs w:val="28"/>
          <w:lang w:eastAsia="ru-RU"/>
        </w:rPr>
        <w:t>Прошу исправить опечатку/ ошибку в разрешении на строительство.</w:t>
      </w:r>
    </w:p>
    <w:tbl>
      <w:tblPr>
        <w:tblpPr w:leftFromText="180" w:rightFromText="180" w:vertAnchor="text" w:horzAnchor="margin" w:tblpY="314"/>
        <w:tblW w:w="9639" w:type="dxa"/>
        <w:tblLayout w:type="fixed"/>
        <w:tblLook w:val="0000"/>
      </w:tblPr>
      <w:tblGrid>
        <w:gridCol w:w="851"/>
        <w:gridCol w:w="2977"/>
        <w:gridCol w:w="1984"/>
        <w:gridCol w:w="851"/>
        <w:gridCol w:w="1276"/>
        <w:gridCol w:w="1700"/>
      </w:tblGrid>
      <w:tr w:rsidR="00AA31D1" w:rsidRPr="00883B28" w:rsidTr="00883B28">
        <w:trPr>
          <w:trHeight w:val="540"/>
        </w:trPr>
        <w:tc>
          <w:tcPr>
            <w:tcW w:w="9639" w:type="dxa"/>
            <w:gridSpan w:val="6"/>
            <w:tcBorders>
              <w:bottom w:val="single" w:sz="4" w:space="0" w:color="000000"/>
            </w:tcBorders>
          </w:tcPr>
          <w:p w:rsidR="00AA31D1" w:rsidRPr="00883B28" w:rsidRDefault="00AA31D1" w:rsidP="00883B28">
            <w:pPr>
              <w:widowControl w:val="0"/>
              <w:suppressAutoHyphens/>
              <w:spacing w:after="0" w:line="240" w:lineRule="auto"/>
              <w:contextualSpacing/>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 Сведения о застройщике</w:t>
            </w:r>
          </w:p>
        </w:tc>
      </w:tr>
      <w:tr w:rsidR="00AA31D1" w:rsidRPr="00883B28" w:rsidTr="00883B28">
        <w:trPr>
          <w:trHeight w:val="605"/>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физическом лице, в случае если застройщиком является физическое лицо:</w:t>
            </w:r>
          </w:p>
        </w:tc>
        <w:tc>
          <w:tcPr>
            <w:tcW w:w="3827"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428"/>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1.1.1</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Фамилия, имя, отчество (при наличии)</w:t>
            </w:r>
          </w:p>
        </w:tc>
        <w:tc>
          <w:tcPr>
            <w:tcW w:w="3827"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53"/>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1.1.2</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Реквизиты документа, удостоверяющего личность </w:t>
            </w:r>
            <w:r w:rsidRPr="00883B28">
              <w:rPr>
                <w:rFonts w:ascii="Times New Roman" w:eastAsia="Times New Roman" w:hAnsi="Times New Roman" w:cs="Times New Roman"/>
                <w:sz w:val="28"/>
                <w:szCs w:val="28"/>
                <w:lang w:eastAsia="ru-RU"/>
              </w:rPr>
              <w:t>(не указываются в случае, если застройщик является индивидуальным предпринимателем), адрес регистрации</w:t>
            </w:r>
          </w:p>
        </w:tc>
        <w:tc>
          <w:tcPr>
            <w:tcW w:w="3827"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665"/>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1.1.3</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27"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279"/>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юридическом лице, в случае если заявителем является юридическое лицо:</w:t>
            </w:r>
          </w:p>
        </w:tc>
        <w:tc>
          <w:tcPr>
            <w:tcW w:w="3827"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175"/>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1.2.1</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Полное наименование</w:t>
            </w:r>
          </w:p>
        </w:tc>
        <w:tc>
          <w:tcPr>
            <w:tcW w:w="3827"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323"/>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1.2.2</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Основной государственный регистрационный номер</w:t>
            </w:r>
          </w:p>
        </w:tc>
        <w:tc>
          <w:tcPr>
            <w:tcW w:w="3827"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614"/>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1.2.3</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Идентификационный номер налогоплательщика – юридического лица</w:t>
            </w:r>
          </w:p>
        </w:tc>
        <w:tc>
          <w:tcPr>
            <w:tcW w:w="3827"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614"/>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1.3</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представителе (фамилия, имя, отчество (при наличии),  реквизиты документа, удостоверяющего личность, адрес регистрации)</w:t>
            </w:r>
          </w:p>
        </w:tc>
        <w:tc>
          <w:tcPr>
            <w:tcW w:w="3827" w:type="dxa"/>
            <w:gridSpan w:val="3"/>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13"/>
        </w:trPr>
        <w:tc>
          <w:tcPr>
            <w:tcW w:w="9639" w:type="dxa"/>
            <w:gridSpan w:val="6"/>
            <w:tcBorders>
              <w:top w:val="single" w:sz="4" w:space="0" w:color="000000"/>
              <w:bottom w:val="single" w:sz="4" w:space="0" w:color="000000"/>
            </w:tcBorders>
          </w:tcPr>
          <w:p w:rsidR="00AA31D1" w:rsidRPr="00883B28" w:rsidRDefault="00AA31D1" w:rsidP="00883B28">
            <w:pPr>
              <w:widowControl w:val="0"/>
              <w:suppressAutoHyphens/>
              <w:spacing w:after="0" w:line="240" w:lineRule="auto"/>
              <w:contextualSpacing/>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ind w:left="-107"/>
              <w:contextualSpacing/>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2. Сведения о выданном разрешении на строительство, содержащем опечатку/ошибку</w:t>
            </w:r>
          </w:p>
        </w:tc>
      </w:tr>
      <w:tr w:rsidR="00AA31D1" w:rsidRPr="00883B28" w:rsidTr="00883B28">
        <w:trPr>
          <w:trHeight w:val="429"/>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Орган, выдавший разрешение на строительство</w:t>
            </w:r>
          </w:p>
        </w:tc>
        <w:tc>
          <w:tcPr>
            <w:tcW w:w="21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Номер документа</w:t>
            </w:r>
          </w:p>
        </w:tc>
        <w:tc>
          <w:tcPr>
            <w:tcW w:w="1700"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Дата документа</w:t>
            </w:r>
          </w:p>
        </w:tc>
      </w:tr>
      <w:tr w:rsidR="00AA31D1" w:rsidRPr="00883B28" w:rsidTr="00883B28">
        <w:trPr>
          <w:trHeight w:val="576"/>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2.1.</w:t>
            </w:r>
          </w:p>
        </w:tc>
        <w:tc>
          <w:tcPr>
            <w:tcW w:w="4961"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2127"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04"/>
        </w:trPr>
        <w:tc>
          <w:tcPr>
            <w:tcW w:w="9639" w:type="dxa"/>
            <w:gridSpan w:val="6"/>
            <w:tcBorders>
              <w:top w:val="single" w:sz="4" w:space="0" w:color="000000"/>
              <w:bottom w:val="single" w:sz="4" w:space="0" w:color="000000"/>
            </w:tcBorders>
          </w:tcPr>
          <w:p w:rsidR="00AA31D1" w:rsidRPr="00883B28" w:rsidRDefault="00AA31D1" w:rsidP="00883B28">
            <w:pPr>
              <w:widowControl w:val="0"/>
              <w:suppressAutoHyphens/>
              <w:spacing w:after="0" w:line="240" w:lineRule="auto"/>
              <w:contextualSpacing/>
              <w:jc w:val="center"/>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contextualSpacing/>
              <w:jc w:val="center"/>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contextualSpacing/>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3. Обоснование для внесения исправлений в разрешение на строительство</w:t>
            </w:r>
          </w:p>
        </w:tc>
      </w:tr>
      <w:tr w:rsidR="00AA31D1" w:rsidRPr="00883B28" w:rsidTr="00883B28">
        <w:trPr>
          <w:trHeight w:val="1093"/>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Данные (сведения), указанные в разрешении на строительство</w:t>
            </w:r>
          </w:p>
        </w:tc>
        <w:tc>
          <w:tcPr>
            <w:tcW w:w="2835"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t>Данные (сведения), которые необходимо указать в разрешении на строительство</w:t>
            </w:r>
          </w:p>
        </w:tc>
        <w:tc>
          <w:tcPr>
            <w:tcW w:w="297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right="-103"/>
              <w:rPr>
                <w:rFonts w:ascii="Times New Roman" w:eastAsia="Calibri" w:hAnsi="Times New Roman" w:cs="Times New Roman"/>
                <w:sz w:val="28"/>
                <w:szCs w:val="28"/>
              </w:rPr>
            </w:pPr>
            <w:r w:rsidRPr="00883B28">
              <w:rPr>
                <w:rFonts w:ascii="Times New Roman" w:eastAsia="Calibri" w:hAnsi="Times New Roman" w:cs="Times New Roman"/>
                <w:sz w:val="28"/>
                <w:szCs w:val="28"/>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A31D1" w:rsidRPr="00883B28" w:rsidTr="00883B28">
        <w:trPr>
          <w:trHeight w:val="1093"/>
        </w:trPr>
        <w:tc>
          <w:tcPr>
            <w:tcW w:w="851"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c>
          <w:tcPr>
            <w:tcW w:w="2976" w:type="dxa"/>
            <w:gridSpan w:val="2"/>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bl>
    <w:p w:rsidR="00AA31D1" w:rsidRPr="00883B28" w:rsidRDefault="00AA31D1" w:rsidP="00883B28">
      <w:pPr>
        <w:suppressAutoHyphens/>
        <w:spacing w:after="0" w:line="240" w:lineRule="auto"/>
        <w:ind w:right="423"/>
        <w:jc w:val="both"/>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Приложение:___________________________________________________________</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 телефона и адрес электронной почты для связи:_______________________</w:t>
      </w: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Результат рассмотрения заявления прошу:</w:t>
      </w:r>
    </w:p>
    <w:tbl>
      <w:tblPr>
        <w:tblpPr w:leftFromText="180" w:rightFromText="180" w:vertAnchor="text" w:tblpY="1"/>
        <w:tblW w:w="9634" w:type="dxa"/>
        <w:tblLayout w:type="fixed"/>
        <w:tblLook w:val="04A0"/>
      </w:tblPr>
      <w:tblGrid>
        <w:gridCol w:w="8359"/>
        <w:gridCol w:w="1275"/>
      </w:tblGrid>
      <w:tr w:rsidR="00AA31D1" w:rsidRPr="00883B28" w:rsidTr="00883B28">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tabs>
                <w:tab w:val="left" w:pos="5510"/>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выдать на бумажном носителе при личном обращении в многофункциональный центр предоставления государственных и </w:t>
            </w:r>
            <w:r w:rsidRPr="00883B28">
              <w:rPr>
                <w:rFonts w:ascii="Times New Roman" w:eastAsia="Times New Roman" w:hAnsi="Times New Roman" w:cs="Times New Roman"/>
                <w:sz w:val="28"/>
                <w:szCs w:val="28"/>
                <w:lang w:eastAsia="ru-RU"/>
              </w:rPr>
              <w:lastRenderedPageBreak/>
              <w:t>муниципальных услуг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lastRenderedPageBreak/>
              <w:t>направить в форме электронного документа в личный кабинет в единой информационной системе жилищного строительства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ind w:right="255"/>
              <w:jc w:val="center"/>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один из перечисленных способов</w:t>
            </w:r>
          </w:p>
        </w:tc>
      </w:tr>
    </w:tbl>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tbl>
      <w:tblPr>
        <w:tblW w:w="9633" w:type="dxa"/>
        <w:tblLayout w:type="fixed"/>
        <w:tblLook w:val="04A0"/>
      </w:tblPr>
      <w:tblGrid>
        <w:gridCol w:w="3382"/>
        <w:gridCol w:w="397"/>
        <w:gridCol w:w="2358"/>
        <w:gridCol w:w="524"/>
        <w:gridCol w:w="2972"/>
      </w:tblGrid>
      <w:tr w:rsidR="00AA31D1" w:rsidRPr="00883B28" w:rsidTr="00883B28">
        <w:trPr>
          <w:trHeight w:val="743"/>
        </w:trPr>
        <w:tc>
          <w:tcPr>
            <w:tcW w:w="3382"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Заявитель:</w:t>
            </w:r>
            <w:r w:rsidRPr="00883B28">
              <w:rPr>
                <w:rFonts w:ascii="Times New Roman" w:eastAsia="Times New Roman" w:hAnsi="Times New Roman" w:cs="Times New Roman"/>
                <w:sz w:val="28"/>
                <w:szCs w:val="28"/>
                <w:lang w:eastAsia="ru-RU"/>
              </w:rPr>
              <w:tab/>
            </w: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397"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358"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524"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972"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r>
      <w:tr w:rsidR="00AA31D1" w:rsidRPr="00883B28" w:rsidTr="00883B28">
        <w:trPr>
          <w:trHeight w:val="377"/>
        </w:trPr>
        <w:tc>
          <w:tcPr>
            <w:tcW w:w="3382"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должности руководителя для юридического лица)</w:t>
            </w:r>
          </w:p>
        </w:tc>
        <w:tc>
          <w:tcPr>
            <w:tcW w:w="397"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358"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(личная подпись)</w:t>
            </w:r>
          </w:p>
        </w:tc>
        <w:tc>
          <w:tcPr>
            <w:tcW w:w="524"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972"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 инициалы)</w:t>
            </w:r>
          </w:p>
        </w:tc>
      </w:tr>
    </w:tbl>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М.П.</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pacing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br w:type="page"/>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Приложение № 8</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к Административному регламенту</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right"/>
        <w:outlineLvl w:val="0"/>
        <w:rPr>
          <w:rFonts w:ascii="Times New Roman" w:eastAsia="Times New Roman" w:hAnsi="Times New Roman" w:cs="Times New Roman"/>
          <w:sz w:val="28"/>
          <w:szCs w:val="28"/>
          <w:lang w:eastAsia="ru-RU"/>
        </w:rPr>
      </w:pPr>
      <w:bookmarkStart w:id="4" w:name="_Toc144278406"/>
      <w:r w:rsidRPr="00883B28">
        <w:rPr>
          <w:rFonts w:ascii="Times New Roman" w:eastAsia="Times New Roman" w:hAnsi="Times New Roman" w:cs="Times New Roman"/>
          <w:sz w:val="28"/>
          <w:szCs w:val="28"/>
          <w:lang w:eastAsia="ru-RU"/>
        </w:rPr>
        <w:t>Кому ____________________________________</w:t>
      </w:r>
      <w:bookmarkEnd w:id="4"/>
    </w:p>
    <w:p w:rsidR="00AA31D1" w:rsidRPr="00883B28" w:rsidRDefault="00AA31D1" w:rsidP="00883B28">
      <w:pPr>
        <w:suppressAutoHyphens/>
        <w:spacing w:after="0" w:line="240" w:lineRule="auto"/>
        <w:ind w:left="4820"/>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(фамилия, имя, отчество (при наличии) застройщика, ОГРНИП </w:t>
      </w:r>
    </w:p>
    <w:p w:rsidR="00AA31D1" w:rsidRPr="00883B28" w:rsidRDefault="00AA31D1" w:rsidP="00883B28">
      <w:pPr>
        <w:suppressAutoHyphens/>
        <w:spacing w:after="0" w:line="240" w:lineRule="auto"/>
        <w:ind w:left="4820"/>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_________________________________________</w:t>
      </w:r>
    </w:p>
    <w:p w:rsidR="00AA31D1" w:rsidRPr="00883B28" w:rsidRDefault="00AA31D1" w:rsidP="00883B28">
      <w:pPr>
        <w:suppressAutoHyphens/>
        <w:spacing w:after="0" w:line="240" w:lineRule="auto"/>
        <w:ind w:left="4820"/>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почтовый индекс и адрес, телефон, адрес электронной почты)</w:t>
      </w: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rPr>
          <w:rFonts w:ascii="Times New Roman" w:eastAsia="Lucida Sans Unicode" w:hAnsi="Times New Roman" w:cs="Times New Roman"/>
          <w:sz w:val="28"/>
          <w:szCs w:val="28"/>
        </w:rPr>
      </w:pPr>
      <w:r w:rsidRPr="00883B28">
        <w:rPr>
          <w:rFonts w:ascii="Times New Roman" w:eastAsia="Lucida Sans Unicode" w:hAnsi="Times New Roman" w:cs="Times New Roman"/>
          <w:sz w:val="28"/>
          <w:szCs w:val="28"/>
        </w:rPr>
        <w:t xml:space="preserve">      [МЕСТО ДЛЯ ШТАМПА]</w:t>
      </w:r>
    </w:p>
    <w:p w:rsidR="00AA31D1" w:rsidRPr="00883B28" w:rsidRDefault="00AA31D1" w:rsidP="00883B28">
      <w:pPr>
        <w:widowControl w:val="0"/>
        <w:suppressAutoHyphens/>
        <w:spacing w:after="0" w:line="240" w:lineRule="auto"/>
        <w:rPr>
          <w:rFonts w:ascii="Times New Roman" w:eastAsia="Lucida Sans Unicode" w:hAnsi="Times New Roman" w:cs="Times New Roman"/>
          <w:sz w:val="28"/>
          <w:szCs w:val="28"/>
        </w:rPr>
      </w:pP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Р Е Ш Е Н И Е</w:t>
      </w:r>
      <w:r w:rsidRPr="00883B28">
        <w:rPr>
          <w:rFonts w:ascii="Times New Roman" w:eastAsia="Times New Roman" w:hAnsi="Times New Roman" w:cs="Times New Roman"/>
          <w:b/>
          <w:sz w:val="28"/>
          <w:szCs w:val="28"/>
          <w:lang w:eastAsia="ru-RU"/>
        </w:rPr>
        <w:br/>
        <w:t xml:space="preserve">об отказе в приеме документов </w:t>
      </w:r>
    </w:p>
    <w:tbl>
      <w:tblPr>
        <w:tblW w:w="9137" w:type="dxa"/>
        <w:tblInd w:w="181" w:type="dxa"/>
        <w:tblBorders>
          <w:insideH w:val="single" w:sz="4" w:space="0" w:color="auto"/>
          <w:insideV w:val="single" w:sz="4" w:space="0" w:color="auto"/>
        </w:tblBorders>
        <w:tblLook w:val="0000"/>
      </w:tblPr>
      <w:tblGrid>
        <w:gridCol w:w="9137"/>
      </w:tblGrid>
      <w:tr w:rsidR="00AA31D1" w:rsidRPr="00883B28" w:rsidTr="00883B28">
        <w:trPr>
          <w:trHeight w:val="102"/>
        </w:trPr>
        <w:tc>
          <w:tcPr>
            <w:tcW w:w="9137" w:type="dxa"/>
          </w:tcPr>
          <w:p w:rsidR="00AA31D1" w:rsidRPr="00883B28" w:rsidRDefault="00AA31D1" w:rsidP="00883B28">
            <w:pPr>
              <w:autoSpaceDE w:val="0"/>
              <w:autoSpaceDN w:val="0"/>
              <w:spacing w:after="0" w:line="240" w:lineRule="auto"/>
              <w:jc w:val="right"/>
              <w:rPr>
                <w:rFonts w:ascii="Times New Roman" w:hAnsi="Times New Roman" w:cs="Times New Roman"/>
                <w:sz w:val="28"/>
                <w:szCs w:val="28"/>
              </w:rPr>
            </w:pPr>
          </w:p>
        </w:tc>
      </w:tr>
      <w:tr w:rsidR="00AA31D1" w:rsidRPr="00883B28" w:rsidTr="00883B28">
        <w:trPr>
          <w:trHeight w:val="109"/>
        </w:trPr>
        <w:tc>
          <w:tcPr>
            <w:tcW w:w="9137" w:type="dxa"/>
          </w:tcPr>
          <w:p w:rsidR="00AA31D1" w:rsidRPr="00883B28" w:rsidRDefault="00AA31D1" w:rsidP="00883B28">
            <w:pPr>
              <w:autoSpaceDE w:val="0"/>
              <w:autoSpaceDN w:val="0"/>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autoSpaceDE w:val="0"/>
              <w:autoSpaceDN w:val="0"/>
              <w:spacing w:after="0" w:line="240" w:lineRule="auto"/>
              <w:jc w:val="center"/>
              <w:rPr>
                <w:rFonts w:ascii="Times New Roman" w:hAnsi="Times New Roman" w:cs="Times New Roman"/>
                <w:sz w:val="28"/>
                <w:szCs w:val="28"/>
              </w:rPr>
            </w:pPr>
          </w:p>
          <w:p w:rsidR="00AA31D1" w:rsidRPr="00883B28" w:rsidRDefault="00AA31D1" w:rsidP="00883B28">
            <w:pPr>
              <w:autoSpaceDE w:val="0"/>
              <w:autoSpaceDN w:val="0"/>
              <w:spacing w:after="0" w:line="240" w:lineRule="auto"/>
              <w:jc w:val="center"/>
              <w:rPr>
                <w:rFonts w:ascii="Times New Roman" w:hAnsi="Times New Roman" w:cs="Times New Roman"/>
                <w:sz w:val="28"/>
                <w:szCs w:val="28"/>
              </w:rPr>
            </w:pPr>
          </w:p>
        </w:tc>
      </w:tr>
    </w:tbl>
    <w:p w:rsidR="00AA31D1" w:rsidRPr="00883B28" w:rsidRDefault="00AA31D1" w:rsidP="00883B28">
      <w:pPr>
        <w:suppressAutoHyphens/>
        <w:spacing w:after="0" w:line="240" w:lineRule="auto"/>
        <w:ind w:firstLine="708"/>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 приеме документов для предоставления муниципальной услуги _____________________________________________________________________________________</w:t>
      </w:r>
    </w:p>
    <w:p w:rsidR="00AA31D1" w:rsidRPr="00883B28" w:rsidRDefault="00AA31D1" w:rsidP="00883B28">
      <w:pPr>
        <w:suppressAutoHyphens/>
        <w:spacing w:after="0" w:line="240" w:lineRule="auto"/>
        <w:ind w:right="-228"/>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(указывается наименование варианта предоставления услуги, указанного в п.п.3.1.1 - 3.1.4 Административного регламента)</w:t>
      </w: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Вам отказано по следующим основаниям:</w:t>
      </w: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4395"/>
        <w:gridCol w:w="3543"/>
      </w:tblGrid>
      <w:tr w:rsidR="00AA31D1" w:rsidRPr="00883B28" w:rsidTr="00883B28">
        <w:tc>
          <w:tcPr>
            <w:tcW w:w="1701"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sz w:val="28"/>
                <w:szCs w:val="28"/>
              </w:rPr>
              <w:t>№ пунктаАдминистратив-ного регламента</w:t>
            </w:r>
          </w:p>
        </w:tc>
        <w:tc>
          <w:tcPr>
            <w:tcW w:w="4395" w:type="dxa"/>
          </w:tcPr>
          <w:p w:rsidR="00AA31D1" w:rsidRPr="00883B28" w:rsidRDefault="00AA31D1" w:rsidP="00883B28">
            <w:pPr>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t xml:space="preserve">Наименование основания для отказа </w:t>
            </w:r>
          </w:p>
          <w:p w:rsidR="00AA31D1" w:rsidRPr="00883B28" w:rsidRDefault="00AA31D1" w:rsidP="00883B28">
            <w:pPr>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t>в соответствии с Административным регламентом</w:t>
            </w:r>
          </w:p>
        </w:tc>
        <w:tc>
          <w:tcPr>
            <w:tcW w:w="3543" w:type="dxa"/>
          </w:tcPr>
          <w:p w:rsidR="00AA31D1" w:rsidRPr="00883B28" w:rsidRDefault="00AA31D1" w:rsidP="00883B28">
            <w:pPr>
              <w:spacing w:after="0" w:line="240" w:lineRule="auto"/>
              <w:jc w:val="center"/>
              <w:rPr>
                <w:rFonts w:ascii="Times New Roman" w:hAnsi="Times New Roman" w:cs="Times New Roman"/>
                <w:sz w:val="28"/>
                <w:szCs w:val="28"/>
              </w:rPr>
            </w:pPr>
            <w:r w:rsidRPr="00883B28">
              <w:rPr>
                <w:rFonts w:ascii="Times New Roman" w:hAnsi="Times New Roman" w:cs="Times New Roman"/>
                <w:sz w:val="28"/>
                <w:szCs w:val="28"/>
              </w:rPr>
              <w:t>Разъяснение причин отказа</w:t>
            </w:r>
            <w:r w:rsidRPr="00883B28">
              <w:rPr>
                <w:rFonts w:ascii="Times New Roman" w:hAnsi="Times New Roman" w:cs="Times New Roman"/>
                <w:sz w:val="28"/>
                <w:szCs w:val="28"/>
              </w:rPr>
              <w:br/>
              <w:t xml:space="preserve"> в приеме документов</w:t>
            </w:r>
          </w:p>
        </w:tc>
      </w:tr>
      <w:tr w:rsidR="00AA31D1" w:rsidRPr="00883B28" w:rsidTr="00883B28">
        <w:trPr>
          <w:trHeight w:val="806"/>
        </w:trPr>
        <w:tc>
          <w:tcPr>
            <w:tcW w:w="1701"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sz w:val="28"/>
                <w:szCs w:val="28"/>
              </w:rPr>
              <w:t>подпункт «а» пункта 2.15</w:t>
            </w:r>
          </w:p>
        </w:tc>
        <w:tc>
          <w:tcPr>
            <w:tcW w:w="4395" w:type="dxa"/>
          </w:tcPr>
          <w:p w:rsidR="00AA31D1" w:rsidRPr="00883B28" w:rsidRDefault="00AA31D1" w:rsidP="00883B28">
            <w:pPr>
              <w:spacing w:after="0" w:line="240" w:lineRule="auto"/>
              <w:ind w:right="-136"/>
              <w:rPr>
                <w:rFonts w:ascii="Times New Roman" w:hAnsi="Times New Roman" w:cs="Times New Roman"/>
                <w:bCs/>
                <w:sz w:val="28"/>
                <w:szCs w:val="28"/>
              </w:rPr>
            </w:pPr>
            <w:r w:rsidRPr="00883B28">
              <w:rPr>
                <w:rFonts w:ascii="Times New Roman" w:hAnsi="Times New Roman" w:cs="Times New Roman"/>
                <w:bCs/>
                <w:sz w:val="28"/>
                <w:szCs w:val="28"/>
              </w:rPr>
              <w:t xml:space="preserve">заявление о предоставлении муниципальной услуги представлено в орган местного </w:t>
            </w:r>
            <w:r w:rsidRPr="00883B28">
              <w:rPr>
                <w:rFonts w:ascii="Times New Roman" w:hAnsi="Times New Roman" w:cs="Times New Roman"/>
                <w:bCs/>
                <w:sz w:val="28"/>
                <w:szCs w:val="28"/>
              </w:rPr>
              <w:lastRenderedPageBreak/>
              <w:t>самоуправления, в полномочия которого</w:t>
            </w:r>
          </w:p>
          <w:p w:rsidR="00AA31D1" w:rsidRPr="00883B28" w:rsidRDefault="00AA31D1" w:rsidP="00883B28">
            <w:pPr>
              <w:spacing w:after="0" w:line="240" w:lineRule="auto"/>
              <w:ind w:right="-136"/>
              <w:rPr>
                <w:rFonts w:ascii="Times New Roman" w:hAnsi="Times New Roman" w:cs="Times New Roman"/>
                <w:sz w:val="28"/>
                <w:szCs w:val="28"/>
              </w:rPr>
            </w:pPr>
            <w:r w:rsidRPr="00883B28">
              <w:rPr>
                <w:rFonts w:ascii="Times New Roman" w:hAnsi="Times New Roman" w:cs="Times New Roman"/>
                <w:bCs/>
                <w:sz w:val="28"/>
                <w:szCs w:val="28"/>
              </w:rPr>
              <w:t>не входит предоставление услуги</w:t>
            </w:r>
          </w:p>
        </w:tc>
        <w:tc>
          <w:tcPr>
            <w:tcW w:w="3543" w:type="dxa"/>
          </w:tcPr>
          <w:p w:rsidR="00AA31D1" w:rsidRPr="00883B28" w:rsidRDefault="00AA31D1" w:rsidP="00883B28">
            <w:pPr>
              <w:spacing w:after="0" w:line="240" w:lineRule="auto"/>
              <w:ind w:right="-65"/>
              <w:rPr>
                <w:rFonts w:ascii="Times New Roman" w:hAnsi="Times New Roman" w:cs="Times New Roman"/>
                <w:i/>
                <w:sz w:val="28"/>
                <w:szCs w:val="28"/>
              </w:rPr>
            </w:pPr>
            <w:r w:rsidRPr="00883B28">
              <w:rPr>
                <w:rFonts w:ascii="Times New Roman" w:hAnsi="Times New Roman" w:cs="Times New Roman"/>
                <w:i/>
                <w:sz w:val="28"/>
                <w:szCs w:val="28"/>
              </w:rPr>
              <w:lastRenderedPageBreak/>
              <w:t xml:space="preserve">Указывается, какое ведомство, организация предоставляет услугу, </w:t>
            </w:r>
            <w:r w:rsidRPr="00883B28">
              <w:rPr>
                <w:rFonts w:ascii="Times New Roman" w:hAnsi="Times New Roman" w:cs="Times New Roman"/>
                <w:i/>
                <w:sz w:val="28"/>
                <w:szCs w:val="28"/>
              </w:rPr>
              <w:lastRenderedPageBreak/>
              <w:t>информация о его местонахождении</w:t>
            </w:r>
          </w:p>
        </w:tc>
      </w:tr>
      <w:tr w:rsidR="00AA31D1" w:rsidRPr="00883B28" w:rsidTr="00883B28">
        <w:trPr>
          <w:trHeight w:val="806"/>
        </w:trPr>
        <w:tc>
          <w:tcPr>
            <w:tcW w:w="1701"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sz w:val="28"/>
                <w:szCs w:val="28"/>
              </w:rPr>
              <w:lastRenderedPageBreak/>
              <w:t>подпункт «б» пункта 2.15</w:t>
            </w:r>
          </w:p>
        </w:tc>
        <w:tc>
          <w:tcPr>
            <w:tcW w:w="4395" w:type="dxa"/>
          </w:tcPr>
          <w:p w:rsidR="00AA31D1" w:rsidRPr="00883B28" w:rsidRDefault="00AA31D1" w:rsidP="00883B28">
            <w:pPr>
              <w:spacing w:after="0" w:line="240" w:lineRule="auto"/>
              <w:rPr>
                <w:rFonts w:ascii="Times New Roman" w:hAnsi="Times New Roman" w:cs="Times New Roman"/>
                <w:bCs/>
                <w:sz w:val="28"/>
                <w:szCs w:val="28"/>
              </w:rPr>
            </w:pPr>
            <w:r w:rsidRPr="00883B28">
              <w:rPr>
                <w:rFonts w:ascii="Times New Roman" w:hAnsi="Times New Roman" w:cs="Times New Roman"/>
                <w:bCs/>
                <w:sz w:val="28"/>
                <w:szCs w:val="28"/>
              </w:rPr>
              <w:t>неполное заполнение полей в форме заявления о предоставлении муниципальной услуги, в том числе в интерактивной форме заявления (уведомления) в федеральной государственной информационной системе «Единый портал государственных и муниципальных услуг (функций)» или в единой информационной системе жилищного строительства</w:t>
            </w:r>
          </w:p>
        </w:tc>
        <w:tc>
          <w:tcPr>
            <w:tcW w:w="3543" w:type="dxa"/>
          </w:tcPr>
          <w:p w:rsidR="00AA31D1" w:rsidRPr="00883B28" w:rsidRDefault="00AA31D1" w:rsidP="00883B28">
            <w:pPr>
              <w:spacing w:after="0" w:line="240" w:lineRule="auto"/>
              <w:rPr>
                <w:rFonts w:ascii="Times New Roman" w:hAnsi="Times New Roman" w:cs="Times New Roman"/>
                <w:i/>
                <w:sz w:val="28"/>
                <w:szCs w:val="28"/>
              </w:rPr>
            </w:pPr>
            <w:r w:rsidRPr="00883B28">
              <w:rPr>
                <w:rFonts w:ascii="Times New Roman" w:hAnsi="Times New Roman" w:cs="Times New Roman"/>
                <w:i/>
                <w:sz w:val="28"/>
                <w:szCs w:val="28"/>
              </w:rPr>
              <w:t>Указываются основания такого вывода</w:t>
            </w:r>
          </w:p>
        </w:tc>
      </w:tr>
      <w:tr w:rsidR="00AA31D1" w:rsidRPr="00883B28" w:rsidTr="00883B28">
        <w:trPr>
          <w:trHeight w:val="806"/>
        </w:trPr>
        <w:tc>
          <w:tcPr>
            <w:tcW w:w="1701"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sz w:val="28"/>
                <w:szCs w:val="28"/>
              </w:rPr>
              <w:t>подпункт «в» пункта 2.15</w:t>
            </w:r>
          </w:p>
        </w:tc>
        <w:tc>
          <w:tcPr>
            <w:tcW w:w="4395" w:type="dxa"/>
          </w:tcPr>
          <w:p w:rsidR="00AA31D1" w:rsidRPr="00883B28" w:rsidRDefault="00AA31D1" w:rsidP="00883B28">
            <w:pPr>
              <w:spacing w:after="0" w:line="240" w:lineRule="auto"/>
              <w:rPr>
                <w:rFonts w:ascii="Times New Roman" w:hAnsi="Times New Roman" w:cs="Times New Roman"/>
                <w:bCs/>
                <w:sz w:val="28"/>
                <w:szCs w:val="28"/>
              </w:rPr>
            </w:pPr>
            <w:r w:rsidRPr="00883B28">
              <w:rPr>
                <w:rFonts w:ascii="Times New Roman" w:hAnsi="Times New Roman" w:cs="Times New Roman"/>
                <w:bCs/>
                <w:sz w:val="28"/>
                <w:szCs w:val="28"/>
              </w:rPr>
              <w:t>непредставление документов, предусмотренных подпунктами «а»–«в» пункта 2.10 Административного регламента</w:t>
            </w:r>
          </w:p>
        </w:tc>
        <w:tc>
          <w:tcPr>
            <w:tcW w:w="3543" w:type="dxa"/>
          </w:tcPr>
          <w:p w:rsidR="00AA31D1" w:rsidRPr="00883B28" w:rsidRDefault="00AA31D1" w:rsidP="00883B28">
            <w:pPr>
              <w:spacing w:after="0" w:line="240" w:lineRule="auto"/>
              <w:rPr>
                <w:rFonts w:ascii="Times New Roman" w:hAnsi="Times New Roman" w:cs="Times New Roman"/>
                <w:i/>
                <w:sz w:val="28"/>
                <w:szCs w:val="28"/>
              </w:rPr>
            </w:pPr>
            <w:r w:rsidRPr="00883B28">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AA31D1" w:rsidRPr="00883B28" w:rsidTr="00883B28">
        <w:trPr>
          <w:trHeight w:val="1457"/>
        </w:trPr>
        <w:tc>
          <w:tcPr>
            <w:tcW w:w="1701"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sz w:val="28"/>
                <w:szCs w:val="28"/>
              </w:rPr>
              <w:t>подпункт «г» пункта 2.15</w:t>
            </w:r>
          </w:p>
        </w:tc>
        <w:tc>
          <w:tcPr>
            <w:tcW w:w="4395" w:type="dxa"/>
          </w:tcPr>
          <w:p w:rsidR="00AA31D1" w:rsidRPr="00883B28" w:rsidRDefault="00AA31D1" w:rsidP="00883B28">
            <w:pPr>
              <w:spacing w:after="0" w:line="240" w:lineRule="auto"/>
              <w:rPr>
                <w:rFonts w:ascii="Times New Roman" w:hAnsi="Times New Roman" w:cs="Times New Roman"/>
                <w:bCs/>
                <w:sz w:val="28"/>
                <w:szCs w:val="28"/>
              </w:rPr>
            </w:pPr>
            <w:r w:rsidRPr="00883B28">
              <w:rPr>
                <w:rFonts w:ascii="Times New Roman" w:hAnsi="Times New Roman" w:cs="Times New Roman"/>
                <w:bCs/>
                <w:sz w:val="28"/>
                <w:szCs w:val="28"/>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w:t>
            </w:r>
          </w:p>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bCs/>
                <w:sz w:val="28"/>
                <w:szCs w:val="28"/>
              </w:rPr>
              <w:t>указанным лицом)</w:t>
            </w:r>
          </w:p>
        </w:tc>
        <w:tc>
          <w:tcPr>
            <w:tcW w:w="3543" w:type="dxa"/>
          </w:tcPr>
          <w:p w:rsidR="00AA31D1" w:rsidRPr="00883B28" w:rsidRDefault="00AA31D1" w:rsidP="00883B28">
            <w:pPr>
              <w:spacing w:after="0" w:line="240" w:lineRule="auto"/>
              <w:rPr>
                <w:rFonts w:ascii="Times New Roman" w:hAnsi="Times New Roman" w:cs="Times New Roman"/>
                <w:i/>
                <w:sz w:val="28"/>
                <w:szCs w:val="28"/>
              </w:rPr>
            </w:pPr>
            <w:r w:rsidRPr="00883B28">
              <w:rPr>
                <w:rFonts w:ascii="Times New Roman" w:hAnsi="Times New Roman" w:cs="Times New Roman"/>
                <w:i/>
                <w:sz w:val="28"/>
                <w:szCs w:val="28"/>
              </w:rPr>
              <w:t>Указывается исчерпывающий перечень документов, утративших силу</w:t>
            </w:r>
          </w:p>
        </w:tc>
      </w:tr>
      <w:tr w:rsidR="00AA31D1" w:rsidRPr="00883B28" w:rsidTr="00883B28">
        <w:trPr>
          <w:trHeight w:val="646"/>
        </w:trPr>
        <w:tc>
          <w:tcPr>
            <w:tcW w:w="1701"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sz w:val="28"/>
                <w:szCs w:val="28"/>
              </w:rPr>
              <w:t>подпункт «д» пункта 2.15</w:t>
            </w:r>
          </w:p>
        </w:tc>
        <w:tc>
          <w:tcPr>
            <w:tcW w:w="4395"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bCs/>
                <w:sz w:val="28"/>
                <w:szCs w:val="28"/>
              </w:rPr>
              <w:t>представленные документы содержат подчистки и исправления текста</w:t>
            </w:r>
          </w:p>
        </w:tc>
        <w:tc>
          <w:tcPr>
            <w:tcW w:w="3543" w:type="dxa"/>
          </w:tcPr>
          <w:p w:rsidR="00AA31D1" w:rsidRPr="00883B28" w:rsidRDefault="00AA31D1" w:rsidP="00883B28">
            <w:pPr>
              <w:spacing w:after="0" w:line="240" w:lineRule="auto"/>
              <w:rPr>
                <w:rFonts w:ascii="Times New Roman" w:hAnsi="Times New Roman" w:cs="Times New Roman"/>
                <w:i/>
                <w:sz w:val="28"/>
                <w:szCs w:val="28"/>
              </w:rPr>
            </w:pPr>
            <w:r w:rsidRPr="00883B28">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AA31D1" w:rsidRPr="00883B28" w:rsidTr="00883B28">
        <w:trPr>
          <w:trHeight w:val="1227"/>
        </w:trPr>
        <w:tc>
          <w:tcPr>
            <w:tcW w:w="1701"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sz w:val="28"/>
                <w:szCs w:val="28"/>
              </w:rPr>
              <w:t>подпункт «е» пункта 2.15</w:t>
            </w:r>
          </w:p>
        </w:tc>
        <w:tc>
          <w:tcPr>
            <w:tcW w:w="4395"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3" w:type="dxa"/>
          </w:tcPr>
          <w:p w:rsidR="00AA31D1" w:rsidRPr="00883B28" w:rsidRDefault="00AA31D1" w:rsidP="00883B28">
            <w:pPr>
              <w:spacing w:after="0" w:line="240" w:lineRule="auto"/>
              <w:rPr>
                <w:rFonts w:ascii="Times New Roman" w:hAnsi="Times New Roman" w:cs="Times New Roman"/>
                <w:i/>
                <w:sz w:val="28"/>
                <w:szCs w:val="28"/>
              </w:rPr>
            </w:pPr>
            <w:r w:rsidRPr="00883B28">
              <w:rPr>
                <w:rFonts w:ascii="Times New Roman" w:hAnsi="Times New Roman" w:cs="Times New Roman"/>
                <w:i/>
                <w:sz w:val="28"/>
                <w:szCs w:val="28"/>
              </w:rPr>
              <w:t>Указывается исчерпывающий перечень документов, содержащих повреждения</w:t>
            </w:r>
          </w:p>
        </w:tc>
      </w:tr>
      <w:tr w:rsidR="00AA31D1" w:rsidRPr="00883B28" w:rsidTr="00883B28">
        <w:trPr>
          <w:trHeight w:val="28"/>
        </w:trPr>
        <w:tc>
          <w:tcPr>
            <w:tcW w:w="1701"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sz w:val="28"/>
                <w:szCs w:val="28"/>
              </w:rPr>
              <w:t xml:space="preserve">подпункт «ж» пункта </w:t>
            </w:r>
            <w:r w:rsidRPr="00883B28">
              <w:rPr>
                <w:rFonts w:ascii="Times New Roman" w:hAnsi="Times New Roman" w:cs="Times New Roman"/>
                <w:sz w:val="28"/>
                <w:szCs w:val="28"/>
              </w:rPr>
              <w:lastRenderedPageBreak/>
              <w:t>2.15</w:t>
            </w:r>
          </w:p>
        </w:tc>
        <w:tc>
          <w:tcPr>
            <w:tcW w:w="4395" w:type="dxa"/>
          </w:tcPr>
          <w:p w:rsidR="00AA31D1" w:rsidRPr="00883B28" w:rsidRDefault="00AA31D1" w:rsidP="00883B28">
            <w:pPr>
              <w:spacing w:after="0" w:line="240" w:lineRule="auto"/>
              <w:rPr>
                <w:rFonts w:ascii="Times New Roman" w:hAnsi="Times New Roman" w:cs="Times New Roman"/>
                <w:sz w:val="28"/>
                <w:szCs w:val="28"/>
              </w:rPr>
            </w:pPr>
            <w:r w:rsidRPr="00883B28">
              <w:rPr>
                <w:rFonts w:ascii="Times New Roman" w:hAnsi="Times New Roman" w:cs="Times New Roman"/>
                <w:bCs/>
                <w:sz w:val="28"/>
                <w:szCs w:val="28"/>
              </w:rPr>
              <w:lastRenderedPageBreak/>
              <w:t xml:space="preserve">выявлено несоблюдение установленных статьей 11 </w:t>
            </w:r>
            <w:r w:rsidRPr="00883B28">
              <w:rPr>
                <w:rFonts w:ascii="Times New Roman" w:hAnsi="Times New Roman" w:cs="Times New Roman"/>
                <w:bCs/>
                <w:sz w:val="28"/>
                <w:szCs w:val="28"/>
              </w:rPr>
              <w:lastRenderedPageBreak/>
              <w:t xml:space="preserve">Федерального закона от 6 апреля 2011 года № 63-ФЗ «Об электронной подписи» </w:t>
            </w:r>
            <w:r w:rsidRPr="00883B28">
              <w:rPr>
                <w:rFonts w:ascii="Times New Roman" w:eastAsia="Calibri" w:hAnsi="Times New Roman" w:cs="Times New Roman"/>
                <w:bCs/>
                <w:sz w:val="28"/>
                <w:szCs w:val="28"/>
              </w:rPr>
              <w:t>условий признания квалифицированной электронной подписи действительнойв документах, представленных в электронной форме</w:t>
            </w:r>
          </w:p>
        </w:tc>
        <w:tc>
          <w:tcPr>
            <w:tcW w:w="3543" w:type="dxa"/>
          </w:tcPr>
          <w:p w:rsidR="00AA31D1" w:rsidRPr="00883B28" w:rsidRDefault="00AA31D1" w:rsidP="00883B28">
            <w:pPr>
              <w:spacing w:after="0" w:line="240" w:lineRule="auto"/>
              <w:rPr>
                <w:rFonts w:ascii="Times New Roman" w:hAnsi="Times New Roman" w:cs="Times New Roman"/>
                <w:i/>
                <w:sz w:val="28"/>
                <w:szCs w:val="28"/>
              </w:rPr>
            </w:pPr>
            <w:r w:rsidRPr="00883B28">
              <w:rPr>
                <w:rFonts w:ascii="Times New Roman" w:hAnsi="Times New Roman" w:cs="Times New Roman"/>
                <w:i/>
                <w:sz w:val="28"/>
                <w:szCs w:val="28"/>
              </w:rPr>
              <w:lastRenderedPageBreak/>
              <w:t xml:space="preserve">Указывается исчерпывающий перечень </w:t>
            </w:r>
            <w:r w:rsidRPr="00883B28">
              <w:rPr>
                <w:rFonts w:ascii="Times New Roman" w:hAnsi="Times New Roman" w:cs="Times New Roman"/>
                <w:i/>
                <w:sz w:val="28"/>
                <w:szCs w:val="28"/>
              </w:rPr>
              <w:lastRenderedPageBreak/>
              <w:t>электронных документов,</w:t>
            </w:r>
          </w:p>
          <w:p w:rsidR="00AA31D1" w:rsidRPr="00883B28" w:rsidRDefault="00AA31D1" w:rsidP="00883B28">
            <w:pPr>
              <w:spacing w:after="0" w:line="240" w:lineRule="auto"/>
              <w:rPr>
                <w:rFonts w:ascii="Times New Roman" w:hAnsi="Times New Roman" w:cs="Times New Roman"/>
                <w:i/>
                <w:sz w:val="28"/>
                <w:szCs w:val="28"/>
              </w:rPr>
            </w:pPr>
            <w:r w:rsidRPr="00883B28">
              <w:rPr>
                <w:rFonts w:ascii="Times New Roman" w:hAnsi="Times New Roman" w:cs="Times New Roman"/>
                <w:i/>
                <w:sz w:val="28"/>
                <w:szCs w:val="28"/>
              </w:rPr>
              <w:t>не соответствующих указанному критерию</w:t>
            </w:r>
          </w:p>
        </w:tc>
      </w:tr>
    </w:tbl>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ind w:right="140"/>
        <w:rPr>
          <w:rFonts w:ascii="Times New Roman" w:eastAsia="Times New Roman" w:hAnsi="Times New Roman" w:cs="Times New Roman"/>
          <w:sz w:val="28"/>
          <w:szCs w:val="28"/>
          <w:lang w:eastAsia="ru-RU" w:bidi="ru-RU"/>
        </w:rPr>
      </w:pPr>
      <w:r w:rsidRPr="00883B28">
        <w:rPr>
          <w:rFonts w:ascii="Times New Roman" w:eastAsia="Times New Roman" w:hAnsi="Times New Roman" w:cs="Times New Roman"/>
          <w:sz w:val="28"/>
          <w:szCs w:val="28"/>
          <w:lang w:eastAsia="ru-RU" w:bidi="ru-RU"/>
        </w:rPr>
        <w:t>Дополнительно информируем: _________________________________________________________</w:t>
      </w: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bidi="ru-RU"/>
        </w:rPr>
      </w:pPr>
      <w:r w:rsidRPr="00883B28">
        <w:rPr>
          <w:rFonts w:ascii="Times New Roman" w:eastAsia="Times New Roman" w:hAnsi="Times New Roman" w:cs="Times New Roman"/>
          <w:sz w:val="28"/>
          <w:szCs w:val="28"/>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ind w:firstLine="709"/>
        <w:jc w:val="both"/>
        <w:rPr>
          <w:rFonts w:ascii="Times New Roman" w:eastAsia="Times New Roman" w:hAnsi="Times New Roman" w:cs="Times New Roman"/>
          <w:sz w:val="28"/>
          <w:szCs w:val="28"/>
          <w:lang w:eastAsia="ru-RU"/>
        </w:rPr>
      </w:pPr>
    </w:p>
    <w:tbl>
      <w:tblPr>
        <w:tblW w:w="9366" w:type="dxa"/>
        <w:tblLayout w:type="fixed"/>
        <w:tblCellMar>
          <w:left w:w="28" w:type="dxa"/>
          <w:right w:w="28" w:type="dxa"/>
        </w:tblCellMar>
        <w:tblLook w:val="0000"/>
      </w:tblPr>
      <w:tblGrid>
        <w:gridCol w:w="2943"/>
        <w:gridCol w:w="267"/>
        <w:gridCol w:w="2142"/>
        <w:gridCol w:w="267"/>
        <w:gridCol w:w="3747"/>
      </w:tblGrid>
      <w:tr w:rsidR="00AA31D1" w:rsidRPr="00883B28" w:rsidTr="00883B28">
        <w:trPr>
          <w:trHeight w:val="479"/>
        </w:trPr>
        <w:tc>
          <w:tcPr>
            <w:tcW w:w="2943" w:type="dxa"/>
            <w:tcBorders>
              <w:bottom w:val="single" w:sz="4" w:space="0" w:color="000000"/>
            </w:tcBorders>
            <w:vAlign w:val="bottom"/>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267" w:type="dxa"/>
            <w:vAlign w:val="bottom"/>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142" w:type="dxa"/>
            <w:tcBorders>
              <w:bottom w:val="single" w:sz="4" w:space="0" w:color="000000"/>
            </w:tcBorders>
            <w:vAlign w:val="bottom"/>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267" w:type="dxa"/>
            <w:vAlign w:val="bottom"/>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747" w:type="dxa"/>
            <w:tcBorders>
              <w:bottom w:val="single" w:sz="4" w:space="0" w:color="000000"/>
            </w:tcBorders>
            <w:vAlign w:val="bottom"/>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r w:rsidR="00AA31D1" w:rsidRPr="00883B28" w:rsidTr="00883B28">
        <w:trPr>
          <w:trHeight w:val="435"/>
        </w:trPr>
        <w:tc>
          <w:tcPr>
            <w:tcW w:w="2943"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(должность)</w:t>
            </w:r>
          </w:p>
        </w:tc>
        <w:tc>
          <w:tcPr>
            <w:tcW w:w="267"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142"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hAnsi="Times New Roman" w:cs="Times New Roman"/>
                <w:sz w:val="28"/>
                <w:szCs w:val="28"/>
              </w:rPr>
              <w:t>(подпись)</w:t>
            </w:r>
          </w:p>
        </w:tc>
        <w:tc>
          <w:tcPr>
            <w:tcW w:w="267"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747"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имя, отчество (при наличии)</w:t>
            </w:r>
          </w:p>
        </w:tc>
      </w:tr>
    </w:tbl>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                    [МЕСТО ДЛЯ ПОДПИСИ]</w:t>
      </w:r>
    </w:p>
    <w:p w:rsidR="00AA31D1" w:rsidRPr="00883B28" w:rsidRDefault="00AA31D1" w:rsidP="00883B28">
      <w:pPr>
        <w:suppressAutoHyphens/>
        <w:spacing w:after="0" w:line="240" w:lineRule="auto"/>
        <w:rPr>
          <w:rFonts w:ascii="Times New Roman" w:eastAsia="Calibri" w:hAnsi="Times New Roman" w:cs="Times New Roman"/>
          <w:sz w:val="28"/>
          <w:szCs w:val="28"/>
        </w:rPr>
      </w:pPr>
      <w:r w:rsidRPr="00883B28">
        <w:rPr>
          <w:rFonts w:ascii="Times New Roman" w:eastAsia="Times New Roman" w:hAnsi="Times New Roman" w:cs="Times New Roman"/>
          <w:sz w:val="28"/>
          <w:szCs w:val="28"/>
          <w:lang w:eastAsia="ru-RU"/>
        </w:rPr>
        <w:br w:type="page"/>
      </w:r>
    </w:p>
    <w:p w:rsidR="00AA31D1" w:rsidRPr="00883B28" w:rsidRDefault="00AA31D1" w:rsidP="00883B28">
      <w:pPr>
        <w:tabs>
          <w:tab w:val="left" w:pos="6600"/>
        </w:tabs>
        <w:suppressAutoHyphens/>
        <w:spacing w:after="0" w:line="240" w:lineRule="auto"/>
        <w:ind w:left="5670"/>
        <w:jc w:val="right"/>
        <w:outlineLvl w:val="0"/>
        <w:rPr>
          <w:rFonts w:ascii="Times New Roman" w:eastAsia="Calibri" w:hAnsi="Times New Roman" w:cs="Times New Roman"/>
          <w:sz w:val="28"/>
          <w:szCs w:val="28"/>
        </w:rPr>
      </w:pPr>
      <w:bookmarkStart w:id="5" w:name="_Toc144278407"/>
      <w:r w:rsidRPr="00883B28">
        <w:rPr>
          <w:rFonts w:ascii="Times New Roman" w:eastAsia="Calibri" w:hAnsi="Times New Roman" w:cs="Times New Roman"/>
          <w:sz w:val="28"/>
          <w:szCs w:val="28"/>
        </w:rPr>
        <w:lastRenderedPageBreak/>
        <w:t>Приложение № 9</w:t>
      </w:r>
      <w:bookmarkEnd w:id="5"/>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к Административному регламенту </w:t>
      </w:r>
    </w:p>
    <w:p w:rsidR="00AA31D1" w:rsidRPr="00883B28" w:rsidRDefault="00AA31D1" w:rsidP="00883B28">
      <w:pPr>
        <w:suppressAutoHyphens/>
        <w:spacing w:after="0" w:line="240" w:lineRule="auto"/>
        <w:ind w:left="5387"/>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                                  Рекомендуемая форма</w:t>
      </w:r>
    </w:p>
    <w:p w:rsidR="00AA31D1" w:rsidRPr="00883B28" w:rsidRDefault="00AA31D1" w:rsidP="00883B28">
      <w:pPr>
        <w:suppressAutoHyphens/>
        <w:spacing w:after="0" w:line="240" w:lineRule="auto"/>
        <w:ind w:firstLine="4820"/>
        <w:outlineLvl w:val="0"/>
        <w:rPr>
          <w:rFonts w:ascii="Times New Roman" w:eastAsia="Times New Roman" w:hAnsi="Times New Roman" w:cs="Times New Roman"/>
          <w:sz w:val="28"/>
          <w:szCs w:val="28"/>
          <w:lang w:eastAsia="ru-RU"/>
        </w:rPr>
      </w:pPr>
      <w:bookmarkStart w:id="6" w:name="_Toc144278408"/>
    </w:p>
    <w:p w:rsidR="00AA31D1" w:rsidRPr="00883B28" w:rsidRDefault="00AA31D1" w:rsidP="00883B28">
      <w:pPr>
        <w:suppressAutoHyphens/>
        <w:spacing w:after="0" w:line="240" w:lineRule="auto"/>
        <w:ind w:firstLine="4820"/>
        <w:outlineLvl w:val="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Кому _____________________________</w:t>
      </w:r>
      <w:bookmarkEnd w:id="6"/>
    </w:p>
    <w:p w:rsidR="00AA31D1" w:rsidRPr="00883B28" w:rsidRDefault="00AA31D1" w:rsidP="00883B28">
      <w:pPr>
        <w:suppressAutoHyphens/>
        <w:spacing w:after="0" w:line="240" w:lineRule="auto"/>
        <w:ind w:left="482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(фамилия, имя, отчество (при наличии) застройщика, ОГРНИП (для физического лица, зарегистрированного </w:t>
      </w:r>
    </w:p>
    <w:p w:rsidR="00AA31D1" w:rsidRPr="00883B28" w:rsidRDefault="00AA31D1" w:rsidP="00883B28">
      <w:pPr>
        <w:suppressAutoHyphens/>
        <w:spacing w:after="0" w:line="240" w:lineRule="auto"/>
        <w:ind w:left="482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 качестве индивидуального предпринимателя) – для физического лица, полное наименование застройщика, ИНН, ОГРН – для юридического лица,</w:t>
      </w:r>
    </w:p>
    <w:p w:rsidR="00AA31D1" w:rsidRPr="00883B28" w:rsidRDefault="00AA31D1" w:rsidP="00883B28">
      <w:pPr>
        <w:suppressAutoHyphens/>
        <w:spacing w:after="0" w:line="240" w:lineRule="auto"/>
        <w:ind w:firstLine="482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_________________________________________________</w:t>
      </w:r>
    </w:p>
    <w:p w:rsidR="00AA31D1" w:rsidRPr="00883B28" w:rsidRDefault="00AA31D1" w:rsidP="00883B28">
      <w:pPr>
        <w:suppressAutoHyphens/>
        <w:spacing w:after="0" w:line="240" w:lineRule="auto"/>
        <w:ind w:left="482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почтовый индекс и адрес, телефон, адрес электронной почты)</w:t>
      </w:r>
    </w:p>
    <w:p w:rsidR="00AA31D1" w:rsidRPr="00883B28" w:rsidRDefault="00AA31D1" w:rsidP="00883B28">
      <w:pPr>
        <w:widowControl w:val="0"/>
        <w:suppressAutoHyphens/>
        <w:spacing w:after="0" w:line="240" w:lineRule="auto"/>
        <w:rPr>
          <w:rFonts w:ascii="Times New Roman" w:eastAsia="Lucida Sans Unicode" w:hAnsi="Times New Roman" w:cs="Times New Roman"/>
          <w:sz w:val="28"/>
          <w:szCs w:val="28"/>
        </w:rPr>
      </w:pPr>
      <w:r w:rsidRPr="00883B28">
        <w:rPr>
          <w:rFonts w:ascii="Times New Roman" w:eastAsia="Lucida Sans Unicode" w:hAnsi="Times New Roman" w:cs="Times New Roman"/>
          <w:sz w:val="28"/>
          <w:szCs w:val="28"/>
        </w:rPr>
        <w:t xml:space="preserve">      [МЕСТО ДЛЯ ШТАМПА]</w:t>
      </w:r>
    </w:p>
    <w:p w:rsidR="00AA31D1" w:rsidRPr="00883B28" w:rsidRDefault="00AA31D1" w:rsidP="00883B28">
      <w:pPr>
        <w:suppressAutoHyphens/>
        <w:spacing w:after="0" w:line="240" w:lineRule="auto"/>
        <w:jc w:val="right"/>
        <w:rPr>
          <w:rFonts w:ascii="Times New Roman" w:eastAsia="Times New Roman" w:hAnsi="Times New Roman" w:cs="Times New Roman"/>
          <w:b/>
          <w:sz w:val="28"/>
          <w:szCs w:val="28"/>
          <w:lang w:eastAsia="ru-RU"/>
        </w:rPr>
      </w:pP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b/>
          <w:sz w:val="28"/>
          <w:szCs w:val="28"/>
          <w:lang w:eastAsia="ru-RU"/>
        </w:rPr>
      </w:pPr>
      <w:r w:rsidRPr="00883B28">
        <w:rPr>
          <w:rFonts w:ascii="Times New Roman" w:eastAsia="Times New Roman" w:hAnsi="Times New Roman" w:cs="Times New Roman"/>
          <w:b/>
          <w:sz w:val="28"/>
          <w:szCs w:val="28"/>
          <w:lang w:eastAsia="ru-RU"/>
        </w:rPr>
        <w:t>Р Е Ш Е Н И Е</w:t>
      </w:r>
      <w:r w:rsidRPr="00883B28">
        <w:rPr>
          <w:rFonts w:ascii="Times New Roman" w:eastAsia="Times New Roman" w:hAnsi="Times New Roman" w:cs="Times New Roman"/>
          <w:b/>
          <w:sz w:val="28"/>
          <w:szCs w:val="28"/>
          <w:lang w:eastAsia="ru-RU"/>
        </w:rPr>
        <w:br/>
        <w:t>об отказе в выдаче разрешения на строительство</w:t>
      </w: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______________________________________________________________________________</w:t>
      </w:r>
    </w:p>
    <w:p w:rsidR="00AA31D1" w:rsidRPr="00883B28" w:rsidRDefault="00AA31D1" w:rsidP="00883B28">
      <w:pPr>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по результатам рассмотрения заявления о выдаче разрешения на строительство </w:t>
      </w:r>
      <w:r w:rsidRPr="00883B28">
        <w:rPr>
          <w:rFonts w:ascii="Times New Roman" w:eastAsia="Times New Roman" w:hAnsi="Times New Roman" w:cs="Times New Roman"/>
          <w:sz w:val="28"/>
          <w:szCs w:val="28"/>
          <w:lang w:eastAsia="ru-RU"/>
        </w:rPr>
        <w:br/>
        <w:t>от ________№_______________принято решение об отказе в  выдаче разрешения на строительство.</w:t>
      </w:r>
    </w:p>
    <w:p w:rsidR="00AA31D1" w:rsidRPr="00883B28" w:rsidRDefault="00AA31D1" w:rsidP="00883B28">
      <w:pPr>
        <w:suppressAutoHyphens/>
        <w:spacing w:after="0" w:line="240" w:lineRule="auto"/>
        <w:jc w:val="both"/>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sz w:val="28"/>
          <w:szCs w:val="28"/>
          <w:lang w:eastAsia="ru-RU"/>
        </w:rPr>
        <w:t>(указать дату и номер регистрации заявления)</w:t>
      </w:r>
    </w:p>
    <w:p w:rsidR="00AA31D1" w:rsidRPr="00883B28" w:rsidRDefault="00AA31D1" w:rsidP="00883B28">
      <w:pPr>
        <w:widowControl w:val="0"/>
        <w:pBdr>
          <w:bottom w:val="single" w:sz="4" w:space="1" w:color="000000"/>
        </w:pBdr>
        <w:suppressAutoHyphens/>
        <w:spacing w:after="0" w:line="240" w:lineRule="auto"/>
        <w:rPr>
          <w:rFonts w:ascii="Times New Roman" w:eastAsia="Times New Roman" w:hAnsi="Times New Roman" w:cs="Times New Roman"/>
          <w:sz w:val="28"/>
          <w:szCs w:val="28"/>
          <w:lang w:eastAsia="ru-RU"/>
        </w:rPr>
      </w:pPr>
    </w:p>
    <w:tbl>
      <w:tblPr>
        <w:tblStyle w:val="16"/>
        <w:tblW w:w="9493" w:type="dxa"/>
        <w:tblLayout w:type="fixed"/>
        <w:tblLook w:val="04A0"/>
      </w:tblPr>
      <w:tblGrid>
        <w:gridCol w:w="2126"/>
        <w:gridCol w:w="4201"/>
        <w:gridCol w:w="3166"/>
      </w:tblGrid>
      <w:tr w:rsidR="00AA31D1" w:rsidRPr="00883B28" w:rsidTr="00883B28">
        <w:tc>
          <w:tcPr>
            <w:tcW w:w="2126" w:type="dxa"/>
            <w:tcBorders>
              <w:top w:val="nil"/>
            </w:tcBorders>
          </w:tcPr>
          <w:p w:rsidR="00AA31D1" w:rsidRPr="00883B28" w:rsidRDefault="00AA31D1" w:rsidP="00883B28">
            <w:pPr>
              <w:jc w:val="center"/>
              <w:rPr>
                <w:rFonts w:ascii="Times New Roman" w:eastAsia="Times New Roman" w:hAnsi="Times New Roman"/>
                <w:sz w:val="28"/>
                <w:szCs w:val="28"/>
              </w:rPr>
            </w:pPr>
            <w:r w:rsidRPr="00883B28">
              <w:rPr>
                <w:rFonts w:ascii="Times New Roman" w:eastAsia="Times New Roman" w:hAnsi="Times New Roman"/>
                <w:sz w:val="28"/>
                <w:szCs w:val="28"/>
              </w:rPr>
              <w:t>№ пункта Административного регламента</w:t>
            </w:r>
          </w:p>
        </w:tc>
        <w:tc>
          <w:tcPr>
            <w:tcW w:w="4201" w:type="dxa"/>
            <w:tcBorders>
              <w:top w:val="nil"/>
            </w:tcBorders>
          </w:tcPr>
          <w:p w:rsidR="00AA31D1" w:rsidRPr="00883B28" w:rsidRDefault="00AA31D1" w:rsidP="00883B28">
            <w:pPr>
              <w:jc w:val="center"/>
              <w:rPr>
                <w:rFonts w:ascii="Times New Roman" w:eastAsia="Times New Roman" w:hAnsi="Times New Roman"/>
                <w:sz w:val="28"/>
                <w:szCs w:val="28"/>
              </w:rPr>
            </w:pPr>
            <w:r w:rsidRPr="00883B28">
              <w:rPr>
                <w:rFonts w:ascii="Times New Roman" w:eastAsia="Times New Roman" w:hAnsi="Times New Roman"/>
                <w:sz w:val="28"/>
                <w:szCs w:val="28"/>
              </w:rPr>
              <w:t>Наименование основания для отказа в выдаче разрешения на строительство в соответствии с Административным регламентом</w:t>
            </w:r>
          </w:p>
        </w:tc>
        <w:tc>
          <w:tcPr>
            <w:tcW w:w="3166" w:type="dxa"/>
            <w:tcBorders>
              <w:top w:val="nil"/>
            </w:tcBorders>
          </w:tcPr>
          <w:p w:rsidR="00AA31D1" w:rsidRPr="00883B28" w:rsidRDefault="00AA31D1" w:rsidP="00883B28">
            <w:pPr>
              <w:jc w:val="center"/>
              <w:rPr>
                <w:rFonts w:ascii="Times New Roman" w:eastAsia="Times New Roman" w:hAnsi="Times New Roman"/>
                <w:sz w:val="28"/>
                <w:szCs w:val="28"/>
              </w:rPr>
            </w:pPr>
            <w:r w:rsidRPr="00883B28">
              <w:rPr>
                <w:rFonts w:ascii="Times New Roman" w:eastAsia="Times New Roman" w:hAnsi="Times New Roman"/>
                <w:sz w:val="28"/>
                <w:szCs w:val="28"/>
              </w:rPr>
              <w:t>Разъяснение причин отказа в выдаче разрешения на строительство</w:t>
            </w: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подпункт «а» пункта 2.19.1</w:t>
            </w:r>
          </w:p>
        </w:tc>
        <w:tc>
          <w:tcPr>
            <w:tcW w:w="4201" w:type="dxa"/>
          </w:tcPr>
          <w:tbl>
            <w:tblPr>
              <w:tblW w:w="3984" w:type="dxa"/>
              <w:tblLayout w:type="fixed"/>
              <w:tblLook w:val="0000"/>
            </w:tblPr>
            <w:tblGrid>
              <w:gridCol w:w="3984"/>
            </w:tblGrid>
            <w:tr w:rsidR="00AA31D1" w:rsidRPr="00883B28" w:rsidTr="00883B28">
              <w:trPr>
                <w:trHeight w:val="524"/>
              </w:trPr>
              <w:tc>
                <w:tcPr>
                  <w:tcW w:w="3984" w:type="dxa"/>
                </w:tcPr>
                <w:p w:rsidR="00AA31D1" w:rsidRPr="00883B28" w:rsidRDefault="00AA31D1" w:rsidP="00883B28">
                  <w:pPr>
                    <w:widowControl w:val="0"/>
                    <w:suppressAutoHyphens/>
                    <w:spacing w:after="0" w:line="240" w:lineRule="auto"/>
                    <w:ind w:left="-109"/>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отсутствие документов, предусмотренных подпунктами «г» – «е» пункта 2.10, пунктом 2.11.1 Административного регламента </w:t>
                  </w:r>
                </w:p>
              </w:tc>
            </w:tr>
          </w:tbl>
          <w:p w:rsidR="00AA31D1" w:rsidRPr="00883B28" w:rsidRDefault="00AA31D1" w:rsidP="00883B28">
            <w:pPr>
              <w:widowControl w:val="0"/>
              <w:ind w:left="-109"/>
              <w:rPr>
                <w:rFonts w:ascii="Times New Roman" w:eastAsia="Times New Roman" w:hAnsi="Times New Roman"/>
                <w:sz w:val="28"/>
                <w:szCs w:val="28"/>
              </w:rPr>
            </w:pPr>
          </w:p>
        </w:tc>
        <w:tc>
          <w:tcPr>
            <w:tcW w:w="316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rPr>
          <w:trHeight w:val="2126"/>
        </w:trPr>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lastRenderedPageBreak/>
              <w:t>подпункт «б» пункта 2.19.1</w:t>
            </w:r>
          </w:p>
          <w:p w:rsidR="00AA31D1" w:rsidRPr="00883B28" w:rsidRDefault="00AA31D1" w:rsidP="00883B28">
            <w:pPr>
              <w:rPr>
                <w:rFonts w:ascii="Times New Roman" w:eastAsia="Times New Roman" w:hAnsi="Times New Roman"/>
                <w:sz w:val="28"/>
                <w:szCs w:val="28"/>
              </w:rPr>
            </w:pPr>
          </w:p>
          <w:p w:rsidR="00AA31D1" w:rsidRPr="00883B28" w:rsidRDefault="00AA31D1" w:rsidP="00883B28">
            <w:pPr>
              <w:rPr>
                <w:rFonts w:ascii="Times New Roman" w:eastAsia="Times New Roman" w:hAnsi="Times New Roman"/>
                <w:sz w:val="28"/>
                <w:szCs w:val="28"/>
              </w:rPr>
            </w:pPr>
          </w:p>
        </w:tc>
        <w:tc>
          <w:tcPr>
            <w:tcW w:w="4201" w:type="dxa"/>
          </w:tcPr>
          <w:tbl>
            <w:tblPr>
              <w:tblW w:w="4002" w:type="dxa"/>
              <w:tblLayout w:type="fixed"/>
              <w:tblLook w:val="0000"/>
            </w:tblPr>
            <w:tblGrid>
              <w:gridCol w:w="4002"/>
            </w:tblGrid>
            <w:tr w:rsidR="00AA31D1" w:rsidRPr="00883B28" w:rsidTr="00883B28">
              <w:trPr>
                <w:trHeight w:val="421"/>
              </w:trPr>
              <w:tc>
                <w:tcPr>
                  <w:tcW w:w="4002" w:type="dxa"/>
                </w:tcPr>
                <w:p w:rsidR="00AA31D1" w:rsidRPr="00883B28" w:rsidRDefault="00AA31D1" w:rsidP="00883B28">
                  <w:pPr>
                    <w:widowControl w:val="0"/>
                    <w:suppressAutoHyphens/>
                    <w:spacing w:after="0" w:line="240" w:lineRule="auto"/>
                    <w:ind w:left="-109" w:right="-109"/>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r>
            <w:tr w:rsidR="00AA31D1" w:rsidRPr="00883B28" w:rsidTr="00883B28">
              <w:trPr>
                <w:trHeight w:val="72"/>
              </w:trPr>
              <w:tc>
                <w:tcPr>
                  <w:tcW w:w="4002" w:type="dxa"/>
                </w:tcPr>
                <w:p w:rsidR="00AA31D1" w:rsidRPr="00883B28" w:rsidRDefault="00AA31D1" w:rsidP="00883B28">
                  <w:pPr>
                    <w:widowControl w:val="0"/>
                    <w:suppressAutoHyphens/>
                    <w:spacing w:after="0" w:line="240" w:lineRule="auto"/>
                    <w:ind w:left="-109"/>
                    <w:rPr>
                      <w:rFonts w:ascii="Times New Roman" w:eastAsia="Calibri" w:hAnsi="Times New Roman" w:cs="Times New Roman"/>
                      <w:sz w:val="28"/>
                      <w:szCs w:val="28"/>
                      <w:lang w:eastAsia="ru-RU"/>
                    </w:rPr>
                  </w:pPr>
                </w:p>
              </w:tc>
            </w:tr>
          </w:tbl>
          <w:p w:rsidR="00AA31D1" w:rsidRPr="00883B28" w:rsidRDefault="00AA31D1" w:rsidP="00883B28">
            <w:pPr>
              <w:widowControl w:val="0"/>
              <w:ind w:left="-109"/>
              <w:rPr>
                <w:rFonts w:ascii="Times New Roman" w:eastAsia="Times New Roman" w:hAnsi="Times New Roman"/>
                <w:sz w:val="28"/>
                <w:szCs w:val="28"/>
              </w:rPr>
            </w:pPr>
          </w:p>
        </w:tc>
        <w:tc>
          <w:tcPr>
            <w:tcW w:w="316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подпункт «в» пункта 2.19.1 </w:t>
            </w:r>
          </w:p>
          <w:p w:rsidR="00AA31D1" w:rsidRPr="00883B28" w:rsidRDefault="00AA31D1" w:rsidP="00883B28">
            <w:pPr>
              <w:rPr>
                <w:rFonts w:ascii="Times New Roman" w:eastAsia="Times New Roman" w:hAnsi="Times New Roman"/>
                <w:sz w:val="28"/>
                <w:szCs w:val="28"/>
              </w:rPr>
            </w:pPr>
          </w:p>
        </w:tc>
        <w:tc>
          <w:tcPr>
            <w:tcW w:w="4201"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316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подпункт «г» пункта 2.19.1 </w:t>
            </w:r>
          </w:p>
          <w:p w:rsidR="00AA31D1" w:rsidRPr="00883B28" w:rsidRDefault="00AA31D1" w:rsidP="00883B28">
            <w:pPr>
              <w:rPr>
                <w:rFonts w:ascii="Times New Roman" w:eastAsia="Times New Roman" w:hAnsi="Times New Roman"/>
                <w:sz w:val="28"/>
                <w:szCs w:val="28"/>
              </w:rPr>
            </w:pPr>
          </w:p>
        </w:tc>
        <w:tc>
          <w:tcPr>
            <w:tcW w:w="4201"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6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hAnsi="Times New Roman"/>
                <w:sz w:val="28"/>
                <w:szCs w:val="28"/>
              </w:rPr>
            </w:pPr>
            <w:r w:rsidRPr="00883B28">
              <w:rPr>
                <w:rFonts w:ascii="Times New Roman" w:hAnsi="Times New Roman"/>
                <w:sz w:val="28"/>
                <w:szCs w:val="28"/>
              </w:rPr>
              <w:t xml:space="preserve">подпункт «д» пункта 2.19.1 </w:t>
            </w:r>
          </w:p>
          <w:p w:rsidR="00AA31D1" w:rsidRPr="00883B28" w:rsidRDefault="00AA31D1" w:rsidP="00883B28">
            <w:pPr>
              <w:rPr>
                <w:rFonts w:ascii="Times New Roman" w:eastAsia="Times New Roman" w:hAnsi="Times New Roman"/>
                <w:sz w:val="28"/>
                <w:szCs w:val="28"/>
              </w:rPr>
            </w:pPr>
          </w:p>
        </w:tc>
        <w:tc>
          <w:tcPr>
            <w:tcW w:w="4201" w:type="dxa"/>
          </w:tcPr>
          <w:p w:rsidR="00AA31D1" w:rsidRPr="00883B28" w:rsidRDefault="00AA31D1" w:rsidP="00883B28">
            <w:pPr>
              <w:rPr>
                <w:rFonts w:ascii="Times New Roman" w:eastAsia="Times New Roman" w:hAnsi="Times New Roman"/>
                <w:sz w:val="28"/>
                <w:szCs w:val="28"/>
              </w:rPr>
            </w:pPr>
            <w:r w:rsidRPr="00883B28">
              <w:rPr>
                <w:rFonts w:ascii="Times New Roman" w:hAnsi="Times New Roman"/>
                <w:bCs/>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6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i/>
                <w:iCs/>
                <w:sz w:val="28"/>
                <w:szCs w:val="28"/>
              </w:rPr>
            </w:pPr>
          </w:p>
        </w:tc>
      </w:tr>
      <w:tr w:rsidR="00AA31D1" w:rsidRPr="00883B28" w:rsidTr="00883B28">
        <w:tc>
          <w:tcPr>
            <w:tcW w:w="2126" w:type="dxa"/>
          </w:tcPr>
          <w:p w:rsidR="00AA31D1" w:rsidRPr="00883B28" w:rsidRDefault="00AA31D1" w:rsidP="00883B28">
            <w:pPr>
              <w:rPr>
                <w:rFonts w:ascii="Times New Roman" w:hAnsi="Times New Roman"/>
                <w:sz w:val="28"/>
                <w:szCs w:val="28"/>
              </w:rPr>
            </w:pPr>
            <w:r w:rsidRPr="00883B28">
              <w:rPr>
                <w:rFonts w:ascii="Times New Roman" w:hAnsi="Times New Roman"/>
                <w:sz w:val="28"/>
                <w:szCs w:val="28"/>
              </w:rPr>
              <w:t>подпункт «е» пункта 2.19.1</w:t>
            </w:r>
          </w:p>
        </w:tc>
        <w:tc>
          <w:tcPr>
            <w:tcW w:w="4201" w:type="dxa"/>
          </w:tcPr>
          <w:p w:rsidR="00AA31D1" w:rsidRPr="00883B28" w:rsidRDefault="00AA31D1" w:rsidP="00883B28">
            <w:pPr>
              <w:rPr>
                <w:rFonts w:ascii="Times New Roman" w:hAnsi="Times New Roman"/>
                <w:bCs/>
                <w:sz w:val="28"/>
                <w:szCs w:val="28"/>
              </w:rPr>
            </w:pPr>
            <w:r w:rsidRPr="00883B28">
              <w:rPr>
                <w:rFonts w:ascii="Times New Roman" w:hAnsi="Times New Roman"/>
                <w:bCs/>
                <w:sz w:val="28"/>
                <w:szCs w:val="28"/>
              </w:rPr>
              <w:t xml:space="preserve">наличие заключения органа исполнительной власти Оренбургской области, уполномоченного в области охраны объектов культурного наследия, о несоответствии </w:t>
            </w:r>
            <w:r w:rsidRPr="00883B28">
              <w:rPr>
                <w:rFonts w:ascii="Times New Roman" w:hAnsi="Times New Roman"/>
                <w:bCs/>
                <w:sz w:val="28"/>
                <w:szCs w:val="28"/>
              </w:rPr>
              <w:lastRenderedPageBreak/>
              <w:t>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tc>
        <w:tc>
          <w:tcPr>
            <w:tcW w:w="3166" w:type="dxa"/>
          </w:tcPr>
          <w:p w:rsidR="00AA31D1" w:rsidRPr="00883B28" w:rsidRDefault="00AA31D1" w:rsidP="00883B28">
            <w:pPr>
              <w:rPr>
                <w:rFonts w:ascii="Times New Roman" w:eastAsia="Times New Roman" w:hAnsi="Times New Roman"/>
                <w:i/>
                <w:iCs/>
                <w:sz w:val="28"/>
                <w:szCs w:val="28"/>
              </w:rPr>
            </w:pPr>
            <w:r w:rsidRPr="00883B28">
              <w:rPr>
                <w:rFonts w:ascii="Times New Roman" w:eastAsia="Times New Roman" w:hAnsi="Times New Roman"/>
                <w:i/>
                <w:iCs/>
                <w:sz w:val="28"/>
                <w:szCs w:val="28"/>
              </w:rPr>
              <w:lastRenderedPageBreak/>
              <w:t>Не требуется</w:t>
            </w:r>
          </w:p>
        </w:tc>
      </w:tr>
      <w:tr w:rsidR="00AA31D1" w:rsidRPr="00883B28" w:rsidTr="00883B28">
        <w:trPr>
          <w:trHeight w:val="5196"/>
        </w:trPr>
        <w:tc>
          <w:tcPr>
            <w:tcW w:w="2126" w:type="dxa"/>
          </w:tcPr>
          <w:tbl>
            <w:tblPr>
              <w:tblW w:w="1911" w:type="dxa"/>
              <w:tblLayout w:type="fixed"/>
              <w:tblLook w:val="0000"/>
            </w:tblPr>
            <w:tblGrid>
              <w:gridCol w:w="1911"/>
            </w:tblGrid>
            <w:tr w:rsidR="00AA31D1" w:rsidRPr="00883B28" w:rsidTr="00883B28">
              <w:trPr>
                <w:trHeight w:val="386"/>
              </w:trPr>
              <w:tc>
                <w:tcPr>
                  <w:tcW w:w="1911" w:type="dxa"/>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lastRenderedPageBreak/>
                    <w:t xml:space="preserve">подпункт «ж» пункта 2.19.1 </w:t>
                  </w:r>
                </w:p>
              </w:tc>
            </w:tr>
          </w:tbl>
          <w:p w:rsidR="00AA31D1" w:rsidRPr="00883B28" w:rsidRDefault="00AA31D1" w:rsidP="00883B28">
            <w:pPr>
              <w:widowControl w:val="0"/>
              <w:rPr>
                <w:rFonts w:ascii="Times New Roman" w:eastAsia="Times New Roman" w:hAnsi="Times New Roman"/>
                <w:sz w:val="28"/>
                <w:szCs w:val="28"/>
              </w:rPr>
            </w:pPr>
          </w:p>
        </w:tc>
        <w:tc>
          <w:tcPr>
            <w:tcW w:w="4201" w:type="dxa"/>
          </w:tcPr>
          <w:p w:rsidR="00AA31D1" w:rsidRPr="00883B28" w:rsidRDefault="00AA31D1" w:rsidP="00883B28">
            <w:pPr>
              <w:jc w:val="both"/>
              <w:rPr>
                <w:rFonts w:ascii="Times New Roman" w:eastAsia="Times New Roman" w:hAnsi="Times New Roman"/>
                <w:sz w:val="28"/>
                <w:szCs w:val="28"/>
              </w:rPr>
            </w:pPr>
            <w:r w:rsidRPr="00883B28">
              <w:rPr>
                <w:rFonts w:ascii="Times New Roman" w:hAnsi="Times New Roman"/>
                <w:bCs/>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p>
        </w:tc>
        <w:tc>
          <w:tcPr>
            <w:tcW w:w="3166" w:type="dxa"/>
          </w:tcPr>
          <w:p w:rsidR="00AA31D1" w:rsidRPr="00883B28" w:rsidRDefault="00AA31D1" w:rsidP="00883B28">
            <w:pPr>
              <w:rPr>
                <w:rFonts w:ascii="Times New Roman" w:eastAsia="Times New Roman" w:hAnsi="Times New Roman"/>
                <w:i/>
                <w:iCs/>
                <w:sz w:val="28"/>
                <w:szCs w:val="28"/>
              </w:rPr>
            </w:pPr>
            <w:r w:rsidRPr="00883B28">
              <w:rPr>
                <w:rFonts w:ascii="Times New Roman" w:eastAsia="Times New Roman" w:hAnsi="Times New Roman"/>
                <w:i/>
                <w:iCs/>
                <w:sz w:val="28"/>
                <w:szCs w:val="28"/>
              </w:rPr>
              <w:t xml:space="preserve">Не требуется </w:t>
            </w:r>
          </w:p>
          <w:p w:rsidR="00AA31D1" w:rsidRPr="00883B28" w:rsidRDefault="00AA31D1" w:rsidP="00883B28">
            <w:pPr>
              <w:rPr>
                <w:rFonts w:ascii="Times New Roman" w:eastAsia="Times New Roman" w:hAnsi="Times New Roman"/>
                <w:i/>
                <w:iCs/>
                <w:sz w:val="28"/>
                <w:szCs w:val="28"/>
              </w:rPr>
            </w:pPr>
          </w:p>
          <w:p w:rsidR="00AA31D1" w:rsidRPr="00883B28" w:rsidRDefault="00AA31D1" w:rsidP="00883B28">
            <w:pPr>
              <w:rPr>
                <w:rFonts w:ascii="Times New Roman" w:eastAsia="Times New Roman" w:hAnsi="Times New Roman"/>
                <w:i/>
                <w:iCs/>
                <w:sz w:val="28"/>
                <w:szCs w:val="28"/>
              </w:rPr>
            </w:pPr>
          </w:p>
          <w:p w:rsidR="00AA31D1" w:rsidRPr="00883B28" w:rsidRDefault="00AA31D1" w:rsidP="00883B28">
            <w:pPr>
              <w:rPr>
                <w:rFonts w:ascii="Times New Roman" w:eastAsia="Times New Roman" w:hAnsi="Times New Roman"/>
                <w:i/>
                <w:iCs/>
                <w:sz w:val="28"/>
                <w:szCs w:val="28"/>
              </w:rPr>
            </w:pPr>
          </w:p>
          <w:p w:rsidR="00AA31D1" w:rsidRPr="00883B28" w:rsidRDefault="00AA31D1" w:rsidP="00883B28">
            <w:pPr>
              <w:rPr>
                <w:rFonts w:ascii="Times New Roman" w:eastAsia="Times New Roman" w:hAnsi="Times New Roman"/>
                <w:sz w:val="28"/>
                <w:szCs w:val="28"/>
              </w:rPr>
            </w:pPr>
          </w:p>
        </w:tc>
      </w:tr>
    </w:tbl>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lastRenderedPageBreak/>
        <w:t xml:space="preserve">Вы вправе повторно обратиться с заявлением о выдаче разрешения на строительство после устранения указанных замечаний. </w:t>
      </w:r>
    </w:p>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Данный отказ может быть обжалован в досудебном порядке путем направления жалобы в________________________________________________________, а также в судебном порядке. </w:t>
      </w:r>
    </w:p>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lang w:eastAsia="ru-RU"/>
        </w:rPr>
      </w:pPr>
      <w:r w:rsidRPr="00883B28">
        <w:rPr>
          <w:rFonts w:ascii="Times New Roman" w:hAnsi="Times New Roman" w:cs="Times New Roman"/>
          <w:sz w:val="28"/>
          <w:szCs w:val="28"/>
        </w:rPr>
        <w:t>(указать наименование уполномоченного органа)</w:t>
      </w:r>
    </w:p>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ind w:firstLine="709"/>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Дополнительно информируем:___________________________________________________ __________________________________________________________________. </w:t>
      </w:r>
    </w:p>
    <w:tbl>
      <w:tblPr>
        <w:tblW w:w="10031" w:type="dxa"/>
        <w:tblInd w:w="-108" w:type="dxa"/>
        <w:tblLayout w:type="fixed"/>
        <w:tblLook w:val="0000"/>
      </w:tblPr>
      <w:tblGrid>
        <w:gridCol w:w="10031"/>
      </w:tblGrid>
      <w:tr w:rsidR="00AA31D1" w:rsidRPr="00883B28" w:rsidTr="00883B28">
        <w:trPr>
          <w:trHeight w:val="90"/>
        </w:trPr>
        <w:tc>
          <w:tcPr>
            <w:tcW w:w="10031" w:type="dxa"/>
          </w:tcPr>
          <w:p w:rsidR="00AA31D1" w:rsidRPr="00883B28" w:rsidRDefault="00AA31D1" w:rsidP="00883B28">
            <w:pPr>
              <w:widowControl w:val="0"/>
              <w:suppressAutoHyphens/>
              <w:spacing w:after="0" w:line="240" w:lineRule="auto"/>
              <w:ind w:right="461"/>
              <w:jc w:val="center"/>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(указывается информация, необходимая для устранения причин отказа в выдаче разрешения на строительство,</w:t>
            </w:r>
          </w:p>
          <w:p w:rsidR="00AA31D1" w:rsidRPr="00883B28" w:rsidRDefault="00AA31D1" w:rsidP="00883B28">
            <w:pPr>
              <w:widowControl w:val="0"/>
              <w:suppressAutoHyphens/>
              <w:spacing w:after="0" w:line="240" w:lineRule="auto"/>
              <w:ind w:right="461"/>
              <w:jc w:val="center"/>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 а также иная дополнительная информация при наличии) </w:t>
            </w: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p>
          <w:tbl>
            <w:tblPr>
              <w:tblW w:w="9531" w:type="dxa"/>
              <w:tblLayout w:type="fixed"/>
              <w:tblCellMar>
                <w:left w:w="28" w:type="dxa"/>
                <w:right w:w="28" w:type="dxa"/>
              </w:tblCellMar>
              <w:tblLook w:val="0000"/>
            </w:tblPr>
            <w:tblGrid>
              <w:gridCol w:w="2995"/>
              <w:gridCol w:w="409"/>
              <w:gridCol w:w="2042"/>
              <w:gridCol w:w="408"/>
              <w:gridCol w:w="3677"/>
            </w:tblGrid>
            <w:tr w:rsidR="00AA31D1" w:rsidRPr="00883B28" w:rsidTr="00883B28">
              <w:trPr>
                <w:trHeight w:val="216"/>
              </w:trPr>
              <w:tc>
                <w:tcPr>
                  <w:tcW w:w="2995"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 (должность)</w:t>
                  </w:r>
                </w:p>
              </w:tc>
              <w:tc>
                <w:tcPr>
                  <w:tcW w:w="409"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042"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 (подпись)</w:t>
                  </w:r>
                </w:p>
              </w:tc>
              <w:tc>
                <w:tcPr>
                  <w:tcW w:w="408"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677" w:type="dxa"/>
                </w:tcPr>
                <w:p w:rsidR="00AA31D1" w:rsidRPr="00883B28" w:rsidRDefault="00AA31D1" w:rsidP="00883B28">
                  <w:pPr>
                    <w:widowControl w:val="0"/>
                    <w:suppressAutoHyphens/>
                    <w:spacing w:after="0" w:line="240" w:lineRule="auto"/>
                    <w:ind w:right="119"/>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___________________________________</w:t>
                  </w:r>
                </w:p>
                <w:p w:rsidR="00AA31D1" w:rsidRPr="00883B28" w:rsidRDefault="00AA31D1" w:rsidP="00883B28">
                  <w:pPr>
                    <w:widowControl w:val="0"/>
                    <w:suppressAutoHyphens/>
                    <w:spacing w:after="0" w:line="240" w:lineRule="auto"/>
                    <w:ind w:right="119"/>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имя, отчество (при наличии)</w:t>
                  </w:r>
                </w:p>
              </w:tc>
            </w:tr>
            <w:tr w:rsidR="00AA31D1" w:rsidRPr="00883B28" w:rsidTr="00883B28">
              <w:trPr>
                <w:trHeight w:val="216"/>
              </w:trPr>
              <w:tc>
                <w:tcPr>
                  <w:tcW w:w="2995"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409"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042"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408"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677"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rPr>
              <w:t xml:space="preserve">                                                               [МЕСТО ДЛЯ ПОДПИСИ]</w:t>
            </w:r>
          </w:p>
        </w:tc>
      </w:tr>
    </w:tbl>
    <w:p w:rsidR="00AA31D1" w:rsidRPr="00883B28" w:rsidRDefault="00AA31D1" w:rsidP="00883B28">
      <w:pPr>
        <w:tabs>
          <w:tab w:val="left" w:pos="6600"/>
        </w:tabs>
        <w:suppressAutoHyphens/>
        <w:spacing w:after="0" w:line="240" w:lineRule="auto"/>
        <w:ind w:left="5670"/>
        <w:jc w:val="right"/>
        <w:outlineLvl w:val="0"/>
        <w:rPr>
          <w:rFonts w:ascii="Times New Roman" w:eastAsia="Calibri" w:hAnsi="Times New Roman" w:cs="Times New Roman"/>
          <w:sz w:val="28"/>
          <w:szCs w:val="28"/>
        </w:rPr>
      </w:pPr>
      <w:bookmarkStart w:id="7" w:name="_Toc144278409"/>
      <w:r w:rsidRPr="00883B28">
        <w:rPr>
          <w:rFonts w:ascii="Times New Roman" w:eastAsia="Calibri" w:hAnsi="Times New Roman" w:cs="Times New Roman"/>
          <w:sz w:val="28"/>
          <w:szCs w:val="28"/>
        </w:rPr>
        <w:t>Приложение № 10</w:t>
      </w:r>
      <w:bookmarkEnd w:id="7"/>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к Административному регламенту </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З А Я В Л Е Н И Е</w:t>
      </w: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об оставлении заявления о предоставлении муниципальной услуги</w:t>
      </w: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без рассмотрения</w:t>
      </w:r>
    </w:p>
    <w:p w:rsidR="00AA31D1" w:rsidRPr="00883B28" w:rsidRDefault="00AA31D1" w:rsidP="00883B28">
      <w:pPr>
        <w:suppressAutoHyphens/>
        <w:spacing w:after="0" w:line="240" w:lineRule="auto"/>
        <w:jc w:val="center"/>
        <w:rPr>
          <w:rFonts w:ascii="Times New Roman" w:eastAsia="Times New Roman" w:hAnsi="Times New Roman" w:cs="Times New Roman"/>
          <w:b/>
          <w:sz w:val="28"/>
          <w:szCs w:val="28"/>
          <w:lang w:eastAsia="ru-RU"/>
        </w:rPr>
      </w:pPr>
    </w:p>
    <w:p w:rsidR="00AA31D1" w:rsidRPr="00883B28" w:rsidRDefault="00AA31D1" w:rsidP="00883B28">
      <w:pPr>
        <w:suppressAutoHyphens/>
        <w:spacing w:after="0" w:line="240" w:lineRule="auto"/>
        <w:jc w:val="right"/>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 __________ 20___ г.</w:t>
      </w:r>
    </w:p>
    <w:tbl>
      <w:tblPr>
        <w:tblW w:w="9283" w:type="dxa"/>
        <w:tblLayout w:type="fixed"/>
        <w:tblLook w:val="0000"/>
      </w:tblPr>
      <w:tblGrid>
        <w:gridCol w:w="9283"/>
      </w:tblGrid>
      <w:tr w:rsidR="00AA31D1" w:rsidRPr="00883B28" w:rsidTr="00883B28">
        <w:trPr>
          <w:trHeight w:val="110"/>
        </w:trPr>
        <w:tc>
          <w:tcPr>
            <w:tcW w:w="9283" w:type="dxa"/>
            <w:tcBorders>
              <w:bottom w:val="single" w:sz="4" w:space="0" w:color="000000"/>
            </w:tcBorders>
          </w:tcPr>
          <w:p w:rsidR="00AA31D1" w:rsidRPr="00883B28" w:rsidRDefault="00AA31D1" w:rsidP="00883B28">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tc>
      </w:tr>
      <w:tr w:rsidR="00AA31D1" w:rsidRPr="00883B28" w:rsidTr="00883B28">
        <w:trPr>
          <w:trHeight w:val="84"/>
        </w:trPr>
        <w:tc>
          <w:tcPr>
            <w:tcW w:w="9283" w:type="dxa"/>
            <w:tcBorders>
              <w:top w:val="single" w:sz="4" w:space="0" w:color="000000"/>
              <w:bottom w:val="single" w:sz="4" w:space="0" w:color="000000"/>
            </w:tcBorders>
          </w:tcPr>
          <w:p w:rsidR="00AA31D1" w:rsidRPr="00883B28" w:rsidRDefault="00AA31D1" w:rsidP="00883B28">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tc>
      </w:tr>
      <w:tr w:rsidR="00AA31D1" w:rsidRPr="00883B28" w:rsidTr="00883B28">
        <w:trPr>
          <w:trHeight w:val="90"/>
        </w:trPr>
        <w:tc>
          <w:tcPr>
            <w:tcW w:w="9283" w:type="dxa"/>
            <w:tcBorders>
              <w:top w:val="single" w:sz="4" w:space="0" w:color="000000"/>
            </w:tcBorders>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suppressAutoHyphens/>
        <w:spacing w:after="0" w:line="240" w:lineRule="auto"/>
        <w:ind w:firstLine="708"/>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Прошу оставить заявление________________________________________________________</w:t>
      </w:r>
    </w:p>
    <w:p w:rsidR="00AA31D1" w:rsidRPr="00883B28" w:rsidRDefault="00AA31D1" w:rsidP="00883B28">
      <w:pPr>
        <w:spacing w:after="0" w:line="240" w:lineRule="auto"/>
        <w:ind w:firstLine="708"/>
        <w:jc w:val="both"/>
        <w:rPr>
          <w:rFonts w:ascii="Times New Roman" w:hAnsi="Times New Roman" w:cs="Times New Roman"/>
          <w:sz w:val="28"/>
          <w:szCs w:val="28"/>
        </w:rPr>
      </w:pPr>
      <w:r w:rsidRPr="00883B28">
        <w:rPr>
          <w:rFonts w:ascii="Times New Roman" w:hAnsi="Times New Roman" w:cs="Times New Roman"/>
          <w:sz w:val="28"/>
          <w:szCs w:val="28"/>
        </w:rPr>
        <w:t xml:space="preserve">                                                            (указать наименование заявления о предоставлении муниципальной услуги)</w:t>
      </w: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от ________________№_________________ без рассмотрения.</w:t>
      </w: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(дата и номер регистрации заявления)</w:t>
      </w:r>
    </w:p>
    <w:tbl>
      <w:tblPr>
        <w:tblpPr w:leftFromText="180" w:rightFromText="180" w:vertAnchor="text" w:horzAnchor="margin" w:tblpY="314"/>
        <w:tblW w:w="9639" w:type="dxa"/>
        <w:tblLayout w:type="fixed"/>
        <w:tblLook w:val="0000"/>
      </w:tblPr>
      <w:tblGrid>
        <w:gridCol w:w="1042"/>
        <w:gridCol w:w="4628"/>
        <w:gridCol w:w="3969"/>
      </w:tblGrid>
      <w:tr w:rsidR="00AA31D1" w:rsidRPr="00883B28" w:rsidTr="00883B28">
        <w:trPr>
          <w:trHeight w:val="289"/>
        </w:trPr>
        <w:tc>
          <w:tcPr>
            <w:tcW w:w="9639" w:type="dxa"/>
            <w:gridSpan w:val="3"/>
            <w:tcBorders>
              <w:bottom w:val="single" w:sz="4" w:space="0" w:color="000000"/>
            </w:tcBorders>
          </w:tcPr>
          <w:p w:rsidR="00AA31D1" w:rsidRPr="00883B28" w:rsidRDefault="00AA31D1" w:rsidP="00883B28">
            <w:pPr>
              <w:widowControl w:val="0"/>
              <w:suppressAutoHyphens/>
              <w:spacing w:after="0" w:line="240" w:lineRule="auto"/>
              <w:contextualSpacing/>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 Сведения о застройщике</w:t>
            </w:r>
          </w:p>
        </w:tc>
      </w:tr>
      <w:tr w:rsidR="00AA31D1" w:rsidRPr="00883B28" w:rsidTr="00883B28">
        <w:trPr>
          <w:trHeight w:val="605"/>
        </w:trPr>
        <w:tc>
          <w:tcPr>
            <w:tcW w:w="10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1.1</w:t>
            </w:r>
          </w:p>
        </w:tc>
        <w:tc>
          <w:tcPr>
            <w:tcW w:w="46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left="-18"/>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428"/>
        </w:trPr>
        <w:tc>
          <w:tcPr>
            <w:tcW w:w="10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1.1.1</w:t>
            </w:r>
          </w:p>
        </w:tc>
        <w:tc>
          <w:tcPr>
            <w:tcW w:w="46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left="-18"/>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Фамилия, имя, отчество </w:t>
            </w:r>
            <w:r w:rsidRPr="00883B28">
              <w:rPr>
                <w:rFonts w:ascii="Times New Roman" w:eastAsia="Calibri" w:hAnsi="Times New Roman" w:cs="Times New Roman"/>
                <w:sz w:val="28"/>
                <w:szCs w:val="28"/>
              </w:rPr>
              <w:br/>
              <w:t>(при наличии)</w:t>
            </w:r>
          </w:p>
        </w:tc>
        <w:tc>
          <w:tcPr>
            <w:tcW w:w="396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753"/>
        </w:trPr>
        <w:tc>
          <w:tcPr>
            <w:tcW w:w="10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1.1.2</w:t>
            </w:r>
          </w:p>
        </w:tc>
        <w:tc>
          <w:tcPr>
            <w:tcW w:w="46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left="-18"/>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Реквизиты документа, удостоверяющего личность </w:t>
            </w:r>
            <w:r w:rsidRPr="00883B28">
              <w:rPr>
                <w:rFonts w:ascii="Times New Roman" w:eastAsia="Times New Roman" w:hAnsi="Times New Roman" w:cs="Times New Roman"/>
                <w:sz w:val="28"/>
                <w:szCs w:val="28"/>
                <w:lang w:eastAsia="ru-RU"/>
              </w:rPr>
              <w:t>(не указываются в случае, если застройщик является индивидуальным предпринимателем), адрес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553"/>
        </w:trPr>
        <w:tc>
          <w:tcPr>
            <w:tcW w:w="10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1.1.3</w:t>
            </w:r>
          </w:p>
        </w:tc>
        <w:tc>
          <w:tcPr>
            <w:tcW w:w="46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left="-18"/>
              <w:rPr>
                <w:rFonts w:ascii="Times New Roman" w:hAnsi="Times New Roman" w:cs="Times New Roman"/>
                <w:sz w:val="28"/>
                <w:szCs w:val="28"/>
              </w:rPr>
            </w:pPr>
            <w:r w:rsidRPr="00883B28">
              <w:rPr>
                <w:rFonts w:ascii="Times New Roman" w:eastAsia="Calibri" w:hAnsi="Times New Roman" w:cs="Times New Roman"/>
                <w:sz w:val="28"/>
                <w:szCs w:val="28"/>
              </w:rPr>
              <w:t xml:space="preserve">Основной государственный регистрационный номер индивидуального предпринимателя, </w:t>
            </w:r>
          </w:p>
          <w:p w:rsidR="00AA31D1" w:rsidRPr="00883B28" w:rsidRDefault="00AA31D1" w:rsidP="00883B28">
            <w:pPr>
              <w:widowControl w:val="0"/>
              <w:suppressAutoHyphens/>
              <w:spacing w:after="0" w:line="240" w:lineRule="auto"/>
              <w:ind w:left="-18"/>
              <w:rPr>
                <w:rFonts w:ascii="Times New Roman" w:eastAsia="Calibri" w:hAnsi="Times New Roman" w:cs="Times New Roman"/>
                <w:sz w:val="28"/>
                <w:szCs w:val="28"/>
              </w:rPr>
            </w:pPr>
            <w:r w:rsidRPr="00883B28">
              <w:rPr>
                <w:rFonts w:ascii="Times New Roman" w:eastAsia="Calibri" w:hAnsi="Times New Roman" w:cs="Times New Roman"/>
                <w:sz w:val="28"/>
                <w:szCs w:val="28"/>
              </w:rPr>
              <w:t>в случае если заявитель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279"/>
        </w:trPr>
        <w:tc>
          <w:tcPr>
            <w:tcW w:w="10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w:t>
            </w:r>
          </w:p>
        </w:tc>
        <w:tc>
          <w:tcPr>
            <w:tcW w:w="46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left="-18"/>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юридическом лице,в случае если заявителем является юридическое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175"/>
        </w:trPr>
        <w:tc>
          <w:tcPr>
            <w:tcW w:w="10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1.2.1</w:t>
            </w:r>
          </w:p>
        </w:tc>
        <w:tc>
          <w:tcPr>
            <w:tcW w:w="46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left="-18"/>
              <w:rPr>
                <w:rFonts w:ascii="Times New Roman" w:eastAsia="Calibri" w:hAnsi="Times New Roman" w:cs="Times New Roman"/>
                <w:sz w:val="28"/>
                <w:szCs w:val="28"/>
              </w:rPr>
            </w:pPr>
            <w:r w:rsidRPr="00883B28">
              <w:rPr>
                <w:rFonts w:ascii="Times New Roman" w:eastAsia="Calibri" w:hAnsi="Times New Roman" w:cs="Times New Roman"/>
                <w:sz w:val="28"/>
                <w:szCs w:val="28"/>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606"/>
        </w:trPr>
        <w:tc>
          <w:tcPr>
            <w:tcW w:w="10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1.2.2</w:t>
            </w:r>
          </w:p>
        </w:tc>
        <w:tc>
          <w:tcPr>
            <w:tcW w:w="46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left="-18"/>
              <w:rPr>
                <w:rFonts w:ascii="Times New Roman" w:eastAsia="Calibri" w:hAnsi="Times New Roman" w:cs="Times New Roman"/>
                <w:sz w:val="28"/>
                <w:szCs w:val="28"/>
              </w:rPr>
            </w:pPr>
            <w:r w:rsidRPr="00883B28">
              <w:rPr>
                <w:rFonts w:ascii="Times New Roman" w:eastAsia="Calibri" w:hAnsi="Times New Roman" w:cs="Times New Roman"/>
                <w:sz w:val="28"/>
                <w:szCs w:val="28"/>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524"/>
        </w:trPr>
        <w:tc>
          <w:tcPr>
            <w:tcW w:w="10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1.2.3</w:t>
            </w:r>
          </w:p>
        </w:tc>
        <w:tc>
          <w:tcPr>
            <w:tcW w:w="46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left="-18"/>
              <w:rPr>
                <w:rFonts w:ascii="Times New Roman" w:eastAsia="Calibri" w:hAnsi="Times New Roman" w:cs="Times New Roman"/>
                <w:sz w:val="28"/>
                <w:szCs w:val="28"/>
              </w:rPr>
            </w:pPr>
            <w:r w:rsidRPr="00883B28">
              <w:rPr>
                <w:rFonts w:ascii="Times New Roman" w:eastAsia="Calibri" w:hAnsi="Times New Roman" w:cs="Times New Roman"/>
                <w:sz w:val="28"/>
                <w:szCs w:val="28"/>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r w:rsidR="00AA31D1" w:rsidRPr="00883B28" w:rsidTr="00883B28">
        <w:trPr>
          <w:trHeight w:val="524"/>
        </w:trPr>
        <w:tc>
          <w:tcPr>
            <w:tcW w:w="1042"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1.3</w:t>
            </w:r>
          </w:p>
        </w:tc>
        <w:tc>
          <w:tcPr>
            <w:tcW w:w="4628"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ind w:left="-18" w:right="-106"/>
              <w:rPr>
                <w:rFonts w:ascii="Times New Roman" w:eastAsia="Calibri" w:hAnsi="Times New Roman" w:cs="Times New Roman"/>
                <w:sz w:val="28"/>
                <w:szCs w:val="28"/>
              </w:rPr>
            </w:pPr>
            <w:r w:rsidRPr="00883B28">
              <w:rPr>
                <w:rFonts w:ascii="Times New Roman" w:eastAsia="Calibri" w:hAnsi="Times New Roman" w:cs="Times New Roman"/>
                <w:sz w:val="28"/>
                <w:szCs w:val="28"/>
              </w:rPr>
              <w:t>Сведения о представителе (фамилия, имя, отчество (при наличии), реквизиты документа, удостоверяющего личность, адрес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rPr>
            </w:pPr>
          </w:p>
        </w:tc>
      </w:tr>
    </w:tbl>
    <w:p w:rsidR="00AA31D1" w:rsidRPr="00883B28" w:rsidRDefault="00AA31D1" w:rsidP="00883B28">
      <w:pPr>
        <w:suppressAutoHyphens/>
        <w:spacing w:after="0" w:line="240" w:lineRule="auto"/>
        <w:ind w:right="423"/>
        <w:jc w:val="both"/>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Приложение:_________________________________________________________________________ </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Номер телефона и адрес электронной почты для связи:______________________________________</w:t>
      </w: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Результат рассмотрения заявления прошу:</w:t>
      </w:r>
    </w:p>
    <w:p w:rsidR="00AA31D1" w:rsidRPr="00883B28" w:rsidRDefault="00AA31D1" w:rsidP="00883B28">
      <w:pPr>
        <w:tabs>
          <w:tab w:val="left" w:pos="1968"/>
        </w:tabs>
        <w:suppressAutoHyphens/>
        <w:spacing w:after="0" w:line="240" w:lineRule="auto"/>
        <w:rPr>
          <w:rFonts w:ascii="Times New Roman" w:eastAsia="Times New Roman" w:hAnsi="Times New Roman" w:cs="Times New Roman"/>
          <w:sz w:val="28"/>
          <w:szCs w:val="28"/>
          <w:lang w:eastAsia="ru-RU"/>
        </w:rPr>
      </w:pPr>
    </w:p>
    <w:tbl>
      <w:tblPr>
        <w:tblpPr w:leftFromText="180" w:rightFromText="180" w:vertAnchor="text" w:tblpY="1"/>
        <w:tblW w:w="9634" w:type="dxa"/>
        <w:tblLayout w:type="fixed"/>
        <w:tblLook w:val="04A0"/>
      </w:tblPr>
      <w:tblGrid>
        <w:gridCol w:w="8789"/>
        <w:gridCol w:w="845"/>
      </w:tblGrid>
      <w:tr w:rsidR="00AA31D1" w:rsidRPr="00883B28" w:rsidTr="00883B28">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i/>
                <w:sz w:val="28"/>
                <w:szCs w:val="28"/>
                <w:lang w:eastAsia="ru-RU"/>
              </w:rPr>
            </w:pPr>
            <w:r w:rsidRPr="00883B28">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tabs>
                <w:tab w:val="left" w:pos="5510"/>
              </w:tabs>
              <w:suppressAutoHyphens/>
              <w:spacing w:after="0" w:line="240" w:lineRule="auto"/>
              <w:rPr>
                <w:rFonts w:ascii="Times New Roman" w:eastAsia="Times New Roman" w:hAnsi="Times New Roman" w:cs="Times New Roman"/>
                <w:sz w:val="28"/>
                <w:szCs w:val="28"/>
                <w:lang w:eastAsia="ru-RU"/>
              </w:rPr>
            </w:pPr>
            <w:r w:rsidRPr="00883B28">
              <w:rPr>
                <w:rFonts w:ascii="Times New Roman" w:hAnsi="Times New Roman" w:cs="Times New Roman"/>
                <w:sz w:val="28"/>
                <w:szCs w:val="28"/>
              </w:rPr>
              <w:lastRenderedPageBreak/>
              <w:t>выдать на бумажном носителе при личном обращении в уполномоченный орган местного самоуправления</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r>
      <w:tr w:rsidR="00AA31D1" w:rsidRPr="00883B28" w:rsidTr="00883B28">
        <w:trPr>
          <w:trHeight w:val="265"/>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AA31D1" w:rsidRPr="00883B28" w:rsidRDefault="00AA31D1" w:rsidP="00883B28">
            <w:pPr>
              <w:widowControl w:val="0"/>
              <w:suppressAutoHyphens/>
              <w:spacing w:after="0" w:line="240" w:lineRule="auto"/>
              <w:ind w:right="255"/>
              <w:jc w:val="center"/>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i/>
                <w:sz w:val="28"/>
                <w:szCs w:val="28"/>
                <w:lang w:eastAsia="ru-RU"/>
              </w:rPr>
              <w:t>Указывается один из перечисленных способов</w:t>
            </w:r>
          </w:p>
        </w:tc>
      </w:tr>
    </w:tbl>
    <w:tbl>
      <w:tblPr>
        <w:tblW w:w="9717" w:type="dxa"/>
        <w:tblLayout w:type="fixed"/>
        <w:tblLook w:val="04A0"/>
      </w:tblPr>
      <w:tblGrid>
        <w:gridCol w:w="3412"/>
        <w:gridCol w:w="400"/>
        <w:gridCol w:w="2378"/>
        <w:gridCol w:w="529"/>
        <w:gridCol w:w="2998"/>
      </w:tblGrid>
      <w:tr w:rsidR="00AA31D1" w:rsidRPr="00883B28" w:rsidTr="00883B28">
        <w:trPr>
          <w:trHeight w:val="607"/>
        </w:trPr>
        <w:tc>
          <w:tcPr>
            <w:tcW w:w="3412"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Заявитель:</w:t>
            </w:r>
            <w:r w:rsidRPr="00883B28">
              <w:rPr>
                <w:rFonts w:ascii="Times New Roman" w:eastAsia="Times New Roman" w:hAnsi="Times New Roman" w:cs="Times New Roman"/>
                <w:sz w:val="28"/>
                <w:szCs w:val="28"/>
                <w:lang w:eastAsia="ru-RU"/>
              </w:rPr>
              <w:tab/>
            </w: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400"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378"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529"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998" w:type="dxa"/>
            <w:tcBorders>
              <w:bottom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r>
      <w:tr w:rsidR="00AA31D1" w:rsidRPr="00883B28" w:rsidTr="00883B28">
        <w:trPr>
          <w:trHeight w:val="311"/>
        </w:trPr>
        <w:tc>
          <w:tcPr>
            <w:tcW w:w="3412"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(наименование должности руководителя </w:t>
            </w: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для юридического лица)</w:t>
            </w:r>
          </w:p>
        </w:tc>
        <w:tc>
          <w:tcPr>
            <w:tcW w:w="400"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378"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(личная подпись)</w:t>
            </w:r>
          </w:p>
        </w:tc>
        <w:tc>
          <w:tcPr>
            <w:tcW w:w="529" w:type="dxa"/>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p>
        </w:tc>
        <w:tc>
          <w:tcPr>
            <w:tcW w:w="2998" w:type="dxa"/>
            <w:tcBorders>
              <w:top w:val="single" w:sz="4" w:space="0" w:color="000000"/>
            </w:tcBorders>
            <w:shd w:val="clear" w:color="auto" w:fill="auto"/>
          </w:tcPr>
          <w:p w:rsidR="00AA31D1" w:rsidRPr="00883B28" w:rsidRDefault="00AA31D1" w:rsidP="00883B28">
            <w:pPr>
              <w:widowControl w:val="0"/>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 инициалы)</w:t>
            </w:r>
          </w:p>
        </w:tc>
      </w:tr>
    </w:tbl>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М.П.</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spacing w:after="0" w:line="240" w:lineRule="auto"/>
        <w:jc w:val="right"/>
        <w:rPr>
          <w:rFonts w:ascii="Times New Roman" w:eastAsia="Calibri" w:hAnsi="Times New Roman" w:cs="Times New Roman"/>
          <w:sz w:val="28"/>
          <w:szCs w:val="28"/>
        </w:rPr>
      </w:pPr>
      <w:bookmarkStart w:id="8" w:name="_Toc144278410"/>
      <w:r w:rsidRPr="00883B28">
        <w:rPr>
          <w:rFonts w:ascii="Times New Roman" w:eastAsia="Calibri" w:hAnsi="Times New Roman" w:cs="Times New Roman"/>
          <w:sz w:val="28"/>
          <w:szCs w:val="28"/>
        </w:rPr>
        <w:br w:type="page"/>
      </w:r>
      <w:r w:rsidRPr="00883B28">
        <w:rPr>
          <w:rFonts w:ascii="Times New Roman" w:eastAsia="Calibri" w:hAnsi="Times New Roman" w:cs="Times New Roman"/>
          <w:sz w:val="28"/>
          <w:szCs w:val="28"/>
        </w:rPr>
        <w:lastRenderedPageBreak/>
        <w:t>Приложение № 11</w:t>
      </w:r>
      <w:bookmarkEnd w:id="8"/>
    </w:p>
    <w:p w:rsidR="00AA31D1" w:rsidRPr="00883B28" w:rsidRDefault="00AA31D1" w:rsidP="00883B28">
      <w:pPr>
        <w:spacing w:after="0" w:line="240" w:lineRule="auto"/>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к Административному регламенту </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pacing w:after="0" w:line="240" w:lineRule="auto"/>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center"/>
        <w:rPr>
          <w:rFonts w:ascii="Times New Roman" w:eastAsia="Calibri" w:hAnsi="Times New Roman" w:cs="Times New Roman"/>
          <w:sz w:val="28"/>
          <w:szCs w:val="28"/>
        </w:rPr>
      </w:pPr>
    </w:p>
    <w:p w:rsidR="00AA31D1" w:rsidRPr="00883B28" w:rsidRDefault="00AA31D1" w:rsidP="00883B28">
      <w:pPr>
        <w:suppressAutoHyphens/>
        <w:spacing w:after="0" w:line="240" w:lineRule="auto"/>
        <w:ind w:firstLine="4820"/>
        <w:jc w:val="both"/>
        <w:outlineLvl w:val="0"/>
        <w:rPr>
          <w:rFonts w:ascii="Times New Roman" w:eastAsia="Times New Roman" w:hAnsi="Times New Roman" w:cs="Times New Roman"/>
          <w:sz w:val="28"/>
          <w:szCs w:val="28"/>
          <w:lang w:eastAsia="ru-RU"/>
        </w:rPr>
      </w:pPr>
      <w:bookmarkStart w:id="9" w:name="_Toc144278411"/>
      <w:r w:rsidRPr="00883B28">
        <w:rPr>
          <w:rFonts w:ascii="Times New Roman" w:eastAsia="Times New Roman" w:hAnsi="Times New Roman" w:cs="Times New Roman"/>
          <w:sz w:val="28"/>
          <w:szCs w:val="28"/>
          <w:lang w:eastAsia="ru-RU"/>
        </w:rPr>
        <w:t>Кому_______________________________________</w:t>
      </w:r>
      <w:bookmarkEnd w:id="9"/>
    </w:p>
    <w:p w:rsidR="00AA31D1" w:rsidRPr="00883B28" w:rsidRDefault="00AA31D1" w:rsidP="00883B28">
      <w:pPr>
        <w:suppressAutoHyphens/>
        <w:spacing w:after="0" w:line="240" w:lineRule="auto"/>
        <w:ind w:left="482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(фамилия, имя, отчество (при наличии) застройщика, ОГРНИП (для физического лица, зарегистрированного </w:t>
      </w:r>
    </w:p>
    <w:p w:rsidR="00AA31D1" w:rsidRPr="00883B28" w:rsidRDefault="00AA31D1" w:rsidP="00883B28">
      <w:pPr>
        <w:suppressAutoHyphens/>
        <w:spacing w:after="0" w:line="240" w:lineRule="auto"/>
        <w:ind w:left="482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в качестве индивидуального предпринимателя) – для физического лица, полное наименование застройщика, ИНН, ОГРН – для юридического лица,</w:t>
      </w:r>
    </w:p>
    <w:p w:rsidR="00AA31D1" w:rsidRPr="00883B28" w:rsidRDefault="00AA31D1" w:rsidP="00883B28">
      <w:pPr>
        <w:suppressAutoHyphens/>
        <w:spacing w:after="0" w:line="240" w:lineRule="auto"/>
        <w:ind w:firstLine="482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______________________________________________</w:t>
      </w:r>
    </w:p>
    <w:p w:rsidR="00AA31D1" w:rsidRPr="00883B28" w:rsidRDefault="00AA31D1" w:rsidP="00883B28">
      <w:pPr>
        <w:suppressAutoHyphens/>
        <w:spacing w:after="0" w:line="240" w:lineRule="auto"/>
        <w:ind w:left="4820"/>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почтовый индекс и адрес, телефон, адрес электронной почты)</w:t>
      </w:r>
    </w:p>
    <w:p w:rsidR="00AA31D1" w:rsidRPr="00883B28" w:rsidRDefault="00AA31D1" w:rsidP="00883B28">
      <w:pPr>
        <w:suppressAutoHyphens/>
        <w:spacing w:after="0" w:line="240" w:lineRule="auto"/>
        <w:ind w:left="4820"/>
        <w:jc w:val="center"/>
        <w:rPr>
          <w:rFonts w:ascii="Times New Roman" w:eastAsia="Times New Roman" w:hAnsi="Times New Roman" w:cs="Times New Roman"/>
          <w:sz w:val="28"/>
          <w:szCs w:val="28"/>
          <w:lang w:eastAsia="ru-RU"/>
        </w:rPr>
      </w:pPr>
    </w:p>
    <w:p w:rsidR="00AA31D1" w:rsidRPr="00883B28" w:rsidRDefault="00AA31D1" w:rsidP="00883B28">
      <w:pPr>
        <w:widowControl w:val="0"/>
        <w:suppressAutoHyphens/>
        <w:spacing w:after="0" w:line="240" w:lineRule="auto"/>
        <w:rPr>
          <w:rFonts w:ascii="Times New Roman" w:eastAsia="Lucida Sans Unicode" w:hAnsi="Times New Roman" w:cs="Times New Roman"/>
          <w:sz w:val="28"/>
          <w:szCs w:val="28"/>
        </w:rPr>
      </w:pPr>
      <w:r w:rsidRPr="00883B28">
        <w:rPr>
          <w:rFonts w:ascii="Times New Roman" w:eastAsia="Lucida Sans Unicode" w:hAnsi="Times New Roman" w:cs="Times New Roman"/>
          <w:sz w:val="28"/>
          <w:szCs w:val="28"/>
        </w:rPr>
        <w:t xml:space="preserve">      [МЕСТО ДЛЯ ШТАМПА]</w:t>
      </w:r>
    </w:p>
    <w:p w:rsidR="00AA31D1" w:rsidRPr="00883B28" w:rsidRDefault="00AA31D1" w:rsidP="00883B28">
      <w:pPr>
        <w:suppressAutoHyphens/>
        <w:spacing w:after="0" w:line="240" w:lineRule="auto"/>
        <w:ind w:left="4820"/>
        <w:jc w:val="center"/>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ind w:left="4820"/>
        <w:jc w:val="center"/>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sz w:val="28"/>
          <w:szCs w:val="28"/>
          <w:lang w:eastAsia="ru-RU"/>
        </w:rPr>
        <w:t>Р Е Ш Е Н И Е</w:t>
      </w:r>
      <w:r w:rsidRPr="00883B28">
        <w:rPr>
          <w:rFonts w:ascii="Times New Roman" w:eastAsia="Times New Roman" w:hAnsi="Times New Roman" w:cs="Times New Roman"/>
          <w:b/>
          <w:sz w:val="28"/>
          <w:szCs w:val="28"/>
          <w:lang w:eastAsia="ru-RU"/>
        </w:rPr>
        <w:br/>
        <w:t xml:space="preserve">об оставлении </w:t>
      </w:r>
      <w:r w:rsidRPr="00883B28">
        <w:rPr>
          <w:rFonts w:ascii="Times New Roman" w:eastAsia="Times New Roman" w:hAnsi="Times New Roman" w:cs="Times New Roman"/>
          <w:b/>
          <w:bCs/>
          <w:sz w:val="28"/>
          <w:szCs w:val="28"/>
          <w:lang w:eastAsia="ru-RU"/>
        </w:rPr>
        <w:t xml:space="preserve">заявления о предоставлении муниципальной услуги </w:t>
      </w: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без рассмотрения</w:t>
      </w:r>
    </w:p>
    <w:p w:rsidR="00AA31D1" w:rsidRPr="00883B28" w:rsidRDefault="00AA31D1" w:rsidP="00883B28">
      <w:pPr>
        <w:widowControl w:val="0"/>
        <w:suppressAutoHyphens/>
        <w:spacing w:after="0" w:line="240" w:lineRule="auto"/>
        <w:rPr>
          <w:rFonts w:ascii="Times New Roman" w:eastAsia="Times New Roman" w:hAnsi="Times New Roman" w:cs="Times New Roman"/>
          <w:bCs/>
          <w:sz w:val="28"/>
          <w:szCs w:val="28"/>
          <w:lang w:eastAsia="ru-RU"/>
        </w:rPr>
      </w:pPr>
    </w:p>
    <w:p w:rsidR="00AA31D1" w:rsidRPr="00883B28" w:rsidRDefault="00AA31D1" w:rsidP="00883B28">
      <w:pPr>
        <w:widowControl w:val="0"/>
        <w:suppressAutoHyphens/>
        <w:spacing w:after="0" w:line="240" w:lineRule="auto"/>
        <w:ind w:firstLine="708"/>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На основании Вашего заявления от _______________№_____________ об оставлении</w:t>
      </w:r>
    </w:p>
    <w:p w:rsidR="00AA31D1" w:rsidRPr="00883B28" w:rsidRDefault="00AA31D1" w:rsidP="00883B28">
      <w:pPr>
        <w:widowControl w:val="0"/>
        <w:suppressAutoHyphens/>
        <w:spacing w:after="0" w:line="240" w:lineRule="auto"/>
        <w:ind w:firstLine="708"/>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(дата и номер регистрации заявления)</w:t>
      </w:r>
    </w:p>
    <w:p w:rsidR="00AA31D1" w:rsidRPr="00883B28" w:rsidRDefault="00AA31D1" w:rsidP="00883B28">
      <w:pPr>
        <w:widowControl w:val="0"/>
        <w:suppressAutoHyphens/>
        <w:spacing w:after="0" w:line="240" w:lineRule="auto"/>
        <w:jc w:val="both"/>
        <w:rPr>
          <w:rFonts w:ascii="Times New Roman" w:eastAsia="Times New Roman" w:hAnsi="Times New Roman" w:cs="Times New Roman"/>
          <w:bCs/>
          <w:sz w:val="28"/>
          <w:szCs w:val="28"/>
          <w:lang w:eastAsia="ru-RU"/>
        </w:rPr>
      </w:pPr>
      <w:r w:rsidRPr="00883B28">
        <w:rPr>
          <w:rFonts w:ascii="Times New Roman" w:eastAsia="Times New Roman" w:hAnsi="Times New Roman" w:cs="Times New Roman"/>
          <w:bCs/>
          <w:sz w:val="28"/>
          <w:szCs w:val="28"/>
          <w:lang w:eastAsia="ru-RU"/>
        </w:rPr>
        <w:t>заявления о предоставлении муниципальной услуги без рассмотрения _______________________</w:t>
      </w:r>
    </w:p>
    <w:p w:rsidR="00AA31D1" w:rsidRPr="00883B28" w:rsidRDefault="00AA31D1" w:rsidP="00883B28">
      <w:pPr>
        <w:widowControl w:val="0"/>
        <w:pBdr>
          <w:bottom w:val="single" w:sz="4" w:space="1" w:color="auto"/>
        </w:pBdr>
        <w:suppressAutoHyphens/>
        <w:spacing w:after="0" w:line="240" w:lineRule="auto"/>
        <w:jc w:val="both"/>
        <w:rPr>
          <w:rFonts w:ascii="Times New Roman" w:eastAsia="Times New Roman" w:hAnsi="Times New Roman" w:cs="Times New Roman"/>
          <w:bCs/>
          <w:sz w:val="28"/>
          <w:szCs w:val="28"/>
          <w:lang w:eastAsia="ru-RU"/>
        </w:rPr>
      </w:pPr>
    </w:p>
    <w:p w:rsidR="00AA31D1" w:rsidRPr="00883B28" w:rsidRDefault="00AA31D1" w:rsidP="00883B28">
      <w:pPr>
        <w:widowControl w:val="0"/>
        <w:suppressAutoHyphens/>
        <w:spacing w:after="0" w:line="240" w:lineRule="auto"/>
        <w:jc w:val="center"/>
        <w:rPr>
          <w:rFonts w:ascii="Times New Roman" w:eastAsia="Times New Roman" w:hAnsi="Times New Roman" w:cs="Times New Roman"/>
          <w:i/>
          <w:sz w:val="28"/>
          <w:szCs w:val="28"/>
          <w:lang w:eastAsia="ru-RU"/>
        </w:rPr>
      </w:pPr>
      <w:r w:rsidRPr="00883B28">
        <w:rPr>
          <w:rFonts w:ascii="Times New Roman" w:eastAsia="Times New Roman"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widowControl w:val="0"/>
        <w:suppressAutoHyphens/>
        <w:spacing w:after="0" w:line="240" w:lineRule="auto"/>
        <w:rPr>
          <w:rFonts w:ascii="Times New Roman" w:eastAsia="Times New Roman" w:hAnsi="Times New Roman" w:cs="Times New Roman"/>
          <w:i/>
          <w:sz w:val="28"/>
          <w:szCs w:val="28"/>
          <w:lang w:eastAsia="ru-RU"/>
        </w:rPr>
      </w:pP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принято решение об оставлении</w:t>
      </w:r>
      <w:r w:rsidR="007D17E1">
        <w:rPr>
          <w:rFonts w:ascii="Times New Roman" w:eastAsia="Times New Roman" w:hAnsi="Times New Roman" w:cs="Times New Roman"/>
          <w:sz w:val="28"/>
          <w:szCs w:val="28"/>
          <w:lang w:eastAsia="ru-RU"/>
        </w:rPr>
        <w:t xml:space="preserve"> </w:t>
      </w:r>
      <w:r w:rsidRPr="00883B28">
        <w:rPr>
          <w:rFonts w:ascii="Times New Roman" w:eastAsia="Times New Roman" w:hAnsi="Times New Roman" w:cs="Times New Roman"/>
          <w:sz w:val="28"/>
          <w:szCs w:val="28"/>
          <w:lang w:eastAsia="ru-RU"/>
        </w:rPr>
        <w:t>заявления ________________________________________________</w:t>
      </w:r>
    </w:p>
    <w:p w:rsidR="00AA31D1" w:rsidRPr="00883B28" w:rsidRDefault="00AA31D1" w:rsidP="00883B28">
      <w:pPr>
        <w:spacing w:after="0" w:line="240" w:lineRule="auto"/>
        <w:ind w:right="-2"/>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(указать наименование заявления о предоставлении муниципальной услуги)</w:t>
      </w: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bCs/>
          <w:sz w:val="28"/>
          <w:szCs w:val="28"/>
          <w:lang w:eastAsia="ru-RU"/>
        </w:rPr>
        <w:t xml:space="preserve">от ______________ № ______________ </w:t>
      </w:r>
      <w:r w:rsidRPr="00883B28">
        <w:rPr>
          <w:rFonts w:ascii="Times New Roman" w:eastAsia="Times New Roman" w:hAnsi="Times New Roman" w:cs="Times New Roman"/>
          <w:sz w:val="28"/>
          <w:szCs w:val="28"/>
          <w:lang w:eastAsia="ru-RU"/>
        </w:rPr>
        <w:t>без рассмотрения.</w:t>
      </w:r>
    </w:p>
    <w:p w:rsidR="00AA31D1" w:rsidRPr="00883B28" w:rsidRDefault="00AA31D1" w:rsidP="00883B28">
      <w:pPr>
        <w:spacing w:after="0" w:line="240" w:lineRule="auto"/>
        <w:jc w:val="both"/>
        <w:rPr>
          <w:rFonts w:ascii="Times New Roman" w:hAnsi="Times New Roman" w:cs="Times New Roman"/>
          <w:sz w:val="28"/>
          <w:szCs w:val="28"/>
        </w:rPr>
      </w:pPr>
      <w:r w:rsidRPr="00883B28">
        <w:rPr>
          <w:rFonts w:ascii="Times New Roman" w:hAnsi="Times New Roman" w:cs="Times New Roman"/>
          <w:sz w:val="28"/>
          <w:szCs w:val="28"/>
        </w:rPr>
        <w:t xml:space="preserve">       (дата и номер регистрации заявления)</w:t>
      </w: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p>
    <w:tbl>
      <w:tblPr>
        <w:tblW w:w="9349" w:type="dxa"/>
        <w:tblLayout w:type="fixed"/>
        <w:tblCellMar>
          <w:left w:w="28" w:type="dxa"/>
          <w:right w:w="28" w:type="dxa"/>
        </w:tblCellMar>
        <w:tblLook w:val="0000"/>
      </w:tblPr>
      <w:tblGrid>
        <w:gridCol w:w="2938"/>
        <w:gridCol w:w="401"/>
        <w:gridCol w:w="2003"/>
        <w:gridCol w:w="400"/>
        <w:gridCol w:w="3607"/>
      </w:tblGrid>
      <w:tr w:rsidR="00AA31D1" w:rsidRPr="00883B28" w:rsidTr="00883B28">
        <w:trPr>
          <w:trHeight w:val="791"/>
        </w:trPr>
        <w:tc>
          <w:tcPr>
            <w:tcW w:w="2938" w:type="dxa"/>
            <w:tcBorders>
              <w:bottom w:val="single" w:sz="4" w:space="0" w:color="000000"/>
            </w:tcBorders>
            <w:vAlign w:val="bottom"/>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401" w:type="dxa"/>
            <w:vAlign w:val="bottom"/>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003" w:type="dxa"/>
            <w:tcBorders>
              <w:bottom w:val="single" w:sz="4" w:space="0" w:color="000000"/>
            </w:tcBorders>
            <w:vAlign w:val="bottom"/>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400" w:type="dxa"/>
            <w:vAlign w:val="bottom"/>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607" w:type="dxa"/>
            <w:tcBorders>
              <w:bottom w:val="single" w:sz="4" w:space="0" w:color="000000"/>
            </w:tcBorders>
            <w:vAlign w:val="bottom"/>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r w:rsidR="00AA31D1" w:rsidRPr="00883B28" w:rsidTr="00883B28">
        <w:trPr>
          <w:trHeight w:val="287"/>
        </w:trPr>
        <w:tc>
          <w:tcPr>
            <w:tcW w:w="2938"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(должность)</w:t>
            </w:r>
          </w:p>
        </w:tc>
        <w:tc>
          <w:tcPr>
            <w:tcW w:w="401"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003"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400"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607"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имя, отчество (при наличии)</w:t>
            </w:r>
          </w:p>
        </w:tc>
      </w:tr>
    </w:tbl>
    <w:p w:rsidR="00AA31D1" w:rsidRPr="00883B28" w:rsidRDefault="00AA31D1" w:rsidP="00883B28">
      <w:pPr>
        <w:suppressAutoHyphens/>
        <w:spacing w:after="0" w:line="240" w:lineRule="auto"/>
        <w:jc w:val="both"/>
        <w:rPr>
          <w:rFonts w:ascii="Times New Roman" w:eastAsia="Calibri" w:hAnsi="Times New Roman" w:cs="Times New Roman"/>
          <w:noProof/>
          <w:sz w:val="28"/>
          <w:szCs w:val="28"/>
          <w:lang w:eastAsia="ru-RU"/>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                                                               [МЕСТО ДЛЯ ПОДПИСИ]</w:t>
      </w: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tabs>
          <w:tab w:val="left" w:pos="3185"/>
        </w:tabs>
        <w:suppressAutoHyphens/>
        <w:spacing w:after="0" w:line="240" w:lineRule="auto"/>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ab/>
      </w:r>
    </w:p>
    <w:p w:rsidR="00AA31D1" w:rsidRPr="00883B28" w:rsidRDefault="00AA31D1" w:rsidP="00883B28">
      <w:pPr>
        <w:spacing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br w:type="page"/>
      </w:r>
    </w:p>
    <w:p w:rsidR="00AA31D1" w:rsidRPr="00883B28" w:rsidRDefault="00AA31D1" w:rsidP="00883B28">
      <w:pPr>
        <w:tabs>
          <w:tab w:val="left" w:pos="6600"/>
        </w:tabs>
        <w:suppressAutoHyphens/>
        <w:spacing w:after="0" w:line="240" w:lineRule="auto"/>
        <w:ind w:left="5670"/>
        <w:jc w:val="right"/>
        <w:outlineLvl w:val="0"/>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Приложение № 12</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к Административному регламенту</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Кому __________________________________</w:t>
      </w: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__________________________________</w:t>
      </w: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почтовый индекс и адрес, телефон, адрес электронной почты</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rPr>
          <w:rFonts w:ascii="Times New Roman" w:eastAsia="Lucida Sans Unicode" w:hAnsi="Times New Roman" w:cs="Times New Roman"/>
          <w:sz w:val="28"/>
          <w:szCs w:val="28"/>
        </w:rPr>
      </w:pPr>
      <w:r w:rsidRPr="00883B28">
        <w:rPr>
          <w:rFonts w:ascii="Times New Roman" w:eastAsia="Lucida Sans Unicode" w:hAnsi="Times New Roman" w:cs="Times New Roman"/>
          <w:sz w:val="28"/>
          <w:szCs w:val="28"/>
        </w:rPr>
        <w:t xml:space="preserve">      [МЕСТО ДЛЯ ШТАМПА]</w:t>
      </w: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Calibri" w:hAnsi="Times New Roman" w:cs="Times New Roman"/>
          <w:b/>
          <w:bCs/>
          <w:sz w:val="28"/>
          <w:szCs w:val="28"/>
          <w:lang w:eastAsia="ru-RU"/>
        </w:rPr>
      </w:pPr>
      <w:r w:rsidRPr="00883B28">
        <w:rPr>
          <w:rFonts w:ascii="Times New Roman" w:eastAsia="Calibri" w:hAnsi="Times New Roman" w:cs="Times New Roman"/>
          <w:b/>
          <w:bCs/>
          <w:sz w:val="28"/>
          <w:szCs w:val="28"/>
          <w:lang w:eastAsia="ru-RU"/>
        </w:rPr>
        <w:t>Р Е Ш Е Н И Е</w:t>
      </w:r>
    </w:p>
    <w:p w:rsidR="00AA31D1" w:rsidRPr="00883B28" w:rsidRDefault="00AA31D1" w:rsidP="00883B28">
      <w:pPr>
        <w:suppressAutoHyphens/>
        <w:spacing w:after="0" w:line="240" w:lineRule="auto"/>
        <w:jc w:val="center"/>
        <w:rPr>
          <w:rFonts w:ascii="Times New Roman" w:eastAsia="Calibri" w:hAnsi="Times New Roman" w:cs="Times New Roman"/>
          <w:b/>
          <w:bCs/>
          <w:sz w:val="28"/>
          <w:szCs w:val="28"/>
          <w:lang w:eastAsia="ru-RU"/>
        </w:rPr>
      </w:pPr>
      <w:r w:rsidRPr="00883B28">
        <w:rPr>
          <w:rFonts w:ascii="Times New Roman" w:eastAsia="Calibri" w:hAnsi="Times New Roman" w:cs="Times New Roman"/>
          <w:b/>
          <w:bCs/>
          <w:sz w:val="28"/>
          <w:szCs w:val="28"/>
          <w:lang w:eastAsia="ru-RU"/>
        </w:rPr>
        <w:t>об отказе в выдаче дубликата разрешения на строительство</w:t>
      </w:r>
    </w:p>
    <w:p w:rsidR="00AA31D1" w:rsidRPr="00883B28" w:rsidRDefault="00AA31D1" w:rsidP="00883B28">
      <w:pPr>
        <w:suppressAutoHyphens/>
        <w:spacing w:after="0" w:line="240" w:lineRule="auto"/>
        <w:jc w:val="center"/>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_____________________________________________________________________________________</w:t>
      </w:r>
    </w:p>
    <w:p w:rsidR="00AA31D1" w:rsidRPr="00883B28" w:rsidRDefault="00AA31D1" w:rsidP="00883B28">
      <w:pPr>
        <w:suppressAutoHyphens/>
        <w:spacing w:after="0" w:line="240" w:lineRule="auto"/>
        <w:jc w:val="center"/>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по результатам рассмотрения заявления о выдаче дубликата разрешения на строительство</w:t>
      </w:r>
      <w:r w:rsidRPr="00883B28">
        <w:rPr>
          <w:rFonts w:ascii="Times New Roman" w:eastAsia="Calibri" w:hAnsi="Times New Roman" w:cs="Times New Roman"/>
          <w:sz w:val="28"/>
          <w:szCs w:val="28"/>
          <w:lang w:eastAsia="ru-RU"/>
        </w:rPr>
        <w:br/>
        <w:t>от ______________ № ____________ принято решение об отказе в выдаче дубликата разрешения на</w:t>
      </w:r>
    </w:p>
    <w:p w:rsidR="00AA31D1" w:rsidRPr="00883B28" w:rsidRDefault="00AA31D1" w:rsidP="00883B28">
      <w:pPr>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 xml:space="preserve">         (дата и номер регистрации заявления)</w:t>
      </w: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строительство.</w:t>
      </w: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p>
    <w:tbl>
      <w:tblPr>
        <w:tblStyle w:val="16"/>
        <w:tblW w:w="9351" w:type="dxa"/>
        <w:tblLayout w:type="fixed"/>
        <w:tblLook w:val="04A0"/>
      </w:tblPr>
      <w:tblGrid>
        <w:gridCol w:w="1837"/>
        <w:gridCol w:w="4395"/>
        <w:gridCol w:w="3119"/>
      </w:tblGrid>
      <w:tr w:rsidR="00AA31D1" w:rsidRPr="00883B28" w:rsidTr="00883B28">
        <w:tc>
          <w:tcPr>
            <w:tcW w:w="1837" w:type="dxa"/>
          </w:tcPr>
          <w:p w:rsidR="00AA31D1" w:rsidRPr="00883B28" w:rsidRDefault="00AA31D1" w:rsidP="00883B28">
            <w:pPr>
              <w:jc w:val="center"/>
              <w:rPr>
                <w:rFonts w:ascii="Times New Roman" w:hAnsi="Times New Roman"/>
                <w:sz w:val="28"/>
                <w:szCs w:val="28"/>
              </w:rPr>
            </w:pPr>
            <w:r w:rsidRPr="00883B28">
              <w:rPr>
                <w:rFonts w:ascii="Times New Roman" w:hAnsi="Times New Roman"/>
                <w:sz w:val="28"/>
                <w:szCs w:val="28"/>
              </w:rPr>
              <w:t>№ пункта Админи-</w:t>
            </w:r>
            <w:r w:rsidRPr="00883B28">
              <w:rPr>
                <w:rFonts w:ascii="Times New Roman" w:hAnsi="Times New Roman"/>
                <w:sz w:val="28"/>
                <w:szCs w:val="28"/>
              </w:rPr>
              <w:lastRenderedPageBreak/>
              <w:t>стративного регламента</w:t>
            </w:r>
          </w:p>
        </w:tc>
        <w:tc>
          <w:tcPr>
            <w:tcW w:w="4395" w:type="dxa"/>
          </w:tcPr>
          <w:p w:rsidR="00AA31D1" w:rsidRPr="00883B28" w:rsidRDefault="00AA31D1" w:rsidP="00883B28">
            <w:pPr>
              <w:jc w:val="center"/>
              <w:rPr>
                <w:rFonts w:ascii="Times New Roman" w:hAnsi="Times New Roman"/>
                <w:sz w:val="28"/>
                <w:szCs w:val="28"/>
              </w:rPr>
            </w:pPr>
            <w:r w:rsidRPr="00883B28">
              <w:rPr>
                <w:rFonts w:ascii="Times New Roman" w:hAnsi="Times New Roman"/>
                <w:sz w:val="28"/>
                <w:szCs w:val="28"/>
              </w:rPr>
              <w:lastRenderedPageBreak/>
              <w:t xml:space="preserve">Наименование основания для отказа в выдаче дубликата </w:t>
            </w:r>
            <w:r w:rsidRPr="00883B28">
              <w:rPr>
                <w:rFonts w:ascii="Times New Roman" w:hAnsi="Times New Roman"/>
                <w:sz w:val="28"/>
                <w:szCs w:val="28"/>
              </w:rPr>
              <w:lastRenderedPageBreak/>
              <w:t>разрешения на строительство в соответствии с Административным регламентом</w:t>
            </w:r>
          </w:p>
        </w:tc>
        <w:tc>
          <w:tcPr>
            <w:tcW w:w="3119" w:type="dxa"/>
          </w:tcPr>
          <w:p w:rsidR="00AA31D1" w:rsidRPr="00883B28" w:rsidRDefault="00AA31D1" w:rsidP="00883B28">
            <w:pPr>
              <w:jc w:val="center"/>
              <w:rPr>
                <w:rFonts w:ascii="Times New Roman" w:hAnsi="Times New Roman"/>
                <w:sz w:val="28"/>
                <w:szCs w:val="28"/>
              </w:rPr>
            </w:pPr>
            <w:r w:rsidRPr="00883B28">
              <w:rPr>
                <w:rFonts w:ascii="Times New Roman" w:hAnsi="Times New Roman"/>
                <w:sz w:val="28"/>
                <w:szCs w:val="28"/>
              </w:rPr>
              <w:lastRenderedPageBreak/>
              <w:t xml:space="preserve">Разъяснение причин отказа в выдаче </w:t>
            </w:r>
            <w:r w:rsidRPr="00883B28">
              <w:rPr>
                <w:rFonts w:ascii="Times New Roman" w:hAnsi="Times New Roman"/>
                <w:sz w:val="28"/>
                <w:szCs w:val="28"/>
              </w:rPr>
              <w:lastRenderedPageBreak/>
              <w:t>дубликата разрешения на строительство</w:t>
            </w:r>
          </w:p>
        </w:tc>
      </w:tr>
      <w:tr w:rsidR="00AA31D1" w:rsidRPr="00883B28" w:rsidTr="00883B28">
        <w:tc>
          <w:tcPr>
            <w:tcW w:w="1837" w:type="dxa"/>
          </w:tcPr>
          <w:p w:rsidR="00AA31D1" w:rsidRPr="00883B28" w:rsidRDefault="00AA31D1" w:rsidP="00883B28">
            <w:pPr>
              <w:jc w:val="center"/>
              <w:rPr>
                <w:rFonts w:ascii="Times New Roman" w:hAnsi="Times New Roman"/>
                <w:sz w:val="28"/>
                <w:szCs w:val="28"/>
              </w:rPr>
            </w:pPr>
            <w:r w:rsidRPr="00883B28">
              <w:rPr>
                <w:rFonts w:ascii="Times New Roman" w:hAnsi="Times New Roman"/>
                <w:sz w:val="28"/>
                <w:szCs w:val="28"/>
              </w:rPr>
              <w:lastRenderedPageBreak/>
              <w:t>пункт 2.19.9</w:t>
            </w:r>
          </w:p>
        </w:tc>
        <w:tc>
          <w:tcPr>
            <w:tcW w:w="4395" w:type="dxa"/>
          </w:tcPr>
          <w:p w:rsidR="00AA31D1" w:rsidRPr="00883B28" w:rsidRDefault="00AA31D1" w:rsidP="00883B28">
            <w:pPr>
              <w:rPr>
                <w:rFonts w:ascii="Times New Roman" w:hAnsi="Times New Roman"/>
                <w:sz w:val="28"/>
                <w:szCs w:val="28"/>
              </w:rPr>
            </w:pPr>
            <w:r w:rsidRPr="00883B28">
              <w:rPr>
                <w:rFonts w:ascii="Times New Roman" w:hAnsi="Times New Roman"/>
                <w:sz w:val="28"/>
                <w:szCs w:val="28"/>
              </w:rPr>
              <w:t>несоответствие заявителя кругу лиц, указанных в пункте 1.2 Административного регламента</w:t>
            </w:r>
          </w:p>
        </w:tc>
        <w:tc>
          <w:tcPr>
            <w:tcW w:w="3119" w:type="dxa"/>
          </w:tcPr>
          <w:tbl>
            <w:tblPr>
              <w:tblW w:w="3470" w:type="dxa"/>
              <w:tblLayout w:type="fixed"/>
              <w:tblLook w:val="0000"/>
            </w:tblPr>
            <w:tblGrid>
              <w:gridCol w:w="3470"/>
            </w:tblGrid>
            <w:tr w:rsidR="00AA31D1" w:rsidRPr="00883B28" w:rsidTr="00883B28">
              <w:trPr>
                <w:trHeight w:val="248"/>
              </w:trPr>
              <w:tc>
                <w:tcPr>
                  <w:tcW w:w="3470" w:type="dxa"/>
                </w:tcPr>
                <w:p w:rsidR="00AA31D1" w:rsidRPr="00883B28" w:rsidRDefault="00AA31D1" w:rsidP="00883B28">
                  <w:pPr>
                    <w:widowControl w:val="0"/>
                    <w:suppressAutoHyphens/>
                    <w:spacing w:after="0" w:line="240" w:lineRule="auto"/>
                    <w:ind w:right="495"/>
                    <w:rPr>
                      <w:rFonts w:ascii="Times New Roman" w:eastAsia="Calibri" w:hAnsi="Times New Roman" w:cs="Times New Roman"/>
                      <w:sz w:val="28"/>
                      <w:szCs w:val="28"/>
                      <w:lang w:eastAsia="ru-RU"/>
                    </w:rPr>
                  </w:pPr>
                  <w:r w:rsidRPr="00883B28">
                    <w:rPr>
                      <w:rFonts w:ascii="Times New Roman" w:eastAsia="Calibri" w:hAnsi="Times New Roman" w:cs="Times New Roman"/>
                      <w:i/>
                      <w:iCs/>
                      <w:sz w:val="28"/>
                      <w:szCs w:val="28"/>
                      <w:lang w:eastAsia="ru-RU"/>
                    </w:rPr>
                    <w:t xml:space="preserve">Указываются основания такого вывода </w:t>
                  </w:r>
                </w:p>
              </w:tc>
            </w:tr>
          </w:tbl>
          <w:p w:rsidR="00AA31D1" w:rsidRPr="00883B28" w:rsidRDefault="00AA31D1" w:rsidP="00883B28">
            <w:pPr>
              <w:widowControl w:val="0"/>
              <w:rPr>
                <w:rFonts w:ascii="Times New Roman" w:hAnsi="Times New Roman"/>
                <w:sz w:val="28"/>
                <w:szCs w:val="28"/>
              </w:rPr>
            </w:pPr>
          </w:p>
        </w:tc>
      </w:tr>
    </w:tbl>
    <w:p w:rsidR="00AA31D1" w:rsidRPr="00883B28" w:rsidRDefault="00AA31D1" w:rsidP="00883B28">
      <w:pPr>
        <w:suppressAutoHyphens/>
        <w:spacing w:after="0" w:line="240" w:lineRule="auto"/>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Вы вправе повторно обратиться с заявлением о выдаче дубликата разрешения на строительство после устранения указанного замечания. </w:t>
      </w:r>
    </w:p>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Данный отказ может быть обжалован в досудебном порядке путем направления жалобы в_______________________________________________________, а также в судебном порядке. </w:t>
      </w:r>
    </w:p>
    <w:p w:rsidR="00AA31D1" w:rsidRPr="00883B28" w:rsidRDefault="00AA31D1" w:rsidP="00883B28">
      <w:pPr>
        <w:widowControl w:val="0"/>
        <w:spacing w:after="0" w:line="240" w:lineRule="auto"/>
        <w:ind w:right="140"/>
        <w:jc w:val="both"/>
        <w:rPr>
          <w:rFonts w:ascii="Times New Roman" w:hAnsi="Times New Roman" w:cs="Times New Roman"/>
          <w:sz w:val="28"/>
          <w:szCs w:val="28"/>
        </w:rPr>
      </w:pPr>
      <w:r w:rsidRPr="00883B28">
        <w:rPr>
          <w:rFonts w:ascii="Times New Roman" w:eastAsia="Tahoma" w:hAnsi="Times New Roman" w:cs="Times New Roman"/>
          <w:sz w:val="28"/>
          <w:szCs w:val="28"/>
          <w:lang w:bidi="ru-RU"/>
        </w:rPr>
        <w:t xml:space="preserve">  (указать наименование уполномоченного органа)</w:t>
      </w:r>
    </w:p>
    <w:p w:rsidR="00AA31D1" w:rsidRPr="00883B28" w:rsidRDefault="00AA31D1" w:rsidP="00883B28">
      <w:pPr>
        <w:suppressAutoHyphens/>
        <w:spacing w:after="0" w:line="240" w:lineRule="auto"/>
        <w:ind w:firstLine="709"/>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ind w:firstLine="709"/>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Дополнительно информируем:___________________________________________________ __________________________________________________________________. </w:t>
      </w:r>
    </w:p>
    <w:tbl>
      <w:tblPr>
        <w:tblW w:w="9322" w:type="dxa"/>
        <w:tblInd w:w="-108" w:type="dxa"/>
        <w:tblLayout w:type="fixed"/>
        <w:tblLook w:val="0000"/>
      </w:tblPr>
      <w:tblGrid>
        <w:gridCol w:w="9322"/>
      </w:tblGrid>
      <w:tr w:rsidR="00AA31D1" w:rsidRPr="00883B28" w:rsidTr="00883B28">
        <w:trPr>
          <w:trHeight w:val="90"/>
        </w:trPr>
        <w:tc>
          <w:tcPr>
            <w:tcW w:w="9322" w:type="dxa"/>
          </w:tcPr>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 </w:t>
            </w: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p>
          <w:tbl>
            <w:tblPr>
              <w:tblW w:w="9456" w:type="dxa"/>
              <w:tblLayout w:type="fixed"/>
              <w:tblCellMar>
                <w:left w:w="28" w:type="dxa"/>
                <w:right w:w="28" w:type="dxa"/>
              </w:tblCellMar>
              <w:tblLook w:val="0000"/>
            </w:tblPr>
            <w:tblGrid>
              <w:gridCol w:w="2971"/>
              <w:gridCol w:w="406"/>
              <w:gridCol w:w="2026"/>
              <w:gridCol w:w="405"/>
              <w:gridCol w:w="3648"/>
            </w:tblGrid>
            <w:tr w:rsidR="00AA31D1" w:rsidRPr="00883B28" w:rsidTr="00883B28">
              <w:trPr>
                <w:trHeight w:val="253"/>
              </w:trPr>
              <w:tc>
                <w:tcPr>
                  <w:tcW w:w="2971"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 (должность)</w:t>
                  </w:r>
                </w:p>
              </w:tc>
              <w:tc>
                <w:tcPr>
                  <w:tcW w:w="406"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026"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 (подпись)</w:t>
                  </w:r>
                </w:p>
              </w:tc>
              <w:tc>
                <w:tcPr>
                  <w:tcW w:w="405"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648" w:type="dxa"/>
                </w:tcPr>
                <w:p w:rsidR="00AA31D1" w:rsidRPr="00883B28" w:rsidRDefault="00AA31D1" w:rsidP="00883B28">
                  <w:pPr>
                    <w:widowControl w:val="0"/>
                    <w:suppressAutoHyphens/>
                    <w:spacing w:after="0" w:line="240" w:lineRule="auto"/>
                    <w:ind w:right="119"/>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__________________________________фамилия, имя, отчество (при наличии)</w:t>
                  </w:r>
                </w:p>
              </w:tc>
            </w:tr>
            <w:tr w:rsidR="00AA31D1" w:rsidRPr="00883B28" w:rsidTr="00883B28">
              <w:trPr>
                <w:trHeight w:val="253"/>
              </w:trPr>
              <w:tc>
                <w:tcPr>
                  <w:tcW w:w="2971"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406"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026"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405"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648"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widowControl w:val="0"/>
              <w:suppressAutoHyphens/>
              <w:spacing w:after="0" w:line="240" w:lineRule="auto"/>
              <w:outlineLvl w:val="0"/>
              <w:rPr>
                <w:rFonts w:ascii="Times New Roman" w:eastAsia="Times New Roman" w:hAnsi="Times New Roman" w:cs="Times New Roman"/>
                <w:sz w:val="28"/>
                <w:szCs w:val="28"/>
                <w:lang w:eastAsia="ru-RU"/>
              </w:rPr>
            </w:pPr>
            <w:r w:rsidRPr="00883B28">
              <w:rPr>
                <w:rFonts w:ascii="Times New Roman" w:eastAsia="Calibri" w:hAnsi="Times New Roman" w:cs="Times New Roman"/>
                <w:sz w:val="28"/>
                <w:szCs w:val="28"/>
              </w:rPr>
              <w:t xml:space="preserve">                                                               [МЕСТО ДЛЯ ПОДПИСИ]</w:t>
            </w: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p>
        </w:tc>
      </w:tr>
    </w:tbl>
    <w:p w:rsidR="00AA31D1" w:rsidRPr="00883B28" w:rsidRDefault="00AA31D1" w:rsidP="00883B28">
      <w:pPr>
        <w:spacing w:after="0" w:line="240" w:lineRule="auto"/>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Приложение № 13</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к Административному регламенту</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center"/>
        <w:rPr>
          <w:rFonts w:ascii="Times New Roman" w:eastAsia="Calibri" w:hAnsi="Times New Roman" w:cs="Times New Roman"/>
          <w:sz w:val="28"/>
          <w:szCs w:val="28"/>
        </w:rPr>
      </w:pPr>
      <w:r w:rsidRPr="00883B28">
        <w:rPr>
          <w:rFonts w:ascii="Times New Roman" w:eastAsia="Calibri" w:hAnsi="Times New Roman" w:cs="Times New Roman"/>
          <w:sz w:val="28"/>
          <w:szCs w:val="28"/>
        </w:rPr>
        <w:t>Кому __________________________________</w:t>
      </w: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(фамилия, имя, отчество (при наличии) застройщика, ОГРНИП (для физического лица, зарегистрированного в </w:t>
      </w:r>
      <w:r w:rsidRPr="00883B28">
        <w:rPr>
          <w:rFonts w:ascii="Times New Roman" w:eastAsia="Calibri" w:hAnsi="Times New Roman" w:cs="Times New Roman"/>
          <w:sz w:val="28"/>
          <w:szCs w:val="28"/>
        </w:rPr>
        <w:lastRenderedPageBreak/>
        <w:t>качестве индивидуального предпринимателя) – для физического лица, полное наименование застройщика, ИНН, ОГРН – для юридического лица,</w:t>
      </w: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__________________________________</w:t>
      </w: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почтовый индекс и адрес, телефон, адрес электронной почты</w:t>
      </w:r>
    </w:p>
    <w:p w:rsidR="00AA31D1" w:rsidRPr="00883B28" w:rsidRDefault="00AA31D1" w:rsidP="00883B28">
      <w:pPr>
        <w:tabs>
          <w:tab w:val="left" w:pos="6600"/>
        </w:tabs>
        <w:suppressAutoHyphens/>
        <w:spacing w:after="0" w:line="240" w:lineRule="auto"/>
        <w:ind w:left="5670"/>
        <w:jc w:val="right"/>
        <w:outlineLvl w:val="0"/>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rPr>
          <w:rFonts w:ascii="Times New Roman" w:eastAsia="Lucida Sans Unicode" w:hAnsi="Times New Roman" w:cs="Times New Roman"/>
          <w:sz w:val="28"/>
          <w:szCs w:val="28"/>
        </w:rPr>
      </w:pPr>
      <w:r w:rsidRPr="00883B28">
        <w:rPr>
          <w:rFonts w:ascii="Times New Roman" w:eastAsia="Lucida Sans Unicode" w:hAnsi="Times New Roman" w:cs="Times New Roman"/>
          <w:sz w:val="28"/>
          <w:szCs w:val="28"/>
        </w:rPr>
        <w:t xml:space="preserve">      [МЕСТО ДЛЯ ШТАМПА]</w:t>
      </w:r>
    </w:p>
    <w:p w:rsidR="00AA31D1" w:rsidRPr="00883B28" w:rsidRDefault="00AA31D1" w:rsidP="00883B28">
      <w:pPr>
        <w:tabs>
          <w:tab w:val="left" w:pos="6600"/>
        </w:tabs>
        <w:suppressAutoHyphens/>
        <w:spacing w:after="0" w:line="240" w:lineRule="auto"/>
        <w:ind w:left="5670"/>
        <w:jc w:val="right"/>
        <w:outlineLvl w:val="0"/>
        <w:rPr>
          <w:rFonts w:ascii="Times New Roman" w:eastAsia="Calibri" w:hAnsi="Times New Roman" w:cs="Times New Roman"/>
          <w:sz w:val="28"/>
          <w:szCs w:val="28"/>
        </w:rPr>
      </w:pPr>
    </w:p>
    <w:p w:rsidR="00AA31D1" w:rsidRPr="00883B28" w:rsidRDefault="00AA31D1" w:rsidP="00883B28">
      <w:pPr>
        <w:tabs>
          <w:tab w:val="left" w:pos="6600"/>
        </w:tabs>
        <w:suppressAutoHyphens/>
        <w:spacing w:after="0" w:line="240" w:lineRule="auto"/>
        <w:ind w:left="5670"/>
        <w:jc w:val="right"/>
        <w:outlineLvl w:val="0"/>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Times New Roman" w:hAnsi="Times New Roman" w:cs="Times New Roman"/>
          <w:b/>
          <w:bCs/>
          <w:sz w:val="28"/>
          <w:szCs w:val="28"/>
          <w:lang w:eastAsia="ru-RU"/>
        </w:rPr>
      </w:pPr>
      <w:r w:rsidRPr="00883B28">
        <w:rPr>
          <w:rFonts w:ascii="Times New Roman" w:eastAsia="Times New Roman" w:hAnsi="Times New Roman" w:cs="Times New Roman"/>
          <w:b/>
          <w:bCs/>
          <w:sz w:val="28"/>
          <w:szCs w:val="28"/>
          <w:lang w:eastAsia="ru-RU"/>
        </w:rPr>
        <w:t xml:space="preserve">Р Е Ш Е Н И Е </w:t>
      </w:r>
    </w:p>
    <w:p w:rsidR="00AA31D1" w:rsidRPr="00883B28" w:rsidRDefault="00AA31D1" w:rsidP="00883B28">
      <w:pPr>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b/>
          <w:bCs/>
          <w:sz w:val="28"/>
          <w:szCs w:val="28"/>
          <w:lang w:eastAsia="ru-RU"/>
        </w:rPr>
        <w:t>об отказе во внесении изменений в разрешение на строительство</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_________________________________________________________________________________</w:t>
      </w:r>
    </w:p>
    <w:p w:rsidR="00AA31D1" w:rsidRPr="00883B28" w:rsidRDefault="00AA31D1" w:rsidP="00883B28">
      <w:pPr>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по результатам рассмотрения _________________________________________________________* от____________ №__________ принято решение об отказе во внесении изменений в разрешение</w:t>
      </w:r>
      <w:r w:rsidRPr="00883B28">
        <w:rPr>
          <w:rFonts w:ascii="Times New Roman" w:eastAsia="Times New Roman" w:hAnsi="Times New Roman" w:cs="Times New Roman"/>
          <w:sz w:val="28"/>
          <w:szCs w:val="28"/>
          <w:lang w:eastAsia="ru-RU"/>
        </w:rPr>
        <w:br/>
        <w:t xml:space="preserve">(дата и номер регистрации заявления) </w:t>
      </w:r>
    </w:p>
    <w:p w:rsidR="00AA31D1" w:rsidRPr="00883B28" w:rsidRDefault="00AA31D1" w:rsidP="00883B28">
      <w:pPr>
        <w:suppressAutoHyphens/>
        <w:spacing w:after="0" w:line="240" w:lineRule="auto"/>
        <w:jc w:val="both"/>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на строительство.</w:t>
      </w:r>
    </w:p>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pPr>
    </w:p>
    <w:tbl>
      <w:tblPr>
        <w:tblStyle w:val="16"/>
        <w:tblW w:w="9493" w:type="dxa"/>
        <w:tblLayout w:type="fixed"/>
        <w:tblLook w:val="04A0"/>
      </w:tblPr>
      <w:tblGrid>
        <w:gridCol w:w="2126"/>
        <w:gridCol w:w="4815"/>
        <w:gridCol w:w="2552"/>
      </w:tblGrid>
      <w:tr w:rsidR="00AA31D1" w:rsidRPr="00883B28" w:rsidTr="00883B28">
        <w:tc>
          <w:tcPr>
            <w:tcW w:w="2126" w:type="dxa"/>
          </w:tcPr>
          <w:p w:rsidR="00AA31D1" w:rsidRPr="00883B28" w:rsidRDefault="00AA31D1" w:rsidP="00883B28">
            <w:pPr>
              <w:ind w:right="-99"/>
              <w:jc w:val="center"/>
              <w:rPr>
                <w:rFonts w:ascii="Times New Roman" w:eastAsia="Times New Roman" w:hAnsi="Times New Roman"/>
                <w:sz w:val="28"/>
                <w:szCs w:val="28"/>
              </w:rPr>
            </w:pPr>
            <w:r w:rsidRPr="00883B28">
              <w:rPr>
                <w:rFonts w:ascii="Times New Roman" w:eastAsia="Times New Roman" w:hAnsi="Times New Roman"/>
                <w:sz w:val="28"/>
                <w:szCs w:val="28"/>
              </w:rPr>
              <w:t>№ пункта Административного регламента</w:t>
            </w:r>
          </w:p>
        </w:tc>
        <w:tc>
          <w:tcPr>
            <w:tcW w:w="4815" w:type="dxa"/>
          </w:tcPr>
          <w:p w:rsidR="00AA31D1" w:rsidRPr="00883B28" w:rsidRDefault="00AA31D1" w:rsidP="00883B28">
            <w:pPr>
              <w:jc w:val="center"/>
              <w:rPr>
                <w:rFonts w:ascii="Times New Roman" w:eastAsia="Times New Roman" w:hAnsi="Times New Roman"/>
                <w:sz w:val="28"/>
                <w:szCs w:val="28"/>
              </w:rPr>
            </w:pPr>
            <w:r w:rsidRPr="00883B28">
              <w:rPr>
                <w:rFonts w:ascii="Times New Roman" w:eastAsia="Times New Roman" w:hAnsi="Times New Roman"/>
                <w:sz w:val="28"/>
                <w:szCs w:val="28"/>
              </w:rPr>
              <w:t xml:space="preserve">Наименование основания для отказа во внесении изменений в разрешение </w:t>
            </w:r>
          </w:p>
          <w:p w:rsidR="00AA31D1" w:rsidRPr="00883B28" w:rsidRDefault="00AA31D1" w:rsidP="00883B28">
            <w:pPr>
              <w:jc w:val="center"/>
              <w:rPr>
                <w:rFonts w:ascii="Times New Roman" w:eastAsia="Times New Roman" w:hAnsi="Times New Roman"/>
                <w:sz w:val="28"/>
                <w:szCs w:val="28"/>
              </w:rPr>
            </w:pPr>
            <w:r w:rsidRPr="00883B28">
              <w:rPr>
                <w:rFonts w:ascii="Times New Roman" w:eastAsia="Times New Roman" w:hAnsi="Times New Roman"/>
                <w:sz w:val="28"/>
                <w:szCs w:val="28"/>
              </w:rPr>
              <w:t xml:space="preserve">на строительство в соответствии </w:t>
            </w:r>
          </w:p>
          <w:p w:rsidR="00AA31D1" w:rsidRPr="00883B28" w:rsidRDefault="00AA31D1" w:rsidP="00883B28">
            <w:pPr>
              <w:jc w:val="center"/>
              <w:rPr>
                <w:rFonts w:ascii="Times New Roman" w:eastAsia="Times New Roman" w:hAnsi="Times New Roman"/>
                <w:sz w:val="28"/>
                <w:szCs w:val="28"/>
              </w:rPr>
            </w:pPr>
            <w:r w:rsidRPr="00883B28">
              <w:rPr>
                <w:rFonts w:ascii="Times New Roman" w:eastAsia="Times New Roman" w:hAnsi="Times New Roman"/>
                <w:sz w:val="28"/>
                <w:szCs w:val="28"/>
              </w:rPr>
              <w:t>с Административным регламентом</w:t>
            </w:r>
          </w:p>
        </w:tc>
        <w:tc>
          <w:tcPr>
            <w:tcW w:w="2552" w:type="dxa"/>
          </w:tcPr>
          <w:p w:rsidR="00AA31D1" w:rsidRPr="00883B28" w:rsidRDefault="00AA31D1" w:rsidP="00883B28">
            <w:pPr>
              <w:jc w:val="center"/>
              <w:rPr>
                <w:rFonts w:ascii="Times New Roman" w:eastAsia="Times New Roman" w:hAnsi="Times New Roman"/>
                <w:sz w:val="28"/>
                <w:szCs w:val="28"/>
              </w:rPr>
            </w:pPr>
            <w:r w:rsidRPr="00883B28">
              <w:rPr>
                <w:rFonts w:ascii="Times New Roman" w:eastAsia="Times New Roman" w:hAnsi="Times New Roman"/>
                <w:sz w:val="28"/>
                <w:szCs w:val="28"/>
              </w:rPr>
              <w:t>Разъяснение причин отказа во внесении изменений в разрешение на строительство</w:t>
            </w: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подпункт «а» пункта 2.19.2</w:t>
            </w: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w:t>
            </w:r>
            <w:r w:rsidRPr="00883B28">
              <w:rPr>
                <w:rFonts w:ascii="Times New Roman" w:eastAsia="Times New Roman" w:hAnsi="Times New Roman"/>
                <w:sz w:val="28"/>
                <w:szCs w:val="28"/>
              </w:rP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lastRenderedPageBreak/>
              <w:t xml:space="preserve">Не требуется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lastRenderedPageBreak/>
              <w:t xml:space="preserve">подпункт «б» пункта 2.19.2 </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hAnsi="Times New Roman"/>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i/>
                <w:iCs/>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подпункт «а» пункта 2.19.3 </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ГрК РФ</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Не требуется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подпункт «б» пункта 2.19.3 </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rPr>
          <w:trHeight w:val="1193"/>
        </w:trPr>
        <w:tc>
          <w:tcPr>
            <w:tcW w:w="2126" w:type="dxa"/>
          </w:tcPr>
          <w:p w:rsidR="00AA31D1" w:rsidRPr="00883B28" w:rsidRDefault="00AA31D1" w:rsidP="00883B28">
            <w:pPr>
              <w:rPr>
                <w:rFonts w:ascii="Times New Roman" w:hAnsi="Times New Roman"/>
                <w:sz w:val="28"/>
                <w:szCs w:val="28"/>
              </w:rPr>
            </w:pPr>
            <w:r w:rsidRPr="00883B28">
              <w:rPr>
                <w:rFonts w:ascii="Times New Roman" w:hAnsi="Times New Roman"/>
                <w:sz w:val="28"/>
                <w:szCs w:val="28"/>
              </w:rPr>
              <w:lastRenderedPageBreak/>
              <w:t xml:space="preserve">подпункт «в» пункта 2.19.3 </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hAnsi="Times New Roman"/>
                <w:bCs/>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i/>
                <w:iCs/>
                <w:sz w:val="28"/>
                <w:szCs w:val="28"/>
              </w:rPr>
            </w:pPr>
          </w:p>
        </w:tc>
      </w:tr>
      <w:tr w:rsidR="00AA31D1" w:rsidRPr="00883B28" w:rsidTr="00883B28">
        <w:tc>
          <w:tcPr>
            <w:tcW w:w="2126" w:type="dxa"/>
          </w:tcPr>
          <w:tbl>
            <w:tblPr>
              <w:tblW w:w="1911" w:type="dxa"/>
              <w:tblLayout w:type="fixed"/>
              <w:tblLook w:val="0000"/>
            </w:tblPr>
            <w:tblGrid>
              <w:gridCol w:w="1911"/>
            </w:tblGrid>
            <w:tr w:rsidR="00AA31D1" w:rsidRPr="00883B28" w:rsidTr="00883B28">
              <w:trPr>
                <w:trHeight w:val="386"/>
              </w:trPr>
              <w:tc>
                <w:tcPr>
                  <w:tcW w:w="1911" w:type="dxa"/>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подпункт «г» пункта 2.19.3 </w:t>
                  </w:r>
                </w:p>
              </w:tc>
            </w:tr>
          </w:tbl>
          <w:p w:rsidR="00AA31D1" w:rsidRPr="00883B28" w:rsidRDefault="00AA31D1" w:rsidP="00883B28">
            <w:pPr>
              <w:widowControl w:val="0"/>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подпункт «д» пункта 2.19.3 </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w:t>
            </w:r>
            <w:r w:rsidRPr="00883B28">
              <w:rPr>
                <w:rFonts w:ascii="Times New Roman" w:eastAsia="Times New Roman" w:hAnsi="Times New Roman"/>
                <w:sz w:val="28"/>
                <w:szCs w:val="28"/>
              </w:rPr>
              <w:lastRenderedPageBreak/>
              <w:t>соответствии с Градостроительным кодексом Российской Федерации выдано разрешение на строительство</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lastRenderedPageBreak/>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tbl>
            <w:tblPr>
              <w:tblW w:w="1911" w:type="dxa"/>
              <w:tblLayout w:type="fixed"/>
              <w:tblLook w:val="0000"/>
            </w:tblPr>
            <w:tblGrid>
              <w:gridCol w:w="1911"/>
            </w:tblGrid>
            <w:tr w:rsidR="00AA31D1" w:rsidRPr="00883B28" w:rsidTr="00883B28">
              <w:trPr>
                <w:trHeight w:val="386"/>
              </w:trPr>
              <w:tc>
                <w:tcPr>
                  <w:tcW w:w="1911" w:type="dxa"/>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lastRenderedPageBreak/>
                    <w:t xml:space="preserve">подпункт «а» пункта 2.19.4 </w:t>
                  </w:r>
                </w:p>
              </w:tc>
            </w:tr>
          </w:tbl>
          <w:p w:rsidR="00AA31D1" w:rsidRPr="00883B28" w:rsidRDefault="00AA31D1" w:rsidP="00883B28">
            <w:pPr>
              <w:widowControl w:val="0"/>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552" w:type="dxa"/>
          </w:tcPr>
          <w:p w:rsidR="00AA31D1" w:rsidRPr="00883B28" w:rsidRDefault="00AA31D1" w:rsidP="00883B28">
            <w:pPr>
              <w:rPr>
                <w:rFonts w:ascii="Times New Roman" w:eastAsia="Times New Roman" w:hAnsi="Times New Roman"/>
                <w:i/>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i/>
                <w:sz w:val="28"/>
                <w:szCs w:val="28"/>
              </w:rPr>
            </w:pPr>
          </w:p>
        </w:tc>
      </w:tr>
      <w:tr w:rsidR="00AA31D1" w:rsidRPr="00883B28" w:rsidTr="00883B28">
        <w:trPr>
          <w:trHeight w:val="724"/>
        </w:trPr>
        <w:tc>
          <w:tcPr>
            <w:tcW w:w="2126" w:type="dxa"/>
          </w:tcPr>
          <w:tbl>
            <w:tblPr>
              <w:tblW w:w="1911" w:type="dxa"/>
              <w:tblLayout w:type="fixed"/>
              <w:tblLook w:val="0000"/>
            </w:tblPr>
            <w:tblGrid>
              <w:gridCol w:w="1911"/>
            </w:tblGrid>
            <w:tr w:rsidR="00AA31D1" w:rsidRPr="00883B28" w:rsidTr="00883B28">
              <w:trPr>
                <w:trHeight w:val="386"/>
              </w:trPr>
              <w:tc>
                <w:tcPr>
                  <w:tcW w:w="1911" w:type="dxa"/>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подпункт «б» пункта 2.19.4</w:t>
                  </w:r>
                </w:p>
              </w:tc>
            </w:tr>
          </w:tbl>
          <w:p w:rsidR="00AA31D1" w:rsidRPr="00883B28" w:rsidRDefault="00AA31D1" w:rsidP="00883B28">
            <w:pPr>
              <w:widowControl w:val="0"/>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недостоверность сведений, указанных в уведомлении о переходе права пользования недрами</w:t>
            </w:r>
          </w:p>
        </w:tc>
        <w:tc>
          <w:tcPr>
            <w:tcW w:w="2552" w:type="dxa"/>
          </w:tcPr>
          <w:p w:rsidR="00AA31D1" w:rsidRPr="00883B28" w:rsidRDefault="00AA31D1" w:rsidP="00883B28">
            <w:pPr>
              <w:rPr>
                <w:rFonts w:ascii="Times New Roman" w:eastAsia="Times New Roman" w:hAnsi="Times New Roman"/>
                <w:i/>
                <w:sz w:val="28"/>
                <w:szCs w:val="28"/>
              </w:rPr>
            </w:pPr>
            <w:r w:rsidRPr="00883B28">
              <w:rPr>
                <w:rFonts w:ascii="Times New Roman" w:eastAsia="Times New Roman" w:hAnsi="Times New Roman"/>
                <w:i/>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i/>
                <w:sz w:val="28"/>
                <w:szCs w:val="28"/>
              </w:rPr>
            </w:pPr>
          </w:p>
        </w:tc>
      </w:tr>
      <w:tr w:rsidR="00AA31D1" w:rsidRPr="00883B28" w:rsidTr="00883B28">
        <w:tc>
          <w:tcPr>
            <w:tcW w:w="2126" w:type="dxa"/>
          </w:tcPr>
          <w:tbl>
            <w:tblPr>
              <w:tblW w:w="1911" w:type="dxa"/>
              <w:tblLayout w:type="fixed"/>
              <w:tblLook w:val="0000"/>
            </w:tblPr>
            <w:tblGrid>
              <w:gridCol w:w="1911"/>
            </w:tblGrid>
            <w:tr w:rsidR="00AA31D1" w:rsidRPr="00883B28" w:rsidTr="00883B28">
              <w:trPr>
                <w:trHeight w:val="386"/>
              </w:trPr>
              <w:tc>
                <w:tcPr>
                  <w:tcW w:w="1911" w:type="dxa"/>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подпункт «а» пункта 2.19.5 </w:t>
                  </w:r>
                </w:p>
              </w:tc>
            </w:tr>
          </w:tbl>
          <w:p w:rsidR="00AA31D1" w:rsidRPr="00883B28" w:rsidRDefault="00AA31D1" w:rsidP="00883B28">
            <w:pPr>
              <w:widowControl w:val="0"/>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отсутствие в уведомлении о переходе прав на земельный участок реквизитов правоустанавливающих документов на такой земельный участок </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tbl>
            <w:tblPr>
              <w:tblW w:w="1911" w:type="dxa"/>
              <w:tblLayout w:type="fixed"/>
              <w:tblLook w:val="0000"/>
            </w:tblPr>
            <w:tblGrid>
              <w:gridCol w:w="1911"/>
            </w:tblGrid>
            <w:tr w:rsidR="00AA31D1" w:rsidRPr="00883B28" w:rsidTr="00883B28">
              <w:trPr>
                <w:trHeight w:val="386"/>
              </w:trPr>
              <w:tc>
                <w:tcPr>
                  <w:tcW w:w="1911" w:type="dxa"/>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подпункт «б» пункта 2.19.5</w:t>
                  </w:r>
                </w:p>
              </w:tc>
            </w:tr>
          </w:tbl>
          <w:p w:rsidR="00AA31D1" w:rsidRPr="00883B28" w:rsidRDefault="00AA31D1" w:rsidP="00883B28">
            <w:pPr>
              <w:widowControl w:val="0"/>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подпункт «в» пункта 2.19.5</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rPr>
          <w:trHeight w:val="2447"/>
        </w:trPr>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подпункт «а» пункта 2.19.6 </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о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w:t>
            </w:r>
            <w:r w:rsidRPr="00883B28">
              <w:rPr>
                <w:rFonts w:ascii="Times New Roman" w:eastAsia="Times New Roman" w:hAnsi="Times New Roman"/>
                <w:sz w:val="28"/>
                <w:szCs w:val="28"/>
              </w:rPr>
              <w:lastRenderedPageBreak/>
              <w:t xml:space="preserve">строительство </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lastRenderedPageBreak/>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lastRenderedPageBreak/>
              <w:t>подпункт «б» пункта 2.19.6</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w:t>
            </w:r>
          </w:p>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Российской Федерации </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подпункт «в» пункта 2.19.6</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подача заявления о внесении изменений </w:t>
            </w:r>
          </w:p>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в разрешение на строительство менее </w:t>
            </w:r>
          </w:p>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чем за десять рабочих дней до истечения срока действия разрешения на строительство </w:t>
            </w:r>
          </w:p>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sz w:val="28"/>
                <w:szCs w:val="28"/>
              </w:rPr>
              <w:t xml:space="preserve">(данный подпункт не применяется в случаях, указанных в статье 4 Федерального закона от </w:t>
            </w:r>
            <w:r w:rsidRPr="00883B28">
              <w:rPr>
                <w:rFonts w:ascii="Times New Roman" w:eastAsia="Times New Roman" w:hAnsi="Times New Roman"/>
                <w:i/>
                <w:sz w:val="28"/>
                <w:szCs w:val="28"/>
              </w:rPr>
              <w:br/>
              <w:t>29 декабря 2004 года № 191-ФЗ «О введении в действие Градостроительного кодекса Российской Федерации»)</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подпункт «а» пункта 2.19.7 </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отсутствие документов, предусмотренных подпунктами «г» – «е» пункта 2.10, пунктом 2.11.1 Административного регламента </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подпункт «б» пункта 2.19.7</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ind w:right="-135"/>
              <w:rPr>
                <w:rFonts w:ascii="Times New Roman" w:eastAsia="Times New Roman" w:hAnsi="Times New Roman"/>
                <w:sz w:val="28"/>
                <w:szCs w:val="28"/>
              </w:rPr>
            </w:pPr>
            <w:r w:rsidRPr="00883B28">
              <w:rPr>
                <w:rFonts w:ascii="Times New Roman" w:eastAsia="Times New Roman" w:hAnsi="Times New Roman"/>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lastRenderedPageBreak/>
              <w:t xml:space="preserve">подпункт «в» пункта 2.19.7 </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i/>
                <w:iCs/>
                <w:sz w:val="28"/>
                <w:szCs w:val="28"/>
              </w:rPr>
            </w:pPr>
          </w:p>
        </w:tc>
      </w:tr>
      <w:tr w:rsidR="00AA31D1" w:rsidRPr="00883B28" w:rsidTr="00883B28">
        <w:tc>
          <w:tcPr>
            <w:tcW w:w="2126" w:type="dxa"/>
          </w:tcPr>
          <w:tbl>
            <w:tblPr>
              <w:tblW w:w="1911" w:type="dxa"/>
              <w:tblLayout w:type="fixed"/>
              <w:tblLook w:val="0000"/>
            </w:tblPr>
            <w:tblGrid>
              <w:gridCol w:w="1911"/>
            </w:tblGrid>
            <w:tr w:rsidR="00AA31D1" w:rsidRPr="00883B28" w:rsidTr="00883B28">
              <w:trPr>
                <w:trHeight w:val="386"/>
              </w:trPr>
              <w:tc>
                <w:tcPr>
                  <w:tcW w:w="1911" w:type="dxa"/>
                </w:tcPr>
                <w:p w:rsidR="00AA31D1" w:rsidRPr="00883B28" w:rsidRDefault="00AA31D1" w:rsidP="00883B28">
                  <w:pPr>
                    <w:widowControl w:val="0"/>
                    <w:suppressAutoHyphens/>
                    <w:spacing w:after="0" w:line="240" w:lineRule="auto"/>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подпункт «г» пункта 2.19.7 </w:t>
                  </w:r>
                </w:p>
              </w:tc>
            </w:tr>
          </w:tbl>
          <w:p w:rsidR="00AA31D1" w:rsidRPr="00883B28" w:rsidRDefault="00AA31D1" w:rsidP="00883B28">
            <w:pPr>
              <w:widowControl w:val="0"/>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i/>
                <w:iCs/>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подпункт «д» пункта 2.19.7 </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i/>
                <w:iCs/>
                <w:sz w:val="28"/>
                <w:szCs w:val="28"/>
              </w:rPr>
            </w:pPr>
          </w:p>
        </w:tc>
      </w:tr>
      <w:tr w:rsidR="00AA31D1" w:rsidRPr="00883B28" w:rsidTr="00883B28">
        <w:tc>
          <w:tcPr>
            <w:tcW w:w="2126"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 xml:space="preserve">подпункт «е» пункта 2.19.7 </w:t>
            </w:r>
          </w:p>
          <w:p w:rsidR="00AA31D1" w:rsidRPr="00883B28" w:rsidRDefault="00AA31D1" w:rsidP="00883B28">
            <w:pPr>
              <w:rPr>
                <w:rFonts w:ascii="Times New Roman" w:eastAsia="Times New Roman" w:hAnsi="Times New Roman"/>
                <w:sz w:val="28"/>
                <w:szCs w:val="28"/>
              </w:rPr>
            </w:pPr>
          </w:p>
        </w:tc>
        <w:tc>
          <w:tcPr>
            <w:tcW w:w="4815"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sz w:val="28"/>
                <w:szCs w:val="28"/>
              </w:rPr>
              <w:t>подача заявления о внесении измененийв разрешение на строительство менее чем за десять рабочих дней до истечения срока действия разрешения на строительство</w:t>
            </w:r>
          </w:p>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sz w:val="28"/>
                <w:szCs w:val="28"/>
              </w:rPr>
              <w:t xml:space="preserve">(данный подпункт не применяетсяв случаях, указанных в </w:t>
            </w:r>
            <w:r w:rsidRPr="00883B28">
              <w:rPr>
                <w:rFonts w:ascii="Times New Roman" w:hAnsi="Times New Roman"/>
                <w:bCs/>
                <w:i/>
                <w:sz w:val="28"/>
                <w:szCs w:val="28"/>
              </w:rPr>
              <w:t>статье 4 Федерального закона от 29 декабря 2004 года № 191-ФЗ «О введении в действие Градостроительного кодекса Российской Федерации»</w:t>
            </w:r>
            <w:r w:rsidRPr="00883B28">
              <w:rPr>
                <w:rFonts w:ascii="Times New Roman" w:eastAsia="Times New Roman" w:hAnsi="Times New Roman"/>
                <w:i/>
                <w:sz w:val="28"/>
                <w:szCs w:val="28"/>
              </w:rPr>
              <w:t>)</w:t>
            </w:r>
          </w:p>
        </w:tc>
        <w:tc>
          <w:tcPr>
            <w:tcW w:w="2552" w:type="dxa"/>
          </w:tcPr>
          <w:p w:rsidR="00AA31D1" w:rsidRPr="00883B28" w:rsidRDefault="00AA31D1" w:rsidP="00883B28">
            <w:pPr>
              <w:rPr>
                <w:rFonts w:ascii="Times New Roman" w:eastAsia="Times New Roman" w:hAnsi="Times New Roman"/>
                <w:sz w:val="28"/>
                <w:szCs w:val="28"/>
              </w:rPr>
            </w:pPr>
            <w:r w:rsidRPr="00883B28">
              <w:rPr>
                <w:rFonts w:ascii="Times New Roman" w:eastAsia="Times New Roman" w:hAnsi="Times New Roman"/>
                <w:i/>
                <w:iCs/>
                <w:sz w:val="28"/>
                <w:szCs w:val="28"/>
              </w:rPr>
              <w:t xml:space="preserve">Указываются основания такого вывода </w:t>
            </w:r>
          </w:p>
          <w:p w:rsidR="00AA31D1" w:rsidRPr="00883B28" w:rsidRDefault="00AA31D1" w:rsidP="00883B28">
            <w:pPr>
              <w:rPr>
                <w:rFonts w:ascii="Times New Roman" w:eastAsia="Times New Roman" w:hAnsi="Times New Roman"/>
                <w:i/>
                <w:iCs/>
                <w:sz w:val="28"/>
                <w:szCs w:val="28"/>
              </w:rPr>
            </w:pPr>
          </w:p>
        </w:tc>
      </w:tr>
    </w:tbl>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Вы вправе повторно обратиться с _________________________________________________* после устранения указанных замечаний. </w:t>
      </w:r>
    </w:p>
    <w:p w:rsidR="00AA31D1" w:rsidRPr="00883B28" w:rsidRDefault="00AA31D1" w:rsidP="00883B28">
      <w:pPr>
        <w:suppressAutoHyphens/>
        <w:spacing w:after="0" w:line="240" w:lineRule="auto"/>
        <w:ind w:firstLine="709"/>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Данный отказ может быть обжалован в досудебном порядке путем направления жалобы </w:t>
      </w:r>
      <w:r w:rsidRPr="00883B28">
        <w:rPr>
          <w:rFonts w:ascii="Times New Roman" w:eastAsia="Calibri" w:hAnsi="Times New Roman" w:cs="Times New Roman"/>
          <w:sz w:val="28"/>
          <w:szCs w:val="28"/>
          <w:lang w:eastAsia="ru-RU"/>
        </w:rPr>
        <w:lastRenderedPageBreak/>
        <w:t xml:space="preserve">в_______________________________________________________, а также в судебном порядке. </w:t>
      </w:r>
    </w:p>
    <w:p w:rsidR="00AA31D1" w:rsidRPr="00883B28" w:rsidRDefault="00AA31D1" w:rsidP="00883B28">
      <w:pPr>
        <w:suppressAutoHyphens/>
        <w:spacing w:after="0" w:line="240" w:lineRule="auto"/>
        <w:ind w:firstLine="709"/>
        <w:rPr>
          <w:rFonts w:ascii="Times New Roman" w:eastAsia="Calibri" w:hAnsi="Times New Roman" w:cs="Times New Roman"/>
          <w:sz w:val="28"/>
          <w:szCs w:val="28"/>
          <w:lang w:eastAsia="ru-RU"/>
        </w:rPr>
      </w:pPr>
      <w:r w:rsidRPr="00883B28">
        <w:rPr>
          <w:rFonts w:ascii="Times New Roman" w:eastAsia="Tahoma" w:hAnsi="Times New Roman" w:cs="Times New Roman"/>
          <w:sz w:val="28"/>
          <w:szCs w:val="28"/>
          <w:lang w:bidi="ru-RU"/>
        </w:rPr>
        <w:t xml:space="preserve">             (указать наименование уполномоченного органа)</w:t>
      </w:r>
    </w:p>
    <w:p w:rsidR="00AA31D1" w:rsidRPr="00883B28" w:rsidRDefault="00AA31D1" w:rsidP="00883B28">
      <w:pPr>
        <w:suppressAutoHyphens/>
        <w:spacing w:after="0" w:line="240" w:lineRule="auto"/>
        <w:ind w:firstLine="709"/>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Дополнительно информируем:__________________________________________________ __________________________________________________________________. </w:t>
      </w:r>
    </w:p>
    <w:tbl>
      <w:tblPr>
        <w:tblW w:w="9747" w:type="dxa"/>
        <w:tblInd w:w="-108" w:type="dxa"/>
        <w:tblLayout w:type="fixed"/>
        <w:tblLook w:val="0000"/>
      </w:tblPr>
      <w:tblGrid>
        <w:gridCol w:w="9747"/>
      </w:tblGrid>
      <w:tr w:rsidR="00AA31D1" w:rsidRPr="00883B28" w:rsidTr="00883B28">
        <w:trPr>
          <w:trHeight w:val="90"/>
        </w:trPr>
        <w:tc>
          <w:tcPr>
            <w:tcW w:w="9747" w:type="dxa"/>
          </w:tcPr>
          <w:p w:rsidR="00AA31D1" w:rsidRPr="00883B28" w:rsidRDefault="00AA31D1" w:rsidP="00883B28">
            <w:pPr>
              <w:pStyle w:val="ConsPlusNonformat"/>
              <w:ind w:firstLine="708"/>
              <w:jc w:val="center"/>
              <w:rPr>
                <w:rFonts w:ascii="Times New Roman" w:hAnsi="Times New Roman" w:cs="Times New Roman"/>
                <w:sz w:val="28"/>
                <w:szCs w:val="28"/>
              </w:rPr>
            </w:pPr>
            <w:r w:rsidRPr="00883B28">
              <w:rPr>
                <w:rFonts w:ascii="Times New Roman" w:hAnsi="Times New Roman" w:cs="Times New Roman"/>
                <w:sz w:val="28"/>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p>
          <w:tbl>
            <w:tblPr>
              <w:tblW w:w="9493" w:type="dxa"/>
              <w:tblLayout w:type="fixed"/>
              <w:tblCellMar>
                <w:left w:w="28" w:type="dxa"/>
                <w:right w:w="28" w:type="dxa"/>
              </w:tblCellMar>
              <w:tblLook w:val="0000"/>
            </w:tblPr>
            <w:tblGrid>
              <w:gridCol w:w="2983"/>
              <w:gridCol w:w="407"/>
              <w:gridCol w:w="2034"/>
              <w:gridCol w:w="406"/>
              <w:gridCol w:w="3663"/>
            </w:tblGrid>
            <w:tr w:rsidR="00AA31D1" w:rsidRPr="00883B28" w:rsidTr="00883B28">
              <w:trPr>
                <w:trHeight w:val="256"/>
              </w:trPr>
              <w:tc>
                <w:tcPr>
                  <w:tcW w:w="2983"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 (должность)</w:t>
                  </w:r>
                </w:p>
              </w:tc>
              <w:tc>
                <w:tcPr>
                  <w:tcW w:w="407"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034"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 (подпись)</w:t>
                  </w:r>
                </w:p>
              </w:tc>
              <w:tc>
                <w:tcPr>
                  <w:tcW w:w="406"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663" w:type="dxa"/>
                </w:tcPr>
                <w:p w:rsidR="00AA31D1" w:rsidRPr="00883B28" w:rsidRDefault="00AA31D1" w:rsidP="00883B28">
                  <w:pPr>
                    <w:widowControl w:val="0"/>
                    <w:suppressAutoHyphens/>
                    <w:spacing w:after="0" w:line="240" w:lineRule="auto"/>
                    <w:ind w:right="119"/>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__________________________________(фамилия, имя, отчество (при наличии)</w:t>
                  </w:r>
                </w:p>
              </w:tc>
            </w:tr>
            <w:tr w:rsidR="00AA31D1" w:rsidRPr="00883B28" w:rsidTr="00883B28">
              <w:trPr>
                <w:trHeight w:val="256"/>
              </w:trPr>
              <w:tc>
                <w:tcPr>
                  <w:tcW w:w="2983"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407"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034"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406"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663"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 [МЕСТО ДЛЯ ПОДПИСИ]</w:t>
            </w: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p>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rsidR="00AA31D1" w:rsidRPr="00883B28" w:rsidRDefault="00AA31D1" w:rsidP="00883B28">
      <w:pPr>
        <w:spacing w:after="0" w:line="240" w:lineRule="auto"/>
        <w:jc w:val="right"/>
        <w:rPr>
          <w:rFonts w:ascii="Times New Roman" w:eastAsia="Calibri" w:hAnsi="Times New Roman" w:cs="Times New Roman"/>
          <w:sz w:val="28"/>
          <w:szCs w:val="28"/>
        </w:rPr>
      </w:pPr>
    </w:p>
    <w:p w:rsidR="00AA31D1" w:rsidRPr="00883B28" w:rsidRDefault="00AA31D1" w:rsidP="00883B28">
      <w:pPr>
        <w:spacing w:after="0" w:line="240" w:lineRule="auto"/>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br w:type="page"/>
      </w:r>
    </w:p>
    <w:p w:rsidR="00AA31D1" w:rsidRPr="00883B28" w:rsidRDefault="00AA31D1" w:rsidP="00883B28">
      <w:pPr>
        <w:spacing w:after="0" w:line="240" w:lineRule="auto"/>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lastRenderedPageBreak/>
        <w:t>Приложение № 14</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к Административному регламенту</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jc w:val="right"/>
        <w:rPr>
          <w:rFonts w:ascii="Times New Roman" w:eastAsia="Calibri" w:hAnsi="Times New Roman" w:cs="Times New Roman"/>
          <w:sz w:val="28"/>
          <w:szCs w:val="28"/>
        </w:rPr>
      </w:pP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Кому __________________________________</w:t>
      </w: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__________________________________</w:t>
      </w:r>
    </w:p>
    <w:p w:rsidR="00AA31D1" w:rsidRPr="00883B28" w:rsidRDefault="00AA31D1" w:rsidP="00883B28">
      <w:pPr>
        <w:suppressAutoHyphens/>
        <w:spacing w:after="0" w:line="240" w:lineRule="auto"/>
        <w:ind w:left="5670"/>
        <w:rPr>
          <w:rFonts w:ascii="Times New Roman" w:eastAsia="Calibri" w:hAnsi="Times New Roman" w:cs="Times New Roman"/>
          <w:sz w:val="28"/>
          <w:szCs w:val="28"/>
        </w:rPr>
      </w:pPr>
      <w:r w:rsidRPr="00883B28">
        <w:rPr>
          <w:rFonts w:ascii="Times New Roman" w:eastAsia="Calibri" w:hAnsi="Times New Roman" w:cs="Times New Roman"/>
          <w:sz w:val="28"/>
          <w:szCs w:val="28"/>
        </w:rPr>
        <w:t>почтовый индекс и адрес, телефон, адрес электронной почты</w:t>
      </w:r>
    </w:p>
    <w:p w:rsidR="00AA31D1" w:rsidRPr="00883B28" w:rsidRDefault="00AA31D1" w:rsidP="00883B28">
      <w:pPr>
        <w:widowControl w:val="0"/>
        <w:suppressAutoHyphens/>
        <w:spacing w:after="0" w:line="240" w:lineRule="auto"/>
        <w:rPr>
          <w:rFonts w:ascii="Times New Roman" w:eastAsia="Lucida Sans Unicode" w:hAnsi="Times New Roman" w:cs="Times New Roman"/>
          <w:sz w:val="28"/>
          <w:szCs w:val="28"/>
        </w:rPr>
      </w:pPr>
      <w:r w:rsidRPr="00883B28">
        <w:rPr>
          <w:rFonts w:ascii="Times New Roman" w:eastAsia="Lucida Sans Unicode" w:hAnsi="Times New Roman" w:cs="Times New Roman"/>
          <w:sz w:val="28"/>
          <w:szCs w:val="28"/>
        </w:rPr>
        <w:t xml:space="preserve">      [МЕСТО ДЛЯ ШТАМПА]</w:t>
      </w:r>
    </w:p>
    <w:p w:rsidR="00AA31D1" w:rsidRPr="00883B28" w:rsidRDefault="00AA31D1" w:rsidP="00883B28">
      <w:pPr>
        <w:suppressAutoHyphens/>
        <w:spacing w:after="0" w:line="240" w:lineRule="auto"/>
        <w:outlineLvl w:val="0"/>
        <w:rPr>
          <w:rFonts w:ascii="Times New Roman" w:eastAsia="Calibri" w:hAnsi="Times New Roman" w:cs="Times New Roman"/>
          <w:sz w:val="28"/>
          <w:szCs w:val="28"/>
        </w:rPr>
      </w:pPr>
    </w:p>
    <w:p w:rsidR="00AA31D1" w:rsidRPr="00883B28" w:rsidRDefault="00AA31D1" w:rsidP="00883B28">
      <w:pPr>
        <w:suppressAutoHyphens/>
        <w:spacing w:after="0" w:line="240" w:lineRule="auto"/>
        <w:outlineLvl w:val="0"/>
        <w:rPr>
          <w:rFonts w:ascii="Times New Roman" w:eastAsia="Calibri" w:hAnsi="Times New Roman" w:cs="Times New Roman"/>
          <w:sz w:val="28"/>
          <w:szCs w:val="28"/>
        </w:rPr>
      </w:pPr>
    </w:p>
    <w:p w:rsidR="00AA31D1" w:rsidRPr="00883B28" w:rsidRDefault="00AA31D1" w:rsidP="00883B28">
      <w:pPr>
        <w:suppressAutoHyphens/>
        <w:spacing w:after="0" w:line="240" w:lineRule="auto"/>
        <w:outlineLvl w:val="0"/>
        <w:rPr>
          <w:rFonts w:ascii="Times New Roman" w:eastAsia="Calibri" w:hAnsi="Times New Roman" w:cs="Times New Roman"/>
          <w:sz w:val="28"/>
          <w:szCs w:val="28"/>
        </w:rPr>
      </w:pPr>
    </w:p>
    <w:p w:rsidR="00AA31D1" w:rsidRPr="00883B28" w:rsidRDefault="00AA31D1" w:rsidP="00883B28">
      <w:pPr>
        <w:suppressAutoHyphens/>
        <w:spacing w:after="0" w:line="240" w:lineRule="auto"/>
        <w:jc w:val="center"/>
        <w:rPr>
          <w:rFonts w:ascii="Times New Roman" w:eastAsia="Calibri" w:hAnsi="Times New Roman" w:cs="Times New Roman"/>
          <w:b/>
          <w:bCs/>
          <w:sz w:val="28"/>
          <w:szCs w:val="28"/>
          <w:lang w:eastAsia="ru-RU"/>
        </w:rPr>
      </w:pPr>
      <w:r w:rsidRPr="00883B28">
        <w:rPr>
          <w:rFonts w:ascii="Times New Roman" w:eastAsia="Calibri" w:hAnsi="Times New Roman" w:cs="Times New Roman"/>
          <w:b/>
          <w:bCs/>
          <w:sz w:val="28"/>
          <w:szCs w:val="28"/>
          <w:lang w:eastAsia="ru-RU"/>
        </w:rPr>
        <w:t>Р Е Ш Е Н И Е</w:t>
      </w:r>
    </w:p>
    <w:p w:rsidR="00AA31D1" w:rsidRPr="00883B28" w:rsidRDefault="00AA31D1" w:rsidP="00883B28">
      <w:pPr>
        <w:suppressAutoHyphens/>
        <w:spacing w:after="0" w:line="240" w:lineRule="auto"/>
        <w:jc w:val="center"/>
        <w:rPr>
          <w:rFonts w:ascii="Times New Roman" w:eastAsia="Calibri" w:hAnsi="Times New Roman" w:cs="Times New Roman"/>
          <w:b/>
          <w:bCs/>
          <w:sz w:val="28"/>
          <w:szCs w:val="28"/>
          <w:lang w:eastAsia="ru-RU"/>
        </w:rPr>
      </w:pPr>
      <w:r w:rsidRPr="00883B28">
        <w:rPr>
          <w:rFonts w:ascii="Times New Roman" w:eastAsia="Calibri" w:hAnsi="Times New Roman" w:cs="Times New Roman"/>
          <w:b/>
          <w:bCs/>
          <w:sz w:val="28"/>
          <w:szCs w:val="28"/>
          <w:lang w:eastAsia="ru-RU"/>
        </w:rPr>
        <w:t xml:space="preserve">об отказе во внесении исправлений в разрешение на строительство  </w:t>
      </w:r>
    </w:p>
    <w:p w:rsidR="00AA31D1" w:rsidRPr="00883B28" w:rsidRDefault="00AA31D1" w:rsidP="00883B28">
      <w:pPr>
        <w:suppressAutoHyphens/>
        <w:spacing w:after="0" w:line="240" w:lineRule="auto"/>
        <w:jc w:val="center"/>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_____________________________________________________________________________________ </w:t>
      </w:r>
    </w:p>
    <w:p w:rsidR="00AA31D1" w:rsidRPr="00883B28" w:rsidRDefault="00AA31D1" w:rsidP="00883B28">
      <w:pPr>
        <w:suppressAutoHyphens/>
        <w:spacing w:after="0" w:line="240" w:lineRule="auto"/>
        <w:jc w:val="center"/>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(наименование уполномоченного на выдачу разрешений на строительство органа местного самоуправления)</w:t>
      </w: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по результатам рассмотрения заявления об исправлении опечаток и ошибок в разрешении </w:t>
      </w:r>
      <w:r w:rsidRPr="00883B28">
        <w:rPr>
          <w:rFonts w:ascii="Times New Roman" w:eastAsia="Calibri" w:hAnsi="Times New Roman" w:cs="Times New Roman"/>
          <w:sz w:val="28"/>
          <w:szCs w:val="28"/>
          <w:lang w:eastAsia="ru-RU"/>
        </w:rPr>
        <w:br/>
        <w:t xml:space="preserve">на строительство от ________________ № __________________________принято решение об отказе </w:t>
      </w:r>
    </w:p>
    <w:p w:rsidR="00AA31D1" w:rsidRPr="00883B28" w:rsidRDefault="00AA31D1" w:rsidP="00883B28">
      <w:pPr>
        <w:spacing w:after="0" w:line="240" w:lineRule="auto"/>
        <w:jc w:val="both"/>
        <w:rPr>
          <w:rFonts w:ascii="Times New Roman" w:hAnsi="Times New Roman" w:cs="Times New Roman"/>
          <w:sz w:val="28"/>
          <w:szCs w:val="28"/>
        </w:rPr>
      </w:pPr>
      <w:r w:rsidRPr="00883B28">
        <w:rPr>
          <w:rFonts w:ascii="Times New Roman" w:hAnsi="Times New Roman" w:cs="Times New Roman"/>
          <w:sz w:val="28"/>
          <w:szCs w:val="28"/>
        </w:rPr>
        <w:t>(дата и номер регистрации заявления)</w:t>
      </w: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во внесении исправлений в разрешение на строительство.  </w:t>
      </w:r>
    </w:p>
    <w:p w:rsidR="00AA31D1" w:rsidRPr="00883B28" w:rsidRDefault="00AA31D1" w:rsidP="00883B28">
      <w:pPr>
        <w:suppressAutoHyphens/>
        <w:spacing w:after="0" w:line="240" w:lineRule="auto"/>
        <w:jc w:val="both"/>
        <w:rPr>
          <w:rFonts w:ascii="Times New Roman" w:eastAsia="Calibri" w:hAnsi="Times New Roman" w:cs="Times New Roman"/>
          <w:sz w:val="28"/>
          <w:szCs w:val="28"/>
          <w:lang w:eastAsia="ru-RU"/>
        </w:rPr>
      </w:pPr>
    </w:p>
    <w:tbl>
      <w:tblPr>
        <w:tblStyle w:val="16"/>
        <w:tblW w:w="9351" w:type="dxa"/>
        <w:tblLayout w:type="fixed"/>
        <w:tblLook w:val="04A0"/>
      </w:tblPr>
      <w:tblGrid>
        <w:gridCol w:w="1837"/>
        <w:gridCol w:w="4395"/>
        <w:gridCol w:w="3119"/>
      </w:tblGrid>
      <w:tr w:rsidR="00AA31D1" w:rsidRPr="00883B28" w:rsidTr="00883B28">
        <w:tc>
          <w:tcPr>
            <w:tcW w:w="1837" w:type="dxa"/>
          </w:tcPr>
          <w:p w:rsidR="00AA31D1" w:rsidRPr="00883B28" w:rsidRDefault="00AA31D1" w:rsidP="00883B28">
            <w:pPr>
              <w:ind w:right="-103"/>
              <w:jc w:val="center"/>
              <w:rPr>
                <w:rFonts w:ascii="Times New Roman" w:hAnsi="Times New Roman"/>
                <w:sz w:val="28"/>
                <w:szCs w:val="28"/>
              </w:rPr>
            </w:pPr>
            <w:r w:rsidRPr="00883B28">
              <w:rPr>
                <w:rFonts w:ascii="Times New Roman" w:hAnsi="Times New Roman"/>
                <w:sz w:val="28"/>
                <w:szCs w:val="28"/>
              </w:rPr>
              <w:t xml:space="preserve">№ пункта </w:t>
            </w:r>
          </w:p>
          <w:p w:rsidR="00AA31D1" w:rsidRPr="00883B28" w:rsidRDefault="00AA31D1" w:rsidP="00883B28">
            <w:pPr>
              <w:ind w:right="-103"/>
              <w:jc w:val="center"/>
              <w:rPr>
                <w:rFonts w:ascii="Times New Roman" w:hAnsi="Times New Roman"/>
                <w:sz w:val="28"/>
                <w:szCs w:val="28"/>
              </w:rPr>
            </w:pPr>
            <w:r w:rsidRPr="00883B28">
              <w:rPr>
                <w:rFonts w:ascii="Times New Roman" w:hAnsi="Times New Roman"/>
                <w:sz w:val="28"/>
                <w:szCs w:val="28"/>
              </w:rPr>
              <w:t xml:space="preserve">Админи-стративного </w:t>
            </w:r>
            <w:r w:rsidRPr="00883B28">
              <w:rPr>
                <w:rFonts w:ascii="Times New Roman" w:hAnsi="Times New Roman"/>
                <w:sz w:val="28"/>
                <w:szCs w:val="28"/>
              </w:rPr>
              <w:lastRenderedPageBreak/>
              <w:t>регламента</w:t>
            </w:r>
          </w:p>
        </w:tc>
        <w:tc>
          <w:tcPr>
            <w:tcW w:w="4395" w:type="dxa"/>
          </w:tcPr>
          <w:p w:rsidR="00AA31D1" w:rsidRPr="00883B28" w:rsidRDefault="00AA31D1" w:rsidP="00883B28">
            <w:pPr>
              <w:jc w:val="center"/>
              <w:rPr>
                <w:rFonts w:ascii="Times New Roman" w:hAnsi="Times New Roman"/>
                <w:sz w:val="28"/>
                <w:szCs w:val="28"/>
              </w:rPr>
            </w:pPr>
            <w:r w:rsidRPr="00883B28">
              <w:rPr>
                <w:rFonts w:ascii="Times New Roman" w:hAnsi="Times New Roman"/>
                <w:sz w:val="28"/>
                <w:szCs w:val="28"/>
              </w:rPr>
              <w:lastRenderedPageBreak/>
              <w:t xml:space="preserve">Наименование основания для отказа </w:t>
            </w:r>
          </w:p>
          <w:p w:rsidR="00AA31D1" w:rsidRPr="00883B28" w:rsidRDefault="00AA31D1" w:rsidP="00883B28">
            <w:pPr>
              <w:jc w:val="center"/>
              <w:rPr>
                <w:rFonts w:ascii="Times New Roman" w:hAnsi="Times New Roman"/>
                <w:sz w:val="28"/>
                <w:szCs w:val="28"/>
              </w:rPr>
            </w:pPr>
            <w:r w:rsidRPr="00883B28">
              <w:rPr>
                <w:rFonts w:ascii="Times New Roman" w:hAnsi="Times New Roman"/>
                <w:sz w:val="28"/>
                <w:szCs w:val="28"/>
              </w:rPr>
              <w:t xml:space="preserve">во внесении исправлений в </w:t>
            </w:r>
            <w:r w:rsidRPr="00883B28">
              <w:rPr>
                <w:rFonts w:ascii="Times New Roman" w:hAnsi="Times New Roman"/>
                <w:sz w:val="28"/>
                <w:szCs w:val="28"/>
              </w:rPr>
              <w:lastRenderedPageBreak/>
              <w:t xml:space="preserve">разрешение </w:t>
            </w:r>
          </w:p>
          <w:p w:rsidR="00AA31D1" w:rsidRPr="00883B28" w:rsidRDefault="00AA31D1" w:rsidP="00883B28">
            <w:pPr>
              <w:jc w:val="center"/>
              <w:rPr>
                <w:rFonts w:ascii="Times New Roman" w:hAnsi="Times New Roman"/>
                <w:sz w:val="28"/>
                <w:szCs w:val="28"/>
              </w:rPr>
            </w:pPr>
            <w:r w:rsidRPr="00883B28">
              <w:rPr>
                <w:rFonts w:ascii="Times New Roman" w:hAnsi="Times New Roman"/>
                <w:sz w:val="28"/>
                <w:szCs w:val="28"/>
              </w:rPr>
              <w:t xml:space="preserve">на строительство в соответствии </w:t>
            </w:r>
          </w:p>
          <w:p w:rsidR="00AA31D1" w:rsidRPr="00883B28" w:rsidRDefault="00AA31D1" w:rsidP="00883B28">
            <w:pPr>
              <w:jc w:val="center"/>
              <w:rPr>
                <w:rFonts w:ascii="Times New Roman" w:hAnsi="Times New Roman"/>
                <w:sz w:val="28"/>
                <w:szCs w:val="28"/>
              </w:rPr>
            </w:pPr>
            <w:r w:rsidRPr="00883B28">
              <w:rPr>
                <w:rFonts w:ascii="Times New Roman" w:hAnsi="Times New Roman"/>
                <w:sz w:val="28"/>
                <w:szCs w:val="28"/>
              </w:rPr>
              <w:t>с Административным регламентом</w:t>
            </w:r>
          </w:p>
        </w:tc>
        <w:tc>
          <w:tcPr>
            <w:tcW w:w="3119" w:type="dxa"/>
          </w:tcPr>
          <w:p w:rsidR="00AA31D1" w:rsidRPr="00883B28" w:rsidRDefault="00AA31D1" w:rsidP="00883B28">
            <w:pPr>
              <w:ind w:left="-111"/>
              <w:jc w:val="center"/>
              <w:rPr>
                <w:rFonts w:ascii="Times New Roman" w:hAnsi="Times New Roman"/>
                <w:sz w:val="28"/>
                <w:szCs w:val="28"/>
              </w:rPr>
            </w:pPr>
            <w:r w:rsidRPr="00883B28">
              <w:rPr>
                <w:rFonts w:ascii="Times New Roman" w:hAnsi="Times New Roman"/>
                <w:sz w:val="28"/>
                <w:szCs w:val="28"/>
              </w:rPr>
              <w:lastRenderedPageBreak/>
              <w:t xml:space="preserve">Разъяснение причин отказа </w:t>
            </w:r>
          </w:p>
          <w:p w:rsidR="00AA31D1" w:rsidRPr="00883B28" w:rsidRDefault="00AA31D1" w:rsidP="00883B28">
            <w:pPr>
              <w:ind w:left="-111"/>
              <w:jc w:val="center"/>
              <w:rPr>
                <w:rFonts w:ascii="Times New Roman" w:hAnsi="Times New Roman"/>
                <w:sz w:val="28"/>
                <w:szCs w:val="28"/>
              </w:rPr>
            </w:pPr>
            <w:r w:rsidRPr="00883B28">
              <w:rPr>
                <w:rFonts w:ascii="Times New Roman" w:hAnsi="Times New Roman"/>
                <w:sz w:val="28"/>
                <w:szCs w:val="28"/>
              </w:rPr>
              <w:t xml:space="preserve">во внесении </w:t>
            </w:r>
            <w:r w:rsidRPr="00883B28">
              <w:rPr>
                <w:rFonts w:ascii="Times New Roman" w:hAnsi="Times New Roman"/>
                <w:sz w:val="28"/>
                <w:szCs w:val="28"/>
              </w:rPr>
              <w:lastRenderedPageBreak/>
              <w:t xml:space="preserve">исправлений </w:t>
            </w:r>
          </w:p>
          <w:p w:rsidR="00AA31D1" w:rsidRPr="00883B28" w:rsidRDefault="00AA31D1" w:rsidP="00883B28">
            <w:pPr>
              <w:ind w:left="-111"/>
              <w:jc w:val="center"/>
              <w:rPr>
                <w:rFonts w:ascii="Times New Roman" w:hAnsi="Times New Roman"/>
                <w:sz w:val="28"/>
                <w:szCs w:val="28"/>
              </w:rPr>
            </w:pPr>
            <w:r w:rsidRPr="00883B28">
              <w:rPr>
                <w:rFonts w:ascii="Times New Roman" w:hAnsi="Times New Roman"/>
                <w:sz w:val="28"/>
                <w:szCs w:val="28"/>
              </w:rPr>
              <w:t>в разрешение на строительство</w:t>
            </w:r>
          </w:p>
        </w:tc>
      </w:tr>
      <w:tr w:rsidR="00AA31D1" w:rsidRPr="00883B28" w:rsidTr="00883B28">
        <w:tc>
          <w:tcPr>
            <w:tcW w:w="1837" w:type="dxa"/>
          </w:tcPr>
          <w:p w:rsidR="00AA31D1" w:rsidRPr="00883B28" w:rsidRDefault="00AA31D1" w:rsidP="00883B28">
            <w:pPr>
              <w:jc w:val="center"/>
              <w:rPr>
                <w:rFonts w:ascii="Times New Roman" w:hAnsi="Times New Roman"/>
                <w:sz w:val="28"/>
                <w:szCs w:val="28"/>
              </w:rPr>
            </w:pPr>
            <w:r w:rsidRPr="00883B28">
              <w:rPr>
                <w:rFonts w:ascii="Times New Roman" w:hAnsi="Times New Roman"/>
                <w:sz w:val="28"/>
                <w:szCs w:val="28"/>
              </w:rPr>
              <w:lastRenderedPageBreak/>
              <w:t>подпункт «а» пункта 2.19.8.</w:t>
            </w:r>
          </w:p>
        </w:tc>
        <w:tc>
          <w:tcPr>
            <w:tcW w:w="4395" w:type="dxa"/>
          </w:tcPr>
          <w:p w:rsidR="00AA31D1" w:rsidRPr="00883B28" w:rsidRDefault="00AA31D1" w:rsidP="00883B28">
            <w:pPr>
              <w:rPr>
                <w:rFonts w:ascii="Times New Roman" w:hAnsi="Times New Roman"/>
                <w:sz w:val="28"/>
                <w:szCs w:val="28"/>
              </w:rPr>
            </w:pPr>
            <w:r w:rsidRPr="00883B28">
              <w:rPr>
                <w:rFonts w:ascii="Times New Roman" w:hAnsi="Times New Roman"/>
                <w:sz w:val="28"/>
                <w:szCs w:val="28"/>
              </w:rPr>
              <w:t>несоответствие заявителя кругу лиц, указанных в пункте 1.2 Административного регламента</w:t>
            </w:r>
          </w:p>
        </w:tc>
        <w:tc>
          <w:tcPr>
            <w:tcW w:w="3119" w:type="dxa"/>
          </w:tcPr>
          <w:p w:rsidR="00AA31D1" w:rsidRPr="00883B28" w:rsidRDefault="00AA31D1" w:rsidP="00883B28">
            <w:pPr>
              <w:rPr>
                <w:rFonts w:ascii="Times New Roman" w:hAnsi="Times New Roman"/>
                <w:i/>
                <w:iCs/>
                <w:sz w:val="28"/>
                <w:szCs w:val="28"/>
              </w:rPr>
            </w:pPr>
            <w:r w:rsidRPr="00883B28">
              <w:rPr>
                <w:rFonts w:ascii="Times New Roman" w:hAnsi="Times New Roman"/>
                <w:i/>
                <w:iCs/>
                <w:sz w:val="28"/>
                <w:szCs w:val="28"/>
              </w:rPr>
              <w:t>Указываются основания такого вывода</w:t>
            </w:r>
          </w:p>
        </w:tc>
      </w:tr>
      <w:tr w:rsidR="00AA31D1" w:rsidRPr="00883B28" w:rsidTr="00883B28">
        <w:tc>
          <w:tcPr>
            <w:tcW w:w="1837" w:type="dxa"/>
          </w:tcPr>
          <w:p w:rsidR="00AA31D1" w:rsidRPr="00883B28" w:rsidRDefault="00AA31D1" w:rsidP="00883B28">
            <w:pPr>
              <w:jc w:val="center"/>
              <w:rPr>
                <w:rFonts w:ascii="Times New Roman" w:hAnsi="Times New Roman"/>
                <w:sz w:val="28"/>
                <w:szCs w:val="28"/>
              </w:rPr>
            </w:pPr>
            <w:r w:rsidRPr="00883B28">
              <w:rPr>
                <w:rFonts w:ascii="Times New Roman" w:hAnsi="Times New Roman"/>
                <w:sz w:val="28"/>
                <w:szCs w:val="28"/>
              </w:rPr>
              <w:t xml:space="preserve">подпункт «б» пункта 2.19.8 </w:t>
            </w:r>
          </w:p>
        </w:tc>
        <w:tc>
          <w:tcPr>
            <w:tcW w:w="4395" w:type="dxa"/>
          </w:tcPr>
          <w:p w:rsidR="00AA31D1" w:rsidRPr="00883B28" w:rsidRDefault="00AA31D1" w:rsidP="00883B28">
            <w:pPr>
              <w:rPr>
                <w:rFonts w:ascii="Times New Roman" w:hAnsi="Times New Roman"/>
                <w:sz w:val="28"/>
                <w:szCs w:val="28"/>
              </w:rPr>
            </w:pPr>
            <w:r w:rsidRPr="00883B28">
              <w:rPr>
                <w:rFonts w:ascii="Times New Roman" w:hAnsi="Times New Roman"/>
                <w:sz w:val="28"/>
                <w:szCs w:val="28"/>
              </w:rPr>
              <w:t xml:space="preserve"> отсутствие опечаток и ошибок в разрешении на строительство</w:t>
            </w:r>
          </w:p>
        </w:tc>
        <w:tc>
          <w:tcPr>
            <w:tcW w:w="3119" w:type="dxa"/>
          </w:tcPr>
          <w:tbl>
            <w:tblPr>
              <w:tblW w:w="3470" w:type="dxa"/>
              <w:tblLayout w:type="fixed"/>
              <w:tblLook w:val="0000"/>
            </w:tblPr>
            <w:tblGrid>
              <w:gridCol w:w="3470"/>
            </w:tblGrid>
            <w:tr w:rsidR="00AA31D1" w:rsidRPr="00883B28" w:rsidTr="00883B28">
              <w:trPr>
                <w:trHeight w:val="66"/>
              </w:trPr>
              <w:tc>
                <w:tcPr>
                  <w:tcW w:w="3470" w:type="dxa"/>
                </w:tcPr>
                <w:p w:rsidR="00AA31D1" w:rsidRPr="00883B28" w:rsidRDefault="00AA31D1" w:rsidP="00883B28">
                  <w:pPr>
                    <w:widowControl w:val="0"/>
                    <w:suppressAutoHyphens/>
                    <w:spacing w:after="0" w:line="240" w:lineRule="auto"/>
                    <w:ind w:left="-82"/>
                    <w:rPr>
                      <w:rFonts w:ascii="Times New Roman" w:eastAsia="Calibri" w:hAnsi="Times New Roman" w:cs="Times New Roman"/>
                      <w:i/>
                      <w:iCs/>
                      <w:sz w:val="28"/>
                      <w:szCs w:val="28"/>
                      <w:lang w:eastAsia="ru-RU"/>
                    </w:rPr>
                  </w:pPr>
                  <w:r w:rsidRPr="00883B28">
                    <w:rPr>
                      <w:rFonts w:ascii="Times New Roman" w:eastAsia="Calibri" w:hAnsi="Times New Roman" w:cs="Times New Roman"/>
                      <w:i/>
                      <w:iCs/>
                      <w:sz w:val="28"/>
                      <w:szCs w:val="28"/>
                      <w:lang w:eastAsia="ru-RU"/>
                    </w:rPr>
                    <w:t>Указываются основания</w:t>
                  </w:r>
                </w:p>
                <w:p w:rsidR="00AA31D1" w:rsidRPr="00883B28" w:rsidRDefault="00AA31D1" w:rsidP="00883B28">
                  <w:pPr>
                    <w:widowControl w:val="0"/>
                    <w:suppressAutoHyphens/>
                    <w:spacing w:after="0" w:line="240" w:lineRule="auto"/>
                    <w:ind w:left="-82"/>
                    <w:rPr>
                      <w:rFonts w:ascii="Times New Roman" w:eastAsia="Calibri" w:hAnsi="Times New Roman" w:cs="Times New Roman"/>
                      <w:sz w:val="28"/>
                      <w:szCs w:val="28"/>
                      <w:lang w:eastAsia="ru-RU"/>
                    </w:rPr>
                  </w:pPr>
                  <w:r w:rsidRPr="00883B28">
                    <w:rPr>
                      <w:rFonts w:ascii="Times New Roman" w:eastAsia="Calibri" w:hAnsi="Times New Roman" w:cs="Times New Roman"/>
                      <w:i/>
                      <w:iCs/>
                      <w:sz w:val="28"/>
                      <w:szCs w:val="28"/>
                      <w:lang w:eastAsia="ru-RU"/>
                    </w:rPr>
                    <w:t xml:space="preserve"> такого вывода </w:t>
                  </w:r>
                </w:p>
              </w:tc>
            </w:tr>
            <w:tr w:rsidR="00AA31D1" w:rsidRPr="00883B28" w:rsidTr="00883B28">
              <w:trPr>
                <w:trHeight w:val="248"/>
              </w:trPr>
              <w:tc>
                <w:tcPr>
                  <w:tcW w:w="3470" w:type="dxa"/>
                </w:tcPr>
                <w:p w:rsidR="00AA31D1" w:rsidRPr="00883B28" w:rsidRDefault="00AA31D1" w:rsidP="00883B28">
                  <w:pPr>
                    <w:widowControl w:val="0"/>
                    <w:suppressAutoHyphens/>
                    <w:spacing w:after="0" w:line="240" w:lineRule="auto"/>
                    <w:rPr>
                      <w:rFonts w:ascii="Times New Roman" w:eastAsia="Calibri" w:hAnsi="Times New Roman" w:cs="Times New Roman"/>
                      <w:i/>
                      <w:iCs/>
                      <w:sz w:val="28"/>
                      <w:szCs w:val="28"/>
                      <w:lang w:eastAsia="ru-RU"/>
                    </w:rPr>
                  </w:pPr>
                </w:p>
              </w:tc>
            </w:tr>
          </w:tbl>
          <w:p w:rsidR="00AA31D1" w:rsidRPr="00883B28" w:rsidRDefault="00AA31D1" w:rsidP="00883B28">
            <w:pPr>
              <w:widowControl w:val="0"/>
              <w:rPr>
                <w:rFonts w:ascii="Times New Roman" w:hAnsi="Times New Roman"/>
                <w:sz w:val="28"/>
                <w:szCs w:val="28"/>
              </w:rPr>
            </w:pPr>
          </w:p>
        </w:tc>
      </w:tr>
    </w:tbl>
    <w:p w:rsidR="00AA31D1" w:rsidRPr="00883B28" w:rsidRDefault="00AA31D1" w:rsidP="00883B28">
      <w:pPr>
        <w:suppressAutoHyphens/>
        <w:spacing w:after="0" w:line="240" w:lineRule="auto"/>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ind w:right="55" w:firstLine="709"/>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замечаний.</w:t>
      </w:r>
    </w:p>
    <w:p w:rsidR="00AA31D1" w:rsidRPr="00883B28" w:rsidRDefault="00AA31D1" w:rsidP="00883B28">
      <w:pPr>
        <w:suppressAutoHyphens/>
        <w:spacing w:after="0" w:line="240" w:lineRule="auto"/>
        <w:ind w:right="55" w:firstLine="709"/>
        <w:jc w:val="both"/>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ind w:right="55" w:firstLine="709"/>
        <w:jc w:val="both"/>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Данный отказ может быть обжалован в досудебном порядке путем направления жалобы в________________________________________________________, а также в судебном порядке. </w:t>
      </w:r>
    </w:p>
    <w:p w:rsidR="00AA31D1" w:rsidRPr="00883B28" w:rsidRDefault="00AA31D1" w:rsidP="00883B28">
      <w:pPr>
        <w:widowControl w:val="0"/>
        <w:spacing w:after="0" w:line="240" w:lineRule="auto"/>
        <w:ind w:right="140"/>
        <w:jc w:val="both"/>
        <w:rPr>
          <w:rFonts w:ascii="Times New Roman" w:hAnsi="Times New Roman" w:cs="Times New Roman"/>
          <w:sz w:val="28"/>
          <w:szCs w:val="28"/>
        </w:rPr>
      </w:pPr>
      <w:r w:rsidRPr="00883B28">
        <w:rPr>
          <w:rFonts w:ascii="Times New Roman" w:eastAsia="Tahoma" w:hAnsi="Times New Roman" w:cs="Times New Roman"/>
          <w:sz w:val="28"/>
          <w:szCs w:val="28"/>
          <w:lang w:bidi="ru-RU"/>
        </w:rPr>
        <w:t xml:space="preserve">                           (указать наименование уполномоченного органа)</w:t>
      </w:r>
    </w:p>
    <w:p w:rsidR="00AA31D1" w:rsidRPr="00883B28" w:rsidRDefault="00AA31D1" w:rsidP="00883B28">
      <w:pPr>
        <w:suppressAutoHyphens/>
        <w:spacing w:after="0" w:line="240" w:lineRule="auto"/>
        <w:ind w:firstLine="709"/>
        <w:rPr>
          <w:rFonts w:ascii="Times New Roman" w:eastAsia="Calibri" w:hAnsi="Times New Roman" w:cs="Times New Roman"/>
          <w:sz w:val="28"/>
          <w:szCs w:val="28"/>
          <w:lang w:eastAsia="ru-RU"/>
        </w:rPr>
      </w:pPr>
    </w:p>
    <w:p w:rsidR="00AA31D1" w:rsidRPr="00883B28" w:rsidRDefault="00AA31D1" w:rsidP="00883B28">
      <w:pPr>
        <w:suppressAutoHyphens/>
        <w:spacing w:after="0" w:line="240" w:lineRule="auto"/>
        <w:ind w:firstLine="709"/>
        <w:rPr>
          <w:rFonts w:ascii="Times New Roman" w:eastAsia="Calibri" w:hAnsi="Times New Roman" w:cs="Times New Roman"/>
          <w:sz w:val="28"/>
          <w:szCs w:val="28"/>
          <w:lang w:eastAsia="ru-RU"/>
        </w:rPr>
      </w:pPr>
      <w:r w:rsidRPr="00883B28">
        <w:rPr>
          <w:rFonts w:ascii="Times New Roman" w:eastAsia="Calibri" w:hAnsi="Times New Roman" w:cs="Times New Roman"/>
          <w:sz w:val="28"/>
          <w:szCs w:val="28"/>
          <w:lang w:eastAsia="ru-RU"/>
        </w:rPr>
        <w:t xml:space="preserve">Дополнительно информируем:______________________________________________ __________________________________________________________________. </w:t>
      </w:r>
    </w:p>
    <w:tbl>
      <w:tblPr>
        <w:tblW w:w="9464" w:type="dxa"/>
        <w:tblInd w:w="-108" w:type="dxa"/>
        <w:tblLayout w:type="fixed"/>
        <w:tblLook w:val="0000"/>
      </w:tblPr>
      <w:tblGrid>
        <w:gridCol w:w="9464"/>
      </w:tblGrid>
      <w:tr w:rsidR="00AA31D1" w:rsidRPr="00883B28" w:rsidTr="00883B28">
        <w:trPr>
          <w:trHeight w:val="90"/>
        </w:trPr>
        <w:tc>
          <w:tcPr>
            <w:tcW w:w="9464" w:type="dxa"/>
          </w:tcPr>
          <w:p w:rsidR="00AA31D1" w:rsidRPr="00883B28" w:rsidRDefault="00AA31D1" w:rsidP="00883B28">
            <w:pPr>
              <w:pStyle w:val="ConsPlusNonformat"/>
              <w:ind w:right="178" w:firstLine="708"/>
              <w:jc w:val="center"/>
              <w:rPr>
                <w:rFonts w:ascii="Times New Roman" w:hAnsi="Times New Roman" w:cs="Times New Roman"/>
                <w:sz w:val="28"/>
                <w:szCs w:val="28"/>
              </w:rPr>
            </w:pPr>
            <w:r w:rsidRPr="00883B28">
              <w:rPr>
                <w:rFonts w:ascii="Times New Roman" w:hAnsi="Times New Roman" w:cs="Times New Roman"/>
                <w:sz w:val="28"/>
                <w:szCs w:val="28"/>
              </w:rPr>
              <w:br w:type="page"/>
              <w:t xml:space="preserve">(указывается информация, необходимая для устранения причин отказа во внесении исправлений </w:t>
            </w:r>
            <w:r w:rsidRPr="00883B28">
              <w:rPr>
                <w:rFonts w:ascii="Times New Roman" w:hAnsi="Times New Roman" w:cs="Times New Roman"/>
                <w:sz w:val="28"/>
                <w:szCs w:val="28"/>
              </w:rPr>
              <w:br/>
              <w:t>в разрешение на строительство, а также иная дополнительная информация при наличии)</w:t>
            </w: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p>
          <w:p w:rsidR="00AA31D1" w:rsidRPr="00883B28" w:rsidRDefault="00AA31D1" w:rsidP="00883B28">
            <w:pPr>
              <w:widowControl w:val="0"/>
              <w:suppressAutoHyphens/>
              <w:spacing w:after="0" w:line="240" w:lineRule="auto"/>
              <w:jc w:val="center"/>
              <w:rPr>
                <w:rFonts w:ascii="Times New Roman" w:eastAsia="Calibri" w:hAnsi="Times New Roman" w:cs="Times New Roman"/>
                <w:sz w:val="28"/>
                <w:szCs w:val="28"/>
                <w:lang w:eastAsia="ru-RU"/>
              </w:rPr>
            </w:pPr>
          </w:p>
          <w:tbl>
            <w:tblPr>
              <w:tblW w:w="9923" w:type="dxa"/>
              <w:tblLayout w:type="fixed"/>
              <w:tblCellMar>
                <w:left w:w="28" w:type="dxa"/>
                <w:right w:w="28" w:type="dxa"/>
              </w:tblCellMar>
              <w:tblLook w:val="0000"/>
            </w:tblPr>
            <w:tblGrid>
              <w:gridCol w:w="3118"/>
              <w:gridCol w:w="426"/>
              <w:gridCol w:w="2126"/>
              <w:gridCol w:w="425"/>
              <w:gridCol w:w="3828"/>
            </w:tblGrid>
            <w:tr w:rsidR="00AA31D1" w:rsidRPr="00883B28" w:rsidTr="00883B28">
              <w:trPr>
                <w:trHeight w:val="274"/>
              </w:trPr>
              <w:tc>
                <w:tcPr>
                  <w:tcW w:w="3118"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______________________________ (должность)</w:t>
                  </w:r>
                </w:p>
              </w:tc>
              <w:tc>
                <w:tcPr>
                  <w:tcW w:w="426"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126"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 (подпись)</w:t>
                  </w:r>
                </w:p>
              </w:tc>
              <w:tc>
                <w:tcPr>
                  <w:tcW w:w="425"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828" w:type="dxa"/>
                </w:tcPr>
                <w:p w:rsidR="00AA31D1" w:rsidRPr="00883B28" w:rsidRDefault="00AA31D1" w:rsidP="00883B28">
                  <w:pPr>
                    <w:widowControl w:val="0"/>
                    <w:suppressAutoHyphens/>
                    <w:spacing w:after="0" w:line="240" w:lineRule="auto"/>
                    <w:ind w:right="119"/>
                    <w:jc w:val="center"/>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____________________________________</w:t>
                  </w:r>
                </w:p>
                <w:p w:rsidR="00AA31D1" w:rsidRPr="00883B28" w:rsidRDefault="00AA31D1" w:rsidP="00883B28">
                  <w:pPr>
                    <w:widowControl w:val="0"/>
                    <w:suppressAutoHyphens/>
                    <w:spacing w:after="0" w:line="240" w:lineRule="auto"/>
                    <w:ind w:right="119"/>
                    <w:rPr>
                      <w:rFonts w:ascii="Times New Roman" w:eastAsia="Times New Roman" w:hAnsi="Times New Roman" w:cs="Times New Roman"/>
                      <w:sz w:val="28"/>
                      <w:szCs w:val="28"/>
                      <w:lang w:eastAsia="ru-RU"/>
                    </w:rPr>
                  </w:pPr>
                  <w:r w:rsidRPr="00883B28">
                    <w:rPr>
                      <w:rFonts w:ascii="Times New Roman" w:eastAsia="Times New Roman" w:hAnsi="Times New Roman" w:cs="Times New Roman"/>
                      <w:sz w:val="28"/>
                      <w:szCs w:val="28"/>
                      <w:lang w:eastAsia="ru-RU"/>
                    </w:rPr>
                    <w:t>(фамилия, имя, отчество (при наличии)</w:t>
                  </w:r>
                </w:p>
              </w:tc>
            </w:tr>
            <w:tr w:rsidR="00AA31D1" w:rsidRPr="00883B28" w:rsidTr="00883B28">
              <w:trPr>
                <w:trHeight w:val="274"/>
              </w:trPr>
              <w:tc>
                <w:tcPr>
                  <w:tcW w:w="3118"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426"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2126"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425" w:type="dxa"/>
                </w:tcPr>
                <w:p w:rsidR="00AA31D1" w:rsidRPr="00883B28" w:rsidRDefault="00AA31D1" w:rsidP="00883B28">
                  <w:pPr>
                    <w:widowControl w:val="0"/>
                    <w:suppressAutoHyphens/>
                    <w:spacing w:after="0" w:line="240" w:lineRule="auto"/>
                    <w:rPr>
                      <w:rFonts w:ascii="Times New Roman" w:eastAsia="Times New Roman" w:hAnsi="Times New Roman" w:cs="Times New Roman"/>
                      <w:sz w:val="28"/>
                      <w:szCs w:val="28"/>
                      <w:lang w:eastAsia="ru-RU"/>
                    </w:rPr>
                  </w:pPr>
                </w:p>
              </w:tc>
              <w:tc>
                <w:tcPr>
                  <w:tcW w:w="3828" w:type="dxa"/>
                </w:tcPr>
                <w:p w:rsidR="00AA31D1" w:rsidRPr="00883B28" w:rsidRDefault="00AA31D1" w:rsidP="00883B28">
                  <w:pPr>
                    <w:widowControl w:val="0"/>
                    <w:suppressAutoHyphens/>
                    <w:spacing w:after="0" w:line="240" w:lineRule="auto"/>
                    <w:jc w:val="center"/>
                    <w:rPr>
                      <w:rFonts w:ascii="Times New Roman" w:eastAsia="Times New Roman" w:hAnsi="Times New Roman" w:cs="Times New Roman"/>
                      <w:sz w:val="28"/>
                      <w:szCs w:val="28"/>
                      <w:lang w:eastAsia="ru-RU"/>
                    </w:rPr>
                  </w:pPr>
                </w:p>
              </w:tc>
            </w:tr>
          </w:tbl>
          <w:p w:rsidR="00AA31D1" w:rsidRPr="00883B28" w:rsidRDefault="00AA31D1" w:rsidP="00883B28">
            <w:pPr>
              <w:widowControl w:val="0"/>
              <w:suppressAutoHyphens/>
              <w:spacing w:after="0" w:line="240" w:lineRule="auto"/>
              <w:jc w:val="both"/>
              <w:rPr>
                <w:rFonts w:ascii="Times New Roman" w:eastAsia="Calibri" w:hAnsi="Times New Roman" w:cs="Times New Roman"/>
                <w:sz w:val="28"/>
                <w:szCs w:val="28"/>
              </w:rPr>
            </w:pPr>
            <w:r w:rsidRPr="00883B28">
              <w:rPr>
                <w:rFonts w:ascii="Times New Roman" w:eastAsia="Calibri" w:hAnsi="Times New Roman" w:cs="Times New Roman"/>
                <w:sz w:val="28"/>
                <w:szCs w:val="28"/>
              </w:rPr>
              <w:t xml:space="preserve">                                                               [МЕСТО ДЛЯ ПОДПИСИ]</w:t>
            </w:r>
          </w:p>
        </w:tc>
      </w:tr>
    </w:tbl>
    <w:p w:rsidR="00AA31D1" w:rsidRPr="00883B28" w:rsidRDefault="00AA31D1" w:rsidP="00883B28">
      <w:pPr>
        <w:suppressAutoHyphens/>
        <w:spacing w:after="0" w:line="240" w:lineRule="auto"/>
        <w:rPr>
          <w:rFonts w:ascii="Times New Roman" w:eastAsia="Times New Roman" w:hAnsi="Times New Roman" w:cs="Times New Roman"/>
          <w:sz w:val="28"/>
          <w:szCs w:val="28"/>
          <w:lang w:eastAsia="ru-RU"/>
        </w:rPr>
        <w:sectPr w:rsidR="00AA31D1" w:rsidRPr="00883B28" w:rsidSect="00883B28">
          <w:headerReference w:type="default" r:id="rId10"/>
          <w:headerReference w:type="first" r:id="rId11"/>
          <w:pgSz w:w="11906" w:h="16838" w:code="9"/>
          <w:pgMar w:top="851" w:right="794" w:bottom="851" w:left="1701" w:header="709" w:footer="709" w:gutter="0"/>
          <w:pgNumType w:start="1"/>
          <w:cols w:space="720"/>
          <w:formProt w:val="0"/>
          <w:docGrid w:linePitch="360"/>
        </w:sectPr>
      </w:pPr>
    </w:p>
    <w:p w:rsidR="00AA31D1" w:rsidRPr="00883B28" w:rsidRDefault="00AA31D1" w:rsidP="00883B28">
      <w:pPr>
        <w:pStyle w:val="ConsPlusNormal"/>
        <w:jc w:val="right"/>
        <w:outlineLvl w:val="1"/>
        <w:rPr>
          <w:rFonts w:ascii="Times New Roman" w:hAnsi="Times New Roman" w:cs="Times New Roman"/>
          <w:sz w:val="28"/>
          <w:szCs w:val="28"/>
        </w:rPr>
      </w:pPr>
      <w:r w:rsidRPr="00883B28">
        <w:rPr>
          <w:rFonts w:ascii="Times New Roman" w:hAnsi="Times New Roman" w:cs="Times New Roman"/>
          <w:sz w:val="28"/>
          <w:szCs w:val="28"/>
        </w:rPr>
        <w:lastRenderedPageBreak/>
        <w:t>Приложение № 15</w:t>
      </w:r>
    </w:p>
    <w:p w:rsidR="00AA31D1" w:rsidRPr="00883B28" w:rsidRDefault="00AA31D1" w:rsidP="00883B28">
      <w:pPr>
        <w:pStyle w:val="ConsPlusNormal"/>
        <w:jc w:val="right"/>
        <w:rPr>
          <w:rFonts w:ascii="Times New Roman" w:hAnsi="Times New Roman" w:cs="Times New Roman"/>
          <w:sz w:val="28"/>
          <w:szCs w:val="28"/>
        </w:rPr>
      </w:pPr>
      <w:r w:rsidRPr="00883B28">
        <w:rPr>
          <w:rFonts w:ascii="Times New Roman" w:hAnsi="Times New Roman" w:cs="Times New Roman"/>
          <w:sz w:val="28"/>
          <w:szCs w:val="28"/>
        </w:rPr>
        <w:t>к Административному регламенту</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pStyle w:val="ConsPlusNormal"/>
        <w:jc w:val="right"/>
        <w:rPr>
          <w:rFonts w:ascii="Times New Roman" w:hAnsi="Times New Roman" w:cs="Times New Roman"/>
          <w:sz w:val="28"/>
          <w:szCs w:val="28"/>
        </w:rPr>
      </w:pPr>
    </w:p>
    <w:p w:rsidR="00AA31D1" w:rsidRPr="00883B28" w:rsidRDefault="00AA31D1" w:rsidP="00883B28">
      <w:pPr>
        <w:widowControl w:val="0"/>
        <w:tabs>
          <w:tab w:val="left" w:pos="567"/>
        </w:tabs>
        <w:suppressAutoHyphens/>
        <w:spacing w:after="0" w:line="240" w:lineRule="auto"/>
        <w:ind w:firstLine="709"/>
        <w:contextualSpacing/>
        <w:jc w:val="right"/>
        <w:rPr>
          <w:rFonts w:ascii="Times New Roman" w:eastAsia="Times New Roman" w:hAnsi="Times New Roman" w:cs="Times New Roman"/>
          <w:sz w:val="28"/>
          <w:szCs w:val="28"/>
          <w:lang w:eastAsia="ru-RU"/>
        </w:rPr>
      </w:pPr>
    </w:p>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Журнал</w:t>
      </w:r>
    </w:p>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регистрации заявлений о выдаче документов, являющихся</w:t>
      </w:r>
    </w:p>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результатом предоставления муниципальной услуги</w:t>
      </w:r>
    </w:p>
    <w:p w:rsidR="00AA31D1" w:rsidRPr="00883B28" w:rsidRDefault="00AA31D1" w:rsidP="00883B28">
      <w:pPr>
        <w:pStyle w:val="ConsPlusNormal"/>
        <w:jc w:val="center"/>
        <w:rPr>
          <w:rFonts w:ascii="Times New Roman" w:hAnsi="Times New Roman" w:cs="Times New Roman"/>
          <w:sz w:val="28"/>
          <w:szCs w:val="28"/>
        </w:rPr>
      </w:pPr>
    </w:p>
    <w:p w:rsidR="00AA31D1" w:rsidRPr="00883B28" w:rsidRDefault="00AA31D1" w:rsidP="00883B28">
      <w:pPr>
        <w:pStyle w:val="ConsPlusNormal"/>
        <w:jc w:val="center"/>
        <w:rPr>
          <w:rFonts w:ascii="Times New Roman" w:hAnsi="Times New Roman" w:cs="Times New Roman"/>
          <w:sz w:val="28"/>
          <w:szCs w:val="28"/>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widowControl w:val="0"/>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A31D1" w:rsidRPr="00883B28" w:rsidRDefault="00AA31D1" w:rsidP="00883B28">
      <w:pPr>
        <w:tabs>
          <w:tab w:val="left" w:pos="1616"/>
        </w:tabs>
        <w:spacing w:after="0" w:line="240" w:lineRule="auto"/>
        <w:rPr>
          <w:rFonts w:ascii="Times New Roman" w:hAnsi="Times New Roman" w:cs="Times New Roman"/>
          <w:sz w:val="28"/>
          <w:szCs w:val="28"/>
        </w:rPr>
      </w:pPr>
    </w:p>
    <w:tbl>
      <w:tblPr>
        <w:tblpPr w:leftFromText="180" w:rightFromText="180" w:vertAnchor="page" w:horzAnchor="margin" w:tblpXSpec="center" w:tblpY="37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696"/>
        <w:gridCol w:w="1418"/>
        <w:gridCol w:w="2409"/>
        <w:gridCol w:w="1701"/>
        <w:gridCol w:w="1560"/>
        <w:gridCol w:w="1559"/>
        <w:gridCol w:w="1564"/>
        <w:gridCol w:w="1696"/>
        <w:gridCol w:w="1139"/>
      </w:tblGrid>
      <w:tr w:rsidR="00AA31D1" w:rsidRPr="00883B28" w:rsidTr="00883B28">
        <w:trPr>
          <w:trHeight w:val="2305"/>
        </w:trPr>
        <w:tc>
          <w:tcPr>
            <w:tcW w:w="709"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lastRenderedPageBreak/>
              <w:t>№ п/п</w:t>
            </w:r>
          </w:p>
        </w:tc>
        <w:tc>
          <w:tcPr>
            <w:tcW w:w="1696"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 xml:space="preserve">Дата представления заявителем документов </w:t>
            </w:r>
          </w:p>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(дата регистрации в органе местного самоуправления)</w:t>
            </w:r>
          </w:p>
        </w:tc>
        <w:tc>
          <w:tcPr>
            <w:tcW w:w="1418"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Наименование заявителя</w:t>
            </w:r>
          </w:p>
        </w:tc>
        <w:tc>
          <w:tcPr>
            <w:tcW w:w="2409"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Фамилия и инициалы уполномоченного должностного лица органа местного самоуправления</w:t>
            </w:r>
          </w:p>
        </w:tc>
        <w:tc>
          <w:tcPr>
            <w:tcW w:w="1701"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Наименование объекта в соответствии с утвержденной застройщиком проектной документацией</w:t>
            </w:r>
          </w:p>
        </w:tc>
        <w:tc>
          <w:tcPr>
            <w:tcW w:w="1560"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Кадастровый номер земельного участка в соответствии с утвержденной застройщиком проектной документацией</w:t>
            </w:r>
          </w:p>
        </w:tc>
        <w:tc>
          <w:tcPr>
            <w:tcW w:w="1559"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Дата, номер</w:t>
            </w:r>
          </w:p>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и название документа, являющегося результатом предоставления муниципальной услуги</w:t>
            </w:r>
          </w:p>
        </w:tc>
        <w:tc>
          <w:tcPr>
            <w:tcW w:w="1564"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 xml:space="preserve">Дата получения заявителем </w:t>
            </w:r>
          </w:p>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(при личном получении) документа, являющегося результатом предоставления муниципальной услуги</w:t>
            </w:r>
          </w:p>
        </w:tc>
        <w:tc>
          <w:tcPr>
            <w:tcW w:w="1696"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 xml:space="preserve">Подпись лица </w:t>
            </w:r>
          </w:p>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(при личном получении), получившего документ, являющийся результатом предоставления муниципальной услуги</w:t>
            </w:r>
          </w:p>
        </w:tc>
        <w:tc>
          <w:tcPr>
            <w:tcW w:w="1139" w:type="dxa"/>
          </w:tcPr>
          <w:p w:rsidR="00AA31D1" w:rsidRPr="00883B28" w:rsidRDefault="00AA31D1" w:rsidP="00883B28">
            <w:pPr>
              <w:pStyle w:val="ConsPlusNormal"/>
              <w:ind w:left="-61" w:right="-61" w:firstLine="61"/>
              <w:jc w:val="center"/>
              <w:rPr>
                <w:rFonts w:ascii="Times New Roman" w:hAnsi="Times New Roman" w:cs="Times New Roman"/>
                <w:sz w:val="28"/>
                <w:szCs w:val="28"/>
              </w:rPr>
            </w:pPr>
            <w:r w:rsidRPr="00883B28">
              <w:rPr>
                <w:rFonts w:ascii="Times New Roman" w:hAnsi="Times New Roman" w:cs="Times New Roman"/>
                <w:sz w:val="28"/>
                <w:szCs w:val="28"/>
              </w:rPr>
              <w:t>Примечание</w:t>
            </w:r>
          </w:p>
        </w:tc>
      </w:tr>
      <w:tr w:rsidR="00AA31D1" w:rsidRPr="00883B28" w:rsidTr="00883B28">
        <w:trPr>
          <w:trHeight w:val="230"/>
        </w:trPr>
        <w:tc>
          <w:tcPr>
            <w:tcW w:w="709"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1</w:t>
            </w:r>
          </w:p>
        </w:tc>
        <w:tc>
          <w:tcPr>
            <w:tcW w:w="1696"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2</w:t>
            </w:r>
          </w:p>
        </w:tc>
        <w:tc>
          <w:tcPr>
            <w:tcW w:w="1418"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3</w:t>
            </w:r>
          </w:p>
        </w:tc>
        <w:tc>
          <w:tcPr>
            <w:tcW w:w="2409"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4</w:t>
            </w:r>
          </w:p>
        </w:tc>
        <w:tc>
          <w:tcPr>
            <w:tcW w:w="1701"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5</w:t>
            </w:r>
          </w:p>
        </w:tc>
        <w:tc>
          <w:tcPr>
            <w:tcW w:w="1560"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6</w:t>
            </w:r>
          </w:p>
        </w:tc>
        <w:tc>
          <w:tcPr>
            <w:tcW w:w="1559"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7</w:t>
            </w:r>
          </w:p>
        </w:tc>
        <w:tc>
          <w:tcPr>
            <w:tcW w:w="1564"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8</w:t>
            </w:r>
          </w:p>
        </w:tc>
        <w:tc>
          <w:tcPr>
            <w:tcW w:w="1696"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9</w:t>
            </w:r>
          </w:p>
        </w:tc>
        <w:tc>
          <w:tcPr>
            <w:tcW w:w="1139" w:type="dxa"/>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10</w:t>
            </w:r>
          </w:p>
        </w:tc>
      </w:tr>
      <w:tr w:rsidR="00AA31D1" w:rsidRPr="00883B28" w:rsidTr="00883B28">
        <w:trPr>
          <w:trHeight w:val="286"/>
        </w:trPr>
        <w:tc>
          <w:tcPr>
            <w:tcW w:w="709" w:type="dxa"/>
          </w:tcPr>
          <w:p w:rsidR="00AA31D1" w:rsidRPr="00883B28" w:rsidRDefault="00AA31D1" w:rsidP="00883B28">
            <w:pPr>
              <w:pStyle w:val="ConsPlusNormal"/>
              <w:rPr>
                <w:rFonts w:ascii="Times New Roman" w:hAnsi="Times New Roman" w:cs="Times New Roman"/>
                <w:sz w:val="28"/>
                <w:szCs w:val="28"/>
              </w:rPr>
            </w:pPr>
          </w:p>
        </w:tc>
        <w:tc>
          <w:tcPr>
            <w:tcW w:w="1696" w:type="dxa"/>
          </w:tcPr>
          <w:p w:rsidR="00AA31D1" w:rsidRPr="00883B28" w:rsidRDefault="00AA31D1" w:rsidP="00883B28">
            <w:pPr>
              <w:pStyle w:val="ConsPlusNormal"/>
              <w:rPr>
                <w:rFonts w:ascii="Times New Roman" w:hAnsi="Times New Roman" w:cs="Times New Roman"/>
                <w:sz w:val="28"/>
                <w:szCs w:val="28"/>
              </w:rPr>
            </w:pPr>
          </w:p>
        </w:tc>
        <w:tc>
          <w:tcPr>
            <w:tcW w:w="1418" w:type="dxa"/>
          </w:tcPr>
          <w:p w:rsidR="00AA31D1" w:rsidRPr="00883B28" w:rsidRDefault="00AA31D1" w:rsidP="00883B28">
            <w:pPr>
              <w:pStyle w:val="ConsPlusNormal"/>
              <w:rPr>
                <w:rFonts w:ascii="Times New Roman" w:hAnsi="Times New Roman" w:cs="Times New Roman"/>
                <w:sz w:val="28"/>
                <w:szCs w:val="28"/>
              </w:rPr>
            </w:pPr>
          </w:p>
        </w:tc>
        <w:tc>
          <w:tcPr>
            <w:tcW w:w="2409" w:type="dxa"/>
          </w:tcPr>
          <w:p w:rsidR="00AA31D1" w:rsidRPr="00883B28" w:rsidRDefault="00AA31D1" w:rsidP="00883B28">
            <w:pPr>
              <w:pStyle w:val="ConsPlusNormal"/>
              <w:rPr>
                <w:rFonts w:ascii="Times New Roman" w:hAnsi="Times New Roman" w:cs="Times New Roman"/>
                <w:sz w:val="28"/>
                <w:szCs w:val="28"/>
              </w:rPr>
            </w:pPr>
          </w:p>
        </w:tc>
        <w:tc>
          <w:tcPr>
            <w:tcW w:w="1701" w:type="dxa"/>
          </w:tcPr>
          <w:p w:rsidR="00AA31D1" w:rsidRPr="00883B28" w:rsidRDefault="00AA31D1" w:rsidP="00883B28">
            <w:pPr>
              <w:pStyle w:val="ConsPlusNormal"/>
              <w:rPr>
                <w:rFonts w:ascii="Times New Roman" w:hAnsi="Times New Roman" w:cs="Times New Roman"/>
                <w:sz w:val="28"/>
                <w:szCs w:val="28"/>
              </w:rPr>
            </w:pPr>
          </w:p>
        </w:tc>
        <w:tc>
          <w:tcPr>
            <w:tcW w:w="1560" w:type="dxa"/>
          </w:tcPr>
          <w:p w:rsidR="00AA31D1" w:rsidRPr="00883B28" w:rsidRDefault="00AA31D1" w:rsidP="00883B28">
            <w:pPr>
              <w:pStyle w:val="ConsPlusNormal"/>
              <w:rPr>
                <w:rFonts w:ascii="Times New Roman" w:hAnsi="Times New Roman" w:cs="Times New Roman"/>
                <w:sz w:val="28"/>
                <w:szCs w:val="28"/>
              </w:rPr>
            </w:pPr>
          </w:p>
        </w:tc>
        <w:tc>
          <w:tcPr>
            <w:tcW w:w="1559" w:type="dxa"/>
          </w:tcPr>
          <w:p w:rsidR="00AA31D1" w:rsidRPr="00883B28" w:rsidRDefault="00AA31D1" w:rsidP="00883B28">
            <w:pPr>
              <w:pStyle w:val="ConsPlusNormal"/>
              <w:rPr>
                <w:rFonts w:ascii="Times New Roman" w:hAnsi="Times New Roman" w:cs="Times New Roman"/>
                <w:sz w:val="28"/>
                <w:szCs w:val="28"/>
              </w:rPr>
            </w:pPr>
          </w:p>
        </w:tc>
        <w:tc>
          <w:tcPr>
            <w:tcW w:w="1564" w:type="dxa"/>
          </w:tcPr>
          <w:p w:rsidR="00AA31D1" w:rsidRPr="00883B28" w:rsidRDefault="00AA31D1" w:rsidP="00883B28">
            <w:pPr>
              <w:pStyle w:val="ConsPlusNormal"/>
              <w:rPr>
                <w:rFonts w:ascii="Times New Roman" w:hAnsi="Times New Roman" w:cs="Times New Roman"/>
                <w:sz w:val="28"/>
                <w:szCs w:val="28"/>
              </w:rPr>
            </w:pPr>
          </w:p>
        </w:tc>
        <w:tc>
          <w:tcPr>
            <w:tcW w:w="1696" w:type="dxa"/>
          </w:tcPr>
          <w:p w:rsidR="00AA31D1" w:rsidRPr="00883B28" w:rsidRDefault="00AA31D1" w:rsidP="00883B28">
            <w:pPr>
              <w:pStyle w:val="ConsPlusNormal"/>
              <w:rPr>
                <w:rFonts w:ascii="Times New Roman" w:hAnsi="Times New Roman" w:cs="Times New Roman"/>
                <w:sz w:val="28"/>
                <w:szCs w:val="28"/>
              </w:rPr>
            </w:pPr>
          </w:p>
        </w:tc>
        <w:tc>
          <w:tcPr>
            <w:tcW w:w="1139" w:type="dxa"/>
          </w:tcPr>
          <w:p w:rsidR="00AA31D1" w:rsidRPr="00883B28" w:rsidRDefault="00AA31D1" w:rsidP="00883B28">
            <w:pPr>
              <w:pStyle w:val="ConsPlusNormal"/>
              <w:rPr>
                <w:rFonts w:ascii="Times New Roman" w:hAnsi="Times New Roman" w:cs="Times New Roman"/>
                <w:sz w:val="28"/>
                <w:szCs w:val="28"/>
              </w:rPr>
            </w:pPr>
          </w:p>
        </w:tc>
      </w:tr>
    </w:tbl>
    <w:p w:rsidR="00AA31D1" w:rsidRPr="00883B28" w:rsidRDefault="00AA31D1" w:rsidP="00883B28">
      <w:pPr>
        <w:tabs>
          <w:tab w:val="left" w:pos="1616"/>
        </w:tabs>
        <w:spacing w:after="0" w:line="240" w:lineRule="auto"/>
        <w:rPr>
          <w:rFonts w:ascii="Times New Roman" w:hAnsi="Times New Roman" w:cs="Times New Roman"/>
          <w:sz w:val="28"/>
          <w:szCs w:val="28"/>
        </w:rPr>
        <w:sectPr w:rsidR="00AA31D1" w:rsidRPr="00883B28" w:rsidSect="00883B28">
          <w:headerReference w:type="default" r:id="rId12"/>
          <w:footerReference w:type="default" r:id="rId13"/>
          <w:footnotePr>
            <w:pos w:val="beneathText"/>
          </w:footnotePr>
          <w:endnotePr>
            <w:numFmt w:val="decimal"/>
          </w:endnotePr>
          <w:pgSz w:w="16838" w:h="11906" w:orient="landscape"/>
          <w:pgMar w:top="1701" w:right="1134" w:bottom="850" w:left="1134" w:header="708" w:footer="708" w:gutter="0"/>
          <w:cols w:space="708"/>
          <w:docGrid w:linePitch="360"/>
        </w:sectPr>
      </w:pPr>
    </w:p>
    <w:p w:rsidR="00AA31D1" w:rsidRPr="00883B28" w:rsidRDefault="00AA31D1" w:rsidP="00883B28">
      <w:pPr>
        <w:pStyle w:val="ConsPlusNormal"/>
        <w:jc w:val="right"/>
        <w:outlineLvl w:val="1"/>
        <w:rPr>
          <w:rFonts w:ascii="Times New Roman" w:hAnsi="Times New Roman" w:cs="Times New Roman"/>
          <w:sz w:val="28"/>
          <w:szCs w:val="28"/>
        </w:rPr>
      </w:pPr>
      <w:bookmarkStart w:id="10" w:name="P88"/>
      <w:bookmarkStart w:id="11" w:name="P1359"/>
      <w:bookmarkEnd w:id="10"/>
      <w:bookmarkEnd w:id="11"/>
      <w:r w:rsidRPr="00883B28">
        <w:rPr>
          <w:rFonts w:ascii="Times New Roman" w:hAnsi="Times New Roman" w:cs="Times New Roman"/>
          <w:sz w:val="28"/>
          <w:szCs w:val="28"/>
        </w:rPr>
        <w:lastRenderedPageBreak/>
        <w:t xml:space="preserve">Приложение </w:t>
      </w:r>
      <w:bookmarkStart w:id="12" w:name="Р8"/>
      <w:bookmarkEnd w:id="12"/>
      <w:r w:rsidRPr="00883B28">
        <w:rPr>
          <w:rFonts w:ascii="Times New Roman" w:hAnsi="Times New Roman" w:cs="Times New Roman"/>
          <w:sz w:val="28"/>
          <w:szCs w:val="28"/>
        </w:rPr>
        <w:t>№ 16</w:t>
      </w:r>
    </w:p>
    <w:p w:rsidR="00AA31D1" w:rsidRPr="00883B28" w:rsidRDefault="00AA31D1" w:rsidP="00883B28">
      <w:pPr>
        <w:pStyle w:val="ConsPlusNormal"/>
        <w:jc w:val="right"/>
        <w:rPr>
          <w:rFonts w:ascii="Times New Roman" w:hAnsi="Times New Roman" w:cs="Times New Roman"/>
          <w:sz w:val="28"/>
          <w:szCs w:val="28"/>
        </w:rPr>
      </w:pPr>
      <w:r w:rsidRPr="00883B28">
        <w:rPr>
          <w:rFonts w:ascii="Times New Roman" w:hAnsi="Times New Roman" w:cs="Times New Roman"/>
          <w:sz w:val="28"/>
          <w:szCs w:val="28"/>
        </w:rPr>
        <w:t>к Административному регламенту</w:t>
      </w:r>
    </w:p>
    <w:p w:rsidR="00AA31D1" w:rsidRPr="00883B28" w:rsidRDefault="00AA31D1" w:rsidP="00883B28">
      <w:pPr>
        <w:autoSpaceDE w:val="0"/>
        <w:autoSpaceDN w:val="0"/>
        <w:spacing w:after="0" w:line="240" w:lineRule="auto"/>
        <w:ind w:left="5670"/>
        <w:jc w:val="right"/>
        <w:rPr>
          <w:rFonts w:ascii="Times New Roman" w:eastAsia="Calibri" w:hAnsi="Times New Roman" w:cs="Times New Roman"/>
          <w:sz w:val="28"/>
          <w:szCs w:val="28"/>
        </w:rPr>
      </w:pPr>
      <w:r w:rsidRPr="00883B28">
        <w:rPr>
          <w:rFonts w:ascii="Times New Roman" w:eastAsia="Calibri" w:hAnsi="Times New Roman" w:cs="Times New Roman"/>
          <w:sz w:val="28"/>
          <w:szCs w:val="28"/>
        </w:rPr>
        <w:t>Рекомендуемая форма</w:t>
      </w:r>
    </w:p>
    <w:p w:rsidR="00AA31D1" w:rsidRPr="00883B28" w:rsidRDefault="00AA31D1" w:rsidP="00883B28">
      <w:pPr>
        <w:pStyle w:val="ConsPlusNormal"/>
        <w:jc w:val="right"/>
        <w:rPr>
          <w:rFonts w:ascii="Times New Roman" w:hAnsi="Times New Roman" w:cs="Times New Roman"/>
          <w:sz w:val="28"/>
          <w:szCs w:val="28"/>
        </w:rPr>
      </w:pPr>
    </w:p>
    <w:p w:rsidR="00AA31D1" w:rsidRPr="00883B28" w:rsidRDefault="00AA31D1" w:rsidP="00883B28">
      <w:pPr>
        <w:pStyle w:val="ConsPlusNormal"/>
        <w:jc w:val="right"/>
        <w:rPr>
          <w:rFonts w:ascii="Times New Roman" w:hAnsi="Times New Roman" w:cs="Times New Roman"/>
          <w:sz w:val="28"/>
          <w:szCs w:val="28"/>
        </w:rPr>
      </w:pPr>
    </w:p>
    <w:p w:rsidR="00AA31D1" w:rsidRPr="00883B28" w:rsidRDefault="00AA31D1" w:rsidP="00883B28">
      <w:pPr>
        <w:pStyle w:val="ConsPlusNormal"/>
        <w:jc w:val="center"/>
        <w:rPr>
          <w:rFonts w:ascii="Times New Roman" w:hAnsi="Times New Roman" w:cs="Times New Roman"/>
          <w:sz w:val="28"/>
          <w:szCs w:val="28"/>
        </w:rPr>
      </w:pPr>
    </w:p>
    <w:p w:rsidR="00AA31D1" w:rsidRPr="00883B28" w:rsidRDefault="00AA31D1" w:rsidP="00883B28">
      <w:pPr>
        <w:pStyle w:val="ConsPlusNormal"/>
        <w:jc w:val="center"/>
        <w:rPr>
          <w:rFonts w:ascii="Times New Roman" w:hAnsi="Times New Roman" w:cs="Times New Roman"/>
          <w:sz w:val="28"/>
          <w:szCs w:val="28"/>
        </w:rPr>
      </w:pPr>
      <w:bookmarkStart w:id="13" w:name="Р99"/>
      <w:bookmarkEnd w:id="13"/>
      <w:r w:rsidRPr="00883B28">
        <w:rPr>
          <w:rFonts w:ascii="Times New Roman" w:hAnsi="Times New Roman" w:cs="Times New Roman"/>
          <w:sz w:val="28"/>
          <w:szCs w:val="28"/>
        </w:rPr>
        <w:t>Реестр</w:t>
      </w:r>
    </w:p>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выданных документов, являющихся результатом</w:t>
      </w:r>
    </w:p>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предоставления муниципальной услуги</w:t>
      </w:r>
    </w:p>
    <w:p w:rsidR="00AA31D1" w:rsidRPr="00883B28" w:rsidRDefault="00AA31D1" w:rsidP="00883B28">
      <w:pPr>
        <w:pStyle w:val="ConsPlusNormal"/>
        <w:jc w:val="both"/>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7"/>
        <w:gridCol w:w="2268"/>
        <w:gridCol w:w="2154"/>
        <w:gridCol w:w="1701"/>
        <w:gridCol w:w="1527"/>
        <w:gridCol w:w="5103"/>
      </w:tblGrid>
      <w:tr w:rsidR="00AA31D1" w:rsidRPr="00883B28" w:rsidTr="00883B28">
        <w:trPr>
          <w:trHeight w:val="906"/>
        </w:trPr>
        <w:tc>
          <w:tcPr>
            <w:tcW w:w="567" w:type="dxa"/>
            <w:vMerge w:val="restart"/>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 п/п</w:t>
            </w:r>
          </w:p>
        </w:tc>
        <w:tc>
          <w:tcPr>
            <w:tcW w:w="1417" w:type="dxa"/>
            <w:vMerge w:val="restart"/>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Номер и дата входящего документа</w:t>
            </w:r>
          </w:p>
        </w:tc>
        <w:tc>
          <w:tcPr>
            <w:tcW w:w="2268" w:type="dxa"/>
            <w:vMerge w:val="restart"/>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Наименование заявителя</w:t>
            </w:r>
          </w:p>
        </w:tc>
        <w:tc>
          <w:tcPr>
            <w:tcW w:w="2154" w:type="dxa"/>
            <w:vMerge w:val="restart"/>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Наименование объекта в соответствии с утвержденной застройщиком проектной документацией</w:t>
            </w:r>
          </w:p>
        </w:tc>
        <w:tc>
          <w:tcPr>
            <w:tcW w:w="1701" w:type="dxa"/>
            <w:vMerge w:val="restart"/>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Дата и номер разрешения на строительство</w:t>
            </w:r>
          </w:p>
        </w:tc>
        <w:tc>
          <w:tcPr>
            <w:tcW w:w="1527" w:type="dxa"/>
            <w:vMerge w:val="restart"/>
          </w:tcPr>
          <w:p w:rsidR="00AA31D1" w:rsidRPr="00883B28" w:rsidRDefault="00AA31D1" w:rsidP="00883B28">
            <w:pPr>
              <w:pStyle w:val="ConsPlusNormal"/>
              <w:jc w:val="center"/>
              <w:rPr>
                <w:rFonts w:ascii="Times New Roman" w:hAnsi="Times New Roman" w:cs="Times New Roman"/>
                <w:sz w:val="28"/>
                <w:szCs w:val="28"/>
              </w:rPr>
            </w:pPr>
            <w:r w:rsidRPr="00883B28">
              <w:rPr>
                <w:rFonts w:ascii="Times New Roman" w:hAnsi="Times New Roman" w:cs="Times New Roman"/>
                <w:sz w:val="28"/>
                <w:szCs w:val="28"/>
              </w:rPr>
              <w:t>Срок действия разрешения</w:t>
            </w:r>
          </w:p>
        </w:tc>
        <w:tc>
          <w:tcPr>
            <w:tcW w:w="5103" w:type="dxa"/>
          </w:tcPr>
          <w:p w:rsidR="00AA31D1" w:rsidRPr="00883B28" w:rsidRDefault="00AA31D1" w:rsidP="00883B28">
            <w:pPr>
              <w:pStyle w:val="ConsPlusNormal"/>
              <w:jc w:val="both"/>
              <w:rPr>
                <w:rFonts w:ascii="Times New Roman" w:hAnsi="Times New Roman" w:cs="Times New Roman"/>
                <w:sz w:val="28"/>
                <w:szCs w:val="28"/>
              </w:rPr>
            </w:pPr>
            <w:r w:rsidRPr="00883B28">
              <w:rPr>
                <w:rFonts w:ascii="Times New Roman" w:hAnsi="Times New Roman" w:cs="Times New Roman"/>
                <w:sz w:val="28"/>
                <w:szCs w:val="28"/>
              </w:rPr>
              <w:t xml:space="preserve">1. Номер и дата исходящего документа о направлении копии разрешения на строительство в орган, уполномоченный на осуществление государственного строительного надзора </w:t>
            </w:r>
            <w:hyperlink r:id="rId14" w:tooltip="consultantplus://offline/ref=52A8F54F963F99D7AFA50238B8B5912D2273C286B9FA3EC2CE0F12B10A0FAE10E2EDF6896DCD41A71874382A7C0BD516A766D10E3C92fE19E" w:history="1">
              <w:r w:rsidRPr="00883B28">
                <w:rPr>
                  <w:rStyle w:val="a9"/>
                  <w:rFonts w:ascii="Times New Roman" w:hAnsi="Times New Roman" w:cs="Times New Roman"/>
                  <w:sz w:val="28"/>
                  <w:szCs w:val="28"/>
                </w:rPr>
                <w:t>(ч. 15 ст. 51 ГрК РФ</w:t>
              </w:r>
            </w:hyperlink>
            <w:r w:rsidRPr="00883B28">
              <w:rPr>
                <w:rFonts w:ascii="Times New Roman" w:hAnsi="Times New Roman" w:cs="Times New Roman"/>
                <w:sz w:val="28"/>
                <w:szCs w:val="28"/>
              </w:rPr>
              <w:t>)</w:t>
            </w:r>
          </w:p>
        </w:tc>
      </w:tr>
      <w:tr w:rsidR="00AA31D1" w:rsidRPr="00883B28" w:rsidTr="00883B28">
        <w:trPr>
          <w:trHeight w:val="1192"/>
        </w:trPr>
        <w:tc>
          <w:tcPr>
            <w:tcW w:w="567" w:type="dxa"/>
            <w:vMerge/>
          </w:tcPr>
          <w:p w:rsidR="00AA31D1" w:rsidRPr="00883B28" w:rsidRDefault="00AA31D1" w:rsidP="00883B28">
            <w:pPr>
              <w:spacing w:after="0" w:line="240" w:lineRule="auto"/>
              <w:rPr>
                <w:rFonts w:ascii="Times New Roman" w:hAnsi="Times New Roman" w:cs="Times New Roman"/>
                <w:sz w:val="28"/>
                <w:szCs w:val="28"/>
              </w:rPr>
            </w:pPr>
          </w:p>
        </w:tc>
        <w:tc>
          <w:tcPr>
            <w:tcW w:w="1417" w:type="dxa"/>
            <w:vMerge/>
          </w:tcPr>
          <w:p w:rsidR="00AA31D1" w:rsidRPr="00883B28" w:rsidRDefault="00AA31D1" w:rsidP="00883B28">
            <w:pPr>
              <w:spacing w:after="0" w:line="240" w:lineRule="auto"/>
              <w:rPr>
                <w:rFonts w:ascii="Times New Roman" w:hAnsi="Times New Roman" w:cs="Times New Roman"/>
                <w:sz w:val="28"/>
                <w:szCs w:val="28"/>
              </w:rPr>
            </w:pPr>
          </w:p>
        </w:tc>
        <w:tc>
          <w:tcPr>
            <w:tcW w:w="2268" w:type="dxa"/>
            <w:vMerge/>
          </w:tcPr>
          <w:p w:rsidR="00AA31D1" w:rsidRPr="00883B28" w:rsidRDefault="00AA31D1" w:rsidP="00883B28">
            <w:pPr>
              <w:spacing w:after="0" w:line="240" w:lineRule="auto"/>
              <w:rPr>
                <w:rFonts w:ascii="Times New Roman" w:hAnsi="Times New Roman" w:cs="Times New Roman"/>
                <w:sz w:val="28"/>
                <w:szCs w:val="28"/>
              </w:rPr>
            </w:pPr>
          </w:p>
        </w:tc>
        <w:tc>
          <w:tcPr>
            <w:tcW w:w="2154" w:type="dxa"/>
            <w:vMerge/>
          </w:tcPr>
          <w:p w:rsidR="00AA31D1" w:rsidRPr="00883B28" w:rsidRDefault="00AA31D1" w:rsidP="00883B28">
            <w:pPr>
              <w:spacing w:after="0" w:line="240" w:lineRule="auto"/>
              <w:rPr>
                <w:rFonts w:ascii="Times New Roman" w:hAnsi="Times New Roman" w:cs="Times New Roman"/>
                <w:sz w:val="28"/>
                <w:szCs w:val="28"/>
              </w:rPr>
            </w:pPr>
          </w:p>
        </w:tc>
        <w:tc>
          <w:tcPr>
            <w:tcW w:w="1701" w:type="dxa"/>
            <w:vMerge/>
          </w:tcPr>
          <w:p w:rsidR="00AA31D1" w:rsidRPr="00883B28" w:rsidRDefault="00AA31D1" w:rsidP="00883B28">
            <w:pPr>
              <w:spacing w:after="0" w:line="240" w:lineRule="auto"/>
              <w:rPr>
                <w:rFonts w:ascii="Times New Roman" w:hAnsi="Times New Roman" w:cs="Times New Roman"/>
                <w:sz w:val="28"/>
                <w:szCs w:val="28"/>
              </w:rPr>
            </w:pPr>
          </w:p>
        </w:tc>
        <w:tc>
          <w:tcPr>
            <w:tcW w:w="1527" w:type="dxa"/>
            <w:vMerge/>
          </w:tcPr>
          <w:p w:rsidR="00AA31D1" w:rsidRPr="00883B28" w:rsidRDefault="00AA31D1" w:rsidP="00883B28">
            <w:pPr>
              <w:spacing w:after="0" w:line="240" w:lineRule="auto"/>
              <w:rPr>
                <w:rFonts w:ascii="Times New Roman" w:hAnsi="Times New Roman" w:cs="Times New Roman"/>
                <w:sz w:val="28"/>
                <w:szCs w:val="28"/>
              </w:rPr>
            </w:pPr>
          </w:p>
        </w:tc>
        <w:tc>
          <w:tcPr>
            <w:tcW w:w="5103" w:type="dxa"/>
          </w:tcPr>
          <w:p w:rsidR="00AA31D1" w:rsidRPr="00883B28" w:rsidRDefault="00AA31D1" w:rsidP="00883B28">
            <w:pPr>
              <w:pStyle w:val="ConsPlusNormal"/>
              <w:jc w:val="both"/>
              <w:rPr>
                <w:rFonts w:ascii="Times New Roman" w:hAnsi="Times New Roman" w:cs="Times New Roman"/>
                <w:sz w:val="28"/>
                <w:szCs w:val="28"/>
              </w:rPr>
            </w:pPr>
            <w:r w:rsidRPr="00883B28">
              <w:rPr>
                <w:rFonts w:ascii="Times New Roman" w:hAnsi="Times New Roman" w:cs="Times New Roman"/>
                <w:sz w:val="28"/>
                <w:szCs w:val="28"/>
              </w:rPr>
              <w:t>2. Номер и дата исходящего документа о направлении копии разрешения на строительство в орган государственной власти или ОМС, принявшие решение об установлении или изменении зоны с особыми условиями использования территории (</w:t>
            </w:r>
            <w:hyperlink r:id="rId15" w:tooltip="consultantplus://offline/ref=C252180EF0BB3ABE397F9A0345705178FBECF8C30ED8D623FC39B89DC57D187DF862CEF3061ADB0E76F468D2250740248F824681F860t222E" w:history="1">
              <w:r w:rsidRPr="00883B28">
                <w:rPr>
                  <w:rStyle w:val="a9"/>
                  <w:rFonts w:ascii="Times New Roman" w:hAnsi="Times New Roman" w:cs="Times New Roman"/>
                  <w:sz w:val="28"/>
                  <w:szCs w:val="28"/>
                </w:rPr>
                <w:t>ч. 15.1 ст. 51 ГрК РФ</w:t>
              </w:r>
            </w:hyperlink>
            <w:r w:rsidRPr="00883B28">
              <w:rPr>
                <w:rFonts w:ascii="Times New Roman" w:hAnsi="Times New Roman" w:cs="Times New Roman"/>
                <w:sz w:val="28"/>
                <w:szCs w:val="28"/>
              </w:rPr>
              <w:t>)</w:t>
            </w:r>
            <w:bookmarkStart w:id="14" w:name="_GoBack"/>
            <w:bookmarkEnd w:id="14"/>
          </w:p>
        </w:tc>
      </w:tr>
      <w:tr w:rsidR="00AA31D1" w:rsidRPr="00883B28" w:rsidTr="00883B28">
        <w:tc>
          <w:tcPr>
            <w:tcW w:w="567" w:type="dxa"/>
            <w:vMerge/>
          </w:tcPr>
          <w:p w:rsidR="00AA31D1" w:rsidRPr="00883B28" w:rsidRDefault="00AA31D1" w:rsidP="00883B28">
            <w:pPr>
              <w:spacing w:after="0" w:line="240" w:lineRule="auto"/>
              <w:rPr>
                <w:rFonts w:ascii="Times New Roman" w:hAnsi="Times New Roman" w:cs="Times New Roman"/>
                <w:sz w:val="28"/>
                <w:szCs w:val="28"/>
              </w:rPr>
            </w:pPr>
          </w:p>
        </w:tc>
        <w:tc>
          <w:tcPr>
            <w:tcW w:w="1417" w:type="dxa"/>
            <w:vMerge/>
          </w:tcPr>
          <w:p w:rsidR="00AA31D1" w:rsidRPr="00883B28" w:rsidRDefault="00AA31D1" w:rsidP="00883B28">
            <w:pPr>
              <w:spacing w:after="0" w:line="240" w:lineRule="auto"/>
              <w:rPr>
                <w:rFonts w:ascii="Times New Roman" w:hAnsi="Times New Roman" w:cs="Times New Roman"/>
                <w:sz w:val="28"/>
                <w:szCs w:val="28"/>
              </w:rPr>
            </w:pPr>
          </w:p>
        </w:tc>
        <w:tc>
          <w:tcPr>
            <w:tcW w:w="2268" w:type="dxa"/>
            <w:vMerge/>
          </w:tcPr>
          <w:p w:rsidR="00AA31D1" w:rsidRPr="00883B28" w:rsidRDefault="00AA31D1" w:rsidP="00883B28">
            <w:pPr>
              <w:spacing w:after="0" w:line="240" w:lineRule="auto"/>
              <w:rPr>
                <w:rFonts w:ascii="Times New Roman" w:hAnsi="Times New Roman" w:cs="Times New Roman"/>
                <w:sz w:val="28"/>
                <w:szCs w:val="28"/>
              </w:rPr>
            </w:pPr>
          </w:p>
        </w:tc>
        <w:tc>
          <w:tcPr>
            <w:tcW w:w="2154" w:type="dxa"/>
            <w:vMerge/>
          </w:tcPr>
          <w:p w:rsidR="00AA31D1" w:rsidRPr="00883B28" w:rsidRDefault="00AA31D1" w:rsidP="00883B28">
            <w:pPr>
              <w:spacing w:after="0" w:line="240" w:lineRule="auto"/>
              <w:rPr>
                <w:rFonts w:ascii="Times New Roman" w:hAnsi="Times New Roman" w:cs="Times New Roman"/>
                <w:sz w:val="28"/>
                <w:szCs w:val="28"/>
              </w:rPr>
            </w:pPr>
          </w:p>
        </w:tc>
        <w:tc>
          <w:tcPr>
            <w:tcW w:w="1701" w:type="dxa"/>
            <w:vMerge/>
          </w:tcPr>
          <w:p w:rsidR="00AA31D1" w:rsidRPr="00883B28" w:rsidRDefault="00AA31D1" w:rsidP="00883B28">
            <w:pPr>
              <w:spacing w:after="0" w:line="240" w:lineRule="auto"/>
              <w:rPr>
                <w:rFonts w:ascii="Times New Roman" w:hAnsi="Times New Roman" w:cs="Times New Roman"/>
                <w:sz w:val="28"/>
                <w:szCs w:val="28"/>
              </w:rPr>
            </w:pPr>
          </w:p>
        </w:tc>
        <w:tc>
          <w:tcPr>
            <w:tcW w:w="1527" w:type="dxa"/>
            <w:vMerge/>
          </w:tcPr>
          <w:p w:rsidR="00AA31D1" w:rsidRPr="00883B28" w:rsidRDefault="00AA31D1" w:rsidP="00883B28">
            <w:pPr>
              <w:spacing w:after="0" w:line="240" w:lineRule="auto"/>
              <w:rPr>
                <w:rFonts w:ascii="Times New Roman" w:hAnsi="Times New Roman" w:cs="Times New Roman"/>
                <w:sz w:val="28"/>
                <w:szCs w:val="28"/>
              </w:rPr>
            </w:pPr>
          </w:p>
        </w:tc>
        <w:tc>
          <w:tcPr>
            <w:tcW w:w="5103" w:type="dxa"/>
          </w:tcPr>
          <w:p w:rsidR="00AA31D1" w:rsidRPr="00883B28" w:rsidRDefault="00AA31D1" w:rsidP="00883B28">
            <w:pPr>
              <w:pStyle w:val="ConsPlusNormal"/>
              <w:jc w:val="both"/>
              <w:rPr>
                <w:rFonts w:ascii="Times New Roman" w:hAnsi="Times New Roman" w:cs="Times New Roman"/>
                <w:sz w:val="28"/>
                <w:szCs w:val="28"/>
              </w:rPr>
            </w:pPr>
            <w:r w:rsidRPr="00883B28">
              <w:rPr>
                <w:rFonts w:ascii="Times New Roman" w:hAnsi="Times New Roman" w:cs="Times New Roman"/>
                <w:sz w:val="28"/>
                <w:szCs w:val="28"/>
              </w:rPr>
              <w:t>3. Номера и даты уведомлений о прекращении действия разрешения на строительство (о внесении изменений в разрешение на строительство) (</w:t>
            </w:r>
            <w:hyperlink r:id="rId16" w:tooltip="consultantplus://offline/ref=7392957740BFBE13FAB3EA309AE41FBB060120D7820D98654F99A02FC3D3094693021A8D8BFBC8D3C96C8E71F6493E1BC2B26F7316F0Q243E" w:history="1">
              <w:r w:rsidRPr="00883B28">
                <w:rPr>
                  <w:rStyle w:val="a9"/>
                  <w:rFonts w:ascii="Times New Roman" w:hAnsi="Times New Roman" w:cs="Times New Roman"/>
                  <w:sz w:val="28"/>
                  <w:szCs w:val="28"/>
                </w:rPr>
                <w:t xml:space="preserve">ч. 21.16 </w:t>
              </w:r>
              <w:r w:rsidRPr="00883B28">
                <w:rPr>
                  <w:rStyle w:val="a9"/>
                  <w:rFonts w:ascii="Times New Roman" w:hAnsi="Times New Roman" w:cs="Times New Roman"/>
                  <w:sz w:val="28"/>
                  <w:szCs w:val="28"/>
                </w:rPr>
                <w:lastRenderedPageBreak/>
                <w:t>ст. 51 ГрК РФ</w:t>
              </w:r>
            </w:hyperlink>
            <w:r w:rsidRPr="00883B28">
              <w:rPr>
                <w:rFonts w:ascii="Times New Roman" w:hAnsi="Times New Roman" w:cs="Times New Roman"/>
                <w:sz w:val="28"/>
                <w:szCs w:val="28"/>
              </w:rPr>
              <w:t>), направленных:</w:t>
            </w:r>
          </w:p>
          <w:p w:rsidR="00AA31D1" w:rsidRPr="00883B28" w:rsidRDefault="00AA31D1" w:rsidP="00883B28">
            <w:pPr>
              <w:pStyle w:val="ConsPlusNormal"/>
              <w:jc w:val="both"/>
              <w:rPr>
                <w:rFonts w:ascii="Times New Roman" w:hAnsi="Times New Roman" w:cs="Times New Roman"/>
                <w:sz w:val="28"/>
                <w:szCs w:val="28"/>
              </w:rPr>
            </w:pPr>
            <w:r w:rsidRPr="00883B28">
              <w:rPr>
                <w:rFonts w:ascii="Times New Roman" w:hAnsi="Times New Roman" w:cs="Times New Roman"/>
                <w:sz w:val="28"/>
                <w:szCs w:val="28"/>
              </w:rPr>
              <w:t>- в федеральный орган исполнительной власти РФ или орган исполнительной власти Оренбургскойобласти, уполномоченные на осуществление государственного строительного надзора;</w:t>
            </w:r>
          </w:p>
          <w:p w:rsidR="00AA31D1" w:rsidRPr="00883B28" w:rsidRDefault="00AA31D1" w:rsidP="00883B28">
            <w:pPr>
              <w:pStyle w:val="ConsPlusNormal"/>
              <w:jc w:val="both"/>
              <w:rPr>
                <w:rFonts w:ascii="Times New Roman" w:hAnsi="Times New Roman" w:cs="Times New Roman"/>
                <w:sz w:val="28"/>
                <w:szCs w:val="28"/>
              </w:rPr>
            </w:pPr>
            <w:r w:rsidRPr="00883B28">
              <w:rPr>
                <w:rFonts w:ascii="Times New Roman" w:hAnsi="Times New Roman" w:cs="Times New Roman"/>
                <w:sz w:val="28"/>
                <w:szCs w:val="28"/>
              </w:rPr>
              <w:t>- в орган регистрации прав</w:t>
            </w:r>
          </w:p>
        </w:tc>
      </w:tr>
      <w:tr w:rsidR="00AA31D1" w:rsidRPr="00883B28" w:rsidTr="00883B28">
        <w:tc>
          <w:tcPr>
            <w:tcW w:w="567" w:type="dxa"/>
            <w:vMerge w:val="restart"/>
          </w:tcPr>
          <w:p w:rsidR="00AA31D1" w:rsidRPr="00883B28" w:rsidRDefault="00AA31D1" w:rsidP="00883B28">
            <w:pPr>
              <w:pStyle w:val="ConsPlusNormal"/>
              <w:rPr>
                <w:rFonts w:ascii="Times New Roman" w:hAnsi="Times New Roman" w:cs="Times New Roman"/>
                <w:sz w:val="28"/>
                <w:szCs w:val="28"/>
              </w:rPr>
            </w:pPr>
            <w:r w:rsidRPr="00883B28">
              <w:rPr>
                <w:rFonts w:ascii="Times New Roman" w:hAnsi="Times New Roman" w:cs="Times New Roman"/>
                <w:sz w:val="28"/>
                <w:szCs w:val="28"/>
              </w:rPr>
              <w:lastRenderedPageBreak/>
              <w:t>1</w:t>
            </w:r>
          </w:p>
        </w:tc>
        <w:tc>
          <w:tcPr>
            <w:tcW w:w="1417" w:type="dxa"/>
            <w:vMerge w:val="restart"/>
          </w:tcPr>
          <w:p w:rsidR="00AA31D1" w:rsidRPr="00883B28" w:rsidRDefault="00AA31D1" w:rsidP="00883B28">
            <w:pPr>
              <w:pStyle w:val="ConsPlusNormal"/>
              <w:rPr>
                <w:rFonts w:ascii="Times New Roman" w:hAnsi="Times New Roman" w:cs="Times New Roman"/>
                <w:sz w:val="28"/>
                <w:szCs w:val="28"/>
              </w:rPr>
            </w:pPr>
          </w:p>
        </w:tc>
        <w:tc>
          <w:tcPr>
            <w:tcW w:w="2268" w:type="dxa"/>
            <w:vMerge w:val="restart"/>
          </w:tcPr>
          <w:p w:rsidR="00AA31D1" w:rsidRPr="00883B28" w:rsidRDefault="00AA31D1" w:rsidP="00883B28">
            <w:pPr>
              <w:pStyle w:val="ConsPlusNormal"/>
              <w:rPr>
                <w:rFonts w:ascii="Times New Roman" w:hAnsi="Times New Roman" w:cs="Times New Roman"/>
                <w:sz w:val="28"/>
                <w:szCs w:val="28"/>
              </w:rPr>
            </w:pPr>
          </w:p>
        </w:tc>
        <w:tc>
          <w:tcPr>
            <w:tcW w:w="2154" w:type="dxa"/>
            <w:vMerge w:val="restart"/>
          </w:tcPr>
          <w:p w:rsidR="00AA31D1" w:rsidRPr="00883B28" w:rsidRDefault="00AA31D1" w:rsidP="00883B28">
            <w:pPr>
              <w:pStyle w:val="ConsPlusNormal"/>
              <w:rPr>
                <w:rFonts w:ascii="Times New Roman" w:hAnsi="Times New Roman" w:cs="Times New Roman"/>
                <w:sz w:val="28"/>
                <w:szCs w:val="28"/>
              </w:rPr>
            </w:pPr>
          </w:p>
        </w:tc>
        <w:tc>
          <w:tcPr>
            <w:tcW w:w="1701" w:type="dxa"/>
            <w:vMerge w:val="restart"/>
          </w:tcPr>
          <w:p w:rsidR="00AA31D1" w:rsidRPr="00883B28" w:rsidRDefault="00AA31D1" w:rsidP="00883B28">
            <w:pPr>
              <w:pStyle w:val="ConsPlusNormal"/>
              <w:rPr>
                <w:rFonts w:ascii="Times New Roman" w:hAnsi="Times New Roman" w:cs="Times New Roman"/>
                <w:sz w:val="28"/>
                <w:szCs w:val="28"/>
              </w:rPr>
            </w:pPr>
          </w:p>
        </w:tc>
        <w:tc>
          <w:tcPr>
            <w:tcW w:w="1527" w:type="dxa"/>
            <w:vMerge w:val="restart"/>
          </w:tcPr>
          <w:p w:rsidR="00AA31D1" w:rsidRPr="00883B28" w:rsidRDefault="00AA31D1" w:rsidP="00883B28">
            <w:pPr>
              <w:pStyle w:val="ConsPlusNormal"/>
              <w:rPr>
                <w:rFonts w:ascii="Times New Roman" w:hAnsi="Times New Roman" w:cs="Times New Roman"/>
                <w:sz w:val="28"/>
                <w:szCs w:val="28"/>
              </w:rPr>
            </w:pPr>
          </w:p>
        </w:tc>
        <w:tc>
          <w:tcPr>
            <w:tcW w:w="5103" w:type="dxa"/>
          </w:tcPr>
          <w:p w:rsidR="00AA31D1" w:rsidRPr="00883B28" w:rsidRDefault="00AA31D1" w:rsidP="00883B28">
            <w:pPr>
              <w:pStyle w:val="ConsPlusNormal"/>
              <w:jc w:val="both"/>
              <w:rPr>
                <w:rFonts w:ascii="Times New Roman" w:hAnsi="Times New Roman" w:cs="Times New Roman"/>
                <w:sz w:val="28"/>
                <w:szCs w:val="28"/>
              </w:rPr>
            </w:pPr>
            <w:r w:rsidRPr="00883B28">
              <w:rPr>
                <w:rFonts w:ascii="Times New Roman" w:hAnsi="Times New Roman" w:cs="Times New Roman"/>
                <w:sz w:val="28"/>
                <w:szCs w:val="28"/>
              </w:rPr>
              <w:t>1.</w:t>
            </w:r>
          </w:p>
        </w:tc>
      </w:tr>
      <w:tr w:rsidR="00AA31D1" w:rsidRPr="00883B28" w:rsidTr="00883B28">
        <w:tc>
          <w:tcPr>
            <w:tcW w:w="567" w:type="dxa"/>
            <w:vMerge/>
          </w:tcPr>
          <w:p w:rsidR="00AA31D1" w:rsidRPr="00883B28" w:rsidRDefault="00AA31D1" w:rsidP="00883B28">
            <w:pPr>
              <w:spacing w:after="0" w:line="240" w:lineRule="auto"/>
              <w:rPr>
                <w:rFonts w:ascii="Times New Roman" w:hAnsi="Times New Roman" w:cs="Times New Roman"/>
                <w:sz w:val="28"/>
                <w:szCs w:val="28"/>
              </w:rPr>
            </w:pPr>
          </w:p>
        </w:tc>
        <w:tc>
          <w:tcPr>
            <w:tcW w:w="1417" w:type="dxa"/>
            <w:vMerge/>
          </w:tcPr>
          <w:p w:rsidR="00AA31D1" w:rsidRPr="00883B28" w:rsidRDefault="00AA31D1" w:rsidP="00883B28">
            <w:pPr>
              <w:spacing w:after="0" w:line="240" w:lineRule="auto"/>
              <w:rPr>
                <w:rFonts w:ascii="Times New Roman" w:hAnsi="Times New Roman" w:cs="Times New Roman"/>
                <w:sz w:val="28"/>
                <w:szCs w:val="28"/>
              </w:rPr>
            </w:pPr>
          </w:p>
        </w:tc>
        <w:tc>
          <w:tcPr>
            <w:tcW w:w="2268" w:type="dxa"/>
            <w:vMerge/>
          </w:tcPr>
          <w:p w:rsidR="00AA31D1" w:rsidRPr="00883B28" w:rsidRDefault="00AA31D1" w:rsidP="00883B28">
            <w:pPr>
              <w:spacing w:after="0" w:line="240" w:lineRule="auto"/>
              <w:rPr>
                <w:rFonts w:ascii="Times New Roman" w:hAnsi="Times New Roman" w:cs="Times New Roman"/>
                <w:sz w:val="28"/>
                <w:szCs w:val="28"/>
              </w:rPr>
            </w:pPr>
          </w:p>
        </w:tc>
        <w:tc>
          <w:tcPr>
            <w:tcW w:w="2154" w:type="dxa"/>
            <w:vMerge/>
          </w:tcPr>
          <w:p w:rsidR="00AA31D1" w:rsidRPr="00883B28" w:rsidRDefault="00AA31D1" w:rsidP="00883B28">
            <w:pPr>
              <w:spacing w:after="0" w:line="240" w:lineRule="auto"/>
              <w:rPr>
                <w:rFonts w:ascii="Times New Roman" w:hAnsi="Times New Roman" w:cs="Times New Roman"/>
                <w:sz w:val="28"/>
                <w:szCs w:val="28"/>
              </w:rPr>
            </w:pPr>
          </w:p>
        </w:tc>
        <w:tc>
          <w:tcPr>
            <w:tcW w:w="1701" w:type="dxa"/>
            <w:vMerge/>
          </w:tcPr>
          <w:p w:rsidR="00AA31D1" w:rsidRPr="00883B28" w:rsidRDefault="00AA31D1" w:rsidP="00883B28">
            <w:pPr>
              <w:spacing w:after="0" w:line="240" w:lineRule="auto"/>
              <w:rPr>
                <w:rFonts w:ascii="Times New Roman" w:hAnsi="Times New Roman" w:cs="Times New Roman"/>
                <w:sz w:val="28"/>
                <w:szCs w:val="28"/>
              </w:rPr>
            </w:pPr>
          </w:p>
        </w:tc>
        <w:tc>
          <w:tcPr>
            <w:tcW w:w="1527" w:type="dxa"/>
            <w:vMerge/>
          </w:tcPr>
          <w:p w:rsidR="00AA31D1" w:rsidRPr="00883B28" w:rsidRDefault="00AA31D1" w:rsidP="00883B28">
            <w:pPr>
              <w:spacing w:after="0" w:line="240" w:lineRule="auto"/>
              <w:rPr>
                <w:rFonts w:ascii="Times New Roman" w:hAnsi="Times New Roman" w:cs="Times New Roman"/>
                <w:sz w:val="28"/>
                <w:szCs w:val="28"/>
              </w:rPr>
            </w:pPr>
          </w:p>
        </w:tc>
        <w:tc>
          <w:tcPr>
            <w:tcW w:w="5103" w:type="dxa"/>
          </w:tcPr>
          <w:p w:rsidR="00AA31D1" w:rsidRPr="00883B28" w:rsidRDefault="00AA31D1" w:rsidP="00883B28">
            <w:pPr>
              <w:pStyle w:val="ConsPlusNormal"/>
              <w:jc w:val="both"/>
              <w:rPr>
                <w:rFonts w:ascii="Times New Roman" w:hAnsi="Times New Roman" w:cs="Times New Roman"/>
                <w:sz w:val="28"/>
                <w:szCs w:val="28"/>
              </w:rPr>
            </w:pPr>
            <w:r w:rsidRPr="00883B28">
              <w:rPr>
                <w:rFonts w:ascii="Times New Roman" w:hAnsi="Times New Roman" w:cs="Times New Roman"/>
                <w:sz w:val="28"/>
                <w:szCs w:val="28"/>
              </w:rPr>
              <w:t>2.</w:t>
            </w:r>
          </w:p>
        </w:tc>
      </w:tr>
      <w:tr w:rsidR="00AA31D1" w:rsidRPr="00883B28" w:rsidTr="00883B28">
        <w:tc>
          <w:tcPr>
            <w:tcW w:w="567" w:type="dxa"/>
            <w:vMerge/>
          </w:tcPr>
          <w:p w:rsidR="00AA31D1" w:rsidRPr="00883B28" w:rsidRDefault="00AA31D1" w:rsidP="00883B28">
            <w:pPr>
              <w:spacing w:after="0" w:line="240" w:lineRule="auto"/>
              <w:rPr>
                <w:rFonts w:ascii="Times New Roman" w:hAnsi="Times New Roman" w:cs="Times New Roman"/>
                <w:sz w:val="28"/>
                <w:szCs w:val="28"/>
              </w:rPr>
            </w:pPr>
          </w:p>
        </w:tc>
        <w:tc>
          <w:tcPr>
            <w:tcW w:w="1417" w:type="dxa"/>
            <w:vMerge/>
          </w:tcPr>
          <w:p w:rsidR="00AA31D1" w:rsidRPr="00883B28" w:rsidRDefault="00AA31D1" w:rsidP="00883B28">
            <w:pPr>
              <w:spacing w:after="0" w:line="240" w:lineRule="auto"/>
              <w:rPr>
                <w:rFonts w:ascii="Times New Roman" w:hAnsi="Times New Roman" w:cs="Times New Roman"/>
                <w:sz w:val="28"/>
                <w:szCs w:val="28"/>
              </w:rPr>
            </w:pPr>
          </w:p>
        </w:tc>
        <w:tc>
          <w:tcPr>
            <w:tcW w:w="2268" w:type="dxa"/>
            <w:vMerge/>
          </w:tcPr>
          <w:p w:rsidR="00AA31D1" w:rsidRPr="00883B28" w:rsidRDefault="00AA31D1" w:rsidP="00883B28">
            <w:pPr>
              <w:spacing w:after="0" w:line="240" w:lineRule="auto"/>
              <w:rPr>
                <w:rFonts w:ascii="Times New Roman" w:hAnsi="Times New Roman" w:cs="Times New Roman"/>
                <w:sz w:val="28"/>
                <w:szCs w:val="28"/>
              </w:rPr>
            </w:pPr>
          </w:p>
        </w:tc>
        <w:tc>
          <w:tcPr>
            <w:tcW w:w="2154" w:type="dxa"/>
            <w:vMerge/>
          </w:tcPr>
          <w:p w:rsidR="00AA31D1" w:rsidRPr="00883B28" w:rsidRDefault="00AA31D1" w:rsidP="00883B28">
            <w:pPr>
              <w:spacing w:after="0" w:line="240" w:lineRule="auto"/>
              <w:rPr>
                <w:rFonts w:ascii="Times New Roman" w:hAnsi="Times New Roman" w:cs="Times New Roman"/>
                <w:sz w:val="28"/>
                <w:szCs w:val="28"/>
              </w:rPr>
            </w:pPr>
          </w:p>
        </w:tc>
        <w:tc>
          <w:tcPr>
            <w:tcW w:w="1701" w:type="dxa"/>
            <w:vMerge/>
          </w:tcPr>
          <w:p w:rsidR="00AA31D1" w:rsidRPr="00883B28" w:rsidRDefault="00AA31D1" w:rsidP="00883B28">
            <w:pPr>
              <w:spacing w:after="0" w:line="240" w:lineRule="auto"/>
              <w:rPr>
                <w:rFonts w:ascii="Times New Roman" w:hAnsi="Times New Roman" w:cs="Times New Roman"/>
                <w:sz w:val="28"/>
                <w:szCs w:val="28"/>
              </w:rPr>
            </w:pPr>
          </w:p>
        </w:tc>
        <w:tc>
          <w:tcPr>
            <w:tcW w:w="1527" w:type="dxa"/>
            <w:vMerge/>
          </w:tcPr>
          <w:p w:rsidR="00AA31D1" w:rsidRPr="00883B28" w:rsidRDefault="00AA31D1" w:rsidP="00883B28">
            <w:pPr>
              <w:spacing w:after="0" w:line="240" w:lineRule="auto"/>
              <w:rPr>
                <w:rFonts w:ascii="Times New Roman" w:hAnsi="Times New Roman" w:cs="Times New Roman"/>
                <w:sz w:val="28"/>
                <w:szCs w:val="28"/>
              </w:rPr>
            </w:pPr>
          </w:p>
        </w:tc>
        <w:tc>
          <w:tcPr>
            <w:tcW w:w="5103" w:type="dxa"/>
          </w:tcPr>
          <w:p w:rsidR="00AA31D1" w:rsidRPr="00883B28" w:rsidRDefault="00AA31D1" w:rsidP="00883B28">
            <w:pPr>
              <w:pStyle w:val="ConsPlusNormal"/>
              <w:jc w:val="both"/>
              <w:rPr>
                <w:rFonts w:ascii="Times New Roman" w:hAnsi="Times New Roman" w:cs="Times New Roman"/>
                <w:sz w:val="28"/>
                <w:szCs w:val="28"/>
              </w:rPr>
            </w:pPr>
            <w:r w:rsidRPr="00883B28">
              <w:rPr>
                <w:rFonts w:ascii="Times New Roman" w:hAnsi="Times New Roman" w:cs="Times New Roman"/>
                <w:sz w:val="28"/>
                <w:szCs w:val="28"/>
              </w:rPr>
              <w:t>3.</w:t>
            </w:r>
          </w:p>
        </w:tc>
      </w:tr>
    </w:tbl>
    <w:p w:rsidR="00AB6A5A" w:rsidRPr="00883B28" w:rsidRDefault="00AB6A5A" w:rsidP="00883B28">
      <w:pPr>
        <w:pStyle w:val="ConsPlusNormal"/>
        <w:outlineLvl w:val="1"/>
        <w:rPr>
          <w:rFonts w:ascii="Times New Roman" w:hAnsi="Times New Roman" w:cs="Times New Roman"/>
          <w:sz w:val="28"/>
          <w:szCs w:val="28"/>
          <w:lang w:val="en-US"/>
        </w:rPr>
        <w:sectPr w:rsidR="00AB6A5A" w:rsidRPr="00883B28">
          <w:footnotePr>
            <w:pos w:val="beneathText"/>
          </w:footnotePr>
          <w:endnotePr>
            <w:numFmt w:val="decimal"/>
          </w:endnotePr>
          <w:pgSz w:w="16838" w:h="11905" w:orient="landscape"/>
          <w:pgMar w:top="1701" w:right="1134" w:bottom="850" w:left="1134" w:header="0" w:footer="0" w:gutter="0"/>
          <w:cols w:space="720"/>
          <w:docGrid w:linePitch="360"/>
        </w:sectPr>
      </w:pPr>
    </w:p>
    <w:p w:rsidR="005951D1" w:rsidRPr="002212A5" w:rsidRDefault="005951D1" w:rsidP="002212A5">
      <w:pPr>
        <w:pStyle w:val="ConsPlusTitle"/>
        <w:ind w:firstLine="567"/>
        <w:jc w:val="both"/>
        <w:rPr>
          <w:rFonts w:ascii="Times New Roman" w:hAnsi="Times New Roman" w:cs="Times New Roman"/>
          <w:sz w:val="28"/>
          <w:szCs w:val="28"/>
        </w:rPr>
      </w:pPr>
    </w:p>
    <w:sectPr w:rsidR="005951D1" w:rsidRPr="002212A5" w:rsidSect="00AB6A5A">
      <w:footnotePr>
        <w:pos w:val="beneathText"/>
      </w:footnotePr>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734" w:rsidRDefault="00913734" w:rsidP="00B86D9F">
      <w:pPr>
        <w:spacing w:after="0" w:line="240" w:lineRule="auto"/>
      </w:pPr>
      <w:r>
        <w:separator/>
      </w:r>
    </w:p>
  </w:endnote>
  <w:endnote w:type="continuationSeparator" w:id="1">
    <w:p w:rsidR="00913734" w:rsidRDefault="00913734" w:rsidP="00B86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28" w:rsidRDefault="00883B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734" w:rsidRDefault="00913734" w:rsidP="00B86D9F">
      <w:pPr>
        <w:spacing w:after="0" w:line="240" w:lineRule="auto"/>
      </w:pPr>
      <w:r>
        <w:separator/>
      </w:r>
    </w:p>
  </w:footnote>
  <w:footnote w:type="continuationSeparator" w:id="1">
    <w:p w:rsidR="00913734" w:rsidRDefault="00913734" w:rsidP="00B86D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71652246"/>
      <w:docPartObj>
        <w:docPartGallery w:val="Page Numbers (Top of Page)"/>
        <w:docPartUnique/>
      </w:docPartObj>
    </w:sdtPr>
    <w:sdtContent>
      <w:p w:rsidR="00883B28" w:rsidRPr="00290635" w:rsidRDefault="00C8461B">
        <w:pPr>
          <w:pStyle w:val="a5"/>
          <w:jc w:val="center"/>
          <w:rPr>
            <w:rFonts w:ascii="Times New Roman" w:hAnsi="Times New Roman"/>
          </w:rPr>
        </w:pPr>
        <w:r w:rsidRPr="00290635">
          <w:rPr>
            <w:rFonts w:ascii="Times New Roman" w:hAnsi="Times New Roman"/>
          </w:rPr>
          <w:fldChar w:fldCharType="begin"/>
        </w:r>
        <w:r w:rsidR="00883B28" w:rsidRPr="00290635">
          <w:rPr>
            <w:rFonts w:ascii="Times New Roman" w:hAnsi="Times New Roman"/>
          </w:rPr>
          <w:instrText>PAGE   \* MERGEFORMAT</w:instrText>
        </w:r>
        <w:r w:rsidRPr="00290635">
          <w:rPr>
            <w:rFonts w:ascii="Times New Roman" w:hAnsi="Times New Roman"/>
          </w:rPr>
          <w:fldChar w:fldCharType="separate"/>
        </w:r>
        <w:r w:rsidR="00172746">
          <w:rPr>
            <w:rFonts w:ascii="Times New Roman" w:hAnsi="Times New Roman"/>
            <w:noProof/>
          </w:rPr>
          <w:t>2</w:t>
        </w:r>
        <w:r w:rsidRPr="00290635">
          <w:rPr>
            <w:rFonts w:ascii="Times New Roman" w:hAnsi="Times New Roman"/>
          </w:rPr>
          <w:fldChar w:fldCharType="end"/>
        </w:r>
      </w:p>
    </w:sdtContent>
  </w:sdt>
  <w:p w:rsidR="00883B28" w:rsidRDefault="00883B28">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68160"/>
      <w:docPartObj>
        <w:docPartGallery w:val="Page Numbers (Top of Page)"/>
        <w:docPartUnique/>
      </w:docPartObj>
    </w:sdtPr>
    <w:sdtContent>
      <w:p w:rsidR="00883B28" w:rsidRDefault="00C8461B">
        <w:pPr>
          <w:pStyle w:val="a5"/>
          <w:jc w:val="center"/>
        </w:pPr>
        <w:fldSimple w:instr="PAGE   \* MERGEFORMAT">
          <w:r w:rsidR="00883B28">
            <w:rPr>
              <w:noProof/>
            </w:rPr>
            <w:t>67</w:t>
          </w:r>
        </w:fldSimple>
      </w:p>
    </w:sdtContent>
  </w:sdt>
  <w:p w:rsidR="00883B28" w:rsidRDefault="00883B2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93814"/>
      <w:docPartObj>
        <w:docPartGallery w:val="Page Numbers (Top of Page)"/>
        <w:docPartUnique/>
      </w:docPartObj>
    </w:sdtPr>
    <w:sdtEndPr>
      <w:rPr>
        <w:rFonts w:ascii="Times New Roman" w:hAnsi="Times New Roman"/>
      </w:rPr>
    </w:sdtEndPr>
    <w:sdtContent>
      <w:p w:rsidR="00883B28" w:rsidRPr="00993E69" w:rsidRDefault="00C8461B">
        <w:pPr>
          <w:pStyle w:val="a5"/>
          <w:jc w:val="center"/>
          <w:rPr>
            <w:rFonts w:ascii="Times New Roman" w:hAnsi="Times New Roman"/>
          </w:rPr>
        </w:pPr>
        <w:r w:rsidRPr="00993E69">
          <w:rPr>
            <w:rFonts w:ascii="Times New Roman" w:hAnsi="Times New Roman"/>
          </w:rPr>
          <w:fldChar w:fldCharType="begin"/>
        </w:r>
        <w:r w:rsidR="00883B28" w:rsidRPr="00993E69">
          <w:rPr>
            <w:rFonts w:ascii="Times New Roman" w:hAnsi="Times New Roman"/>
          </w:rPr>
          <w:instrText>PAGE   \* MERGEFORMAT</w:instrText>
        </w:r>
        <w:r w:rsidRPr="00993E69">
          <w:rPr>
            <w:rFonts w:ascii="Times New Roman" w:hAnsi="Times New Roman"/>
          </w:rPr>
          <w:fldChar w:fldCharType="separate"/>
        </w:r>
        <w:r w:rsidR="00172746">
          <w:rPr>
            <w:rFonts w:ascii="Times New Roman" w:hAnsi="Times New Roman"/>
            <w:noProof/>
          </w:rPr>
          <w:t>111</w:t>
        </w:r>
        <w:r w:rsidRPr="00993E69">
          <w:rPr>
            <w:rFonts w:ascii="Times New Roman" w:hAnsi="Times New Roman"/>
          </w:rPr>
          <w:fldChar w:fldCharType="end"/>
        </w:r>
      </w:p>
    </w:sdtContent>
  </w:sdt>
  <w:p w:rsidR="00883B28" w:rsidRDefault="00883B2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24E5"/>
    <w:multiLevelType w:val="hybridMultilevel"/>
    <w:tmpl w:val="34E46E42"/>
    <w:lvl w:ilvl="0" w:tplc="3CB0B5F8">
      <w:start w:val="1"/>
      <w:numFmt w:val="decimal"/>
      <w:lvlText w:val="%1)"/>
      <w:lvlJc w:val="left"/>
      <w:pPr>
        <w:ind w:left="900" w:hanging="360"/>
      </w:pPr>
      <w:rPr>
        <w:rFonts w:hint="default"/>
      </w:rPr>
    </w:lvl>
    <w:lvl w:ilvl="1" w:tplc="67823C0C">
      <w:start w:val="1"/>
      <w:numFmt w:val="lowerLetter"/>
      <w:lvlText w:val="%2."/>
      <w:lvlJc w:val="left"/>
      <w:pPr>
        <w:ind w:left="1620" w:hanging="360"/>
      </w:pPr>
    </w:lvl>
    <w:lvl w:ilvl="2" w:tplc="E6BC3F18">
      <w:start w:val="1"/>
      <w:numFmt w:val="lowerRoman"/>
      <w:lvlText w:val="%3."/>
      <w:lvlJc w:val="right"/>
      <w:pPr>
        <w:ind w:left="2340" w:hanging="180"/>
      </w:pPr>
    </w:lvl>
    <w:lvl w:ilvl="3" w:tplc="C8D65AD2">
      <w:start w:val="1"/>
      <w:numFmt w:val="decimal"/>
      <w:lvlText w:val="%4."/>
      <w:lvlJc w:val="left"/>
      <w:pPr>
        <w:ind w:left="3060" w:hanging="360"/>
      </w:pPr>
    </w:lvl>
    <w:lvl w:ilvl="4" w:tplc="BA76BC9A">
      <w:start w:val="1"/>
      <w:numFmt w:val="lowerLetter"/>
      <w:lvlText w:val="%5."/>
      <w:lvlJc w:val="left"/>
      <w:pPr>
        <w:ind w:left="3780" w:hanging="360"/>
      </w:pPr>
    </w:lvl>
    <w:lvl w:ilvl="5" w:tplc="0CAEBA3E">
      <w:start w:val="1"/>
      <w:numFmt w:val="lowerRoman"/>
      <w:lvlText w:val="%6."/>
      <w:lvlJc w:val="right"/>
      <w:pPr>
        <w:ind w:left="4500" w:hanging="180"/>
      </w:pPr>
    </w:lvl>
    <w:lvl w:ilvl="6" w:tplc="6B168BC6">
      <w:start w:val="1"/>
      <w:numFmt w:val="decimal"/>
      <w:lvlText w:val="%7."/>
      <w:lvlJc w:val="left"/>
      <w:pPr>
        <w:ind w:left="5220" w:hanging="360"/>
      </w:pPr>
    </w:lvl>
    <w:lvl w:ilvl="7" w:tplc="BDAE4230">
      <w:start w:val="1"/>
      <w:numFmt w:val="lowerLetter"/>
      <w:lvlText w:val="%8."/>
      <w:lvlJc w:val="left"/>
      <w:pPr>
        <w:ind w:left="5940" w:hanging="360"/>
      </w:pPr>
    </w:lvl>
    <w:lvl w:ilvl="8" w:tplc="AD4CA8FC">
      <w:start w:val="1"/>
      <w:numFmt w:val="lowerRoman"/>
      <w:lvlText w:val="%9."/>
      <w:lvlJc w:val="right"/>
      <w:pPr>
        <w:ind w:left="6660" w:hanging="180"/>
      </w:pPr>
    </w:lvl>
  </w:abstractNum>
  <w:abstractNum w:abstractNumId="1">
    <w:nsid w:val="0BFF577D"/>
    <w:multiLevelType w:val="hybridMultilevel"/>
    <w:tmpl w:val="E6F00C20"/>
    <w:lvl w:ilvl="0" w:tplc="B67AE99E">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2">
    <w:nsid w:val="0D495276"/>
    <w:multiLevelType w:val="hybridMultilevel"/>
    <w:tmpl w:val="789A26E0"/>
    <w:lvl w:ilvl="0" w:tplc="702A96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E36029"/>
    <w:multiLevelType w:val="hybridMultilevel"/>
    <w:tmpl w:val="762859F8"/>
    <w:lvl w:ilvl="0" w:tplc="5032E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BB5525"/>
    <w:multiLevelType w:val="hybridMultilevel"/>
    <w:tmpl w:val="55E0FCE8"/>
    <w:lvl w:ilvl="0" w:tplc="F250AB5A">
      <w:start w:val="1"/>
      <w:numFmt w:val="decimal"/>
      <w:lvlText w:val="%1)"/>
      <w:lvlJc w:val="left"/>
      <w:pPr>
        <w:ind w:left="928" w:hanging="360"/>
      </w:pPr>
      <w:rPr>
        <w:rFonts w:hint="default"/>
      </w:rPr>
    </w:lvl>
    <w:lvl w:ilvl="1" w:tplc="17F46854">
      <w:start w:val="1"/>
      <w:numFmt w:val="lowerLetter"/>
      <w:lvlText w:val="%2."/>
      <w:lvlJc w:val="left"/>
      <w:pPr>
        <w:ind w:left="1619" w:hanging="360"/>
      </w:pPr>
    </w:lvl>
    <w:lvl w:ilvl="2" w:tplc="E800F0BC">
      <w:start w:val="1"/>
      <w:numFmt w:val="lowerRoman"/>
      <w:lvlText w:val="%3."/>
      <w:lvlJc w:val="right"/>
      <w:pPr>
        <w:ind w:left="2339" w:hanging="180"/>
      </w:pPr>
    </w:lvl>
    <w:lvl w:ilvl="3" w:tplc="179408B6">
      <w:start w:val="1"/>
      <w:numFmt w:val="decimal"/>
      <w:lvlText w:val="%4."/>
      <w:lvlJc w:val="left"/>
      <w:pPr>
        <w:ind w:left="3059" w:hanging="360"/>
      </w:pPr>
    </w:lvl>
    <w:lvl w:ilvl="4" w:tplc="AA02B2EC">
      <w:start w:val="1"/>
      <w:numFmt w:val="lowerLetter"/>
      <w:lvlText w:val="%5."/>
      <w:lvlJc w:val="left"/>
      <w:pPr>
        <w:ind w:left="3779" w:hanging="360"/>
      </w:pPr>
    </w:lvl>
    <w:lvl w:ilvl="5" w:tplc="8654EE26">
      <w:start w:val="1"/>
      <w:numFmt w:val="lowerRoman"/>
      <w:lvlText w:val="%6."/>
      <w:lvlJc w:val="right"/>
      <w:pPr>
        <w:ind w:left="4499" w:hanging="180"/>
      </w:pPr>
    </w:lvl>
    <w:lvl w:ilvl="6" w:tplc="C7A471EE">
      <w:start w:val="1"/>
      <w:numFmt w:val="decimal"/>
      <w:lvlText w:val="%7."/>
      <w:lvlJc w:val="left"/>
      <w:pPr>
        <w:ind w:left="5219" w:hanging="360"/>
      </w:pPr>
    </w:lvl>
    <w:lvl w:ilvl="7" w:tplc="1576BE5E">
      <w:start w:val="1"/>
      <w:numFmt w:val="lowerLetter"/>
      <w:lvlText w:val="%8."/>
      <w:lvlJc w:val="left"/>
      <w:pPr>
        <w:ind w:left="5939" w:hanging="360"/>
      </w:pPr>
    </w:lvl>
    <w:lvl w:ilvl="8" w:tplc="9076A848">
      <w:start w:val="1"/>
      <w:numFmt w:val="lowerRoman"/>
      <w:lvlText w:val="%9."/>
      <w:lvlJc w:val="right"/>
      <w:pPr>
        <w:ind w:left="6659" w:hanging="180"/>
      </w:pPr>
    </w:lvl>
  </w:abstractNum>
  <w:abstractNum w:abstractNumId="5">
    <w:nsid w:val="19980672"/>
    <w:multiLevelType w:val="hybridMultilevel"/>
    <w:tmpl w:val="E7DCAB2E"/>
    <w:lvl w:ilvl="0" w:tplc="A1D0201E">
      <w:start w:val="2"/>
      <w:numFmt w:val="decimal"/>
      <w:lvlText w:val="%1)"/>
      <w:lvlJc w:val="left"/>
      <w:pPr>
        <w:ind w:left="928" w:hanging="360"/>
      </w:pPr>
      <w:rPr>
        <w:rFonts w:hint="default"/>
      </w:rPr>
    </w:lvl>
    <w:lvl w:ilvl="1" w:tplc="89FE3DC6">
      <w:start w:val="1"/>
      <w:numFmt w:val="lowerLetter"/>
      <w:lvlText w:val="%2."/>
      <w:lvlJc w:val="left"/>
      <w:pPr>
        <w:ind w:left="1648" w:hanging="360"/>
      </w:pPr>
    </w:lvl>
    <w:lvl w:ilvl="2" w:tplc="489E6810">
      <w:start w:val="1"/>
      <w:numFmt w:val="lowerRoman"/>
      <w:lvlText w:val="%3."/>
      <w:lvlJc w:val="right"/>
      <w:pPr>
        <w:ind w:left="2368" w:hanging="180"/>
      </w:pPr>
    </w:lvl>
    <w:lvl w:ilvl="3" w:tplc="B15A6B72">
      <w:start w:val="1"/>
      <w:numFmt w:val="decimal"/>
      <w:lvlText w:val="%4."/>
      <w:lvlJc w:val="left"/>
      <w:pPr>
        <w:ind w:left="3088" w:hanging="360"/>
      </w:pPr>
    </w:lvl>
    <w:lvl w:ilvl="4" w:tplc="940CF65A">
      <w:start w:val="1"/>
      <w:numFmt w:val="lowerLetter"/>
      <w:lvlText w:val="%5."/>
      <w:lvlJc w:val="left"/>
      <w:pPr>
        <w:ind w:left="3808" w:hanging="360"/>
      </w:pPr>
    </w:lvl>
    <w:lvl w:ilvl="5" w:tplc="9A2CFD2A">
      <w:start w:val="1"/>
      <w:numFmt w:val="lowerRoman"/>
      <w:lvlText w:val="%6."/>
      <w:lvlJc w:val="right"/>
      <w:pPr>
        <w:ind w:left="4528" w:hanging="180"/>
      </w:pPr>
    </w:lvl>
    <w:lvl w:ilvl="6" w:tplc="BDC8305A">
      <w:start w:val="1"/>
      <w:numFmt w:val="decimal"/>
      <w:lvlText w:val="%7."/>
      <w:lvlJc w:val="left"/>
      <w:pPr>
        <w:ind w:left="5248" w:hanging="360"/>
      </w:pPr>
    </w:lvl>
    <w:lvl w:ilvl="7" w:tplc="3B1CECAC">
      <w:start w:val="1"/>
      <w:numFmt w:val="lowerLetter"/>
      <w:lvlText w:val="%8."/>
      <w:lvlJc w:val="left"/>
      <w:pPr>
        <w:ind w:left="5968" w:hanging="360"/>
      </w:pPr>
    </w:lvl>
    <w:lvl w:ilvl="8" w:tplc="2884A06C">
      <w:start w:val="1"/>
      <w:numFmt w:val="lowerRoman"/>
      <w:lvlText w:val="%9."/>
      <w:lvlJc w:val="right"/>
      <w:pPr>
        <w:ind w:left="6688" w:hanging="180"/>
      </w:pPr>
    </w:lvl>
  </w:abstractNum>
  <w:abstractNum w:abstractNumId="6">
    <w:nsid w:val="1E89272F"/>
    <w:multiLevelType w:val="hybridMultilevel"/>
    <w:tmpl w:val="D408C98C"/>
    <w:lvl w:ilvl="0" w:tplc="A82E8300">
      <w:start w:val="1"/>
      <w:numFmt w:val="decimal"/>
      <w:lvlText w:val="%1."/>
      <w:lvlJc w:val="left"/>
      <w:pPr>
        <w:ind w:left="1080" w:hanging="360"/>
      </w:pPr>
      <w:rPr>
        <w:rFonts w:hint="default"/>
        <w:b w:val="0"/>
      </w:rPr>
    </w:lvl>
    <w:lvl w:ilvl="1" w:tplc="2522E9E2">
      <w:start w:val="1"/>
      <w:numFmt w:val="lowerLetter"/>
      <w:lvlText w:val="%2."/>
      <w:lvlJc w:val="left"/>
      <w:pPr>
        <w:ind w:left="1800" w:hanging="360"/>
      </w:pPr>
    </w:lvl>
    <w:lvl w:ilvl="2" w:tplc="374016BC">
      <w:start w:val="1"/>
      <w:numFmt w:val="lowerRoman"/>
      <w:lvlText w:val="%3."/>
      <w:lvlJc w:val="right"/>
      <w:pPr>
        <w:ind w:left="2520" w:hanging="180"/>
      </w:pPr>
    </w:lvl>
    <w:lvl w:ilvl="3" w:tplc="A4C808D6">
      <w:start w:val="1"/>
      <w:numFmt w:val="decimal"/>
      <w:lvlText w:val="%4."/>
      <w:lvlJc w:val="left"/>
      <w:pPr>
        <w:ind w:left="3240" w:hanging="360"/>
      </w:pPr>
    </w:lvl>
    <w:lvl w:ilvl="4" w:tplc="6B40DA42">
      <w:start w:val="1"/>
      <w:numFmt w:val="lowerLetter"/>
      <w:lvlText w:val="%5."/>
      <w:lvlJc w:val="left"/>
      <w:pPr>
        <w:ind w:left="3960" w:hanging="360"/>
      </w:pPr>
    </w:lvl>
    <w:lvl w:ilvl="5" w:tplc="AAF4C494">
      <w:start w:val="1"/>
      <w:numFmt w:val="lowerRoman"/>
      <w:lvlText w:val="%6."/>
      <w:lvlJc w:val="right"/>
      <w:pPr>
        <w:ind w:left="4680" w:hanging="180"/>
      </w:pPr>
    </w:lvl>
    <w:lvl w:ilvl="6" w:tplc="16CE2E7E">
      <w:start w:val="1"/>
      <w:numFmt w:val="decimal"/>
      <w:lvlText w:val="%7."/>
      <w:lvlJc w:val="left"/>
      <w:pPr>
        <w:ind w:left="5400" w:hanging="360"/>
      </w:pPr>
    </w:lvl>
    <w:lvl w:ilvl="7" w:tplc="FF6ED49A">
      <w:start w:val="1"/>
      <w:numFmt w:val="lowerLetter"/>
      <w:lvlText w:val="%8."/>
      <w:lvlJc w:val="left"/>
      <w:pPr>
        <w:ind w:left="6120" w:hanging="360"/>
      </w:pPr>
    </w:lvl>
    <w:lvl w:ilvl="8" w:tplc="A4C48C2C">
      <w:start w:val="1"/>
      <w:numFmt w:val="lowerRoman"/>
      <w:lvlText w:val="%9."/>
      <w:lvlJc w:val="right"/>
      <w:pPr>
        <w:ind w:left="6840" w:hanging="180"/>
      </w:pPr>
    </w:lvl>
  </w:abstractNum>
  <w:abstractNum w:abstractNumId="7">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28D2B7E"/>
    <w:multiLevelType w:val="hybridMultilevel"/>
    <w:tmpl w:val="9622FCD6"/>
    <w:lvl w:ilvl="0" w:tplc="572E07DA">
      <w:start w:val="1"/>
      <w:numFmt w:val="decimal"/>
      <w:lvlText w:val="%1."/>
      <w:lvlJc w:val="left"/>
      <w:pPr>
        <w:ind w:left="644" w:hanging="360"/>
      </w:pPr>
      <w:rPr>
        <w:rFonts w:hint="default"/>
        <w:sz w:val="22"/>
        <w:szCs w:val="22"/>
      </w:rPr>
    </w:lvl>
    <w:lvl w:ilvl="1" w:tplc="7A8A6576">
      <w:start w:val="1"/>
      <w:numFmt w:val="lowerLetter"/>
      <w:lvlText w:val="%2."/>
      <w:lvlJc w:val="left"/>
      <w:pPr>
        <w:ind w:left="1364" w:hanging="360"/>
      </w:pPr>
    </w:lvl>
    <w:lvl w:ilvl="2" w:tplc="CA96888A">
      <w:start w:val="1"/>
      <w:numFmt w:val="lowerRoman"/>
      <w:lvlText w:val="%3."/>
      <w:lvlJc w:val="right"/>
      <w:pPr>
        <w:ind w:left="2084" w:hanging="180"/>
      </w:pPr>
    </w:lvl>
    <w:lvl w:ilvl="3" w:tplc="863C51A8">
      <w:start w:val="1"/>
      <w:numFmt w:val="decimal"/>
      <w:lvlText w:val="%4."/>
      <w:lvlJc w:val="left"/>
      <w:pPr>
        <w:ind w:left="2804" w:hanging="360"/>
      </w:pPr>
    </w:lvl>
    <w:lvl w:ilvl="4" w:tplc="F176F838">
      <w:start w:val="1"/>
      <w:numFmt w:val="lowerLetter"/>
      <w:lvlText w:val="%5."/>
      <w:lvlJc w:val="left"/>
      <w:pPr>
        <w:ind w:left="3524" w:hanging="360"/>
      </w:pPr>
    </w:lvl>
    <w:lvl w:ilvl="5" w:tplc="1BAE5142">
      <w:start w:val="1"/>
      <w:numFmt w:val="lowerRoman"/>
      <w:lvlText w:val="%6."/>
      <w:lvlJc w:val="right"/>
      <w:pPr>
        <w:ind w:left="4244" w:hanging="180"/>
      </w:pPr>
    </w:lvl>
    <w:lvl w:ilvl="6" w:tplc="BADE8CB4">
      <w:start w:val="1"/>
      <w:numFmt w:val="decimal"/>
      <w:lvlText w:val="%7."/>
      <w:lvlJc w:val="left"/>
      <w:pPr>
        <w:ind w:left="4964" w:hanging="360"/>
      </w:pPr>
    </w:lvl>
    <w:lvl w:ilvl="7" w:tplc="43FED62E">
      <w:start w:val="1"/>
      <w:numFmt w:val="lowerLetter"/>
      <w:lvlText w:val="%8."/>
      <w:lvlJc w:val="left"/>
      <w:pPr>
        <w:ind w:left="5684" w:hanging="360"/>
      </w:pPr>
    </w:lvl>
    <w:lvl w:ilvl="8" w:tplc="3D72CBBE">
      <w:start w:val="1"/>
      <w:numFmt w:val="lowerRoman"/>
      <w:lvlText w:val="%9."/>
      <w:lvlJc w:val="right"/>
      <w:pPr>
        <w:ind w:left="6404" w:hanging="180"/>
      </w:pPr>
    </w:lvl>
  </w:abstractNum>
  <w:abstractNum w:abstractNumId="9">
    <w:nsid w:val="23EF3C86"/>
    <w:multiLevelType w:val="hybridMultilevel"/>
    <w:tmpl w:val="67B053BC"/>
    <w:lvl w:ilvl="0" w:tplc="C90EAC0E">
      <w:start w:val="1"/>
      <w:numFmt w:val="decimal"/>
      <w:lvlText w:val="%1)"/>
      <w:lvlJc w:val="left"/>
      <w:pPr>
        <w:ind w:left="927" w:hanging="360"/>
      </w:pPr>
      <w:rPr>
        <w:rFonts w:hint="default"/>
      </w:rPr>
    </w:lvl>
    <w:lvl w:ilvl="1" w:tplc="1616CF62">
      <w:start w:val="1"/>
      <w:numFmt w:val="lowerLetter"/>
      <w:lvlText w:val="%2."/>
      <w:lvlJc w:val="left"/>
      <w:pPr>
        <w:ind w:left="1647" w:hanging="360"/>
      </w:pPr>
    </w:lvl>
    <w:lvl w:ilvl="2" w:tplc="75B03EE6">
      <w:start w:val="1"/>
      <w:numFmt w:val="lowerRoman"/>
      <w:lvlText w:val="%3."/>
      <w:lvlJc w:val="right"/>
      <w:pPr>
        <w:ind w:left="2367" w:hanging="180"/>
      </w:pPr>
    </w:lvl>
    <w:lvl w:ilvl="3" w:tplc="8D6626B2">
      <w:start w:val="1"/>
      <w:numFmt w:val="decimal"/>
      <w:lvlText w:val="%4."/>
      <w:lvlJc w:val="left"/>
      <w:pPr>
        <w:ind w:left="3087" w:hanging="360"/>
      </w:pPr>
    </w:lvl>
    <w:lvl w:ilvl="4" w:tplc="E02C7FAE">
      <w:start w:val="1"/>
      <w:numFmt w:val="lowerLetter"/>
      <w:lvlText w:val="%5."/>
      <w:lvlJc w:val="left"/>
      <w:pPr>
        <w:ind w:left="3807" w:hanging="360"/>
      </w:pPr>
    </w:lvl>
    <w:lvl w:ilvl="5" w:tplc="C76C2E64">
      <w:start w:val="1"/>
      <w:numFmt w:val="lowerRoman"/>
      <w:lvlText w:val="%6."/>
      <w:lvlJc w:val="right"/>
      <w:pPr>
        <w:ind w:left="4527" w:hanging="180"/>
      </w:pPr>
    </w:lvl>
    <w:lvl w:ilvl="6" w:tplc="1FA68476">
      <w:start w:val="1"/>
      <w:numFmt w:val="decimal"/>
      <w:lvlText w:val="%7."/>
      <w:lvlJc w:val="left"/>
      <w:pPr>
        <w:ind w:left="5247" w:hanging="360"/>
      </w:pPr>
    </w:lvl>
    <w:lvl w:ilvl="7" w:tplc="03E25656">
      <w:start w:val="1"/>
      <w:numFmt w:val="lowerLetter"/>
      <w:lvlText w:val="%8."/>
      <w:lvlJc w:val="left"/>
      <w:pPr>
        <w:ind w:left="5967" w:hanging="360"/>
      </w:pPr>
    </w:lvl>
    <w:lvl w:ilvl="8" w:tplc="90E6351E">
      <w:start w:val="1"/>
      <w:numFmt w:val="lowerRoman"/>
      <w:lvlText w:val="%9."/>
      <w:lvlJc w:val="right"/>
      <w:pPr>
        <w:ind w:left="6687" w:hanging="180"/>
      </w:pPr>
    </w:lvl>
  </w:abstractNum>
  <w:abstractNum w:abstractNumId="10">
    <w:nsid w:val="251F549C"/>
    <w:multiLevelType w:val="multilevel"/>
    <w:tmpl w:val="D3C853A4"/>
    <w:lvl w:ilvl="0">
      <w:start w:val="1"/>
      <w:numFmt w:val="decimal"/>
      <w:lvlText w:val="%1."/>
      <w:lvlJc w:val="left"/>
      <w:pPr>
        <w:ind w:left="720" w:hanging="360"/>
      </w:pPr>
      <w:rPr>
        <w:rFonts w:hint="default"/>
        <w:b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D6D5DF0"/>
    <w:multiLevelType w:val="hybridMultilevel"/>
    <w:tmpl w:val="19A67CE4"/>
    <w:lvl w:ilvl="0" w:tplc="C2DE3200">
      <w:start w:val="1"/>
      <w:numFmt w:val="decimal"/>
      <w:lvlText w:val="%1)"/>
      <w:lvlJc w:val="left"/>
      <w:pPr>
        <w:ind w:left="927" w:hanging="360"/>
      </w:pPr>
      <w:rPr>
        <w:rFonts w:hint="default"/>
      </w:rPr>
    </w:lvl>
    <w:lvl w:ilvl="1" w:tplc="B93473C2">
      <w:start w:val="1"/>
      <w:numFmt w:val="lowerLetter"/>
      <w:lvlText w:val="%2."/>
      <w:lvlJc w:val="left"/>
      <w:pPr>
        <w:ind w:left="1647" w:hanging="360"/>
      </w:pPr>
    </w:lvl>
    <w:lvl w:ilvl="2" w:tplc="5274B9A6">
      <w:start w:val="1"/>
      <w:numFmt w:val="lowerRoman"/>
      <w:lvlText w:val="%3."/>
      <w:lvlJc w:val="right"/>
      <w:pPr>
        <w:ind w:left="2367" w:hanging="180"/>
      </w:pPr>
    </w:lvl>
    <w:lvl w:ilvl="3" w:tplc="BE9AA358">
      <w:start w:val="1"/>
      <w:numFmt w:val="decimal"/>
      <w:lvlText w:val="%4."/>
      <w:lvlJc w:val="left"/>
      <w:pPr>
        <w:ind w:left="3087" w:hanging="360"/>
      </w:pPr>
    </w:lvl>
    <w:lvl w:ilvl="4" w:tplc="EE9EC9FC">
      <w:start w:val="1"/>
      <w:numFmt w:val="lowerLetter"/>
      <w:lvlText w:val="%5."/>
      <w:lvlJc w:val="left"/>
      <w:pPr>
        <w:ind w:left="3807" w:hanging="360"/>
      </w:pPr>
    </w:lvl>
    <w:lvl w:ilvl="5" w:tplc="4CC47C1E">
      <w:start w:val="1"/>
      <w:numFmt w:val="lowerRoman"/>
      <w:lvlText w:val="%6."/>
      <w:lvlJc w:val="right"/>
      <w:pPr>
        <w:ind w:left="4527" w:hanging="180"/>
      </w:pPr>
    </w:lvl>
    <w:lvl w:ilvl="6" w:tplc="1D44188C">
      <w:start w:val="1"/>
      <w:numFmt w:val="decimal"/>
      <w:lvlText w:val="%7."/>
      <w:lvlJc w:val="left"/>
      <w:pPr>
        <w:ind w:left="5247" w:hanging="360"/>
      </w:pPr>
    </w:lvl>
    <w:lvl w:ilvl="7" w:tplc="3132BE6C">
      <w:start w:val="1"/>
      <w:numFmt w:val="lowerLetter"/>
      <w:lvlText w:val="%8."/>
      <w:lvlJc w:val="left"/>
      <w:pPr>
        <w:ind w:left="5967" w:hanging="360"/>
      </w:pPr>
    </w:lvl>
    <w:lvl w:ilvl="8" w:tplc="EC8C4C12">
      <w:start w:val="1"/>
      <w:numFmt w:val="lowerRoman"/>
      <w:lvlText w:val="%9."/>
      <w:lvlJc w:val="right"/>
      <w:pPr>
        <w:ind w:left="6687" w:hanging="180"/>
      </w:pPr>
    </w:lvl>
  </w:abstractNum>
  <w:abstractNum w:abstractNumId="12">
    <w:nsid w:val="33395E48"/>
    <w:multiLevelType w:val="hybridMultilevel"/>
    <w:tmpl w:val="F99C650A"/>
    <w:lvl w:ilvl="0" w:tplc="282CA3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AA51373"/>
    <w:multiLevelType w:val="multilevel"/>
    <w:tmpl w:val="B650CAE8"/>
    <w:lvl w:ilvl="0">
      <w:start w:val="1"/>
      <w:numFmt w:val="decimal"/>
      <w:lvlText w:val="%1."/>
      <w:lvlJc w:val="left"/>
      <w:pPr>
        <w:ind w:left="915" w:hanging="375"/>
      </w:pPr>
      <w:rPr>
        <w:rFonts w:hint="default"/>
        <w:b w:val="0"/>
      </w:rPr>
    </w:lvl>
    <w:lvl w:ilvl="1">
      <w:start w:val="1"/>
      <w:numFmt w:val="decimal"/>
      <w:isLgl/>
      <w:lvlText w:val="%1.%2."/>
      <w:lvlJc w:val="left"/>
      <w:pPr>
        <w:ind w:left="103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4">
    <w:nsid w:val="3DA227E7"/>
    <w:multiLevelType w:val="hybridMultilevel"/>
    <w:tmpl w:val="87BCB584"/>
    <w:lvl w:ilvl="0" w:tplc="6812EE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73D0FDF"/>
    <w:multiLevelType w:val="hybridMultilevel"/>
    <w:tmpl w:val="38323C02"/>
    <w:lvl w:ilvl="0" w:tplc="D68EC60C">
      <w:start w:val="1"/>
      <w:numFmt w:val="decimal"/>
      <w:lvlText w:val="%1."/>
      <w:lvlJc w:val="left"/>
      <w:pPr>
        <w:ind w:left="915"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FF62350"/>
    <w:multiLevelType w:val="hybridMultilevel"/>
    <w:tmpl w:val="E5429204"/>
    <w:lvl w:ilvl="0" w:tplc="446406D4">
      <w:start w:val="1"/>
      <w:numFmt w:val="decimal"/>
      <w:lvlText w:val="%1."/>
      <w:lvlJc w:val="left"/>
      <w:pPr>
        <w:ind w:left="7732" w:hanging="360"/>
      </w:pPr>
      <w:rPr>
        <w:rFonts w:hint="default"/>
      </w:rPr>
    </w:lvl>
    <w:lvl w:ilvl="1" w:tplc="5AD406A4">
      <w:start w:val="1"/>
      <w:numFmt w:val="lowerLetter"/>
      <w:lvlText w:val="%2."/>
      <w:lvlJc w:val="left"/>
      <w:pPr>
        <w:ind w:left="8452" w:hanging="360"/>
      </w:pPr>
    </w:lvl>
    <w:lvl w:ilvl="2" w:tplc="2500D05E">
      <w:start w:val="1"/>
      <w:numFmt w:val="lowerRoman"/>
      <w:lvlText w:val="%3."/>
      <w:lvlJc w:val="right"/>
      <w:pPr>
        <w:ind w:left="9172" w:hanging="180"/>
      </w:pPr>
    </w:lvl>
    <w:lvl w:ilvl="3" w:tplc="4A643290">
      <w:start w:val="1"/>
      <w:numFmt w:val="decimal"/>
      <w:lvlText w:val="%4."/>
      <w:lvlJc w:val="left"/>
      <w:pPr>
        <w:ind w:left="9892" w:hanging="360"/>
      </w:pPr>
    </w:lvl>
    <w:lvl w:ilvl="4" w:tplc="1916B3C6">
      <w:start w:val="1"/>
      <w:numFmt w:val="lowerLetter"/>
      <w:lvlText w:val="%5."/>
      <w:lvlJc w:val="left"/>
      <w:pPr>
        <w:ind w:left="10612" w:hanging="360"/>
      </w:pPr>
    </w:lvl>
    <w:lvl w:ilvl="5" w:tplc="5DAE7AA4">
      <w:start w:val="1"/>
      <w:numFmt w:val="lowerRoman"/>
      <w:lvlText w:val="%6."/>
      <w:lvlJc w:val="right"/>
      <w:pPr>
        <w:ind w:left="11332" w:hanging="180"/>
      </w:pPr>
    </w:lvl>
    <w:lvl w:ilvl="6" w:tplc="463E3892">
      <w:start w:val="1"/>
      <w:numFmt w:val="decimal"/>
      <w:lvlText w:val="%7."/>
      <w:lvlJc w:val="left"/>
      <w:pPr>
        <w:ind w:left="12052" w:hanging="360"/>
      </w:pPr>
    </w:lvl>
    <w:lvl w:ilvl="7" w:tplc="9D508B10">
      <w:start w:val="1"/>
      <w:numFmt w:val="lowerLetter"/>
      <w:lvlText w:val="%8."/>
      <w:lvlJc w:val="left"/>
      <w:pPr>
        <w:ind w:left="12772" w:hanging="360"/>
      </w:pPr>
    </w:lvl>
    <w:lvl w:ilvl="8" w:tplc="5AA2838C">
      <w:start w:val="1"/>
      <w:numFmt w:val="lowerRoman"/>
      <w:lvlText w:val="%9."/>
      <w:lvlJc w:val="right"/>
      <w:pPr>
        <w:ind w:left="13492" w:hanging="180"/>
      </w:pPr>
    </w:lvl>
  </w:abstractNum>
  <w:abstractNum w:abstractNumId="17">
    <w:nsid w:val="62C61091"/>
    <w:multiLevelType w:val="hybridMultilevel"/>
    <w:tmpl w:val="7D48C2C6"/>
    <w:lvl w:ilvl="0" w:tplc="D4EE2C96">
      <w:start w:val="2"/>
      <w:numFmt w:val="decimal"/>
      <w:lvlText w:val="%1)"/>
      <w:lvlJc w:val="left"/>
      <w:pPr>
        <w:ind w:left="928" w:hanging="360"/>
      </w:pPr>
      <w:rPr>
        <w:rFonts w:hint="default"/>
      </w:rPr>
    </w:lvl>
    <w:lvl w:ilvl="1" w:tplc="C6AE9CF8">
      <w:start w:val="1"/>
      <w:numFmt w:val="lowerLetter"/>
      <w:lvlText w:val="%2."/>
      <w:lvlJc w:val="left"/>
      <w:pPr>
        <w:ind w:left="1648" w:hanging="360"/>
      </w:pPr>
    </w:lvl>
    <w:lvl w:ilvl="2" w:tplc="60C85FFE">
      <w:start w:val="1"/>
      <w:numFmt w:val="lowerRoman"/>
      <w:lvlText w:val="%3."/>
      <w:lvlJc w:val="right"/>
      <w:pPr>
        <w:ind w:left="2368" w:hanging="180"/>
      </w:pPr>
    </w:lvl>
    <w:lvl w:ilvl="3" w:tplc="1AA0D2FE">
      <w:start w:val="1"/>
      <w:numFmt w:val="decimal"/>
      <w:lvlText w:val="%4."/>
      <w:lvlJc w:val="left"/>
      <w:pPr>
        <w:ind w:left="3088" w:hanging="360"/>
      </w:pPr>
    </w:lvl>
    <w:lvl w:ilvl="4" w:tplc="067AE946">
      <w:start w:val="1"/>
      <w:numFmt w:val="lowerLetter"/>
      <w:lvlText w:val="%5."/>
      <w:lvlJc w:val="left"/>
      <w:pPr>
        <w:ind w:left="3808" w:hanging="360"/>
      </w:pPr>
    </w:lvl>
    <w:lvl w:ilvl="5" w:tplc="CB6C9776">
      <w:start w:val="1"/>
      <w:numFmt w:val="lowerRoman"/>
      <w:lvlText w:val="%6."/>
      <w:lvlJc w:val="right"/>
      <w:pPr>
        <w:ind w:left="4528" w:hanging="180"/>
      </w:pPr>
    </w:lvl>
    <w:lvl w:ilvl="6" w:tplc="33209C50">
      <w:start w:val="1"/>
      <w:numFmt w:val="decimal"/>
      <w:lvlText w:val="%7."/>
      <w:lvlJc w:val="left"/>
      <w:pPr>
        <w:ind w:left="5248" w:hanging="360"/>
      </w:pPr>
    </w:lvl>
    <w:lvl w:ilvl="7" w:tplc="35904C8A">
      <w:start w:val="1"/>
      <w:numFmt w:val="lowerLetter"/>
      <w:lvlText w:val="%8."/>
      <w:lvlJc w:val="left"/>
      <w:pPr>
        <w:ind w:left="5968" w:hanging="360"/>
      </w:pPr>
    </w:lvl>
    <w:lvl w:ilvl="8" w:tplc="DF66FAFC">
      <w:start w:val="1"/>
      <w:numFmt w:val="lowerRoman"/>
      <w:lvlText w:val="%9."/>
      <w:lvlJc w:val="right"/>
      <w:pPr>
        <w:ind w:left="6688" w:hanging="180"/>
      </w:pPr>
    </w:lvl>
  </w:abstractNum>
  <w:abstractNum w:abstractNumId="18">
    <w:nsid w:val="66425038"/>
    <w:multiLevelType w:val="hybridMultilevel"/>
    <w:tmpl w:val="5782AB90"/>
    <w:lvl w:ilvl="0" w:tplc="3F4C9390">
      <w:start w:val="1"/>
      <w:numFmt w:val="decimal"/>
      <w:lvlText w:val="%1)"/>
      <w:lvlJc w:val="left"/>
      <w:pPr>
        <w:ind w:left="900" w:hanging="360"/>
      </w:pPr>
      <w:rPr>
        <w:rFonts w:hint="default"/>
      </w:rPr>
    </w:lvl>
    <w:lvl w:ilvl="1" w:tplc="99887804">
      <w:start w:val="1"/>
      <w:numFmt w:val="lowerLetter"/>
      <w:lvlText w:val="%2."/>
      <w:lvlJc w:val="left"/>
      <w:pPr>
        <w:ind w:left="1620" w:hanging="360"/>
      </w:pPr>
    </w:lvl>
    <w:lvl w:ilvl="2" w:tplc="D6C26F68">
      <w:start w:val="1"/>
      <w:numFmt w:val="lowerRoman"/>
      <w:lvlText w:val="%3."/>
      <w:lvlJc w:val="right"/>
      <w:pPr>
        <w:ind w:left="2340" w:hanging="180"/>
      </w:pPr>
    </w:lvl>
    <w:lvl w:ilvl="3" w:tplc="70609F42">
      <w:start w:val="1"/>
      <w:numFmt w:val="decimal"/>
      <w:lvlText w:val="%4."/>
      <w:lvlJc w:val="left"/>
      <w:pPr>
        <w:ind w:left="3060" w:hanging="360"/>
      </w:pPr>
    </w:lvl>
    <w:lvl w:ilvl="4" w:tplc="2EC238BC">
      <w:start w:val="1"/>
      <w:numFmt w:val="lowerLetter"/>
      <w:lvlText w:val="%5."/>
      <w:lvlJc w:val="left"/>
      <w:pPr>
        <w:ind w:left="3780" w:hanging="360"/>
      </w:pPr>
    </w:lvl>
    <w:lvl w:ilvl="5" w:tplc="08EC8848">
      <w:start w:val="1"/>
      <w:numFmt w:val="lowerRoman"/>
      <w:lvlText w:val="%6."/>
      <w:lvlJc w:val="right"/>
      <w:pPr>
        <w:ind w:left="4500" w:hanging="180"/>
      </w:pPr>
    </w:lvl>
    <w:lvl w:ilvl="6" w:tplc="BCF0F1E8">
      <w:start w:val="1"/>
      <w:numFmt w:val="decimal"/>
      <w:lvlText w:val="%7."/>
      <w:lvlJc w:val="left"/>
      <w:pPr>
        <w:ind w:left="5220" w:hanging="360"/>
      </w:pPr>
    </w:lvl>
    <w:lvl w:ilvl="7" w:tplc="EDE2B68C">
      <w:start w:val="1"/>
      <w:numFmt w:val="lowerLetter"/>
      <w:lvlText w:val="%8."/>
      <w:lvlJc w:val="left"/>
      <w:pPr>
        <w:ind w:left="5940" w:hanging="360"/>
      </w:pPr>
    </w:lvl>
    <w:lvl w:ilvl="8" w:tplc="85CEBCC0">
      <w:start w:val="1"/>
      <w:numFmt w:val="lowerRoman"/>
      <w:lvlText w:val="%9."/>
      <w:lvlJc w:val="right"/>
      <w:pPr>
        <w:ind w:left="6660" w:hanging="180"/>
      </w:pPr>
    </w:lvl>
  </w:abstractNum>
  <w:abstractNum w:abstractNumId="19">
    <w:nsid w:val="682B7BB8"/>
    <w:multiLevelType w:val="hybridMultilevel"/>
    <w:tmpl w:val="14E28942"/>
    <w:lvl w:ilvl="0" w:tplc="1144CA36">
      <w:start w:val="1"/>
      <w:numFmt w:val="decimal"/>
      <w:lvlText w:val="%1."/>
      <w:lvlJc w:val="left"/>
      <w:pPr>
        <w:ind w:left="915" w:hanging="375"/>
      </w:pPr>
      <w:rPr>
        <w:rFonts w:hint="default"/>
        <w:b w:val="0"/>
      </w:rPr>
    </w:lvl>
    <w:lvl w:ilvl="1" w:tplc="FA204F0E">
      <w:start w:val="1"/>
      <w:numFmt w:val="lowerLetter"/>
      <w:lvlText w:val="%2."/>
      <w:lvlJc w:val="left"/>
      <w:pPr>
        <w:ind w:left="1620" w:hanging="360"/>
      </w:pPr>
    </w:lvl>
    <w:lvl w:ilvl="2" w:tplc="2F005F94">
      <w:start w:val="1"/>
      <w:numFmt w:val="lowerRoman"/>
      <w:lvlText w:val="%3."/>
      <w:lvlJc w:val="right"/>
      <w:pPr>
        <w:ind w:left="2340" w:hanging="180"/>
      </w:pPr>
    </w:lvl>
    <w:lvl w:ilvl="3" w:tplc="10EA3238">
      <w:start w:val="1"/>
      <w:numFmt w:val="decimal"/>
      <w:lvlText w:val="%4."/>
      <w:lvlJc w:val="left"/>
      <w:pPr>
        <w:ind w:left="3060" w:hanging="360"/>
      </w:pPr>
    </w:lvl>
    <w:lvl w:ilvl="4" w:tplc="203611C2">
      <w:start w:val="1"/>
      <w:numFmt w:val="lowerLetter"/>
      <w:lvlText w:val="%5."/>
      <w:lvlJc w:val="left"/>
      <w:pPr>
        <w:ind w:left="3780" w:hanging="360"/>
      </w:pPr>
    </w:lvl>
    <w:lvl w:ilvl="5" w:tplc="9CC854B2">
      <w:start w:val="1"/>
      <w:numFmt w:val="lowerRoman"/>
      <w:lvlText w:val="%6."/>
      <w:lvlJc w:val="right"/>
      <w:pPr>
        <w:ind w:left="4500" w:hanging="180"/>
      </w:pPr>
    </w:lvl>
    <w:lvl w:ilvl="6" w:tplc="A612A816">
      <w:start w:val="1"/>
      <w:numFmt w:val="decimal"/>
      <w:lvlText w:val="%7."/>
      <w:lvlJc w:val="left"/>
      <w:pPr>
        <w:ind w:left="5220" w:hanging="360"/>
      </w:pPr>
    </w:lvl>
    <w:lvl w:ilvl="7" w:tplc="DC3C69B2">
      <w:start w:val="1"/>
      <w:numFmt w:val="lowerLetter"/>
      <w:lvlText w:val="%8."/>
      <w:lvlJc w:val="left"/>
      <w:pPr>
        <w:ind w:left="5940" w:hanging="360"/>
      </w:pPr>
    </w:lvl>
    <w:lvl w:ilvl="8" w:tplc="6E68F5DE">
      <w:start w:val="1"/>
      <w:numFmt w:val="lowerRoman"/>
      <w:lvlText w:val="%9."/>
      <w:lvlJc w:val="right"/>
      <w:pPr>
        <w:ind w:left="6660" w:hanging="180"/>
      </w:pPr>
    </w:lvl>
  </w:abstractNum>
  <w:abstractNum w:abstractNumId="20">
    <w:nsid w:val="68E5624A"/>
    <w:multiLevelType w:val="hybridMultilevel"/>
    <w:tmpl w:val="37BCA44E"/>
    <w:lvl w:ilvl="0" w:tplc="85D23C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B5145BE"/>
    <w:multiLevelType w:val="multilevel"/>
    <w:tmpl w:val="D1F09CA0"/>
    <w:lvl w:ilvl="0">
      <w:start w:val="1"/>
      <w:numFmt w:val="decimal"/>
      <w:lvlText w:val="%1."/>
      <w:lvlJc w:val="left"/>
      <w:pPr>
        <w:ind w:left="720" w:hanging="360"/>
      </w:pPr>
      <w:rPr>
        <w:rFonts w:hint="default"/>
        <w:b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0634EC0"/>
    <w:multiLevelType w:val="hybridMultilevel"/>
    <w:tmpl w:val="DD9AFDB6"/>
    <w:lvl w:ilvl="0" w:tplc="B92EA30C">
      <w:start w:val="1"/>
      <w:numFmt w:val="decimal"/>
      <w:lvlText w:val="%1."/>
      <w:lvlJc w:val="left"/>
      <w:pPr>
        <w:ind w:left="1211" w:hanging="360"/>
      </w:pPr>
      <w:rPr>
        <w:rFonts w:hint="default"/>
      </w:rPr>
    </w:lvl>
    <w:lvl w:ilvl="1" w:tplc="83CCBA3A">
      <w:start w:val="1"/>
      <w:numFmt w:val="lowerLetter"/>
      <w:lvlText w:val="%2."/>
      <w:lvlJc w:val="left"/>
      <w:pPr>
        <w:ind w:left="1931" w:hanging="360"/>
      </w:pPr>
    </w:lvl>
    <w:lvl w:ilvl="2" w:tplc="E05821DC">
      <w:start w:val="1"/>
      <w:numFmt w:val="lowerRoman"/>
      <w:lvlText w:val="%3."/>
      <w:lvlJc w:val="right"/>
      <w:pPr>
        <w:ind w:left="2651" w:hanging="180"/>
      </w:pPr>
    </w:lvl>
    <w:lvl w:ilvl="3" w:tplc="4BEC0504">
      <w:start w:val="1"/>
      <w:numFmt w:val="decimal"/>
      <w:lvlText w:val="%4."/>
      <w:lvlJc w:val="left"/>
      <w:pPr>
        <w:ind w:left="3371" w:hanging="360"/>
      </w:pPr>
    </w:lvl>
    <w:lvl w:ilvl="4" w:tplc="B8ECE83E">
      <w:start w:val="1"/>
      <w:numFmt w:val="lowerLetter"/>
      <w:lvlText w:val="%5."/>
      <w:lvlJc w:val="left"/>
      <w:pPr>
        <w:ind w:left="4091" w:hanging="360"/>
      </w:pPr>
    </w:lvl>
    <w:lvl w:ilvl="5" w:tplc="23861788">
      <w:start w:val="1"/>
      <w:numFmt w:val="lowerRoman"/>
      <w:lvlText w:val="%6."/>
      <w:lvlJc w:val="right"/>
      <w:pPr>
        <w:ind w:left="4811" w:hanging="180"/>
      </w:pPr>
    </w:lvl>
    <w:lvl w:ilvl="6" w:tplc="0908F5BE">
      <w:start w:val="1"/>
      <w:numFmt w:val="decimal"/>
      <w:lvlText w:val="%7."/>
      <w:lvlJc w:val="left"/>
      <w:pPr>
        <w:ind w:left="5531" w:hanging="360"/>
      </w:pPr>
    </w:lvl>
    <w:lvl w:ilvl="7" w:tplc="294EF576">
      <w:start w:val="1"/>
      <w:numFmt w:val="lowerLetter"/>
      <w:lvlText w:val="%8."/>
      <w:lvlJc w:val="left"/>
      <w:pPr>
        <w:ind w:left="6251" w:hanging="360"/>
      </w:pPr>
    </w:lvl>
    <w:lvl w:ilvl="8" w:tplc="3C96CC08">
      <w:start w:val="1"/>
      <w:numFmt w:val="lowerRoman"/>
      <w:lvlText w:val="%9."/>
      <w:lvlJc w:val="right"/>
      <w:pPr>
        <w:ind w:left="6971" w:hanging="180"/>
      </w:pPr>
    </w:lvl>
  </w:abstractNum>
  <w:abstractNum w:abstractNumId="23">
    <w:nsid w:val="754A656C"/>
    <w:multiLevelType w:val="multilevel"/>
    <w:tmpl w:val="342A9D56"/>
    <w:lvl w:ilvl="0">
      <w:start w:val="1"/>
      <w:numFmt w:val="decimal"/>
      <w:lvlText w:val="%1."/>
      <w:lvlJc w:val="left"/>
      <w:pPr>
        <w:ind w:left="915" w:hanging="375"/>
      </w:pPr>
      <w:rPr>
        <w:rFonts w:hint="default"/>
        <w:b w:val="0"/>
      </w:rPr>
    </w:lvl>
    <w:lvl w:ilvl="1">
      <w:start w:val="1"/>
      <w:numFmt w:val="decimal"/>
      <w:isLgl/>
      <w:lvlText w:val="%1.%2."/>
      <w:lvlJc w:val="left"/>
      <w:pPr>
        <w:ind w:left="103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24">
    <w:nsid w:val="76B42ECD"/>
    <w:multiLevelType w:val="hybridMultilevel"/>
    <w:tmpl w:val="6A9C4C58"/>
    <w:lvl w:ilvl="0" w:tplc="433EED5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8A51C75"/>
    <w:multiLevelType w:val="hybridMultilevel"/>
    <w:tmpl w:val="7110E120"/>
    <w:lvl w:ilvl="0" w:tplc="7DA22B74">
      <w:start w:val="1"/>
      <w:numFmt w:val="decimal"/>
      <w:lvlText w:val="%1)"/>
      <w:lvlJc w:val="left"/>
      <w:pPr>
        <w:ind w:left="92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78DB42E6"/>
    <w:multiLevelType w:val="hybridMultilevel"/>
    <w:tmpl w:val="B770B7F4"/>
    <w:lvl w:ilvl="0" w:tplc="AC6068EC">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9B9748B"/>
    <w:multiLevelType w:val="hybridMultilevel"/>
    <w:tmpl w:val="F448201E"/>
    <w:lvl w:ilvl="0" w:tplc="E0FA8F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27"/>
  </w:num>
  <w:num w:numId="3">
    <w:abstractNumId w:val="25"/>
  </w:num>
  <w:num w:numId="4">
    <w:abstractNumId w:val="7"/>
  </w:num>
  <w:num w:numId="5">
    <w:abstractNumId w:val="24"/>
  </w:num>
  <w:num w:numId="6">
    <w:abstractNumId w:val="20"/>
  </w:num>
  <w:num w:numId="7">
    <w:abstractNumId w:val="1"/>
  </w:num>
  <w:num w:numId="8">
    <w:abstractNumId w:val="26"/>
  </w:num>
  <w:num w:numId="9">
    <w:abstractNumId w:val="13"/>
  </w:num>
  <w:num w:numId="10">
    <w:abstractNumId w:val="15"/>
  </w:num>
  <w:num w:numId="11">
    <w:abstractNumId w:val="14"/>
  </w:num>
  <w:num w:numId="12">
    <w:abstractNumId w:val="3"/>
  </w:num>
  <w:num w:numId="13">
    <w:abstractNumId w:val="10"/>
  </w:num>
  <w:num w:numId="14">
    <w:abstractNumId w:val="12"/>
  </w:num>
  <w:num w:numId="15">
    <w:abstractNumId w:val="0"/>
  </w:num>
  <w:num w:numId="16">
    <w:abstractNumId w:val="18"/>
  </w:num>
  <w:num w:numId="17">
    <w:abstractNumId w:val="4"/>
  </w:num>
  <w:num w:numId="18">
    <w:abstractNumId w:val="5"/>
  </w:num>
  <w:num w:numId="19">
    <w:abstractNumId w:val="17"/>
  </w:num>
  <w:num w:numId="20">
    <w:abstractNumId w:val="22"/>
  </w:num>
  <w:num w:numId="21">
    <w:abstractNumId w:val="16"/>
  </w:num>
  <w:num w:numId="22">
    <w:abstractNumId w:val="8"/>
  </w:num>
  <w:num w:numId="23">
    <w:abstractNumId w:val="23"/>
  </w:num>
  <w:num w:numId="24">
    <w:abstractNumId w:val="19"/>
  </w:num>
  <w:num w:numId="25">
    <w:abstractNumId w:val="11"/>
  </w:num>
  <w:num w:numId="26">
    <w:abstractNumId w:val="9"/>
  </w:num>
  <w:num w:numId="27">
    <w:abstractNumId w:val="2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24A8"/>
    <w:rsid w:val="00001945"/>
    <w:rsid w:val="00011047"/>
    <w:rsid w:val="000164FA"/>
    <w:rsid w:val="0001650B"/>
    <w:rsid w:val="00020874"/>
    <w:rsid w:val="00021CAE"/>
    <w:rsid w:val="0002495E"/>
    <w:rsid w:val="000279C6"/>
    <w:rsid w:val="000344D3"/>
    <w:rsid w:val="000412EF"/>
    <w:rsid w:val="000424B5"/>
    <w:rsid w:val="0004442E"/>
    <w:rsid w:val="00046F36"/>
    <w:rsid w:val="00054343"/>
    <w:rsid w:val="000552D7"/>
    <w:rsid w:val="0006267B"/>
    <w:rsid w:val="00064BBE"/>
    <w:rsid w:val="00065678"/>
    <w:rsid w:val="00066DD7"/>
    <w:rsid w:val="00080479"/>
    <w:rsid w:val="000809A7"/>
    <w:rsid w:val="00081004"/>
    <w:rsid w:val="00085406"/>
    <w:rsid w:val="00093432"/>
    <w:rsid w:val="000972AC"/>
    <w:rsid w:val="000A258D"/>
    <w:rsid w:val="000A4646"/>
    <w:rsid w:val="000B152E"/>
    <w:rsid w:val="000B4E5D"/>
    <w:rsid w:val="000C1BC8"/>
    <w:rsid w:val="000C7539"/>
    <w:rsid w:val="000D6C83"/>
    <w:rsid w:val="000E5DD1"/>
    <w:rsid w:val="000F4150"/>
    <w:rsid w:val="000F75B0"/>
    <w:rsid w:val="00100DDA"/>
    <w:rsid w:val="00117A97"/>
    <w:rsid w:val="00120113"/>
    <w:rsid w:val="00130BA6"/>
    <w:rsid w:val="00133E84"/>
    <w:rsid w:val="001415DC"/>
    <w:rsid w:val="0014377F"/>
    <w:rsid w:val="001452E4"/>
    <w:rsid w:val="00150C50"/>
    <w:rsid w:val="00155360"/>
    <w:rsid w:val="00155C79"/>
    <w:rsid w:val="001577A5"/>
    <w:rsid w:val="001623FC"/>
    <w:rsid w:val="001645D8"/>
    <w:rsid w:val="001661EE"/>
    <w:rsid w:val="00170A46"/>
    <w:rsid w:val="0017189A"/>
    <w:rsid w:val="00172746"/>
    <w:rsid w:val="0017280F"/>
    <w:rsid w:val="00176599"/>
    <w:rsid w:val="00182BB9"/>
    <w:rsid w:val="00185061"/>
    <w:rsid w:val="0018563D"/>
    <w:rsid w:val="001864A1"/>
    <w:rsid w:val="00187D58"/>
    <w:rsid w:val="0019717A"/>
    <w:rsid w:val="001A1D29"/>
    <w:rsid w:val="001A321D"/>
    <w:rsid w:val="001A6BAE"/>
    <w:rsid w:val="001A7D2A"/>
    <w:rsid w:val="001B4CB2"/>
    <w:rsid w:val="001B5D07"/>
    <w:rsid w:val="001C27DE"/>
    <w:rsid w:val="001D3E4E"/>
    <w:rsid w:val="001D7C4A"/>
    <w:rsid w:val="001E203B"/>
    <w:rsid w:val="001E4FFF"/>
    <w:rsid w:val="001F2220"/>
    <w:rsid w:val="001F5A24"/>
    <w:rsid w:val="00200EEF"/>
    <w:rsid w:val="00202FB0"/>
    <w:rsid w:val="00206B2F"/>
    <w:rsid w:val="00213773"/>
    <w:rsid w:val="00214F87"/>
    <w:rsid w:val="00215E18"/>
    <w:rsid w:val="00215F3A"/>
    <w:rsid w:val="00216528"/>
    <w:rsid w:val="00216807"/>
    <w:rsid w:val="002212A5"/>
    <w:rsid w:val="00221C40"/>
    <w:rsid w:val="002248A8"/>
    <w:rsid w:val="0022503F"/>
    <w:rsid w:val="0022687B"/>
    <w:rsid w:val="00227161"/>
    <w:rsid w:val="002350E0"/>
    <w:rsid w:val="0023613C"/>
    <w:rsid w:val="00236F7A"/>
    <w:rsid w:val="00240D44"/>
    <w:rsid w:val="00246424"/>
    <w:rsid w:val="002470DC"/>
    <w:rsid w:val="00254BC5"/>
    <w:rsid w:val="00255DBC"/>
    <w:rsid w:val="00261719"/>
    <w:rsid w:val="00262C8E"/>
    <w:rsid w:val="00263E0C"/>
    <w:rsid w:val="00263E34"/>
    <w:rsid w:val="00272FD9"/>
    <w:rsid w:val="0028233E"/>
    <w:rsid w:val="0028731D"/>
    <w:rsid w:val="00291F82"/>
    <w:rsid w:val="002943A4"/>
    <w:rsid w:val="00294436"/>
    <w:rsid w:val="00294FC0"/>
    <w:rsid w:val="0029617C"/>
    <w:rsid w:val="002A00E4"/>
    <w:rsid w:val="002A1307"/>
    <w:rsid w:val="002A15DD"/>
    <w:rsid w:val="002A262E"/>
    <w:rsid w:val="002A3325"/>
    <w:rsid w:val="002A53FC"/>
    <w:rsid w:val="002A5748"/>
    <w:rsid w:val="002A79FC"/>
    <w:rsid w:val="002B0BF6"/>
    <w:rsid w:val="002B559D"/>
    <w:rsid w:val="002C55FA"/>
    <w:rsid w:val="002D3940"/>
    <w:rsid w:val="002E2F9F"/>
    <w:rsid w:val="002E300A"/>
    <w:rsid w:val="002E36BC"/>
    <w:rsid w:val="002E6013"/>
    <w:rsid w:val="002F26C3"/>
    <w:rsid w:val="002F7193"/>
    <w:rsid w:val="003010E7"/>
    <w:rsid w:val="003024A6"/>
    <w:rsid w:val="00302936"/>
    <w:rsid w:val="00303504"/>
    <w:rsid w:val="003055F8"/>
    <w:rsid w:val="00317945"/>
    <w:rsid w:val="00322904"/>
    <w:rsid w:val="0033286B"/>
    <w:rsid w:val="00336152"/>
    <w:rsid w:val="00340F5A"/>
    <w:rsid w:val="003435A6"/>
    <w:rsid w:val="00344C05"/>
    <w:rsid w:val="00346233"/>
    <w:rsid w:val="003513BE"/>
    <w:rsid w:val="0035154B"/>
    <w:rsid w:val="00351707"/>
    <w:rsid w:val="003529B2"/>
    <w:rsid w:val="00352EC9"/>
    <w:rsid w:val="003538FD"/>
    <w:rsid w:val="003573F8"/>
    <w:rsid w:val="00361026"/>
    <w:rsid w:val="003638ED"/>
    <w:rsid w:val="00372FF1"/>
    <w:rsid w:val="003739F6"/>
    <w:rsid w:val="0037681E"/>
    <w:rsid w:val="00377B8D"/>
    <w:rsid w:val="0038250C"/>
    <w:rsid w:val="003905F5"/>
    <w:rsid w:val="00390F44"/>
    <w:rsid w:val="003923F2"/>
    <w:rsid w:val="00393630"/>
    <w:rsid w:val="003974B3"/>
    <w:rsid w:val="003A14FB"/>
    <w:rsid w:val="003A5317"/>
    <w:rsid w:val="003A53EA"/>
    <w:rsid w:val="003B112D"/>
    <w:rsid w:val="003B19D2"/>
    <w:rsid w:val="003B5817"/>
    <w:rsid w:val="003D180A"/>
    <w:rsid w:val="003D2610"/>
    <w:rsid w:val="003D2863"/>
    <w:rsid w:val="003D5D91"/>
    <w:rsid w:val="003E3D0D"/>
    <w:rsid w:val="003E77B3"/>
    <w:rsid w:val="003E7A0D"/>
    <w:rsid w:val="003F3E1C"/>
    <w:rsid w:val="003F6F0A"/>
    <w:rsid w:val="00401BF9"/>
    <w:rsid w:val="004067A7"/>
    <w:rsid w:val="00407DAC"/>
    <w:rsid w:val="0041293E"/>
    <w:rsid w:val="00414033"/>
    <w:rsid w:val="00414965"/>
    <w:rsid w:val="00415485"/>
    <w:rsid w:val="0041641C"/>
    <w:rsid w:val="00420B9B"/>
    <w:rsid w:val="004216A3"/>
    <w:rsid w:val="00422D02"/>
    <w:rsid w:val="00423C6A"/>
    <w:rsid w:val="00424B73"/>
    <w:rsid w:val="00427350"/>
    <w:rsid w:val="004318EB"/>
    <w:rsid w:val="00435D0D"/>
    <w:rsid w:val="004372AC"/>
    <w:rsid w:val="004437E2"/>
    <w:rsid w:val="00446DB7"/>
    <w:rsid w:val="00451600"/>
    <w:rsid w:val="00451FA7"/>
    <w:rsid w:val="004627E1"/>
    <w:rsid w:val="004635B1"/>
    <w:rsid w:val="004670EE"/>
    <w:rsid w:val="004718C7"/>
    <w:rsid w:val="00474D80"/>
    <w:rsid w:val="0047514C"/>
    <w:rsid w:val="00476CCC"/>
    <w:rsid w:val="00477667"/>
    <w:rsid w:val="00480717"/>
    <w:rsid w:val="00485D03"/>
    <w:rsid w:val="00487540"/>
    <w:rsid w:val="0049068C"/>
    <w:rsid w:val="004A26C2"/>
    <w:rsid w:val="004B0F7D"/>
    <w:rsid w:val="004B135D"/>
    <w:rsid w:val="004B1388"/>
    <w:rsid w:val="004B268D"/>
    <w:rsid w:val="004B4212"/>
    <w:rsid w:val="004D0215"/>
    <w:rsid w:val="004D16A6"/>
    <w:rsid w:val="004E05F2"/>
    <w:rsid w:val="004E0A6C"/>
    <w:rsid w:val="004E14C3"/>
    <w:rsid w:val="004F3B79"/>
    <w:rsid w:val="004F411E"/>
    <w:rsid w:val="00515849"/>
    <w:rsid w:val="00515F5A"/>
    <w:rsid w:val="00516B8C"/>
    <w:rsid w:val="00517195"/>
    <w:rsid w:val="005176D4"/>
    <w:rsid w:val="00517FA5"/>
    <w:rsid w:val="00522C65"/>
    <w:rsid w:val="00525FAC"/>
    <w:rsid w:val="00526DE7"/>
    <w:rsid w:val="005339A7"/>
    <w:rsid w:val="005339D6"/>
    <w:rsid w:val="00533DC4"/>
    <w:rsid w:val="0054107C"/>
    <w:rsid w:val="00543319"/>
    <w:rsid w:val="005522F5"/>
    <w:rsid w:val="00553552"/>
    <w:rsid w:val="0055414E"/>
    <w:rsid w:val="005553DB"/>
    <w:rsid w:val="00574D89"/>
    <w:rsid w:val="005760F6"/>
    <w:rsid w:val="00576918"/>
    <w:rsid w:val="0058010E"/>
    <w:rsid w:val="00581560"/>
    <w:rsid w:val="00583B4E"/>
    <w:rsid w:val="005871CF"/>
    <w:rsid w:val="00587B12"/>
    <w:rsid w:val="00592346"/>
    <w:rsid w:val="005927EC"/>
    <w:rsid w:val="005951D1"/>
    <w:rsid w:val="00595347"/>
    <w:rsid w:val="00595FA3"/>
    <w:rsid w:val="005A0C66"/>
    <w:rsid w:val="005A4184"/>
    <w:rsid w:val="005B0B22"/>
    <w:rsid w:val="005B1E52"/>
    <w:rsid w:val="005C2E8F"/>
    <w:rsid w:val="005C2ECD"/>
    <w:rsid w:val="005D0341"/>
    <w:rsid w:val="005D0AD1"/>
    <w:rsid w:val="005D3DEA"/>
    <w:rsid w:val="005D459C"/>
    <w:rsid w:val="005D53B0"/>
    <w:rsid w:val="005E033C"/>
    <w:rsid w:val="005E0FC6"/>
    <w:rsid w:val="005F19BE"/>
    <w:rsid w:val="005F1A15"/>
    <w:rsid w:val="005F39E3"/>
    <w:rsid w:val="0060004F"/>
    <w:rsid w:val="0060118E"/>
    <w:rsid w:val="00603077"/>
    <w:rsid w:val="00610A8C"/>
    <w:rsid w:val="00611252"/>
    <w:rsid w:val="006128DC"/>
    <w:rsid w:val="00617A7B"/>
    <w:rsid w:val="0062093E"/>
    <w:rsid w:val="006211A6"/>
    <w:rsid w:val="00623350"/>
    <w:rsid w:val="00623942"/>
    <w:rsid w:val="00623FC3"/>
    <w:rsid w:val="00636A75"/>
    <w:rsid w:val="00637CC8"/>
    <w:rsid w:val="006401A3"/>
    <w:rsid w:val="006416A6"/>
    <w:rsid w:val="00641805"/>
    <w:rsid w:val="00641AD4"/>
    <w:rsid w:val="00641CCD"/>
    <w:rsid w:val="006436FB"/>
    <w:rsid w:val="00646628"/>
    <w:rsid w:val="00650FB0"/>
    <w:rsid w:val="006515EF"/>
    <w:rsid w:val="006532F6"/>
    <w:rsid w:val="006608D0"/>
    <w:rsid w:val="00662369"/>
    <w:rsid w:val="00662FEA"/>
    <w:rsid w:val="006650A7"/>
    <w:rsid w:val="00670263"/>
    <w:rsid w:val="00670D30"/>
    <w:rsid w:val="00671293"/>
    <w:rsid w:val="00671638"/>
    <w:rsid w:val="00677DD9"/>
    <w:rsid w:val="00683389"/>
    <w:rsid w:val="006867A2"/>
    <w:rsid w:val="00696262"/>
    <w:rsid w:val="0069653A"/>
    <w:rsid w:val="006A2C86"/>
    <w:rsid w:val="006A35C3"/>
    <w:rsid w:val="006B3425"/>
    <w:rsid w:val="006C3445"/>
    <w:rsid w:val="006D1E5B"/>
    <w:rsid w:val="006E2B25"/>
    <w:rsid w:val="006E4A33"/>
    <w:rsid w:val="006E6914"/>
    <w:rsid w:val="006F50B1"/>
    <w:rsid w:val="006F5A4D"/>
    <w:rsid w:val="006F5C2C"/>
    <w:rsid w:val="0070157F"/>
    <w:rsid w:val="00703066"/>
    <w:rsid w:val="00705AE5"/>
    <w:rsid w:val="007101EB"/>
    <w:rsid w:val="00711835"/>
    <w:rsid w:val="007125EC"/>
    <w:rsid w:val="00714771"/>
    <w:rsid w:val="00715546"/>
    <w:rsid w:val="00716D12"/>
    <w:rsid w:val="00721B65"/>
    <w:rsid w:val="0072385E"/>
    <w:rsid w:val="00730488"/>
    <w:rsid w:val="0073221D"/>
    <w:rsid w:val="00733C02"/>
    <w:rsid w:val="0073428D"/>
    <w:rsid w:val="00735BAC"/>
    <w:rsid w:val="00735E6B"/>
    <w:rsid w:val="00736675"/>
    <w:rsid w:val="00744504"/>
    <w:rsid w:val="00745608"/>
    <w:rsid w:val="00745683"/>
    <w:rsid w:val="007524A8"/>
    <w:rsid w:val="00754060"/>
    <w:rsid w:val="00755340"/>
    <w:rsid w:val="007659F3"/>
    <w:rsid w:val="00770FCC"/>
    <w:rsid w:val="007721D4"/>
    <w:rsid w:val="00772BFC"/>
    <w:rsid w:val="00773A92"/>
    <w:rsid w:val="00776B52"/>
    <w:rsid w:val="00781330"/>
    <w:rsid w:val="00782362"/>
    <w:rsid w:val="00787BF2"/>
    <w:rsid w:val="00793A76"/>
    <w:rsid w:val="007A23EB"/>
    <w:rsid w:val="007A5A60"/>
    <w:rsid w:val="007A757F"/>
    <w:rsid w:val="007B08D8"/>
    <w:rsid w:val="007B2FE0"/>
    <w:rsid w:val="007B34B5"/>
    <w:rsid w:val="007B61CA"/>
    <w:rsid w:val="007C03B8"/>
    <w:rsid w:val="007C1745"/>
    <w:rsid w:val="007C4768"/>
    <w:rsid w:val="007D17E1"/>
    <w:rsid w:val="007D3537"/>
    <w:rsid w:val="007D4149"/>
    <w:rsid w:val="007D6F6B"/>
    <w:rsid w:val="007D7F33"/>
    <w:rsid w:val="007E4EAE"/>
    <w:rsid w:val="007E5599"/>
    <w:rsid w:val="007E7314"/>
    <w:rsid w:val="007F4EBC"/>
    <w:rsid w:val="007F5FE5"/>
    <w:rsid w:val="007F75D7"/>
    <w:rsid w:val="00800DE1"/>
    <w:rsid w:val="00803AED"/>
    <w:rsid w:val="00804442"/>
    <w:rsid w:val="0080709F"/>
    <w:rsid w:val="00810A09"/>
    <w:rsid w:val="008121A8"/>
    <w:rsid w:val="008121B5"/>
    <w:rsid w:val="008145D9"/>
    <w:rsid w:val="00815D46"/>
    <w:rsid w:val="0082370D"/>
    <w:rsid w:val="008249F9"/>
    <w:rsid w:val="008279E7"/>
    <w:rsid w:val="0083202F"/>
    <w:rsid w:val="0084171E"/>
    <w:rsid w:val="0084198A"/>
    <w:rsid w:val="00851D85"/>
    <w:rsid w:val="0085221F"/>
    <w:rsid w:val="008613CB"/>
    <w:rsid w:val="0086181A"/>
    <w:rsid w:val="00861EA9"/>
    <w:rsid w:val="00863ACE"/>
    <w:rsid w:val="0086638B"/>
    <w:rsid w:val="0087073D"/>
    <w:rsid w:val="008710D1"/>
    <w:rsid w:val="00874E0B"/>
    <w:rsid w:val="00882BFC"/>
    <w:rsid w:val="00883B28"/>
    <w:rsid w:val="00890E34"/>
    <w:rsid w:val="00892664"/>
    <w:rsid w:val="00894722"/>
    <w:rsid w:val="008A0BE6"/>
    <w:rsid w:val="008A2E09"/>
    <w:rsid w:val="008A5327"/>
    <w:rsid w:val="008A747B"/>
    <w:rsid w:val="008B0886"/>
    <w:rsid w:val="008B4DB6"/>
    <w:rsid w:val="008B6862"/>
    <w:rsid w:val="008C1F7D"/>
    <w:rsid w:val="008C7275"/>
    <w:rsid w:val="008D06A2"/>
    <w:rsid w:val="008D2088"/>
    <w:rsid w:val="008D651E"/>
    <w:rsid w:val="008E0FC9"/>
    <w:rsid w:val="008E266C"/>
    <w:rsid w:val="008E3E4E"/>
    <w:rsid w:val="00902126"/>
    <w:rsid w:val="00903B3A"/>
    <w:rsid w:val="0090476E"/>
    <w:rsid w:val="00904ECB"/>
    <w:rsid w:val="00910970"/>
    <w:rsid w:val="00913734"/>
    <w:rsid w:val="00914E91"/>
    <w:rsid w:val="009154D6"/>
    <w:rsid w:val="00922464"/>
    <w:rsid w:val="00923804"/>
    <w:rsid w:val="00924BB5"/>
    <w:rsid w:val="0092733C"/>
    <w:rsid w:val="009316EF"/>
    <w:rsid w:val="009426A8"/>
    <w:rsid w:val="00942E7A"/>
    <w:rsid w:val="0094435A"/>
    <w:rsid w:val="00950321"/>
    <w:rsid w:val="00950475"/>
    <w:rsid w:val="0095066F"/>
    <w:rsid w:val="00950906"/>
    <w:rsid w:val="00954E5B"/>
    <w:rsid w:val="0096252E"/>
    <w:rsid w:val="009628AB"/>
    <w:rsid w:val="009676B3"/>
    <w:rsid w:val="009676FC"/>
    <w:rsid w:val="00967744"/>
    <w:rsid w:val="00970A97"/>
    <w:rsid w:val="009775A4"/>
    <w:rsid w:val="00983CBD"/>
    <w:rsid w:val="0098447A"/>
    <w:rsid w:val="00984C30"/>
    <w:rsid w:val="00991D55"/>
    <w:rsid w:val="009935C0"/>
    <w:rsid w:val="009B4081"/>
    <w:rsid w:val="009B607F"/>
    <w:rsid w:val="009C5790"/>
    <w:rsid w:val="009C7177"/>
    <w:rsid w:val="009D09EA"/>
    <w:rsid w:val="009D1F6B"/>
    <w:rsid w:val="009D31D6"/>
    <w:rsid w:val="009D3224"/>
    <w:rsid w:val="009D6C45"/>
    <w:rsid w:val="009E3293"/>
    <w:rsid w:val="009E6087"/>
    <w:rsid w:val="009F0CDB"/>
    <w:rsid w:val="009F1230"/>
    <w:rsid w:val="009F48C1"/>
    <w:rsid w:val="00A05646"/>
    <w:rsid w:val="00A11D67"/>
    <w:rsid w:val="00A1797B"/>
    <w:rsid w:val="00A21641"/>
    <w:rsid w:val="00A23BE7"/>
    <w:rsid w:val="00A2479B"/>
    <w:rsid w:val="00A260C6"/>
    <w:rsid w:val="00A35E7A"/>
    <w:rsid w:val="00A35F09"/>
    <w:rsid w:val="00A37C3A"/>
    <w:rsid w:val="00A405C6"/>
    <w:rsid w:val="00A43C5A"/>
    <w:rsid w:val="00A50EE9"/>
    <w:rsid w:val="00A65007"/>
    <w:rsid w:val="00A800B6"/>
    <w:rsid w:val="00A82189"/>
    <w:rsid w:val="00A82B20"/>
    <w:rsid w:val="00A84A27"/>
    <w:rsid w:val="00A852B5"/>
    <w:rsid w:val="00AA23D2"/>
    <w:rsid w:val="00AA31D1"/>
    <w:rsid w:val="00AA45B9"/>
    <w:rsid w:val="00AB0E00"/>
    <w:rsid w:val="00AB3E16"/>
    <w:rsid w:val="00AB6A5A"/>
    <w:rsid w:val="00AC159F"/>
    <w:rsid w:val="00AC3A63"/>
    <w:rsid w:val="00AE1E7A"/>
    <w:rsid w:val="00AE6685"/>
    <w:rsid w:val="00AE751E"/>
    <w:rsid w:val="00AF63A2"/>
    <w:rsid w:val="00AF68A5"/>
    <w:rsid w:val="00AF7902"/>
    <w:rsid w:val="00B02FAA"/>
    <w:rsid w:val="00B05C3E"/>
    <w:rsid w:val="00B128DF"/>
    <w:rsid w:val="00B12AB4"/>
    <w:rsid w:val="00B1481C"/>
    <w:rsid w:val="00B14A86"/>
    <w:rsid w:val="00B2442D"/>
    <w:rsid w:val="00B27166"/>
    <w:rsid w:val="00B31081"/>
    <w:rsid w:val="00B31923"/>
    <w:rsid w:val="00B31EE2"/>
    <w:rsid w:val="00B361CC"/>
    <w:rsid w:val="00B407F7"/>
    <w:rsid w:val="00B421F9"/>
    <w:rsid w:val="00B4387E"/>
    <w:rsid w:val="00B47055"/>
    <w:rsid w:val="00B47774"/>
    <w:rsid w:val="00B51013"/>
    <w:rsid w:val="00B52066"/>
    <w:rsid w:val="00B56DCD"/>
    <w:rsid w:val="00B61966"/>
    <w:rsid w:val="00B6267A"/>
    <w:rsid w:val="00B64278"/>
    <w:rsid w:val="00B66E37"/>
    <w:rsid w:val="00B73D99"/>
    <w:rsid w:val="00B81F7F"/>
    <w:rsid w:val="00B85041"/>
    <w:rsid w:val="00B86D9F"/>
    <w:rsid w:val="00B8716F"/>
    <w:rsid w:val="00B93639"/>
    <w:rsid w:val="00B94180"/>
    <w:rsid w:val="00BA331E"/>
    <w:rsid w:val="00BB0333"/>
    <w:rsid w:val="00BB09B6"/>
    <w:rsid w:val="00BB0A06"/>
    <w:rsid w:val="00BB3143"/>
    <w:rsid w:val="00BB339C"/>
    <w:rsid w:val="00BB3EED"/>
    <w:rsid w:val="00BB4C8B"/>
    <w:rsid w:val="00BB7CDB"/>
    <w:rsid w:val="00BC6E11"/>
    <w:rsid w:val="00BC78F0"/>
    <w:rsid w:val="00BD3AA0"/>
    <w:rsid w:val="00BD6626"/>
    <w:rsid w:val="00BD73B4"/>
    <w:rsid w:val="00BE0DC5"/>
    <w:rsid w:val="00BE5475"/>
    <w:rsid w:val="00BF7B33"/>
    <w:rsid w:val="00C02810"/>
    <w:rsid w:val="00C0350A"/>
    <w:rsid w:val="00C046D9"/>
    <w:rsid w:val="00C101E3"/>
    <w:rsid w:val="00C13526"/>
    <w:rsid w:val="00C14120"/>
    <w:rsid w:val="00C14549"/>
    <w:rsid w:val="00C15280"/>
    <w:rsid w:val="00C2355F"/>
    <w:rsid w:val="00C36838"/>
    <w:rsid w:val="00C375DD"/>
    <w:rsid w:val="00C37630"/>
    <w:rsid w:val="00C50DE9"/>
    <w:rsid w:val="00C514E7"/>
    <w:rsid w:val="00C567F8"/>
    <w:rsid w:val="00C76127"/>
    <w:rsid w:val="00C8022D"/>
    <w:rsid w:val="00C8461B"/>
    <w:rsid w:val="00C86607"/>
    <w:rsid w:val="00C87B2A"/>
    <w:rsid w:val="00C9366B"/>
    <w:rsid w:val="00C93F6E"/>
    <w:rsid w:val="00C970ED"/>
    <w:rsid w:val="00CA0302"/>
    <w:rsid w:val="00CA0FF5"/>
    <w:rsid w:val="00CA2188"/>
    <w:rsid w:val="00CA4B80"/>
    <w:rsid w:val="00CA5C32"/>
    <w:rsid w:val="00CB08C1"/>
    <w:rsid w:val="00CB4062"/>
    <w:rsid w:val="00CB40CA"/>
    <w:rsid w:val="00CB6459"/>
    <w:rsid w:val="00CB6F9E"/>
    <w:rsid w:val="00CC442F"/>
    <w:rsid w:val="00CC621E"/>
    <w:rsid w:val="00CC76E3"/>
    <w:rsid w:val="00CC78BA"/>
    <w:rsid w:val="00CD2812"/>
    <w:rsid w:val="00CD2AF2"/>
    <w:rsid w:val="00CD402E"/>
    <w:rsid w:val="00CD6F9F"/>
    <w:rsid w:val="00CE2ABC"/>
    <w:rsid w:val="00CF1251"/>
    <w:rsid w:val="00CF32B5"/>
    <w:rsid w:val="00CF3AD2"/>
    <w:rsid w:val="00CF3BBF"/>
    <w:rsid w:val="00CF3C8A"/>
    <w:rsid w:val="00D024A6"/>
    <w:rsid w:val="00D034C8"/>
    <w:rsid w:val="00D06A43"/>
    <w:rsid w:val="00D1212F"/>
    <w:rsid w:val="00D121B6"/>
    <w:rsid w:val="00D16C62"/>
    <w:rsid w:val="00D16E24"/>
    <w:rsid w:val="00D23474"/>
    <w:rsid w:val="00D23767"/>
    <w:rsid w:val="00D24289"/>
    <w:rsid w:val="00D265E1"/>
    <w:rsid w:val="00D312E9"/>
    <w:rsid w:val="00D36EA9"/>
    <w:rsid w:val="00D40553"/>
    <w:rsid w:val="00D41303"/>
    <w:rsid w:val="00D42DC8"/>
    <w:rsid w:val="00D47F4B"/>
    <w:rsid w:val="00D55D81"/>
    <w:rsid w:val="00D60916"/>
    <w:rsid w:val="00D703F4"/>
    <w:rsid w:val="00D736EC"/>
    <w:rsid w:val="00D77A35"/>
    <w:rsid w:val="00D86D7E"/>
    <w:rsid w:val="00D906CB"/>
    <w:rsid w:val="00D90BD8"/>
    <w:rsid w:val="00D92555"/>
    <w:rsid w:val="00D93ADF"/>
    <w:rsid w:val="00D965AE"/>
    <w:rsid w:val="00D96A11"/>
    <w:rsid w:val="00DA2699"/>
    <w:rsid w:val="00DA4D77"/>
    <w:rsid w:val="00DA7953"/>
    <w:rsid w:val="00DB0A63"/>
    <w:rsid w:val="00DB3D8F"/>
    <w:rsid w:val="00DB4EB0"/>
    <w:rsid w:val="00DB5E9D"/>
    <w:rsid w:val="00DC2DFF"/>
    <w:rsid w:val="00DC36DD"/>
    <w:rsid w:val="00DC6286"/>
    <w:rsid w:val="00DC7D1D"/>
    <w:rsid w:val="00DD1400"/>
    <w:rsid w:val="00DD191B"/>
    <w:rsid w:val="00DE0142"/>
    <w:rsid w:val="00DE4B68"/>
    <w:rsid w:val="00DF01AD"/>
    <w:rsid w:val="00DF61BC"/>
    <w:rsid w:val="00DF6885"/>
    <w:rsid w:val="00E106C4"/>
    <w:rsid w:val="00E20FE6"/>
    <w:rsid w:val="00E2305C"/>
    <w:rsid w:val="00E26D3D"/>
    <w:rsid w:val="00E27DC8"/>
    <w:rsid w:val="00E34B2C"/>
    <w:rsid w:val="00E356DA"/>
    <w:rsid w:val="00E35F12"/>
    <w:rsid w:val="00E406CA"/>
    <w:rsid w:val="00E408B3"/>
    <w:rsid w:val="00E42218"/>
    <w:rsid w:val="00E44F03"/>
    <w:rsid w:val="00E46562"/>
    <w:rsid w:val="00E46DEE"/>
    <w:rsid w:val="00E4742E"/>
    <w:rsid w:val="00E50B16"/>
    <w:rsid w:val="00E50C1E"/>
    <w:rsid w:val="00E534D2"/>
    <w:rsid w:val="00E618B2"/>
    <w:rsid w:val="00E71464"/>
    <w:rsid w:val="00E75039"/>
    <w:rsid w:val="00E7631B"/>
    <w:rsid w:val="00E77383"/>
    <w:rsid w:val="00E82072"/>
    <w:rsid w:val="00E91931"/>
    <w:rsid w:val="00E96352"/>
    <w:rsid w:val="00EA27FD"/>
    <w:rsid w:val="00EA751D"/>
    <w:rsid w:val="00EB35CE"/>
    <w:rsid w:val="00EC6DD2"/>
    <w:rsid w:val="00EC7E8A"/>
    <w:rsid w:val="00EC7ECC"/>
    <w:rsid w:val="00ED684D"/>
    <w:rsid w:val="00ED761B"/>
    <w:rsid w:val="00EE158C"/>
    <w:rsid w:val="00EE32CF"/>
    <w:rsid w:val="00EE39E4"/>
    <w:rsid w:val="00EE4DF8"/>
    <w:rsid w:val="00EF1608"/>
    <w:rsid w:val="00EF280A"/>
    <w:rsid w:val="00EF71BC"/>
    <w:rsid w:val="00EF7823"/>
    <w:rsid w:val="00F01C12"/>
    <w:rsid w:val="00F03458"/>
    <w:rsid w:val="00F05599"/>
    <w:rsid w:val="00F076B7"/>
    <w:rsid w:val="00F149D1"/>
    <w:rsid w:val="00F25D08"/>
    <w:rsid w:val="00F26626"/>
    <w:rsid w:val="00F316C4"/>
    <w:rsid w:val="00F337B0"/>
    <w:rsid w:val="00F3656E"/>
    <w:rsid w:val="00F40EF9"/>
    <w:rsid w:val="00F41D7F"/>
    <w:rsid w:val="00F428EF"/>
    <w:rsid w:val="00F441C8"/>
    <w:rsid w:val="00F462CF"/>
    <w:rsid w:val="00F51205"/>
    <w:rsid w:val="00F52F86"/>
    <w:rsid w:val="00F561B4"/>
    <w:rsid w:val="00F640A2"/>
    <w:rsid w:val="00F65087"/>
    <w:rsid w:val="00F653A8"/>
    <w:rsid w:val="00F73B3E"/>
    <w:rsid w:val="00F76FF4"/>
    <w:rsid w:val="00F81CB4"/>
    <w:rsid w:val="00F8297D"/>
    <w:rsid w:val="00F843A1"/>
    <w:rsid w:val="00F9349D"/>
    <w:rsid w:val="00F9512A"/>
    <w:rsid w:val="00FA1FCC"/>
    <w:rsid w:val="00FA5275"/>
    <w:rsid w:val="00FB0481"/>
    <w:rsid w:val="00FB18D9"/>
    <w:rsid w:val="00FB6FE3"/>
    <w:rsid w:val="00FC3430"/>
    <w:rsid w:val="00FC5764"/>
    <w:rsid w:val="00FC68EA"/>
    <w:rsid w:val="00FD2B32"/>
    <w:rsid w:val="00FD4B51"/>
    <w:rsid w:val="00FD7B22"/>
    <w:rsid w:val="00FE3602"/>
    <w:rsid w:val="00FE4EAA"/>
    <w:rsid w:val="00FE6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qFormat="1"/>
    <w:lsdException w:name="annotation reference" w:qFormat="1"/>
    <w:lsdException w:name="endnote text"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C1"/>
  </w:style>
  <w:style w:type="paragraph" w:styleId="1">
    <w:name w:val="heading 1"/>
    <w:basedOn w:val="a"/>
    <w:next w:val="a"/>
    <w:link w:val="10"/>
    <w:uiPriority w:val="9"/>
    <w:qFormat/>
    <w:rsid w:val="00CD40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D402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CD402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CD40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D402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D402E"/>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CD402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CD40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D40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52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2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4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4A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qFormat/>
    <w:rsid w:val="00CE2A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sid w:val="00CE2ABC"/>
    <w:rPr>
      <w:rFonts w:ascii="Segoe UI" w:hAnsi="Segoe UI" w:cs="Segoe UI"/>
      <w:sz w:val="18"/>
      <w:szCs w:val="18"/>
    </w:rPr>
  </w:style>
  <w:style w:type="paragraph" w:styleId="a5">
    <w:name w:val="header"/>
    <w:basedOn w:val="a"/>
    <w:link w:val="a6"/>
    <w:uiPriority w:val="99"/>
    <w:unhideWhenUsed/>
    <w:rsid w:val="00B86D9F"/>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B86D9F"/>
  </w:style>
  <w:style w:type="paragraph" w:styleId="a7">
    <w:name w:val="footer"/>
    <w:basedOn w:val="a"/>
    <w:link w:val="a8"/>
    <w:uiPriority w:val="99"/>
    <w:unhideWhenUsed/>
    <w:rsid w:val="00B86D9F"/>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B86D9F"/>
  </w:style>
  <w:style w:type="character" w:styleId="a9">
    <w:name w:val="Hyperlink"/>
    <w:basedOn w:val="a0"/>
    <w:uiPriority w:val="99"/>
    <w:unhideWhenUsed/>
    <w:rsid w:val="00BB0A06"/>
    <w:rPr>
      <w:color w:val="0563C1" w:themeColor="hyperlink"/>
      <w:u w:val="single"/>
    </w:rPr>
  </w:style>
  <w:style w:type="paragraph" w:styleId="aa">
    <w:name w:val="List Paragraph"/>
    <w:basedOn w:val="a"/>
    <w:uiPriority w:val="34"/>
    <w:qFormat/>
    <w:rsid w:val="00344C05"/>
    <w:pPr>
      <w:ind w:left="720"/>
      <w:contextualSpacing/>
    </w:pPr>
  </w:style>
  <w:style w:type="character" w:styleId="ab">
    <w:name w:val="FollowedHyperlink"/>
    <w:basedOn w:val="a0"/>
    <w:uiPriority w:val="99"/>
    <w:semiHidden/>
    <w:unhideWhenUsed/>
    <w:rsid w:val="00CA0FF5"/>
    <w:rPr>
      <w:color w:val="954F72" w:themeColor="followedHyperlink"/>
      <w:u w:val="single"/>
    </w:rPr>
  </w:style>
  <w:style w:type="character" w:styleId="ac">
    <w:name w:val="annotation reference"/>
    <w:basedOn w:val="a0"/>
    <w:uiPriority w:val="99"/>
    <w:semiHidden/>
    <w:unhideWhenUsed/>
    <w:qFormat/>
    <w:rsid w:val="00CA0FF5"/>
    <w:rPr>
      <w:sz w:val="16"/>
      <w:szCs w:val="16"/>
    </w:rPr>
  </w:style>
  <w:style w:type="paragraph" w:styleId="ad">
    <w:name w:val="annotation text"/>
    <w:basedOn w:val="a"/>
    <w:link w:val="ae"/>
    <w:uiPriority w:val="99"/>
    <w:unhideWhenUsed/>
    <w:qFormat/>
    <w:rsid w:val="00CA0FF5"/>
    <w:pPr>
      <w:spacing w:line="240" w:lineRule="auto"/>
    </w:pPr>
    <w:rPr>
      <w:sz w:val="20"/>
      <w:szCs w:val="20"/>
    </w:rPr>
  </w:style>
  <w:style w:type="character" w:customStyle="1" w:styleId="ae">
    <w:name w:val="Текст примечания Знак"/>
    <w:basedOn w:val="a0"/>
    <w:link w:val="ad"/>
    <w:uiPriority w:val="99"/>
    <w:qFormat/>
    <w:rsid w:val="00CA0FF5"/>
    <w:rPr>
      <w:sz w:val="20"/>
      <w:szCs w:val="20"/>
    </w:rPr>
  </w:style>
  <w:style w:type="paragraph" w:styleId="af">
    <w:name w:val="annotation subject"/>
    <w:basedOn w:val="ad"/>
    <w:next w:val="ad"/>
    <w:link w:val="af0"/>
    <w:uiPriority w:val="99"/>
    <w:semiHidden/>
    <w:unhideWhenUsed/>
    <w:qFormat/>
    <w:rsid w:val="00CA0FF5"/>
    <w:rPr>
      <w:b/>
      <w:bCs/>
    </w:rPr>
  </w:style>
  <w:style w:type="character" w:customStyle="1" w:styleId="af0">
    <w:name w:val="Тема примечания Знак"/>
    <w:basedOn w:val="ae"/>
    <w:link w:val="af"/>
    <w:uiPriority w:val="99"/>
    <w:semiHidden/>
    <w:qFormat/>
    <w:rsid w:val="00CA0FF5"/>
    <w:rPr>
      <w:b/>
      <w:bCs/>
      <w:sz w:val="20"/>
      <w:szCs w:val="20"/>
    </w:rPr>
  </w:style>
  <w:style w:type="character" w:customStyle="1" w:styleId="10">
    <w:name w:val="Заголовок 1 Знак"/>
    <w:basedOn w:val="a0"/>
    <w:link w:val="1"/>
    <w:uiPriority w:val="9"/>
    <w:qFormat/>
    <w:rsid w:val="00CD402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D402E"/>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CD402E"/>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CD402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D402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CD402E"/>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CD402E"/>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CD402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D402E"/>
    <w:rPr>
      <w:rFonts w:asciiTheme="majorHAnsi" w:eastAsiaTheme="majorEastAsia" w:hAnsiTheme="majorHAnsi" w:cstheme="majorBidi"/>
      <w:i/>
      <w:iCs/>
      <w:color w:val="262626" w:themeColor="text1" w:themeTint="D9"/>
      <w:sz w:val="21"/>
      <w:szCs w:val="21"/>
    </w:rPr>
  </w:style>
  <w:style w:type="paragraph" w:styleId="af1">
    <w:name w:val="caption"/>
    <w:basedOn w:val="a"/>
    <w:next w:val="a"/>
    <w:unhideWhenUsed/>
    <w:qFormat/>
    <w:rsid w:val="00CD402E"/>
    <w:pPr>
      <w:spacing w:after="200" w:line="240" w:lineRule="auto"/>
    </w:pPr>
    <w:rPr>
      <w:i/>
      <w:iCs/>
      <w:color w:val="44546A" w:themeColor="text2"/>
      <w:sz w:val="18"/>
      <w:szCs w:val="18"/>
    </w:rPr>
  </w:style>
  <w:style w:type="paragraph" w:styleId="af2">
    <w:name w:val="Title"/>
    <w:basedOn w:val="a"/>
    <w:next w:val="a"/>
    <w:link w:val="af3"/>
    <w:uiPriority w:val="10"/>
    <w:qFormat/>
    <w:rsid w:val="00CD402E"/>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CD402E"/>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CD402E"/>
    <w:pPr>
      <w:numPr>
        <w:ilvl w:val="1"/>
      </w:numPr>
    </w:pPr>
    <w:rPr>
      <w:color w:val="5A5A5A" w:themeColor="text1" w:themeTint="A5"/>
      <w:spacing w:val="15"/>
    </w:rPr>
  </w:style>
  <w:style w:type="character" w:customStyle="1" w:styleId="af5">
    <w:name w:val="Подзаголовок Знак"/>
    <w:basedOn w:val="a0"/>
    <w:link w:val="af4"/>
    <w:uiPriority w:val="11"/>
    <w:rsid w:val="00CD402E"/>
    <w:rPr>
      <w:color w:val="5A5A5A" w:themeColor="text1" w:themeTint="A5"/>
      <w:spacing w:val="15"/>
    </w:rPr>
  </w:style>
  <w:style w:type="character" w:styleId="af6">
    <w:name w:val="Strong"/>
    <w:basedOn w:val="a0"/>
    <w:uiPriority w:val="22"/>
    <w:qFormat/>
    <w:rsid w:val="00CD402E"/>
    <w:rPr>
      <w:b/>
      <w:bCs/>
      <w:color w:val="auto"/>
    </w:rPr>
  </w:style>
  <w:style w:type="character" w:styleId="af7">
    <w:name w:val="Emphasis"/>
    <w:basedOn w:val="a0"/>
    <w:uiPriority w:val="20"/>
    <w:qFormat/>
    <w:rsid w:val="00CD402E"/>
    <w:rPr>
      <w:i/>
      <w:iCs/>
      <w:color w:val="auto"/>
    </w:rPr>
  </w:style>
  <w:style w:type="paragraph" w:styleId="af8">
    <w:name w:val="No Spacing"/>
    <w:uiPriority w:val="1"/>
    <w:qFormat/>
    <w:rsid w:val="00CD402E"/>
    <w:pPr>
      <w:spacing w:after="0" w:line="240" w:lineRule="auto"/>
    </w:pPr>
  </w:style>
  <w:style w:type="paragraph" w:styleId="21">
    <w:name w:val="Quote"/>
    <w:basedOn w:val="a"/>
    <w:next w:val="a"/>
    <w:link w:val="22"/>
    <w:uiPriority w:val="29"/>
    <w:qFormat/>
    <w:rsid w:val="00CD402E"/>
    <w:pPr>
      <w:spacing w:before="200"/>
      <w:ind w:left="864" w:right="864"/>
    </w:pPr>
    <w:rPr>
      <w:i/>
      <w:iCs/>
      <w:color w:val="404040" w:themeColor="text1" w:themeTint="BF"/>
    </w:rPr>
  </w:style>
  <w:style w:type="character" w:customStyle="1" w:styleId="22">
    <w:name w:val="Цитата 2 Знак"/>
    <w:basedOn w:val="a0"/>
    <w:link w:val="21"/>
    <w:uiPriority w:val="29"/>
    <w:rsid w:val="00CD402E"/>
    <w:rPr>
      <w:i/>
      <w:iCs/>
      <w:color w:val="404040" w:themeColor="text1" w:themeTint="BF"/>
    </w:rPr>
  </w:style>
  <w:style w:type="paragraph" w:styleId="af9">
    <w:name w:val="Intense Quote"/>
    <w:basedOn w:val="a"/>
    <w:next w:val="a"/>
    <w:link w:val="afa"/>
    <w:uiPriority w:val="30"/>
    <w:qFormat/>
    <w:rsid w:val="00CD40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a">
    <w:name w:val="Выделенная цитата Знак"/>
    <w:basedOn w:val="a0"/>
    <w:link w:val="af9"/>
    <w:uiPriority w:val="30"/>
    <w:rsid w:val="00CD402E"/>
    <w:rPr>
      <w:i/>
      <w:iCs/>
      <w:color w:val="5B9BD5" w:themeColor="accent1"/>
    </w:rPr>
  </w:style>
  <w:style w:type="character" w:styleId="afb">
    <w:name w:val="Subtle Emphasis"/>
    <w:basedOn w:val="a0"/>
    <w:uiPriority w:val="19"/>
    <w:qFormat/>
    <w:rsid w:val="00CD402E"/>
    <w:rPr>
      <w:i/>
      <w:iCs/>
      <w:color w:val="404040" w:themeColor="text1" w:themeTint="BF"/>
    </w:rPr>
  </w:style>
  <w:style w:type="character" w:styleId="afc">
    <w:name w:val="Intense Emphasis"/>
    <w:basedOn w:val="a0"/>
    <w:uiPriority w:val="21"/>
    <w:qFormat/>
    <w:rsid w:val="00CD402E"/>
    <w:rPr>
      <w:i/>
      <w:iCs/>
      <w:color w:val="5B9BD5" w:themeColor="accent1"/>
    </w:rPr>
  </w:style>
  <w:style w:type="character" w:styleId="afd">
    <w:name w:val="Subtle Reference"/>
    <w:basedOn w:val="a0"/>
    <w:uiPriority w:val="31"/>
    <w:qFormat/>
    <w:rsid w:val="00CD402E"/>
    <w:rPr>
      <w:smallCaps/>
      <w:color w:val="404040" w:themeColor="text1" w:themeTint="BF"/>
    </w:rPr>
  </w:style>
  <w:style w:type="character" w:styleId="afe">
    <w:name w:val="Intense Reference"/>
    <w:basedOn w:val="a0"/>
    <w:uiPriority w:val="32"/>
    <w:qFormat/>
    <w:rsid w:val="00CD402E"/>
    <w:rPr>
      <w:b/>
      <w:bCs/>
      <w:smallCaps/>
      <w:color w:val="5B9BD5" w:themeColor="accent1"/>
      <w:spacing w:val="5"/>
    </w:rPr>
  </w:style>
  <w:style w:type="character" w:styleId="aff">
    <w:name w:val="Book Title"/>
    <w:basedOn w:val="a0"/>
    <w:uiPriority w:val="33"/>
    <w:qFormat/>
    <w:rsid w:val="00CD402E"/>
    <w:rPr>
      <w:b/>
      <w:bCs/>
      <w:i/>
      <w:iCs/>
      <w:spacing w:val="5"/>
    </w:rPr>
  </w:style>
  <w:style w:type="paragraph" w:styleId="aff0">
    <w:name w:val="TOC Heading"/>
    <w:basedOn w:val="1"/>
    <w:next w:val="a"/>
    <w:uiPriority w:val="39"/>
    <w:unhideWhenUsed/>
    <w:qFormat/>
    <w:rsid w:val="00CD402E"/>
    <w:pPr>
      <w:outlineLvl w:val="9"/>
    </w:pPr>
  </w:style>
  <w:style w:type="character" w:customStyle="1" w:styleId="ng-scope">
    <w:name w:val="ng-scope"/>
    <w:basedOn w:val="a0"/>
    <w:rsid w:val="000F4150"/>
  </w:style>
  <w:style w:type="paragraph" w:styleId="aff1">
    <w:name w:val="endnote text"/>
    <w:basedOn w:val="a"/>
    <w:link w:val="aff2"/>
    <w:uiPriority w:val="99"/>
    <w:qFormat/>
    <w:rsid w:val="00261719"/>
    <w:pPr>
      <w:autoSpaceDE w:val="0"/>
      <w:autoSpaceDN w:val="0"/>
      <w:spacing w:after="0" w:line="240" w:lineRule="auto"/>
    </w:pPr>
    <w:rPr>
      <w:rFonts w:ascii="Times New Roman" w:hAnsi="Times New Roman" w:cs="Times New Roman"/>
      <w:sz w:val="20"/>
      <w:szCs w:val="20"/>
      <w:lang w:eastAsia="ru-RU"/>
    </w:rPr>
  </w:style>
  <w:style w:type="character" w:customStyle="1" w:styleId="aff2">
    <w:name w:val="Текст концевой сноски Знак"/>
    <w:basedOn w:val="a0"/>
    <w:link w:val="aff1"/>
    <w:uiPriority w:val="99"/>
    <w:qFormat/>
    <w:rsid w:val="00261719"/>
    <w:rPr>
      <w:rFonts w:ascii="Times New Roman" w:hAnsi="Times New Roman" w:cs="Times New Roman"/>
      <w:sz w:val="20"/>
      <w:szCs w:val="20"/>
      <w:lang w:eastAsia="ru-RU"/>
    </w:rPr>
  </w:style>
  <w:style w:type="character" w:styleId="aff3">
    <w:name w:val="endnote reference"/>
    <w:basedOn w:val="a0"/>
    <w:uiPriority w:val="99"/>
    <w:rsid w:val="00261719"/>
    <w:rPr>
      <w:vertAlign w:val="superscript"/>
    </w:rPr>
  </w:style>
  <w:style w:type="paragraph" w:styleId="aff4">
    <w:name w:val="footnote text"/>
    <w:basedOn w:val="a"/>
    <w:link w:val="aff5"/>
    <w:uiPriority w:val="99"/>
    <w:unhideWhenUsed/>
    <w:rsid w:val="0084171E"/>
    <w:pPr>
      <w:spacing w:after="0" w:line="240" w:lineRule="auto"/>
    </w:pPr>
    <w:rPr>
      <w:sz w:val="20"/>
      <w:szCs w:val="20"/>
    </w:rPr>
  </w:style>
  <w:style w:type="character" w:customStyle="1" w:styleId="aff5">
    <w:name w:val="Текст сноски Знак"/>
    <w:basedOn w:val="a0"/>
    <w:link w:val="aff4"/>
    <w:uiPriority w:val="99"/>
    <w:qFormat/>
    <w:rsid w:val="0084171E"/>
    <w:rPr>
      <w:sz w:val="20"/>
      <w:szCs w:val="20"/>
    </w:rPr>
  </w:style>
  <w:style w:type="character" w:styleId="aff6">
    <w:name w:val="footnote reference"/>
    <w:basedOn w:val="a0"/>
    <w:uiPriority w:val="99"/>
    <w:semiHidden/>
    <w:unhideWhenUsed/>
    <w:rsid w:val="0084171E"/>
    <w:rPr>
      <w:vertAlign w:val="superscript"/>
    </w:rPr>
  </w:style>
  <w:style w:type="paragraph" w:styleId="aff7">
    <w:name w:val="Body Text"/>
    <w:basedOn w:val="a"/>
    <w:link w:val="aff8"/>
    <w:qFormat/>
    <w:rsid w:val="00DB3D8F"/>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f8">
    <w:name w:val="Основной текст Знак"/>
    <w:basedOn w:val="a0"/>
    <w:link w:val="aff7"/>
    <w:qFormat/>
    <w:rsid w:val="00DB3D8F"/>
    <w:rPr>
      <w:rFonts w:ascii="Times New Roman" w:eastAsia="Times New Roman" w:hAnsi="Times New Roman" w:cs="Times New Roman"/>
      <w:sz w:val="28"/>
      <w:szCs w:val="28"/>
    </w:rPr>
  </w:style>
  <w:style w:type="character" w:customStyle="1" w:styleId="aff9">
    <w:name w:val="Цветовое выделение"/>
    <w:uiPriority w:val="99"/>
    <w:rsid w:val="004635B1"/>
    <w:rPr>
      <w:b/>
      <w:color w:val="26282F"/>
    </w:rPr>
  </w:style>
  <w:style w:type="paragraph" w:customStyle="1" w:styleId="TableParagraph">
    <w:name w:val="Table Paragraph"/>
    <w:basedOn w:val="a"/>
    <w:uiPriority w:val="1"/>
    <w:qFormat/>
    <w:rsid w:val="004B135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4B135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4B135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0DDA"/>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hyperlink">
    <w:name w:val="hyperlink"/>
    <w:basedOn w:val="a0"/>
    <w:rsid w:val="000E5DD1"/>
  </w:style>
  <w:style w:type="character" w:customStyle="1" w:styleId="Heading1Char">
    <w:name w:val="Heading 1 Char"/>
    <w:basedOn w:val="a0"/>
    <w:uiPriority w:val="9"/>
    <w:rsid w:val="00AB6A5A"/>
    <w:rPr>
      <w:rFonts w:ascii="Arial" w:eastAsia="Arial" w:hAnsi="Arial" w:cs="Arial"/>
      <w:sz w:val="40"/>
      <w:szCs w:val="40"/>
    </w:rPr>
  </w:style>
  <w:style w:type="character" w:customStyle="1" w:styleId="Heading2Char">
    <w:name w:val="Heading 2 Char"/>
    <w:basedOn w:val="a0"/>
    <w:uiPriority w:val="9"/>
    <w:rsid w:val="00AB6A5A"/>
    <w:rPr>
      <w:rFonts w:ascii="Arial" w:eastAsia="Arial" w:hAnsi="Arial" w:cs="Arial"/>
      <w:sz w:val="34"/>
    </w:rPr>
  </w:style>
  <w:style w:type="character" w:customStyle="1" w:styleId="Heading3Char">
    <w:name w:val="Heading 3 Char"/>
    <w:basedOn w:val="a0"/>
    <w:uiPriority w:val="9"/>
    <w:rsid w:val="00AB6A5A"/>
    <w:rPr>
      <w:rFonts w:ascii="Arial" w:eastAsia="Arial" w:hAnsi="Arial" w:cs="Arial"/>
      <w:sz w:val="30"/>
      <w:szCs w:val="30"/>
    </w:rPr>
  </w:style>
  <w:style w:type="character" w:customStyle="1" w:styleId="Heading4Char">
    <w:name w:val="Heading 4 Char"/>
    <w:basedOn w:val="a0"/>
    <w:uiPriority w:val="9"/>
    <w:rsid w:val="00AB6A5A"/>
    <w:rPr>
      <w:rFonts w:ascii="Arial" w:eastAsia="Arial" w:hAnsi="Arial" w:cs="Arial"/>
      <w:b/>
      <w:bCs/>
      <w:sz w:val="26"/>
      <w:szCs w:val="26"/>
    </w:rPr>
  </w:style>
  <w:style w:type="character" w:customStyle="1" w:styleId="Heading5Char">
    <w:name w:val="Heading 5 Char"/>
    <w:basedOn w:val="a0"/>
    <w:uiPriority w:val="9"/>
    <w:rsid w:val="00AB6A5A"/>
    <w:rPr>
      <w:rFonts w:ascii="Arial" w:eastAsia="Arial" w:hAnsi="Arial" w:cs="Arial"/>
      <w:b/>
      <w:bCs/>
      <w:sz w:val="24"/>
      <w:szCs w:val="24"/>
    </w:rPr>
  </w:style>
  <w:style w:type="character" w:customStyle="1" w:styleId="Heading6Char">
    <w:name w:val="Heading 6 Char"/>
    <w:basedOn w:val="a0"/>
    <w:uiPriority w:val="9"/>
    <w:rsid w:val="00AB6A5A"/>
    <w:rPr>
      <w:rFonts w:ascii="Arial" w:eastAsia="Arial" w:hAnsi="Arial" w:cs="Arial"/>
      <w:b/>
      <w:bCs/>
      <w:sz w:val="22"/>
      <w:szCs w:val="22"/>
    </w:rPr>
  </w:style>
  <w:style w:type="character" w:customStyle="1" w:styleId="Heading7Char">
    <w:name w:val="Heading 7 Char"/>
    <w:basedOn w:val="a0"/>
    <w:uiPriority w:val="9"/>
    <w:rsid w:val="00AB6A5A"/>
    <w:rPr>
      <w:rFonts w:ascii="Arial" w:eastAsia="Arial" w:hAnsi="Arial" w:cs="Arial"/>
      <w:b/>
      <w:bCs/>
      <w:i/>
      <w:iCs/>
      <w:sz w:val="22"/>
      <w:szCs w:val="22"/>
    </w:rPr>
  </w:style>
  <w:style w:type="character" w:customStyle="1" w:styleId="Heading8Char">
    <w:name w:val="Heading 8 Char"/>
    <w:basedOn w:val="a0"/>
    <w:uiPriority w:val="9"/>
    <w:rsid w:val="00AB6A5A"/>
    <w:rPr>
      <w:rFonts w:ascii="Arial" w:eastAsia="Arial" w:hAnsi="Arial" w:cs="Arial"/>
      <w:i/>
      <w:iCs/>
      <w:sz w:val="22"/>
      <w:szCs w:val="22"/>
    </w:rPr>
  </w:style>
  <w:style w:type="character" w:customStyle="1" w:styleId="Heading9Char">
    <w:name w:val="Heading 9 Char"/>
    <w:basedOn w:val="a0"/>
    <w:uiPriority w:val="9"/>
    <w:rsid w:val="00AB6A5A"/>
    <w:rPr>
      <w:rFonts w:ascii="Arial" w:eastAsia="Arial" w:hAnsi="Arial" w:cs="Arial"/>
      <w:i/>
      <w:iCs/>
      <w:sz w:val="21"/>
      <w:szCs w:val="21"/>
    </w:rPr>
  </w:style>
  <w:style w:type="character" w:customStyle="1" w:styleId="TitleChar">
    <w:name w:val="Title Char"/>
    <w:basedOn w:val="a0"/>
    <w:uiPriority w:val="10"/>
    <w:rsid w:val="00AB6A5A"/>
    <w:rPr>
      <w:sz w:val="48"/>
      <w:szCs w:val="48"/>
    </w:rPr>
  </w:style>
  <w:style w:type="character" w:customStyle="1" w:styleId="SubtitleChar">
    <w:name w:val="Subtitle Char"/>
    <w:basedOn w:val="a0"/>
    <w:uiPriority w:val="11"/>
    <w:rsid w:val="00AB6A5A"/>
    <w:rPr>
      <w:sz w:val="24"/>
      <w:szCs w:val="24"/>
    </w:rPr>
  </w:style>
  <w:style w:type="character" w:customStyle="1" w:styleId="QuoteChar">
    <w:name w:val="Quote Char"/>
    <w:uiPriority w:val="29"/>
    <w:rsid w:val="00AB6A5A"/>
    <w:rPr>
      <w:i/>
    </w:rPr>
  </w:style>
  <w:style w:type="character" w:customStyle="1" w:styleId="IntenseQuoteChar">
    <w:name w:val="Intense Quote Char"/>
    <w:uiPriority w:val="30"/>
    <w:rsid w:val="00AB6A5A"/>
    <w:rPr>
      <w:i/>
    </w:rPr>
  </w:style>
  <w:style w:type="character" w:customStyle="1" w:styleId="HeaderChar">
    <w:name w:val="Header Char"/>
    <w:basedOn w:val="a0"/>
    <w:uiPriority w:val="99"/>
    <w:rsid w:val="00AB6A5A"/>
  </w:style>
  <w:style w:type="character" w:customStyle="1" w:styleId="FooterChar">
    <w:name w:val="Footer Char"/>
    <w:basedOn w:val="a0"/>
    <w:uiPriority w:val="99"/>
    <w:rsid w:val="00AB6A5A"/>
  </w:style>
  <w:style w:type="character" w:customStyle="1" w:styleId="CaptionChar">
    <w:name w:val="Caption Char"/>
    <w:uiPriority w:val="99"/>
    <w:rsid w:val="00AB6A5A"/>
  </w:style>
  <w:style w:type="table" w:styleId="affa">
    <w:name w:val="Table Grid"/>
    <w:basedOn w:val="a1"/>
    <w:uiPriority w:val="99"/>
    <w:rsid w:val="00AB6A5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B6A5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B6A5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B6A5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B6A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B6A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B6A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B6A5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B6A5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B6A5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B6A5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B6A5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B6A5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B6A5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B6A5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B6A5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B6A5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B6A5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B6A5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B6A5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B6A5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AB6A5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B6A5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B6A5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B6A5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B6A5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B6A5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B6A5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AB6A5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B6A5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B6A5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B6A5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B6A5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B6A5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B6A5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AB6A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B6A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B6A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B6A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B6A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B6A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B6A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AB6A5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B6A5A"/>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B6A5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B6A5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B6A5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B6A5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B6A5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AB6A5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B6A5A"/>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B6A5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B6A5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B6A5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B6A5A"/>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B6A5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B6A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B6A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B6A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B6A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B6A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B6A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B6A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AB6A5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B6A5A"/>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B6A5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B6A5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B6A5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B6A5A"/>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B6A5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AB6A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B6A5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B6A5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B6A5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B6A5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B6A5A"/>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B6A5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B6A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B6A5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B6A5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B6A5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B6A5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B6A5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B6A5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AB6A5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B6A5A"/>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B6A5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B6A5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B6A5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B6A5A"/>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B6A5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AB6A5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B6A5A"/>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B6A5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B6A5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B6A5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B6A5A"/>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B6A5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B6A5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B6A5A"/>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B6A5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B6A5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B6A5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B6A5A"/>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B6A5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B6A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B6A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B6A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B6A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B6A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B6A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B6A5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B6A5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B6A5A"/>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B6A5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B6A5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B6A5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B6A5A"/>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B6A5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B6A5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B6A5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B6A5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B6A5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B6A5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B6A5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B6A5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AB6A5A"/>
    <w:rPr>
      <w:sz w:val="18"/>
    </w:rPr>
  </w:style>
  <w:style w:type="character" w:customStyle="1" w:styleId="EndnoteTextChar">
    <w:name w:val="Endnote Text Char"/>
    <w:uiPriority w:val="99"/>
    <w:rsid w:val="00AB6A5A"/>
    <w:rPr>
      <w:sz w:val="20"/>
    </w:rPr>
  </w:style>
  <w:style w:type="paragraph" w:styleId="11">
    <w:name w:val="toc 1"/>
    <w:basedOn w:val="a"/>
    <w:next w:val="a"/>
    <w:uiPriority w:val="39"/>
    <w:unhideWhenUsed/>
    <w:rsid w:val="00AB6A5A"/>
    <w:pPr>
      <w:spacing w:after="57"/>
    </w:pPr>
  </w:style>
  <w:style w:type="paragraph" w:styleId="23">
    <w:name w:val="toc 2"/>
    <w:basedOn w:val="a"/>
    <w:next w:val="a"/>
    <w:uiPriority w:val="39"/>
    <w:unhideWhenUsed/>
    <w:rsid w:val="00AB6A5A"/>
    <w:pPr>
      <w:spacing w:after="57"/>
      <w:ind w:left="283"/>
    </w:pPr>
  </w:style>
  <w:style w:type="paragraph" w:styleId="31">
    <w:name w:val="toc 3"/>
    <w:basedOn w:val="a"/>
    <w:next w:val="a"/>
    <w:uiPriority w:val="39"/>
    <w:unhideWhenUsed/>
    <w:rsid w:val="00AB6A5A"/>
    <w:pPr>
      <w:spacing w:after="57"/>
      <w:ind w:left="567"/>
    </w:pPr>
  </w:style>
  <w:style w:type="paragraph" w:styleId="41">
    <w:name w:val="toc 4"/>
    <w:basedOn w:val="a"/>
    <w:next w:val="a"/>
    <w:uiPriority w:val="39"/>
    <w:unhideWhenUsed/>
    <w:rsid w:val="00AB6A5A"/>
    <w:pPr>
      <w:spacing w:after="57"/>
      <w:ind w:left="850"/>
    </w:pPr>
  </w:style>
  <w:style w:type="paragraph" w:styleId="51">
    <w:name w:val="toc 5"/>
    <w:basedOn w:val="a"/>
    <w:next w:val="a"/>
    <w:uiPriority w:val="39"/>
    <w:unhideWhenUsed/>
    <w:rsid w:val="00AB6A5A"/>
    <w:pPr>
      <w:spacing w:after="57"/>
      <w:ind w:left="1134"/>
    </w:pPr>
  </w:style>
  <w:style w:type="paragraph" w:styleId="61">
    <w:name w:val="toc 6"/>
    <w:basedOn w:val="a"/>
    <w:next w:val="a"/>
    <w:uiPriority w:val="39"/>
    <w:unhideWhenUsed/>
    <w:rsid w:val="00AB6A5A"/>
    <w:pPr>
      <w:spacing w:after="57"/>
      <w:ind w:left="1417"/>
    </w:pPr>
  </w:style>
  <w:style w:type="paragraph" w:styleId="71">
    <w:name w:val="toc 7"/>
    <w:basedOn w:val="a"/>
    <w:next w:val="a"/>
    <w:uiPriority w:val="39"/>
    <w:unhideWhenUsed/>
    <w:rsid w:val="00AB6A5A"/>
    <w:pPr>
      <w:spacing w:after="57"/>
      <w:ind w:left="1701"/>
    </w:pPr>
  </w:style>
  <w:style w:type="paragraph" w:styleId="81">
    <w:name w:val="toc 8"/>
    <w:basedOn w:val="a"/>
    <w:next w:val="a"/>
    <w:uiPriority w:val="39"/>
    <w:unhideWhenUsed/>
    <w:rsid w:val="00AB6A5A"/>
    <w:pPr>
      <w:spacing w:after="57"/>
      <w:ind w:left="1984"/>
    </w:pPr>
  </w:style>
  <w:style w:type="paragraph" w:styleId="91">
    <w:name w:val="toc 9"/>
    <w:basedOn w:val="a"/>
    <w:next w:val="a"/>
    <w:uiPriority w:val="39"/>
    <w:unhideWhenUsed/>
    <w:rsid w:val="00AB6A5A"/>
    <w:pPr>
      <w:spacing w:after="57"/>
      <w:ind w:left="2268"/>
    </w:pPr>
  </w:style>
  <w:style w:type="paragraph" w:styleId="affb">
    <w:name w:val="table of figures"/>
    <w:basedOn w:val="a"/>
    <w:next w:val="a"/>
    <w:uiPriority w:val="99"/>
    <w:unhideWhenUsed/>
    <w:rsid w:val="00AB6A5A"/>
    <w:pPr>
      <w:spacing w:after="0"/>
    </w:pPr>
  </w:style>
  <w:style w:type="numbering" w:customStyle="1" w:styleId="12">
    <w:name w:val="Нет списка1"/>
    <w:next w:val="a2"/>
    <w:uiPriority w:val="99"/>
    <w:semiHidden/>
    <w:unhideWhenUsed/>
    <w:rsid w:val="00AA31D1"/>
  </w:style>
  <w:style w:type="character" w:customStyle="1" w:styleId="affc">
    <w:name w:val="Основной текст_"/>
    <w:qFormat/>
    <w:rsid w:val="00AA31D1"/>
    <w:rPr>
      <w:rFonts w:ascii="Times New Roman" w:eastAsia="Times New Roman" w:hAnsi="Times New Roman" w:cs="Times New Roman"/>
      <w:sz w:val="26"/>
      <w:szCs w:val="26"/>
      <w:shd w:val="clear" w:color="auto" w:fill="FFFFFF"/>
    </w:rPr>
  </w:style>
  <w:style w:type="character" w:customStyle="1" w:styleId="EndnoteCharacters">
    <w:name w:val="Endnote Characters"/>
    <w:uiPriority w:val="99"/>
    <w:qFormat/>
    <w:rsid w:val="00AA31D1"/>
    <w:rPr>
      <w:rFonts w:cs="Times New Roman"/>
      <w:vertAlign w:val="superscript"/>
    </w:rPr>
  </w:style>
  <w:style w:type="character" w:customStyle="1" w:styleId="EndnoteAnchor">
    <w:name w:val="Endnote Anchor"/>
    <w:rsid w:val="00AA31D1"/>
    <w:rPr>
      <w:rFonts w:cs="Times New Roman"/>
      <w:vertAlign w:val="superscript"/>
    </w:rPr>
  </w:style>
  <w:style w:type="character" w:customStyle="1" w:styleId="FootnoteCharacters">
    <w:name w:val="Footnote Characters"/>
    <w:uiPriority w:val="99"/>
    <w:semiHidden/>
    <w:unhideWhenUsed/>
    <w:qFormat/>
    <w:rsid w:val="00AA31D1"/>
    <w:rPr>
      <w:vertAlign w:val="superscript"/>
    </w:rPr>
  </w:style>
  <w:style w:type="character" w:customStyle="1" w:styleId="FootnoteAnchor">
    <w:name w:val="Footnote Anchor"/>
    <w:rsid w:val="00AA31D1"/>
    <w:rPr>
      <w:vertAlign w:val="superscript"/>
    </w:rPr>
  </w:style>
  <w:style w:type="character" w:customStyle="1" w:styleId="affd">
    <w:name w:val="Гипертекстовая ссылка"/>
    <w:uiPriority w:val="99"/>
    <w:qFormat/>
    <w:rsid w:val="00AA31D1"/>
    <w:rPr>
      <w:color w:val="106BBE"/>
    </w:rPr>
  </w:style>
  <w:style w:type="character" w:customStyle="1" w:styleId="120">
    <w:name w:val="Заголовок 1 Знак2"/>
    <w:uiPriority w:val="99"/>
    <w:qFormat/>
    <w:rsid w:val="00AA31D1"/>
    <w:rPr>
      <w:rFonts w:ascii="Calibri" w:eastAsia="Calibri" w:hAnsi="Calibri" w:cs="Times New Roman"/>
      <w:sz w:val="24"/>
      <w:szCs w:val="24"/>
    </w:rPr>
  </w:style>
  <w:style w:type="character" w:customStyle="1" w:styleId="affe">
    <w:name w:val="Схема документа Знак"/>
    <w:basedOn w:val="a0"/>
    <w:uiPriority w:val="99"/>
    <w:semiHidden/>
    <w:qFormat/>
    <w:rsid w:val="00AA31D1"/>
    <w:rPr>
      <w:rFonts w:ascii="Tahoma" w:eastAsia="Times New Roman" w:hAnsi="Tahoma" w:cs="Tahoma"/>
      <w:sz w:val="16"/>
      <w:szCs w:val="16"/>
    </w:rPr>
  </w:style>
  <w:style w:type="character" w:customStyle="1" w:styleId="ConsPlusNormal0">
    <w:name w:val="ConsPlusNormal Знак"/>
    <w:link w:val="ConsPlusNormal0"/>
    <w:qFormat/>
    <w:locked/>
    <w:rsid w:val="00AA31D1"/>
    <w:rPr>
      <w:rFonts w:ascii="Times New Roman" w:hAnsi="Times New Roman"/>
      <w:sz w:val="28"/>
      <w:szCs w:val="28"/>
      <w:lang w:eastAsia="en-US"/>
    </w:rPr>
  </w:style>
  <w:style w:type="character" w:customStyle="1" w:styleId="DefaultFontHxMailStyle">
    <w:name w:val="Default Font HxMail Style"/>
    <w:qFormat/>
    <w:rsid w:val="00AA31D1"/>
    <w:rPr>
      <w:rFonts w:ascii="Times New Roman" w:hAnsi="Times New Roman" w:cs="Times New Roman"/>
      <w:b w:val="0"/>
      <w:bCs w:val="0"/>
      <w:i w:val="0"/>
      <w:iCs w:val="0"/>
      <w:strike w:val="0"/>
      <w:dstrike w:val="0"/>
      <w:color w:val="5B9BD5"/>
      <w:u w:val="none"/>
      <w:effect w:val="none"/>
    </w:rPr>
  </w:style>
  <w:style w:type="character" w:customStyle="1" w:styleId="afff">
    <w:name w:val="Абзац списка Знак"/>
    <w:uiPriority w:val="34"/>
    <w:qFormat/>
    <w:locked/>
    <w:rsid w:val="00AA31D1"/>
    <w:rPr>
      <w:rFonts w:eastAsia="Times New Roman"/>
      <w:sz w:val="22"/>
      <w:szCs w:val="22"/>
    </w:rPr>
  </w:style>
  <w:style w:type="character" w:customStyle="1" w:styleId="110">
    <w:name w:val="Заголовок 1 Знак1"/>
    <w:basedOn w:val="a0"/>
    <w:uiPriority w:val="9"/>
    <w:qFormat/>
    <w:rsid w:val="00AA31D1"/>
    <w:rPr>
      <w:rFonts w:ascii="Cambria" w:eastAsia="Cambria" w:hAnsi="Cambria" w:cs="Cambria"/>
      <w:color w:val="365F91"/>
      <w:sz w:val="32"/>
      <w:szCs w:val="32"/>
    </w:rPr>
  </w:style>
  <w:style w:type="paragraph" w:customStyle="1" w:styleId="Heading">
    <w:name w:val="Heading"/>
    <w:basedOn w:val="a"/>
    <w:next w:val="aff7"/>
    <w:qFormat/>
    <w:rsid w:val="00AA31D1"/>
    <w:pPr>
      <w:keepNext/>
      <w:suppressAutoHyphens/>
      <w:spacing w:before="240" w:after="120" w:line="276" w:lineRule="auto"/>
    </w:pPr>
    <w:rPr>
      <w:rFonts w:ascii="Liberation Sans" w:eastAsia="Tahoma" w:hAnsi="Liberation Sans" w:cs="Nirmala UI"/>
      <w:sz w:val="28"/>
      <w:szCs w:val="28"/>
      <w:lang w:eastAsia="ru-RU"/>
    </w:rPr>
  </w:style>
  <w:style w:type="paragraph" w:styleId="afff0">
    <w:name w:val="List"/>
    <w:basedOn w:val="aff7"/>
    <w:rsid w:val="00AA31D1"/>
    <w:pPr>
      <w:suppressAutoHyphens/>
      <w:autoSpaceDE/>
      <w:autoSpaceDN/>
      <w:spacing w:after="120"/>
      <w:ind w:left="0"/>
      <w:jc w:val="left"/>
    </w:pPr>
    <w:rPr>
      <w:rFonts w:ascii="Arial" w:eastAsia="Lucida Sans Unicode" w:hAnsi="Arial" w:cs="Nirmala UI"/>
      <w:sz w:val="20"/>
      <w:szCs w:val="24"/>
    </w:rPr>
  </w:style>
  <w:style w:type="paragraph" w:customStyle="1" w:styleId="Index">
    <w:name w:val="Index"/>
    <w:basedOn w:val="a"/>
    <w:qFormat/>
    <w:rsid w:val="00AA31D1"/>
    <w:pPr>
      <w:suppressLineNumbers/>
      <w:suppressAutoHyphens/>
      <w:spacing w:after="200" w:line="276" w:lineRule="auto"/>
    </w:pPr>
    <w:rPr>
      <w:rFonts w:ascii="Calibri" w:eastAsia="Times New Roman" w:hAnsi="Calibri" w:cs="Nirmala UI"/>
      <w:lang w:eastAsia="ru-RU"/>
    </w:rPr>
  </w:style>
  <w:style w:type="paragraph" w:customStyle="1" w:styleId="HeaderandFooter">
    <w:name w:val="Header and Footer"/>
    <w:basedOn w:val="a"/>
    <w:qFormat/>
    <w:rsid w:val="00AA31D1"/>
    <w:pPr>
      <w:suppressAutoHyphens/>
      <w:spacing w:after="200" w:line="276" w:lineRule="auto"/>
    </w:pPr>
    <w:rPr>
      <w:rFonts w:ascii="Calibri" w:eastAsia="Times New Roman" w:hAnsi="Calibri" w:cs="Times New Roman"/>
      <w:lang w:eastAsia="ru-RU"/>
    </w:rPr>
  </w:style>
  <w:style w:type="paragraph" w:customStyle="1" w:styleId="Char">
    <w:name w:val="Char Знак Знак Знак Знак Знак Знак"/>
    <w:basedOn w:val="a"/>
    <w:qFormat/>
    <w:rsid w:val="00AA31D1"/>
    <w:pPr>
      <w:widowControl w:val="0"/>
      <w:suppressAutoHyphens/>
      <w:spacing w:after="200" w:line="240" w:lineRule="exact"/>
      <w:jc w:val="right"/>
    </w:pPr>
    <w:rPr>
      <w:rFonts w:ascii="Times New Roman" w:eastAsia="Times New Roman" w:hAnsi="Times New Roman" w:cs="Times New Roman"/>
      <w:sz w:val="20"/>
      <w:szCs w:val="20"/>
      <w:lang w:val="en-GB" w:eastAsia="ru-RU"/>
    </w:rPr>
  </w:style>
  <w:style w:type="paragraph" w:customStyle="1" w:styleId="13">
    <w:name w:val="Основной текст1"/>
    <w:basedOn w:val="a"/>
    <w:qFormat/>
    <w:rsid w:val="00AA31D1"/>
    <w:pPr>
      <w:widowControl w:val="0"/>
      <w:shd w:val="clear" w:color="auto" w:fill="FFFFFF"/>
      <w:suppressAutoHyphens/>
      <w:spacing w:after="300" w:line="326" w:lineRule="exact"/>
      <w:ind w:hanging="340"/>
      <w:jc w:val="center"/>
    </w:pPr>
    <w:rPr>
      <w:rFonts w:ascii="Times New Roman" w:eastAsia="Times New Roman" w:hAnsi="Times New Roman" w:cs="Times New Roman"/>
      <w:sz w:val="26"/>
      <w:szCs w:val="26"/>
      <w:lang w:eastAsia="ru-RU"/>
    </w:rPr>
  </w:style>
  <w:style w:type="paragraph" w:styleId="afff1">
    <w:name w:val="Revision"/>
    <w:uiPriority w:val="99"/>
    <w:semiHidden/>
    <w:qFormat/>
    <w:rsid w:val="00AA31D1"/>
    <w:pPr>
      <w:suppressAutoHyphens/>
      <w:spacing w:after="0" w:line="240" w:lineRule="auto"/>
    </w:pPr>
    <w:rPr>
      <w:rFonts w:ascii="Calibri" w:eastAsia="Calibri" w:hAnsi="Calibri" w:cs="Times New Roman"/>
    </w:rPr>
  </w:style>
  <w:style w:type="paragraph" w:styleId="afff2">
    <w:name w:val="Normal (Web)"/>
    <w:basedOn w:val="a"/>
    <w:uiPriority w:val="99"/>
    <w:qFormat/>
    <w:rsid w:val="00AA31D1"/>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111">
    <w:name w:val="Рег. 1.1.1"/>
    <w:basedOn w:val="a"/>
    <w:qFormat/>
    <w:rsid w:val="00AA31D1"/>
    <w:pPr>
      <w:suppressAutoHyphens/>
      <w:spacing w:after="0" w:line="276" w:lineRule="auto"/>
      <w:jc w:val="both"/>
    </w:pPr>
    <w:rPr>
      <w:rFonts w:ascii="Times New Roman" w:eastAsia="Times New Roman" w:hAnsi="Times New Roman" w:cs="Times New Roman"/>
      <w:sz w:val="28"/>
      <w:szCs w:val="28"/>
      <w:lang w:eastAsia="ru-RU"/>
    </w:rPr>
  </w:style>
  <w:style w:type="paragraph" w:customStyle="1" w:styleId="112">
    <w:name w:val="Рег. Основной текст уровнеь 1.1 (базовый)"/>
    <w:basedOn w:val="ConsPlusNormal"/>
    <w:qFormat/>
    <w:rsid w:val="00AA31D1"/>
    <w:pPr>
      <w:widowControl/>
      <w:suppressAutoHyphens/>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qFormat/>
    <w:rsid w:val="00AA31D1"/>
    <w:pPr>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приложения"/>
    <w:basedOn w:val="a"/>
    <w:qFormat/>
    <w:rsid w:val="00AA31D1"/>
    <w:pPr>
      <w:suppressAutoHyphens/>
      <w:spacing w:after="200" w:line="276" w:lineRule="auto"/>
      <w:jc w:val="center"/>
    </w:pPr>
    <w:rPr>
      <w:rFonts w:ascii="Times New Roman" w:eastAsia="Calibri" w:hAnsi="Times New Roman" w:cs="Times New Roman"/>
      <w:b/>
      <w:sz w:val="24"/>
    </w:rPr>
  </w:style>
  <w:style w:type="paragraph" w:styleId="afff4">
    <w:name w:val="Document Map"/>
    <w:basedOn w:val="a"/>
    <w:link w:val="14"/>
    <w:uiPriority w:val="99"/>
    <w:semiHidden/>
    <w:unhideWhenUsed/>
    <w:qFormat/>
    <w:rsid w:val="00AA31D1"/>
    <w:pPr>
      <w:suppressAutoHyphens/>
      <w:spacing w:after="0" w:line="240" w:lineRule="auto"/>
    </w:pPr>
    <w:rPr>
      <w:rFonts w:ascii="Tahoma" w:eastAsia="Times New Roman" w:hAnsi="Tahoma" w:cs="Tahoma"/>
      <w:sz w:val="16"/>
      <w:szCs w:val="16"/>
      <w:lang w:eastAsia="ru-RU"/>
    </w:rPr>
  </w:style>
  <w:style w:type="character" w:customStyle="1" w:styleId="14">
    <w:name w:val="Схема документа Знак1"/>
    <w:basedOn w:val="a0"/>
    <w:link w:val="afff4"/>
    <w:uiPriority w:val="99"/>
    <w:semiHidden/>
    <w:rsid w:val="00AA31D1"/>
    <w:rPr>
      <w:rFonts w:ascii="Tahoma" w:eastAsia="Times New Roman" w:hAnsi="Tahoma" w:cs="Tahoma"/>
      <w:sz w:val="16"/>
      <w:szCs w:val="16"/>
      <w:lang w:eastAsia="ru-RU"/>
    </w:rPr>
  </w:style>
  <w:style w:type="paragraph" w:customStyle="1" w:styleId="afff5">
    <w:name w:val="МУ Обычный стиль"/>
    <w:basedOn w:val="a"/>
    <w:autoRedefine/>
    <w:qFormat/>
    <w:rsid w:val="00AA31D1"/>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qFormat/>
    <w:rsid w:val="00AA31D1"/>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rsid w:val="00AA31D1"/>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paragraph" w:styleId="15">
    <w:name w:val="index 1"/>
    <w:basedOn w:val="a"/>
    <w:next w:val="a"/>
    <w:autoRedefine/>
    <w:uiPriority w:val="99"/>
    <w:semiHidden/>
    <w:unhideWhenUsed/>
    <w:rsid w:val="00AA31D1"/>
    <w:pPr>
      <w:spacing w:after="0" w:line="240" w:lineRule="auto"/>
      <w:ind w:left="220" w:hanging="220"/>
    </w:pPr>
  </w:style>
  <w:style w:type="paragraph" w:styleId="afff6">
    <w:name w:val="index heading"/>
    <w:basedOn w:val="Heading"/>
    <w:rsid w:val="00AA31D1"/>
  </w:style>
  <w:style w:type="table" w:customStyle="1" w:styleId="16">
    <w:name w:val="Сетка таблицы1"/>
    <w:basedOn w:val="a1"/>
    <w:next w:val="affa"/>
    <w:uiPriority w:val="99"/>
    <w:rsid w:val="00AA31D1"/>
    <w:pPr>
      <w:suppressAutoHyphens/>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A31D1"/>
    <w:pPr>
      <w:suppressAutoHyphens/>
      <w:spacing w:after="0" w:line="240" w:lineRule="auto"/>
    </w:pPr>
    <w:rPr>
      <w:rFonts w:eastAsia="Calibri"/>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AA31D1"/>
    <w:pPr>
      <w:suppressAutoHyphens/>
      <w:spacing w:after="0" w:line="240" w:lineRule="auto"/>
    </w:pPr>
    <w:rPr>
      <w:rFonts w:eastAsia="Calibri"/>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AA31D1"/>
    <w:pPr>
      <w:suppressAutoHyphens/>
      <w:spacing w:after="0" w:line="240" w:lineRule="auto"/>
    </w:pPr>
    <w:rPr>
      <w:rFonts w:eastAsia="Calibri"/>
      <w:lang w:val="en-US"/>
    </w:rPr>
    <w:tblPr>
      <w:tblCellMar>
        <w:top w:w="0" w:type="dxa"/>
        <w:left w:w="0" w:type="dxa"/>
        <w:bottom w:w="0" w:type="dxa"/>
        <w:right w:w="0" w:type="dxa"/>
      </w:tblCellMar>
    </w:tblPr>
  </w:style>
  <w:style w:type="character" w:styleId="afff7">
    <w:name w:val="line number"/>
    <w:basedOn w:val="a0"/>
    <w:uiPriority w:val="99"/>
    <w:semiHidden/>
    <w:unhideWhenUsed/>
    <w:rsid w:val="00AA31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392957740BFBE13FAB3EA309AE41FBB060120D7820D98654F99A02FC3D3094693021A8D8BFBC8D3C96C8E71F6493E1BC2B26F7316F0Q24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252180EF0BB3ABE397F9A0345705178FBECF8C30ED8D623FC39B89DC57D187DF862CEF3061ADB0E76F468D2250740248F824681F860t222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52A8F54F963F99D7AFA50238B8B5912D2273C286B9FA3EC2CE0F12B10A0FAE10E2EDF6896DCD41A71874382A7C0BD516A766D10E3C92fE1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93BE-39B0-4215-80D7-E50FEFC1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30153</Words>
  <Characters>171878</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Кривицкая Екатерина Васильевна</dc:creator>
  <cp:lastModifiedBy>ЗАМГЛАВЫ</cp:lastModifiedBy>
  <cp:revision>8</cp:revision>
  <cp:lastPrinted>2024-05-29T11:10:00Z</cp:lastPrinted>
  <dcterms:created xsi:type="dcterms:W3CDTF">2024-05-29T09:26:00Z</dcterms:created>
  <dcterms:modified xsi:type="dcterms:W3CDTF">2024-05-30T12:05:00Z</dcterms:modified>
</cp:coreProperties>
</file>