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9089" w:type="dxa"/>
        <w:tblLook w:val="0000"/>
      </w:tblPr>
      <w:tblGrid>
        <w:gridCol w:w="4219"/>
        <w:gridCol w:w="4870"/>
      </w:tblGrid>
      <w:tr w:rsidR="00C025A4" w:rsidRPr="00A70BDB" w:rsidTr="00C025A4">
        <w:trPr>
          <w:trHeight w:val="3598"/>
        </w:trPr>
        <w:tc>
          <w:tcPr>
            <w:tcW w:w="4219" w:type="dxa"/>
          </w:tcPr>
          <w:p w:rsidR="00C025A4" w:rsidRPr="00C025A4" w:rsidRDefault="00C025A4" w:rsidP="00C025A4">
            <w:pPr>
              <w:pStyle w:val="2"/>
              <w:jc w:val="center"/>
            </w:pPr>
            <w:r w:rsidRPr="00C025A4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6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5A4" w:rsidRPr="00C025A4" w:rsidRDefault="00C025A4" w:rsidP="00C025A4">
            <w:pPr>
              <w:pStyle w:val="2"/>
              <w:jc w:val="center"/>
            </w:pPr>
            <w:r w:rsidRPr="00C025A4">
              <w:t>Администрация</w:t>
            </w:r>
          </w:p>
          <w:p w:rsidR="00C025A4" w:rsidRPr="00C025A4" w:rsidRDefault="00C025A4" w:rsidP="00C02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025A4">
              <w:rPr>
                <w:b/>
                <w:sz w:val="24"/>
                <w:szCs w:val="24"/>
              </w:rPr>
              <w:t>униципального образования</w:t>
            </w:r>
          </w:p>
          <w:p w:rsidR="00C025A4" w:rsidRPr="00C025A4" w:rsidRDefault="005456B0" w:rsidP="00C025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Курманаевкий</w:t>
            </w:r>
            <w:proofErr w:type="spellEnd"/>
            <w:r w:rsidR="00C025A4" w:rsidRPr="00C025A4">
              <w:rPr>
                <w:b/>
                <w:sz w:val="24"/>
                <w:szCs w:val="24"/>
              </w:rPr>
              <w:t xml:space="preserve"> сельсовет</w:t>
            </w:r>
          </w:p>
          <w:p w:rsidR="00C025A4" w:rsidRPr="00C025A4" w:rsidRDefault="00C025A4" w:rsidP="00C025A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C025A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Курманаевского района</w:t>
            </w:r>
          </w:p>
          <w:p w:rsidR="00C025A4" w:rsidRPr="00C025A4" w:rsidRDefault="00C025A4" w:rsidP="00C025A4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025A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C025A4" w:rsidRPr="00C025A4" w:rsidRDefault="00C025A4" w:rsidP="00C025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b/>
                <w:bCs/>
                <w:sz w:val="24"/>
                <w:szCs w:val="24"/>
              </w:rPr>
            </w:pPr>
            <w:r w:rsidRPr="00C025A4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5456B0" w:rsidP="00C025A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08.09</w:t>
            </w:r>
            <w:r w:rsidR="00C025A4" w:rsidRPr="00C025A4">
              <w:rPr>
                <w:sz w:val="24"/>
                <w:szCs w:val="24"/>
                <w:u w:val="single"/>
              </w:rPr>
              <w:t>.202</w:t>
            </w:r>
            <w:r w:rsidR="00C025A4">
              <w:rPr>
                <w:sz w:val="24"/>
                <w:szCs w:val="24"/>
                <w:u w:val="single"/>
              </w:rPr>
              <w:t>3</w:t>
            </w:r>
            <w:r w:rsidR="00C025A4" w:rsidRPr="00C025A4">
              <w:rPr>
                <w:sz w:val="24"/>
                <w:szCs w:val="24"/>
                <w:u w:val="single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122</w:t>
            </w:r>
            <w:r w:rsidR="00C025A4" w:rsidRPr="00C025A4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4870" w:type="dxa"/>
          </w:tcPr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  <w:p w:rsidR="00C025A4" w:rsidRPr="00C025A4" w:rsidRDefault="00C025A4" w:rsidP="00C025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B88" w:rsidRDefault="00112B88" w:rsidP="00112B88">
      <w:pPr>
        <w:rPr>
          <w:rFonts w:ascii="Arial" w:hAnsi="Arial" w:cs="Arial"/>
          <w:sz w:val="24"/>
          <w:szCs w:val="24"/>
        </w:rPr>
      </w:pPr>
    </w:p>
    <w:p w:rsidR="00112B88" w:rsidRPr="000860E0" w:rsidRDefault="00112B88" w:rsidP="00112B88">
      <w:pPr>
        <w:rPr>
          <w:rFonts w:ascii="Arial" w:hAnsi="Arial" w:cs="Arial"/>
          <w:sz w:val="24"/>
          <w:szCs w:val="24"/>
        </w:rPr>
      </w:pPr>
    </w:p>
    <w:p w:rsidR="00112B88" w:rsidRPr="00473EDF" w:rsidRDefault="00112B88" w:rsidP="00473EDF">
      <w:pPr>
        <w:spacing w:line="0" w:lineRule="atLeast"/>
        <w:jc w:val="both"/>
        <w:rPr>
          <w:sz w:val="28"/>
          <w:szCs w:val="28"/>
        </w:rPr>
      </w:pPr>
      <w:r w:rsidRPr="00473EDF">
        <w:rPr>
          <w:sz w:val="28"/>
          <w:szCs w:val="28"/>
        </w:rPr>
        <w:t xml:space="preserve">Об утверждении </w:t>
      </w:r>
      <w:proofErr w:type="gramStart"/>
      <w:r w:rsidRPr="00473EDF">
        <w:rPr>
          <w:sz w:val="28"/>
          <w:szCs w:val="28"/>
        </w:rPr>
        <w:t xml:space="preserve">Порядка </w:t>
      </w:r>
      <w:r w:rsidR="00AA5297">
        <w:rPr>
          <w:sz w:val="28"/>
          <w:szCs w:val="28"/>
        </w:rPr>
        <w:t xml:space="preserve">реализации полномочий </w:t>
      </w:r>
      <w:r w:rsidR="00512208">
        <w:rPr>
          <w:sz w:val="28"/>
          <w:szCs w:val="28"/>
        </w:rPr>
        <w:t>администратора доходов</w:t>
      </w:r>
      <w:proofErr w:type="gramEnd"/>
      <w:r w:rsidR="00512208">
        <w:rPr>
          <w:sz w:val="28"/>
          <w:szCs w:val="28"/>
        </w:rPr>
        <w:t xml:space="preserve"> бюджета (</w:t>
      </w:r>
      <w:r w:rsidR="00512208" w:rsidRPr="00452389">
        <w:rPr>
          <w:sz w:val="28"/>
          <w:szCs w:val="28"/>
        </w:rPr>
        <w:t>консолидированн</w:t>
      </w:r>
      <w:r w:rsidR="00512208">
        <w:rPr>
          <w:sz w:val="28"/>
          <w:szCs w:val="28"/>
        </w:rPr>
        <w:t>ого</w:t>
      </w:r>
      <w:r w:rsidR="00512208" w:rsidRPr="00452389">
        <w:rPr>
          <w:sz w:val="28"/>
          <w:szCs w:val="28"/>
        </w:rPr>
        <w:t xml:space="preserve"> бюджет</w:t>
      </w:r>
      <w:r w:rsidR="00512208">
        <w:rPr>
          <w:sz w:val="28"/>
          <w:szCs w:val="28"/>
        </w:rPr>
        <w:t>а</w:t>
      </w:r>
      <w:r w:rsidR="00512208" w:rsidRPr="00452389">
        <w:rPr>
          <w:sz w:val="28"/>
          <w:szCs w:val="28"/>
        </w:rPr>
        <w:t>)</w:t>
      </w:r>
      <w:r w:rsidR="00C025A4">
        <w:rPr>
          <w:sz w:val="28"/>
          <w:szCs w:val="28"/>
        </w:rPr>
        <w:t xml:space="preserve"> </w:t>
      </w:r>
      <w:r w:rsidR="00512208" w:rsidRPr="00473EDF">
        <w:rPr>
          <w:sz w:val="28"/>
          <w:szCs w:val="28"/>
        </w:rPr>
        <w:t>Оренбургской области</w:t>
      </w:r>
      <w:r w:rsidR="00C025A4">
        <w:rPr>
          <w:sz w:val="28"/>
          <w:szCs w:val="28"/>
        </w:rPr>
        <w:t xml:space="preserve"> </w:t>
      </w:r>
      <w:r w:rsidR="00AA5297">
        <w:rPr>
          <w:sz w:val="28"/>
          <w:szCs w:val="28"/>
        </w:rPr>
        <w:t>по взысканию задолженности по платежам в бюджет</w:t>
      </w:r>
      <w:r w:rsidR="00C025A4">
        <w:rPr>
          <w:sz w:val="28"/>
          <w:szCs w:val="28"/>
        </w:rPr>
        <w:t xml:space="preserve"> </w:t>
      </w:r>
      <w:r w:rsidR="00AF65FE" w:rsidRPr="00452389">
        <w:rPr>
          <w:sz w:val="28"/>
          <w:szCs w:val="28"/>
        </w:rPr>
        <w:t>(консолидированный бюджет)</w:t>
      </w:r>
      <w:r w:rsidR="00C025A4">
        <w:rPr>
          <w:sz w:val="28"/>
          <w:szCs w:val="28"/>
        </w:rPr>
        <w:t xml:space="preserve"> </w:t>
      </w:r>
      <w:r w:rsidR="002F5EAC">
        <w:rPr>
          <w:sz w:val="28"/>
          <w:szCs w:val="28"/>
        </w:rPr>
        <w:t>Оренбургской области</w:t>
      </w:r>
    </w:p>
    <w:p w:rsidR="00112B88" w:rsidRPr="009D3219" w:rsidRDefault="00112B88" w:rsidP="009D3219">
      <w:pPr>
        <w:spacing w:line="0" w:lineRule="atLeast"/>
        <w:rPr>
          <w:b/>
          <w:sz w:val="28"/>
          <w:szCs w:val="28"/>
        </w:rPr>
      </w:pPr>
    </w:p>
    <w:p w:rsidR="00112B88" w:rsidRPr="009D3219" w:rsidRDefault="00112B88" w:rsidP="009D3219">
      <w:pPr>
        <w:spacing w:line="0" w:lineRule="atLeast"/>
        <w:rPr>
          <w:sz w:val="28"/>
          <w:szCs w:val="28"/>
        </w:rPr>
      </w:pPr>
    </w:p>
    <w:p w:rsidR="00AA5297" w:rsidRDefault="00112B88" w:rsidP="00AA5297">
      <w:pPr>
        <w:spacing w:line="0" w:lineRule="atLeast"/>
        <w:ind w:firstLine="851"/>
        <w:jc w:val="both"/>
        <w:rPr>
          <w:sz w:val="28"/>
          <w:szCs w:val="28"/>
        </w:rPr>
      </w:pPr>
      <w:r w:rsidRPr="009D3219">
        <w:rPr>
          <w:sz w:val="28"/>
          <w:szCs w:val="28"/>
        </w:rPr>
        <w:t xml:space="preserve">В </w:t>
      </w:r>
      <w:r w:rsidR="00C025A4">
        <w:rPr>
          <w:sz w:val="28"/>
          <w:szCs w:val="28"/>
        </w:rPr>
        <w:t xml:space="preserve">целях реализации статьи </w:t>
      </w:r>
      <w:r w:rsidR="00512208">
        <w:rPr>
          <w:sz w:val="28"/>
          <w:szCs w:val="28"/>
        </w:rPr>
        <w:t>160.1.</w:t>
      </w:r>
      <w:r w:rsidR="00C025A4">
        <w:rPr>
          <w:sz w:val="28"/>
          <w:szCs w:val="28"/>
        </w:rPr>
        <w:t xml:space="preserve"> </w:t>
      </w:r>
      <w:r w:rsidR="00AA5297">
        <w:rPr>
          <w:sz w:val="28"/>
          <w:szCs w:val="28"/>
        </w:rPr>
        <w:t>Бюджетн</w:t>
      </w:r>
      <w:r w:rsidR="00512208">
        <w:rPr>
          <w:sz w:val="28"/>
          <w:szCs w:val="28"/>
        </w:rPr>
        <w:t>ого</w:t>
      </w:r>
      <w:r w:rsidR="00AA5297">
        <w:rPr>
          <w:sz w:val="28"/>
          <w:szCs w:val="28"/>
        </w:rPr>
        <w:t xml:space="preserve"> кодекс</w:t>
      </w:r>
      <w:r w:rsidR="00512208">
        <w:rPr>
          <w:sz w:val="28"/>
          <w:szCs w:val="28"/>
        </w:rPr>
        <w:t>а</w:t>
      </w:r>
      <w:r w:rsidR="00AA5297">
        <w:rPr>
          <w:sz w:val="28"/>
          <w:szCs w:val="28"/>
        </w:rPr>
        <w:t xml:space="preserve"> Российской </w:t>
      </w:r>
      <w:r w:rsidRPr="009D3219">
        <w:rPr>
          <w:sz w:val="28"/>
          <w:szCs w:val="28"/>
        </w:rPr>
        <w:t>Федера</w:t>
      </w:r>
      <w:r w:rsidR="00AA5297">
        <w:rPr>
          <w:sz w:val="28"/>
          <w:szCs w:val="28"/>
        </w:rPr>
        <w:t>ции</w:t>
      </w:r>
      <w:r w:rsidRPr="009D3219">
        <w:rPr>
          <w:sz w:val="28"/>
          <w:szCs w:val="28"/>
        </w:rPr>
        <w:t xml:space="preserve">, </w:t>
      </w:r>
      <w:r w:rsidR="00512208">
        <w:rPr>
          <w:sz w:val="28"/>
          <w:szCs w:val="28"/>
        </w:rPr>
        <w:t xml:space="preserve">в соответствии с </w:t>
      </w:r>
      <w:r w:rsidRPr="009D3219">
        <w:rPr>
          <w:sz w:val="28"/>
          <w:szCs w:val="28"/>
        </w:rPr>
        <w:t>Уста</w:t>
      </w:r>
      <w:r w:rsidR="00452389">
        <w:rPr>
          <w:sz w:val="28"/>
          <w:szCs w:val="28"/>
        </w:rPr>
        <w:t>вом</w:t>
      </w:r>
      <w:r w:rsidRPr="009D3219">
        <w:rPr>
          <w:sz w:val="28"/>
          <w:szCs w:val="28"/>
        </w:rPr>
        <w:t xml:space="preserve"> муниципального образования </w:t>
      </w:r>
      <w:proofErr w:type="spellStart"/>
      <w:r w:rsidR="005456B0">
        <w:rPr>
          <w:sz w:val="28"/>
          <w:szCs w:val="28"/>
        </w:rPr>
        <w:t>Курманаевский</w:t>
      </w:r>
      <w:proofErr w:type="spellEnd"/>
      <w:r w:rsidR="009F3076">
        <w:rPr>
          <w:sz w:val="28"/>
          <w:szCs w:val="28"/>
        </w:rPr>
        <w:t xml:space="preserve"> сельсовет </w:t>
      </w:r>
      <w:proofErr w:type="spellStart"/>
      <w:r w:rsidRPr="009D3219">
        <w:rPr>
          <w:sz w:val="28"/>
          <w:szCs w:val="28"/>
        </w:rPr>
        <w:t>Курманаев</w:t>
      </w:r>
      <w:r w:rsidR="009F3076">
        <w:rPr>
          <w:sz w:val="28"/>
          <w:szCs w:val="28"/>
        </w:rPr>
        <w:t>ского</w:t>
      </w:r>
      <w:proofErr w:type="spellEnd"/>
      <w:r w:rsidRPr="009D3219">
        <w:rPr>
          <w:sz w:val="28"/>
          <w:szCs w:val="28"/>
        </w:rPr>
        <w:t xml:space="preserve"> район</w:t>
      </w:r>
      <w:r w:rsidR="009F3076">
        <w:rPr>
          <w:sz w:val="28"/>
          <w:szCs w:val="28"/>
        </w:rPr>
        <w:t>а</w:t>
      </w:r>
      <w:r w:rsidRPr="009D3219">
        <w:rPr>
          <w:sz w:val="28"/>
          <w:szCs w:val="28"/>
        </w:rPr>
        <w:t xml:space="preserve"> Оренбургской области:</w:t>
      </w:r>
    </w:p>
    <w:p w:rsidR="00112B88" w:rsidRDefault="00112B88" w:rsidP="00AA5297">
      <w:pPr>
        <w:spacing w:line="0" w:lineRule="atLeast"/>
        <w:ind w:firstLine="851"/>
        <w:jc w:val="both"/>
        <w:rPr>
          <w:sz w:val="28"/>
          <w:szCs w:val="28"/>
        </w:rPr>
      </w:pPr>
      <w:r w:rsidRPr="009D3219">
        <w:rPr>
          <w:sz w:val="28"/>
          <w:szCs w:val="28"/>
        </w:rPr>
        <w:t xml:space="preserve">1. Утвердить Порядок </w:t>
      </w:r>
      <w:r w:rsidR="00AA5297">
        <w:rPr>
          <w:sz w:val="28"/>
          <w:szCs w:val="28"/>
        </w:rPr>
        <w:t xml:space="preserve">реализации полномочий </w:t>
      </w:r>
      <w:r w:rsidR="00512208">
        <w:rPr>
          <w:sz w:val="28"/>
          <w:szCs w:val="28"/>
        </w:rPr>
        <w:t>администратора доходов бюджета (</w:t>
      </w:r>
      <w:r w:rsidR="00512208" w:rsidRPr="00452389">
        <w:rPr>
          <w:sz w:val="28"/>
          <w:szCs w:val="28"/>
        </w:rPr>
        <w:t>консолидированн</w:t>
      </w:r>
      <w:r w:rsidR="00512208">
        <w:rPr>
          <w:sz w:val="28"/>
          <w:szCs w:val="28"/>
        </w:rPr>
        <w:t>ого</w:t>
      </w:r>
      <w:r w:rsidR="00512208" w:rsidRPr="00452389">
        <w:rPr>
          <w:sz w:val="28"/>
          <w:szCs w:val="28"/>
        </w:rPr>
        <w:t xml:space="preserve"> бюджет</w:t>
      </w:r>
      <w:r w:rsidR="00512208">
        <w:rPr>
          <w:sz w:val="28"/>
          <w:szCs w:val="28"/>
        </w:rPr>
        <w:t>а</w:t>
      </w:r>
      <w:r w:rsidR="00512208" w:rsidRPr="00452389">
        <w:rPr>
          <w:sz w:val="28"/>
          <w:szCs w:val="28"/>
        </w:rPr>
        <w:t>)</w:t>
      </w:r>
      <w:r w:rsidR="00C025A4">
        <w:rPr>
          <w:sz w:val="28"/>
          <w:szCs w:val="28"/>
        </w:rPr>
        <w:t xml:space="preserve"> </w:t>
      </w:r>
      <w:r w:rsidR="00512208" w:rsidRPr="00473EDF">
        <w:rPr>
          <w:sz w:val="28"/>
          <w:szCs w:val="28"/>
        </w:rPr>
        <w:t>Оренбургской области</w:t>
      </w:r>
      <w:r w:rsidR="00C025A4">
        <w:rPr>
          <w:sz w:val="28"/>
          <w:szCs w:val="28"/>
        </w:rPr>
        <w:t xml:space="preserve"> </w:t>
      </w:r>
      <w:r w:rsidR="00AA5297">
        <w:rPr>
          <w:sz w:val="28"/>
          <w:szCs w:val="28"/>
        </w:rPr>
        <w:t>по взысканию задолженности по платежам в бюджет</w:t>
      </w:r>
      <w:r w:rsidR="00C025A4">
        <w:rPr>
          <w:sz w:val="28"/>
          <w:szCs w:val="28"/>
        </w:rPr>
        <w:t xml:space="preserve"> </w:t>
      </w:r>
      <w:r w:rsidR="00AF65FE" w:rsidRPr="00452389">
        <w:rPr>
          <w:sz w:val="28"/>
          <w:szCs w:val="28"/>
        </w:rPr>
        <w:t>(консолидированный бюджет)</w:t>
      </w:r>
      <w:r w:rsidR="002F5EAC">
        <w:rPr>
          <w:sz w:val="28"/>
          <w:szCs w:val="28"/>
        </w:rPr>
        <w:t xml:space="preserve"> </w:t>
      </w:r>
      <w:r w:rsidR="00AA5297" w:rsidRPr="00473EDF">
        <w:rPr>
          <w:sz w:val="28"/>
          <w:szCs w:val="28"/>
        </w:rPr>
        <w:t xml:space="preserve">Оренбургской области </w:t>
      </w:r>
      <w:r w:rsidR="00014D63">
        <w:rPr>
          <w:sz w:val="28"/>
          <w:szCs w:val="28"/>
        </w:rPr>
        <w:t>согласно приложению №1.</w:t>
      </w:r>
    </w:p>
    <w:p w:rsidR="00014D63" w:rsidRPr="009D3219" w:rsidRDefault="00014D63" w:rsidP="00AA5297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взысканию задолженности по платежам в бюджет согласно приложению №2.</w:t>
      </w:r>
    </w:p>
    <w:p w:rsidR="00112B88" w:rsidRPr="009D3219" w:rsidRDefault="00014D63" w:rsidP="009D321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B88" w:rsidRPr="009D3219">
        <w:rPr>
          <w:sz w:val="28"/>
          <w:szCs w:val="28"/>
        </w:rPr>
        <w:t xml:space="preserve">. Контроль за исполнением настоящего постановления </w:t>
      </w:r>
      <w:r w:rsidR="0065097E">
        <w:rPr>
          <w:sz w:val="28"/>
          <w:szCs w:val="28"/>
        </w:rPr>
        <w:t>оставляю за собой.</w:t>
      </w:r>
    </w:p>
    <w:p w:rsidR="00112B88" w:rsidRPr="00041474" w:rsidRDefault="00014D63" w:rsidP="009D321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2B88" w:rsidRPr="009D3219">
        <w:rPr>
          <w:sz w:val="28"/>
          <w:szCs w:val="28"/>
        </w:rPr>
        <w:t xml:space="preserve">. </w:t>
      </w:r>
      <w:r w:rsidR="00041474" w:rsidRPr="00041474">
        <w:rPr>
          <w:sz w:val="28"/>
          <w:szCs w:val="28"/>
        </w:rPr>
        <w:t xml:space="preserve">Настоящее постановление вступает в силу после официального опубликования в газете «Вестник </w:t>
      </w:r>
      <w:proofErr w:type="spellStart"/>
      <w:r w:rsidR="00041474" w:rsidRPr="00041474">
        <w:rPr>
          <w:sz w:val="28"/>
          <w:szCs w:val="28"/>
        </w:rPr>
        <w:t>Курманаевского</w:t>
      </w:r>
      <w:proofErr w:type="spellEnd"/>
      <w:r w:rsidR="00041474" w:rsidRPr="00041474">
        <w:rPr>
          <w:sz w:val="28"/>
          <w:szCs w:val="28"/>
        </w:rPr>
        <w:t xml:space="preserve"> сельсовета» и подлежит размещению на официальном сайте </w:t>
      </w:r>
      <w:proofErr w:type="spellStart"/>
      <w:r w:rsidR="00041474" w:rsidRPr="00041474">
        <w:rPr>
          <w:sz w:val="28"/>
          <w:szCs w:val="28"/>
        </w:rPr>
        <w:t>Курманаевского</w:t>
      </w:r>
      <w:proofErr w:type="spellEnd"/>
      <w:r w:rsidR="00041474" w:rsidRPr="00041474">
        <w:rPr>
          <w:sz w:val="28"/>
          <w:szCs w:val="28"/>
        </w:rPr>
        <w:t xml:space="preserve"> сельсовета в сети </w:t>
      </w:r>
      <w:proofErr w:type="spellStart"/>
      <w:r w:rsidR="00041474" w:rsidRPr="00041474">
        <w:rPr>
          <w:sz w:val="28"/>
          <w:szCs w:val="28"/>
        </w:rPr>
        <w:t>Интернет</w:t>
      </w:r>
      <w:proofErr w:type="gramStart"/>
      <w:r w:rsidR="00041474" w:rsidRPr="00041474">
        <w:rPr>
          <w:sz w:val="28"/>
          <w:szCs w:val="28"/>
        </w:rPr>
        <w:t>.</w:t>
      </w:r>
      <w:r w:rsidRPr="00041474">
        <w:rPr>
          <w:sz w:val="28"/>
          <w:szCs w:val="28"/>
        </w:rPr>
        <w:t>и</w:t>
      </w:r>
      <w:proofErr w:type="spellEnd"/>
      <w:proofErr w:type="gramEnd"/>
      <w:r w:rsidRPr="00041474">
        <w:rPr>
          <w:sz w:val="28"/>
          <w:szCs w:val="28"/>
        </w:rPr>
        <w:t xml:space="preserve"> распространяет свое действие на правоотношения,  возникшие с 01.01.2023 года.</w:t>
      </w:r>
    </w:p>
    <w:p w:rsidR="00112B88" w:rsidRPr="009D3219" w:rsidRDefault="00112B88" w:rsidP="009D3219">
      <w:pPr>
        <w:spacing w:line="0" w:lineRule="atLeast"/>
        <w:ind w:left="450"/>
        <w:jc w:val="both"/>
        <w:rPr>
          <w:sz w:val="28"/>
          <w:szCs w:val="28"/>
        </w:rPr>
      </w:pPr>
    </w:p>
    <w:p w:rsidR="002A7C84" w:rsidRPr="009D3219" w:rsidRDefault="002A7C84" w:rsidP="009D3219">
      <w:pPr>
        <w:spacing w:line="0" w:lineRule="atLeast"/>
        <w:ind w:left="450"/>
        <w:jc w:val="both"/>
        <w:rPr>
          <w:sz w:val="28"/>
          <w:szCs w:val="28"/>
        </w:rPr>
      </w:pPr>
    </w:p>
    <w:p w:rsidR="009D3219" w:rsidRPr="00665417" w:rsidRDefault="009D3219" w:rsidP="009D3219">
      <w:pPr>
        <w:spacing w:line="0" w:lineRule="atLeast"/>
        <w:rPr>
          <w:sz w:val="28"/>
          <w:szCs w:val="28"/>
        </w:rPr>
      </w:pPr>
      <w:r w:rsidRPr="00665417">
        <w:rPr>
          <w:sz w:val="28"/>
          <w:szCs w:val="28"/>
        </w:rPr>
        <w:t xml:space="preserve">Глава муниципального образования                                          </w:t>
      </w:r>
      <w:r w:rsidR="005456B0">
        <w:rPr>
          <w:sz w:val="28"/>
          <w:szCs w:val="28"/>
        </w:rPr>
        <w:t>К.Н.Беляева</w:t>
      </w:r>
    </w:p>
    <w:p w:rsidR="009D3219" w:rsidRPr="00665417" w:rsidRDefault="009D3219" w:rsidP="009D32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3219" w:rsidRPr="00665417" w:rsidRDefault="009D3219" w:rsidP="009D32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3219" w:rsidRPr="00041474" w:rsidRDefault="009D3219" w:rsidP="009D32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65417">
        <w:rPr>
          <w:rFonts w:ascii="Times New Roman" w:hAnsi="Times New Roman" w:cs="Times New Roman"/>
          <w:sz w:val="28"/>
          <w:szCs w:val="28"/>
        </w:rPr>
        <w:t>Рассылка:</w:t>
      </w:r>
      <w:r w:rsidR="0065097E">
        <w:rPr>
          <w:rFonts w:ascii="Times New Roman" w:hAnsi="Times New Roman" w:cs="Times New Roman"/>
          <w:sz w:val="28"/>
          <w:szCs w:val="28"/>
        </w:rPr>
        <w:t xml:space="preserve"> в дело, прокурору</w:t>
      </w:r>
      <w:r w:rsidR="00041474">
        <w:rPr>
          <w:rFonts w:ascii="Times New Roman" w:hAnsi="Times New Roman" w:cs="Times New Roman"/>
          <w:sz w:val="28"/>
          <w:szCs w:val="28"/>
        </w:rPr>
        <w:t>, в газету</w:t>
      </w:r>
      <w:r w:rsidR="0065097E">
        <w:rPr>
          <w:rFonts w:ascii="Times New Roman" w:hAnsi="Times New Roman" w:cs="Times New Roman"/>
          <w:sz w:val="28"/>
          <w:szCs w:val="28"/>
        </w:rPr>
        <w:t xml:space="preserve"> </w:t>
      </w:r>
      <w:r w:rsidR="00041474" w:rsidRPr="00041474">
        <w:rPr>
          <w:rFonts w:ascii="Times New Roman" w:hAnsi="Times New Roman" w:cs="Times New Roman"/>
          <w:sz w:val="28"/>
          <w:szCs w:val="28"/>
        </w:rPr>
        <w:t xml:space="preserve">«Вестник </w:t>
      </w:r>
      <w:proofErr w:type="spellStart"/>
      <w:r w:rsidR="00041474" w:rsidRPr="0004147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041474" w:rsidRPr="00041474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52389" w:rsidRDefault="00452389" w:rsidP="00607244">
      <w:pPr>
        <w:spacing w:line="0" w:lineRule="atLeast"/>
        <w:jc w:val="right"/>
        <w:rPr>
          <w:sz w:val="28"/>
          <w:szCs w:val="28"/>
        </w:rPr>
      </w:pPr>
    </w:p>
    <w:p w:rsidR="00452389" w:rsidRDefault="00452389" w:rsidP="00607244">
      <w:pPr>
        <w:spacing w:line="0" w:lineRule="atLeast"/>
        <w:jc w:val="right"/>
        <w:rPr>
          <w:sz w:val="28"/>
          <w:szCs w:val="28"/>
        </w:rPr>
      </w:pPr>
    </w:p>
    <w:p w:rsidR="00452389" w:rsidRDefault="00452389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65097E" w:rsidRDefault="0065097E" w:rsidP="00607244">
      <w:pPr>
        <w:spacing w:line="0" w:lineRule="atLeast"/>
        <w:jc w:val="right"/>
        <w:rPr>
          <w:sz w:val="28"/>
          <w:szCs w:val="28"/>
        </w:rPr>
      </w:pPr>
    </w:p>
    <w:p w:rsidR="00C025A4" w:rsidRDefault="00C025A4" w:rsidP="0060724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14D63">
        <w:rPr>
          <w:sz w:val="28"/>
          <w:szCs w:val="28"/>
        </w:rPr>
        <w:t xml:space="preserve"> №1</w:t>
      </w:r>
    </w:p>
    <w:p w:rsidR="00607244" w:rsidRDefault="00112B88" w:rsidP="00607244">
      <w:pPr>
        <w:spacing w:line="0" w:lineRule="atLeast"/>
        <w:jc w:val="right"/>
        <w:rPr>
          <w:sz w:val="28"/>
          <w:szCs w:val="28"/>
        </w:rPr>
      </w:pPr>
      <w:r w:rsidRPr="00607244">
        <w:rPr>
          <w:sz w:val="28"/>
          <w:szCs w:val="28"/>
        </w:rPr>
        <w:t>к постановлению</w:t>
      </w:r>
    </w:p>
    <w:p w:rsidR="00112B88" w:rsidRPr="00607244" w:rsidRDefault="00607244" w:rsidP="00C025A4">
      <w:pPr>
        <w:spacing w:line="0" w:lineRule="atLeast"/>
        <w:jc w:val="right"/>
        <w:rPr>
          <w:sz w:val="28"/>
          <w:szCs w:val="28"/>
        </w:rPr>
      </w:pPr>
      <w:r w:rsidRPr="00607244">
        <w:rPr>
          <w:sz w:val="28"/>
          <w:szCs w:val="28"/>
        </w:rPr>
        <w:t>от</w:t>
      </w:r>
      <w:r w:rsidR="005456B0">
        <w:rPr>
          <w:sz w:val="28"/>
          <w:szCs w:val="28"/>
        </w:rPr>
        <w:t xml:space="preserve"> 08.09</w:t>
      </w:r>
      <w:r w:rsidR="002F5EAC">
        <w:rPr>
          <w:sz w:val="28"/>
          <w:szCs w:val="28"/>
        </w:rPr>
        <w:t>.</w:t>
      </w:r>
      <w:r w:rsidR="005456B0">
        <w:rPr>
          <w:sz w:val="28"/>
          <w:szCs w:val="28"/>
        </w:rPr>
        <w:t>2023 № 122</w:t>
      </w:r>
      <w:r w:rsidR="00C025A4">
        <w:rPr>
          <w:sz w:val="28"/>
          <w:szCs w:val="28"/>
        </w:rPr>
        <w:t>-п</w:t>
      </w:r>
    </w:p>
    <w:p w:rsidR="00815942" w:rsidRDefault="00815942" w:rsidP="009D3219">
      <w:pPr>
        <w:spacing w:line="0" w:lineRule="atLeast"/>
        <w:jc w:val="center"/>
        <w:rPr>
          <w:b/>
          <w:sz w:val="28"/>
          <w:szCs w:val="28"/>
        </w:rPr>
      </w:pPr>
    </w:p>
    <w:p w:rsidR="00112B88" w:rsidRPr="009D3219" w:rsidRDefault="00112B88" w:rsidP="00C025A4">
      <w:pPr>
        <w:spacing w:line="0" w:lineRule="atLeast"/>
        <w:jc w:val="center"/>
        <w:rPr>
          <w:b/>
          <w:sz w:val="28"/>
          <w:szCs w:val="28"/>
        </w:rPr>
      </w:pPr>
      <w:r w:rsidRPr="009D3219">
        <w:rPr>
          <w:b/>
          <w:sz w:val="28"/>
          <w:szCs w:val="28"/>
        </w:rPr>
        <w:t>ПОРЯДОК</w:t>
      </w:r>
    </w:p>
    <w:p w:rsidR="00112B88" w:rsidRPr="009D3219" w:rsidRDefault="00452389" w:rsidP="00C025A4">
      <w:pPr>
        <w:spacing w:line="0" w:lineRule="atLeast"/>
        <w:jc w:val="center"/>
        <w:rPr>
          <w:b/>
          <w:sz w:val="28"/>
          <w:szCs w:val="28"/>
        </w:rPr>
      </w:pPr>
      <w:r w:rsidRPr="00452389">
        <w:rPr>
          <w:b/>
          <w:sz w:val="28"/>
          <w:szCs w:val="28"/>
        </w:rPr>
        <w:t xml:space="preserve">реализации полномочий </w:t>
      </w:r>
      <w:r w:rsidR="00512208" w:rsidRPr="00512208">
        <w:rPr>
          <w:b/>
          <w:sz w:val="28"/>
          <w:szCs w:val="28"/>
        </w:rPr>
        <w:t>администратора доходов бюджета (консолидированного бюджета) Оренбургской области</w:t>
      </w:r>
      <w:r w:rsidR="00041474">
        <w:rPr>
          <w:b/>
          <w:sz w:val="28"/>
          <w:szCs w:val="28"/>
        </w:rPr>
        <w:t xml:space="preserve"> </w:t>
      </w:r>
      <w:r w:rsidRPr="00452389">
        <w:rPr>
          <w:b/>
          <w:sz w:val="28"/>
          <w:szCs w:val="28"/>
        </w:rPr>
        <w:t xml:space="preserve">по взысканию задолженности по платежам в бюджет </w:t>
      </w:r>
      <w:r>
        <w:rPr>
          <w:b/>
          <w:sz w:val="28"/>
          <w:szCs w:val="28"/>
        </w:rPr>
        <w:t>(</w:t>
      </w:r>
      <w:r w:rsidRPr="00452389">
        <w:rPr>
          <w:b/>
          <w:sz w:val="28"/>
          <w:szCs w:val="28"/>
        </w:rPr>
        <w:t>консолидированный</w:t>
      </w:r>
      <w:r>
        <w:rPr>
          <w:b/>
          <w:sz w:val="28"/>
          <w:szCs w:val="28"/>
        </w:rPr>
        <w:t xml:space="preserve"> бюджет)</w:t>
      </w:r>
      <w:r w:rsidRPr="00452389">
        <w:rPr>
          <w:b/>
          <w:sz w:val="28"/>
          <w:szCs w:val="28"/>
        </w:rPr>
        <w:t xml:space="preserve"> Оренбургской области </w:t>
      </w:r>
      <w:r w:rsidR="00112B88" w:rsidRPr="009D3219">
        <w:rPr>
          <w:b/>
          <w:sz w:val="28"/>
          <w:szCs w:val="28"/>
        </w:rPr>
        <w:t>(далее – Порядок)</w:t>
      </w:r>
    </w:p>
    <w:p w:rsidR="00112B88" w:rsidRPr="009D3219" w:rsidRDefault="00112B88" w:rsidP="009D3219">
      <w:pPr>
        <w:spacing w:line="0" w:lineRule="atLeast"/>
        <w:jc w:val="center"/>
        <w:rPr>
          <w:sz w:val="28"/>
          <w:szCs w:val="28"/>
        </w:rPr>
      </w:pPr>
    </w:p>
    <w:p w:rsidR="00112B88" w:rsidRPr="009D3219" w:rsidRDefault="00BD6857" w:rsidP="009D321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2B88" w:rsidRPr="009D3219">
        <w:rPr>
          <w:b/>
          <w:sz w:val="28"/>
          <w:szCs w:val="28"/>
        </w:rPr>
        <w:t>. Общие положения</w:t>
      </w:r>
    </w:p>
    <w:p w:rsidR="00112B88" w:rsidRPr="009D3219" w:rsidRDefault="00112B88" w:rsidP="009D3219">
      <w:pPr>
        <w:spacing w:line="0" w:lineRule="atLeast"/>
        <w:jc w:val="center"/>
        <w:rPr>
          <w:sz w:val="28"/>
          <w:szCs w:val="28"/>
        </w:rPr>
      </w:pPr>
    </w:p>
    <w:p w:rsidR="00452389" w:rsidRDefault="00112B88" w:rsidP="009D3219">
      <w:pPr>
        <w:spacing w:line="0" w:lineRule="atLeast"/>
        <w:ind w:firstLine="567"/>
        <w:jc w:val="both"/>
        <w:rPr>
          <w:b/>
          <w:sz w:val="28"/>
          <w:szCs w:val="28"/>
        </w:rPr>
      </w:pPr>
      <w:r w:rsidRPr="009D3219">
        <w:rPr>
          <w:sz w:val="28"/>
          <w:szCs w:val="28"/>
        </w:rPr>
        <w:t xml:space="preserve">1.1. Настоящий Порядок разработан в целях </w:t>
      </w:r>
      <w:r w:rsidR="00452389">
        <w:rPr>
          <w:sz w:val="28"/>
          <w:szCs w:val="28"/>
        </w:rPr>
        <w:t>обеспечения единообразного исполнения бюджетных полномочий администратор</w:t>
      </w:r>
      <w:r w:rsidR="00004777">
        <w:rPr>
          <w:sz w:val="28"/>
          <w:szCs w:val="28"/>
        </w:rPr>
        <w:t>а</w:t>
      </w:r>
      <w:r w:rsidR="00452389">
        <w:rPr>
          <w:sz w:val="28"/>
          <w:szCs w:val="28"/>
        </w:rPr>
        <w:t xml:space="preserve"> доходов </w:t>
      </w:r>
      <w:r w:rsidR="00452389" w:rsidRPr="00452389">
        <w:rPr>
          <w:sz w:val="28"/>
          <w:szCs w:val="28"/>
        </w:rPr>
        <w:t>бюджет</w:t>
      </w:r>
      <w:r w:rsidR="00AF65FE">
        <w:rPr>
          <w:sz w:val="28"/>
          <w:szCs w:val="28"/>
        </w:rPr>
        <w:t>а</w:t>
      </w:r>
      <w:r w:rsidR="00452389" w:rsidRPr="00452389">
        <w:rPr>
          <w:sz w:val="28"/>
          <w:szCs w:val="28"/>
        </w:rPr>
        <w:t xml:space="preserve"> (консолидированн</w:t>
      </w:r>
      <w:r w:rsidR="00AF65FE">
        <w:rPr>
          <w:sz w:val="28"/>
          <w:szCs w:val="28"/>
        </w:rPr>
        <w:t>ого</w:t>
      </w:r>
      <w:r w:rsidR="00452389" w:rsidRPr="00452389">
        <w:rPr>
          <w:sz w:val="28"/>
          <w:szCs w:val="28"/>
        </w:rPr>
        <w:t xml:space="preserve"> бюджет</w:t>
      </w:r>
      <w:r w:rsidR="00AF65FE">
        <w:rPr>
          <w:sz w:val="28"/>
          <w:szCs w:val="28"/>
        </w:rPr>
        <w:t>а</w:t>
      </w:r>
      <w:r w:rsidR="00452389" w:rsidRPr="00452389">
        <w:rPr>
          <w:sz w:val="28"/>
          <w:szCs w:val="28"/>
        </w:rPr>
        <w:t>) Оренбургской области</w:t>
      </w:r>
      <w:r w:rsidR="0005734C">
        <w:rPr>
          <w:sz w:val="28"/>
          <w:szCs w:val="28"/>
        </w:rPr>
        <w:t xml:space="preserve"> (далее –бюджет)</w:t>
      </w:r>
      <w:r w:rsidR="00CA5850">
        <w:rPr>
          <w:sz w:val="28"/>
          <w:szCs w:val="28"/>
        </w:rPr>
        <w:t xml:space="preserve"> по взысканию задолженности в бюджет</w:t>
      </w:r>
      <w:r w:rsidR="00431345" w:rsidRPr="00815942">
        <w:rPr>
          <w:sz w:val="28"/>
          <w:szCs w:val="28"/>
        </w:rPr>
        <w:t>.</w:t>
      </w:r>
    </w:p>
    <w:p w:rsidR="00CA5850" w:rsidRPr="00CA5850" w:rsidRDefault="00CA5850" w:rsidP="009D3219">
      <w:pPr>
        <w:spacing w:line="0" w:lineRule="atLeast"/>
        <w:ind w:firstLine="567"/>
        <w:jc w:val="both"/>
        <w:rPr>
          <w:sz w:val="28"/>
          <w:szCs w:val="28"/>
        </w:rPr>
      </w:pPr>
      <w:r w:rsidRPr="00CA5850">
        <w:rPr>
          <w:sz w:val="28"/>
          <w:szCs w:val="28"/>
        </w:rPr>
        <w:t>1.2.</w:t>
      </w:r>
      <w:r>
        <w:rPr>
          <w:sz w:val="28"/>
          <w:szCs w:val="28"/>
        </w:rPr>
        <w:t xml:space="preserve"> Администрация </w:t>
      </w:r>
      <w:r w:rsidR="0065097E">
        <w:rPr>
          <w:sz w:val="28"/>
          <w:szCs w:val="28"/>
        </w:rPr>
        <w:t xml:space="preserve">муниципального образования </w:t>
      </w:r>
      <w:proofErr w:type="spellStart"/>
      <w:r w:rsidR="005456B0">
        <w:rPr>
          <w:sz w:val="28"/>
          <w:szCs w:val="28"/>
        </w:rPr>
        <w:t>Курманаевкий</w:t>
      </w:r>
      <w:proofErr w:type="spellEnd"/>
      <w:r w:rsidR="0065097E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</w:t>
      </w:r>
      <w:r w:rsidR="002F5EAC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в качестве администратора доходов бюджета (далее – администратор доходов) осуществляет взыскание задолженности по платежам в бюджет.</w:t>
      </w:r>
    </w:p>
    <w:p w:rsidR="007D6FFE" w:rsidRDefault="00CA5850" w:rsidP="0065097E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12B88" w:rsidRPr="009D3219">
        <w:rPr>
          <w:sz w:val="28"/>
          <w:szCs w:val="28"/>
        </w:rPr>
        <w:t xml:space="preserve">. </w:t>
      </w:r>
      <w:r w:rsidR="00431345">
        <w:rPr>
          <w:sz w:val="28"/>
          <w:szCs w:val="28"/>
        </w:rPr>
        <w:t xml:space="preserve">В целях реализации </w:t>
      </w:r>
      <w:r w:rsidR="008C1E17">
        <w:rPr>
          <w:sz w:val="28"/>
          <w:szCs w:val="28"/>
        </w:rPr>
        <w:t xml:space="preserve">полномочий под доходами понимаются </w:t>
      </w:r>
      <w:r w:rsidR="0065097E">
        <w:rPr>
          <w:sz w:val="28"/>
          <w:szCs w:val="28"/>
        </w:rPr>
        <w:t>административные штрафы, налагаемые административной комиссией</w:t>
      </w:r>
      <w:r w:rsidR="002F5EAC">
        <w:rPr>
          <w:sz w:val="28"/>
          <w:szCs w:val="28"/>
        </w:rPr>
        <w:t xml:space="preserve"> </w:t>
      </w:r>
      <w:r w:rsidR="008C1E17">
        <w:rPr>
          <w:sz w:val="28"/>
          <w:szCs w:val="28"/>
        </w:rPr>
        <w:t>(</w:t>
      </w:r>
      <w:r w:rsidR="0065097E">
        <w:rPr>
          <w:sz w:val="28"/>
          <w:szCs w:val="28"/>
        </w:rPr>
        <w:t>далее - не</w:t>
      </w:r>
      <w:r w:rsidR="008C1E17">
        <w:rPr>
          <w:sz w:val="28"/>
          <w:szCs w:val="28"/>
        </w:rPr>
        <w:t>н</w:t>
      </w:r>
      <w:r w:rsidR="0065097E">
        <w:rPr>
          <w:sz w:val="28"/>
          <w:szCs w:val="28"/>
        </w:rPr>
        <w:t>алоговые доходы и иные платежи)</w:t>
      </w:r>
      <w:r w:rsidR="00C025A4">
        <w:rPr>
          <w:sz w:val="28"/>
          <w:szCs w:val="28"/>
        </w:rPr>
        <w:t>.</w:t>
      </w:r>
    </w:p>
    <w:p w:rsidR="0005734C" w:rsidRDefault="0005734C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112B88" w:rsidRPr="009D3219" w:rsidRDefault="00BD6857" w:rsidP="009D321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12B88" w:rsidRPr="009D3219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взыскания неналоговых доходов и иных платежей</w:t>
      </w:r>
    </w:p>
    <w:p w:rsidR="00112B88" w:rsidRPr="009D3219" w:rsidRDefault="00112B88" w:rsidP="009D3219">
      <w:pPr>
        <w:spacing w:line="0" w:lineRule="atLeast"/>
        <w:jc w:val="both"/>
        <w:rPr>
          <w:b/>
          <w:sz w:val="28"/>
          <w:szCs w:val="28"/>
        </w:rPr>
      </w:pPr>
    </w:p>
    <w:p w:rsidR="00112B88" w:rsidRDefault="00112B88" w:rsidP="009D3219">
      <w:pPr>
        <w:spacing w:line="0" w:lineRule="atLeast"/>
        <w:ind w:firstLine="567"/>
        <w:jc w:val="both"/>
        <w:rPr>
          <w:sz w:val="28"/>
          <w:szCs w:val="28"/>
        </w:rPr>
      </w:pPr>
      <w:r w:rsidRPr="009D3219">
        <w:rPr>
          <w:sz w:val="28"/>
          <w:szCs w:val="28"/>
        </w:rPr>
        <w:t xml:space="preserve">2.1. </w:t>
      </w:r>
      <w:r w:rsidR="00BD6857">
        <w:rPr>
          <w:sz w:val="28"/>
          <w:szCs w:val="28"/>
        </w:rPr>
        <w:t xml:space="preserve">В случае нарушения плательщиками установленных законодательством сроков перечисления (уплаты) денежных средств </w:t>
      </w:r>
      <w:r w:rsidR="00611045">
        <w:rPr>
          <w:sz w:val="28"/>
          <w:szCs w:val="28"/>
        </w:rPr>
        <w:t>по</w:t>
      </w:r>
      <w:r w:rsidR="00BD6857">
        <w:rPr>
          <w:sz w:val="28"/>
          <w:szCs w:val="28"/>
        </w:rPr>
        <w:t xml:space="preserve"> неналоговым доходам и иным платежам </w:t>
      </w:r>
      <w:r w:rsidR="00611045">
        <w:rPr>
          <w:sz w:val="28"/>
          <w:szCs w:val="28"/>
        </w:rPr>
        <w:t xml:space="preserve">в бюджет администратор </w:t>
      </w:r>
      <w:r w:rsidR="0065097E">
        <w:rPr>
          <w:sz w:val="28"/>
          <w:szCs w:val="28"/>
        </w:rPr>
        <w:t xml:space="preserve">доходов </w:t>
      </w:r>
      <w:r w:rsidR="00611045">
        <w:rPr>
          <w:sz w:val="28"/>
          <w:szCs w:val="28"/>
        </w:rPr>
        <w:t xml:space="preserve">осуществляет мероприятия по взысканию задолженности по уплате неналоговых доходов и иных платежей (с учетом сумм начисленных пеней и штрафов) в соответствии с разделом 3 настоящего </w:t>
      </w:r>
      <w:r w:rsidR="00033507">
        <w:rPr>
          <w:sz w:val="28"/>
          <w:szCs w:val="28"/>
        </w:rPr>
        <w:t>Порядка.</w:t>
      </w:r>
    </w:p>
    <w:p w:rsidR="00611045" w:rsidRDefault="00033507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1045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взысканию</w:t>
      </w:r>
      <w:r w:rsidR="00611045">
        <w:rPr>
          <w:sz w:val="28"/>
          <w:szCs w:val="28"/>
        </w:rPr>
        <w:t xml:space="preserve"> задолженности по уплате админ</w:t>
      </w:r>
      <w:r w:rsidR="0065097E">
        <w:rPr>
          <w:sz w:val="28"/>
          <w:szCs w:val="28"/>
        </w:rPr>
        <w:t xml:space="preserve">истративных штрафов, налагаемых </w:t>
      </w:r>
      <w:r w:rsidR="00611045">
        <w:rPr>
          <w:sz w:val="28"/>
          <w:szCs w:val="28"/>
        </w:rPr>
        <w:t>административн</w:t>
      </w:r>
      <w:r w:rsidR="00004777">
        <w:rPr>
          <w:sz w:val="28"/>
          <w:szCs w:val="28"/>
        </w:rPr>
        <w:t>ой</w:t>
      </w:r>
      <w:r w:rsidR="00611045">
        <w:rPr>
          <w:sz w:val="28"/>
          <w:szCs w:val="28"/>
        </w:rPr>
        <w:t xml:space="preserve"> комисси</w:t>
      </w:r>
      <w:r w:rsidR="00004777">
        <w:rPr>
          <w:sz w:val="28"/>
          <w:szCs w:val="28"/>
        </w:rPr>
        <w:t>ей</w:t>
      </w:r>
      <w:r w:rsidR="00611045">
        <w:rPr>
          <w:sz w:val="28"/>
          <w:szCs w:val="28"/>
        </w:rPr>
        <w:t>, осуществляют сотрудники комисси</w:t>
      </w:r>
      <w:r w:rsidR="00004777">
        <w:rPr>
          <w:sz w:val="28"/>
          <w:szCs w:val="28"/>
        </w:rPr>
        <w:t>й</w:t>
      </w:r>
      <w:r w:rsidR="00611045">
        <w:rPr>
          <w:sz w:val="28"/>
          <w:szCs w:val="28"/>
        </w:rPr>
        <w:t>.</w:t>
      </w:r>
    </w:p>
    <w:p w:rsidR="00611045" w:rsidRDefault="00611045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611045" w:rsidRDefault="00611045" w:rsidP="0061104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D3219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организации работы с дебиторской задолженностью</w:t>
      </w:r>
    </w:p>
    <w:p w:rsidR="00611045" w:rsidRDefault="00611045" w:rsidP="00611045">
      <w:pPr>
        <w:spacing w:line="0" w:lineRule="atLeast"/>
        <w:jc w:val="center"/>
        <w:rPr>
          <w:b/>
          <w:sz w:val="28"/>
          <w:szCs w:val="28"/>
        </w:rPr>
      </w:pPr>
    </w:p>
    <w:p w:rsidR="00611045" w:rsidRDefault="00611045" w:rsidP="00611045">
      <w:pPr>
        <w:spacing w:line="0" w:lineRule="atLeast"/>
        <w:ind w:firstLine="567"/>
        <w:jc w:val="both"/>
        <w:rPr>
          <w:sz w:val="28"/>
          <w:szCs w:val="28"/>
        </w:rPr>
      </w:pPr>
      <w:r w:rsidRPr="00611045">
        <w:rPr>
          <w:sz w:val="28"/>
          <w:szCs w:val="28"/>
        </w:rPr>
        <w:t>3.1.</w:t>
      </w:r>
      <w:r w:rsidR="00366D87">
        <w:rPr>
          <w:sz w:val="28"/>
          <w:szCs w:val="28"/>
        </w:rPr>
        <w:t xml:space="preserve"> Под дебиторской задолженностью понимается сумма задолженности </w:t>
      </w:r>
      <w:r w:rsidR="00366D87">
        <w:rPr>
          <w:sz w:val="28"/>
          <w:szCs w:val="28"/>
        </w:rPr>
        <w:lastRenderedPageBreak/>
        <w:t>по неналоговым доходам и иным платежам в бюджет, причитающейся администратор</w:t>
      </w:r>
      <w:r w:rsidR="00033507">
        <w:rPr>
          <w:sz w:val="28"/>
          <w:szCs w:val="28"/>
        </w:rPr>
        <w:t>у</w:t>
      </w:r>
      <w:r w:rsidR="00366D87">
        <w:rPr>
          <w:sz w:val="28"/>
          <w:szCs w:val="28"/>
        </w:rPr>
        <w:t xml:space="preserve"> доходов со стороны юридических лиц, индивидуальных предпринимателей, физических лиц (далее - должники), возникающей в результате неуплаты админи</w:t>
      </w:r>
      <w:r w:rsidR="0065097E">
        <w:rPr>
          <w:sz w:val="28"/>
          <w:szCs w:val="28"/>
        </w:rPr>
        <w:t xml:space="preserve">стративного штрафа, наложенного </w:t>
      </w:r>
      <w:r w:rsidR="00033507">
        <w:rPr>
          <w:sz w:val="28"/>
          <w:szCs w:val="28"/>
        </w:rPr>
        <w:t>административн</w:t>
      </w:r>
      <w:r w:rsidR="00004777">
        <w:rPr>
          <w:sz w:val="28"/>
          <w:szCs w:val="28"/>
        </w:rPr>
        <w:t>ой</w:t>
      </w:r>
      <w:r w:rsidR="00033507">
        <w:rPr>
          <w:sz w:val="28"/>
          <w:szCs w:val="28"/>
        </w:rPr>
        <w:t xml:space="preserve"> комисси</w:t>
      </w:r>
      <w:r w:rsidR="00004777">
        <w:rPr>
          <w:sz w:val="28"/>
          <w:szCs w:val="28"/>
        </w:rPr>
        <w:t xml:space="preserve">ей </w:t>
      </w:r>
      <w:r w:rsidR="001737EB">
        <w:rPr>
          <w:sz w:val="28"/>
          <w:szCs w:val="28"/>
        </w:rPr>
        <w:t>(далее – дебиторская задолженность).</w:t>
      </w:r>
    </w:p>
    <w:p w:rsidR="001737EB" w:rsidRDefault="001737EB" w:rsidP="00611045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Дебиторская задолженность подразделяется на:</w:t>
      </w:r>
    </w:p>
    <w:p w:rsidR="001737EB" w:rsidRPr="00611045" w:rsidRDefault="001737EB" w:rsidP="00611045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текущую дебиторскую задолженность, срок погашения</w:t>
      </w:r>
      <w:r w:rsidR="003E6C7D">
        <w:rPr>
          <w:sz w:val="28"/>
          <w:szCs w:val="28"/>
        </w:rPr>
        <w:t xml:space="preserve"> (оплаты)</w:t>
      </w:r>
      <w:r>
        <w:rPr>
          <w:sz w:val="28"/>
          <w:szCs w:val="28"/>
        </w:rPr>
        <w:t xml:space="preserve"> которой еще не наступил;</w:t>
      </w:r>
    </w:p>
    <w:p w:rsidR="00611045" w:rsidRDefault="003E6C7D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просроченную дебиторскую задолженность, срок погашения (оплаты) которойв результате неисполнения или ненадлежащего исполнения обязательств истек;</w:t>
      </w:r>
    </w:p>
    <w:p w:rsidR="003E6C7D" w:rsidRDefault="00362494" w:rsidP="008861A5">
      <w:pPr>
        <w:pStyle w:val="ConsPlusNormal"/>
        <w:ind w:firstLine="567"/>
        <w:jc w:val="both"/>
      </w:pPr>
      <w:r>
        <w:t>безнадежную</w:t>
      </w:r>
      <w:r w:rsidR="003E6C7D">
        <w:t xml:space="preserve">к взысканию дебиторскую задолженность, дальнейшее взыскание которой осуществляется в соответствии с постановлением Администрации </w:t>
      </w:r>
      <w:r w:rsidR="0065097E">
        <w:t>муниципальн</w:t>
      </w:r>
      <w:bookmarkStart w:id="0" w:name="_GoBack"/>
      <w:bookmarkEnd w:id="0"/>
      <w:r w:rsidR="0065097E">
        <w:t xml:space="preserve">ого образования </w:t>
      </w:r>
      <w:proofErr w:type="spellStart"/>
      <w:r w:rsidR="005456B0">
        <w:t>Курманаевкий</w:t>
      </w:r>
      <w:proofErr w:type="spellEnd"/>
      <w:r w:rsidR="0065097E">
        <w:t xml:space="preserve"> сельсовет </w:t>
      </w:r>
      <w:proofErr w:type="spellStart"/>
      <w:r w:rsidR="0065097E">
        <w:t>Курманаевского</w:t>
      </w:r>
      <w:proofErr w:type="spellEnd"/>
      <w:r w:rsidR="0065097E">
        <w:t xml:space="preserve"> района</w:t>
      </w:r>
      <w:r w:rsidR="00C025A4">
        <w:t xml:space="preserve"> Оренбургской области</w:t>
      </w:r>
      <w:r w:rsidR="003E6C7D">
        <w:t>.</w:t>
      </w:r>
    </w:p>
    <w:p w:rsidR="003E6C7D" w:rsidRDefault="003E6C7D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Работа с дебиторской задолженностью осуществляется </w:t>
      </w:r>
      <w:r w:rsidR="0090391F">
        <w:rPr>
          <w:sz w:val="28"/>
          <w:szCs w:val="28"/>
        </w:rPr>
        <w:t xml:space="preserve">сотрудниками комиссий, </w:t>
      </w:r>
      <w:r w:rsidR="00906D37">
        <w:rPr>
          <w:sz w:val="28"/>
          <w:szCs w:val="28"/>
        </w:rPr>
        <w:t>уполномоченным сотрудником</w:t>
      </w:r>
      <w:r w:rsidR="0090391F">
        <w:rPr>
          <w:sz w:val="28"/>
          <w:szCs w:val="28"/>
        </w:rPr>
        <w:t xml:space="preserve"> учреждения</w:t>
      </w:r>
      <w:r w:rsidR="00906D37">
        <w:rPr>
          <w:sz w:val="28"/>
          <w:szCs w:val="28"/>
        </w:rPr>
        <w:t>, занимающ</w:t>
      </w:r>
      <w:r w:rsidR="0090391F">
        <w:rPr>
          <w:sz w:val="28"/>
          <w:szCs w:val="28"/>
        </w:rPr>
        <w:t>его</w:t>
      </w:r>
      <w:r w:rsidR="00906D37">
        <w:rPr>
          <w:sz w:val="28"/>
          <w:szCs w:val="28"/>
        </w:rPr>
        <w:t xml:space="preserve">ся вопросами бухгалтерского </w:t>
      </w:r>
      <w:r w:rsidR="0090391F">
        <w:rPr>
          <w:sz w:val="28"/>
          <w:szCs w:val="28"/>
        </w:rPr>
        <w:t>и бюджетного обеспечения</w:t>
      </w:r>
      <w:r w:rsidR="00362494">
        <w:rPr>
          <w:sz w:val="28"/>
          <w:szCs w:val="28"/>
        </w:rPr>
        <w:t xml:space="preserve"> администратора доходов</w:t>
      </w:r>
      <w:r>
        <w:rPr>
          <w:sz w:val="28"/>
          <w:szCs w:val="28"/>
        </w:rPr>
        <w:t xml:space="preserve">, </w:t>
      </w:r>
      <w:r w:rsidR="00C025A4">
        <w:rPr>
          <w:sz w:val="28"/>
          <w:szCs w:val="28"/>
        </w:rPr>
        <w:t>ю</w:t>
      </w:r>
      <w:r w:rsidR="002F5EAC">
        <w:rPr>
          <w:sz w:val="28"/>
          <w:szCs w:val="28"/>
        </w:rPr>
        <w:t>рисконсультом</w:t>
      </w:r>
      <w:r w:rsidR="00362494">
        <w:rPr>
          <w:sz w:val="28"/>
          <w:szCs w:val="28"/>
        </w:rPr>
        <w:t xml:space="preserve"> </w:t>
      </w:r>
      <w:r w:rsidR="00362494" w:rsidRPr="00362494">
        <w:rPr>
          <w:sz w:val="28"/>
          <w:szCs w:val="28"/>
        </w:rPr>
        <w:t>администратора доходов</w:t>
      </w:r>
      <w:r w:rsidR="002F5EAC">
        <w:rPr>
          <w:sz w:val="28"/>
          <w:szCs w:val="28"/>
        </w:rPr>
        <w:t xml:space="preserve"> </w:t>
      </w:r>
      <w:r w:rsidR="00906D37">
        <w:rPr>
          <w:sz w:val="28"/>
          <w:szCs w:val="28"/>
        </w:rPr>
        <w:t>(далее – уполномоченные лица), за исключением мероприятий, указанных в пункт</w:t>
      </w:r>
      <w:r w:rsidR="0090391F">
        <w:rPr>
          <w:sz w:val="28"/>
          <w:szCs w:val="28"/>
        </w:rPr>
        <w:t>е</w:t>
      </w:r>
      <w:r w:rsidR="00906D37">
        <w:rPr>
          <w:sz w:val="28"/>
          <w:szCs w:val="28"/>
        </w:rPr>
        <w:t xml:space="preserve"> 2.</w:t>
      </w:r>
      <w:r w:rsidR="0090391F">
        <w:rPr>
          <w:sz w:val="28"/>
          <w:szCs w:val="28"/>
        </w:rPr>
        <w:t>2</w:t>
      </w:r>
      <w:r w:rsidR="00F33156">
        <w:rPr>
          <w:sz w:val="28"/>
          <w:szCs w:val="28"/>
        </w:rPr>
        <w:t xml:space="preserve">. </w:t>
      </w:r>
      <w:r w:rsidR="00004777">
        <w:rPr>
          <w:sz w:val="28"/>
          <w:szCs w:val="28"/>
        </w:rPr>
        <w:t xml:space="preserve">раздела 2 </w:t>
      </w:r>
      <w:r w:rsidR="00F33156">
        <w:rPr>
          <w:sz w:val="28"/>
          <w:szCs w:val="28"/>
        </w:rPr>
        <w:t>настоящего По</w:t>
      </w:r>
      <w:r w:rsidR="0090391F">
        <w:rPr>
          <w:sz w:val="28"/>
          <w:szCs w:val="28"/>
        </w:rPr>
        <w:t>рядка</w:t>
      </w:r>
      <w:r w:rsidR="00906D37">
        <w:rPr>
          <w:sz w:val="28"/>
          <w:szCs w:val="28"/>
        </w:rPr>
        <w:t>.</w:t>
      </w:r>
    </w:p>
    <w:p w:rsidR="00906D37" w:rsidRDefault="00906D37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К функциям уполномоченных лиц, ответственных за работу с дебиторской задолженностью, относится:</w:t>
      </w:r>
    </w:p>
    <w:p w:rsidR="00906D37" w:rsidRDefault="00906D37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информации на основании первичных документов, необходимой для уплаты неналоговых доходов и иных платежей в Государственную информационную систему о государственных и муниципальных платежах;</w:t>
      </w:r>
    </w:p>
    <w:p w:rsidR="00906D37" w:rsidRDefault="00906D37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начисление дебиторской задолженности на счетах бухгалтерского учета </w:t>
      </w:r>
      <w:r w:rsidR="00EE1D9C">
        <w:rPr>
          <w:sz w:val="28"/>
          <w:szCs w:val="28"/>
        </w:rPr>
        <w:t>в соответствии с единым планом счетов бухгалтерского учета для органов государственной власти (государственных органов), органов местного самоуправлении, органов управления государственными внебюджетными фондами, утвержденным приказом Министерства финансов Российской Федерации от 01.12.2010 № 157н, планом счетов бюджетного учета и инструкцией по его применению, утвержденных приказом Министерства финансов Российской Федерации от 06.12.2010 № 162н, учетной политикой администратора доходов по кодам доходов бюджетной классификации закрепленным за соответствующим администратором доходов главным администратором доходов;</w:t>
      </w:r>
    </w:p>
    <w:p w:rsidR="005C3DEA" w:rsidRDefault="005C3DEA" w:rsidP="00362494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EE1D9C">
        <w:rPr>
          <w:sz w:val="28"/>
          <w:szCs w:val="28"/>
        </w:rPr>
        <w:t>аправление постанов</w:t>
      </w:r>
      <w:r w:rsidR="00362494">
        <w:rPr>
          <w:sz w:val="28"/>
          <w:szCs w:val="28"/>
        </w:rPr>
        <w:t xml:space="preserve">ления административной комиссии </w:t>
      </w:r>
      <w:r>
        <w:rPr>
          <w:sz w:val="28"/>
          <w:szCs w:val="28"/>
        </w:rPr>
        <w:t>по итогам рассмотрения материалов об административном правонарушении должнику;</w:t>
      </w:r>
    </w:p>
    <w:p w:rsidR="00363CF8" w:rsidRDefault="00363CF8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службу судебных приставов вступивших в законную сил</w:t>
      </w:r>
      <w:r w:rsidR="00362494">
        <w:rPr>
          <w:sz w:val="28"/>
          <w:szCs w:val="28"/>
        </w:rPr>
        <w:t xml:space="preserve">у постановлений административной комиссии </w:t>
      </w:r>
      <w:r>
        <w:rPr>
          <w:sz w:val="28"/>
          <w:szCs w:val="28"/>
        </w:rPr>
        <w:t>по истечении срока для добровольной уплаты административного штрафа.</w:t>
      </w:r>
    </w:p>
    <w:p w:rsidR="00363CF8" w:rsidRDefault="00363CF8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703C2">
        <w:rPr>
          <w:sz w:val="28"/>
          <w:szCs w:val="28"/>
        </w:rPr>
        <w:t>Платежи по неналоговым д</w:t>
      </w:r>
      <w:r w:rsidR="0090391F">
        <w:rPr>
          <w:sz w:val="28"/>
          <w:szCs w:val="28"/>
        </w:rPr>
        <w:t>оходам и иным платежам в бюджет</w:t>
      </w:r>
      <w:r w:rsidR="006703C2">
        <w:rPr>
          <w:sz w:val="28"/>
          <w:szCs w:val="28"/>
        </w:rPr>
        <w:t xml:space="preserve">, пени, штрафы по ним могут быть уплачены самим должником добровольно, </w:t>
      </w:r>
      <w:r w:rsidR="006703C2">
        <w:rPr>
          <w:sz w:val="28"/>
          <w:szCs w:val="28"/>
        </w:rPr>
        <w:lastRenderedPageBreak/>
        <w:t>а так же могут быть взысканы принудительно по инициативе администратора доходов в порядке, определяемом Федеральными законами от 21.07.1997 № 118-ФЗ «Об органах принудительного исполнения Российской Федерации», от 02.10.2007 № 229-ФЗ «Об исполнительном производстве».</w:t>
      </w:r>
    </w:p>
    <w:p w:rsidR="006703C2" w:rsidRDefault="006703C2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Принудительное взыскание задолженности по неналоговым до</w:t>
      </w:r>
      <w:r w:rsidR="0090391F">
        <w:rPr>
          <w:sz w:val="28"/>
          <w:szCs w:val="28"/>
        </w:rPr>
        <w:t>ходам и иным платежам в бюджет</w:t>
      </w:r>
      <w:r>
        <w:rPr>
          <w:sz w:val="28"/>
          <w:szCs w:val="28"/>
        </w:rPr>
        <w:t>, пеней, штрафов с организаций-должников и физических лиц осуществляется в судебном порядке.</w:t>
      </w:r>
    </w:p>
    <w:p w:rsidR="005C3DEA" w:rsidRDefault="0090391F" w:rsidP="009D3219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Администратор</w:t>
      </w:r>
      <w:r w:rsidR="006703C2">
        <w:rPr>
          <w:sz w:val="28"/>
          <w:szCs w:val="28"/>
        </w:rPr>
        <w:t xml:space="preserve"> доходов вед</w:t>
      </w:r>
      <w:r>
        <w:rPr>
          <w:sz w:val="28"/>
          <w:szCs w:val="28"/>
        </w:rPr>
        <w:t>е</w:t>
      </w:r>
      <w:r w:rsidR="006703C2">
        <w:rPr>
          <w:sz w:val="28"/>
          <w:szCs w:val="28"/>
        </w:rPr>
        <w:t xml:space="preserve">т учет дебиторской задолженности в карточках начисленных доходов, а так же в </w:t>
      </w:r>
      <w:r w:rsidR="00F33156">
        <w:rPr>
          <w:sz w:val="28"/>
          <w:szCs w:val="28"/>
        </w:rPr>
        <w:t>разработанных и утвержденных им</w:t>
      </w:r>
      <w:r w:rsidR="006703C2">
        <w:rPr>
          <w:sz w:val="28"/>
          <w:szCs w:val="28"/>
        </w:rPr>
        <w:t xml:space="preserve"> регистрах. Информация об образовавшейся задолженности направляется </w:t>
      </w:r>
      <w:r w:rsidR="00296BDB">
        <w:rPr>
          <w:sz w:val="28"/>
          <w:szCs w:val="28"/>
        </w:rPr>
        <w:t>администратор</w:t>
      </w:r>
      <w:r>
        <w:rPr>
          <w:sz w:val="28"/>
          <w:szCs w:val="28"/>
        </w:rPr>
        <w:t>ом</w:t>
      </w:r>
      <w:r w:rsidR="00296BDB">
        <w:rPr>
          <w:sz w:val="28"/>
          <w:szCs w:val="28"/>
        </w:rPr>
        <w:t xml:space="preserve"> доходов главному администратору доходов в соответствии с Порядком, утвержденным </w:t>
      </w:r>
      <w:r w:rsidR="00362494">
        <w:rPr>
          <w:sz w:val="28"/>
          <w:szCs w:val="28"/>
        </w:rPr>
        <w:t>главным администратором доходов</w:t>
      </w:r>
      <w:r w:rsidR="00296BDB">
        <w:rPr>
          <w:sz w:val="28"/>
          <w:szCs w:val="28"/>
        </w:rPr>
        <w:t>.</w:t>
      </w: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014D63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014D63" w:rsidRDefault="00014D63" w:rsidP="00014D63">
      <w:pPr>
        <w:spacing w:line="0" w:lineRule="atLeast"/>
        <w:jc w:val="right"/>
        <w:rPr>
          <w:sz w:val="28"/>
          <w:szCs w:val="28"/>
        </w:rPr>
      </w:pPr>
      <w:r w:rsidRPr="00607244">
        <w:rPr>
          <w:sz w:val="28"/>
          <w:szCs w:val="28"/>
        </w:rPr>
        <w:t>к постановлению</w:t>
      </w:r>
    </w:p>
    <w:p w:rsidR="00014D63" w:rsidRDefault="00014D63" w:rsidP="00014D63">
      <w:pPr>
        <w:spacing w:line="0" w:lineRule="atLeast"/>
        <w:jc w:val="right"/>
        <w:rPr>
          <w:sz w:val="28"/>
          <w:szCs w:val="28"/>
        </w:rPr>
      </w:pPr>
      <w:r w:rsidRPr="00607244">
        <w:rPr>
          <w:sz w:val="28"/>
          <w:szCs w:val="28"/>
        </w:rPr>
        <w:t>от</w:t>
      </w:r>
      <w:r>
        <w:rPr>
          <w:sz w:val="28"/>
          <w:szCs w:val="28"/>
        </w:rPr>
        <w:t xml:space="preserve"> 08.09.2023 № 122-п</w:t>
      </w:r>
    </w:p>
    <w:p w:rsidR="00014D63" w:rsidRDefault="00014D63" w:rsidP="00014D63">
      <w:pPr>
        <w:spacing w:line="0" w:lineRule="atLeast"/>
        <w:jc w:val="right"/>
        <w:rPr>
          <w:sz w:val="28"/>
          <w:szCs w:val="28"/>
        </w:rPr>
      </w:pPr>
    </w:p>
    <w:p w:rsidR="00014D63" w:rsidRPr="003E7CB8" w:rsidRDefault="00014D63" w:rsidP="00014D63">
      <w:pPr>
        <w:jc w:val="center"/>
        <w:rPr>
          <w:bCs/>
          <w:sz w:val="28"/>
          <w:szCs w:val="28"/>
        </w:rPr>
      </w:pPr>
      <w:r w:rsidRPr="003E7CB8">
        <w:rPr>
          <w:bCs/>
          <w:sz w:val="28"/>
          <w:szCs w:val="28"/>
        </w:rPr>
        <w:t xml:space="preserve">СОСТАВ </w:t>
      </w:r>
    </w:p>
    <w:p w:rsidR="00014D63" w:rsidRPr="003E7CB8" w:rsidRDefault="00386DA1" w:rsidP="00014D6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по взысканию задолженности по платежам в бюджет </w:t>
      </w:r>
      <w:r w:rsidR="00014D63" w:rsidRPr="003E7CB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14D63" w:rsidRPr="003E7CB8">
        <w:rPr>
          <w:bCs/>
          <w:sz w:val="28"/>
          <w:szCs w:val="28"/>
        </w:rPr>
        <w:t>Курманаевкий</w:t>
      </w:r>
      <w:proofErr w:type="spellEnd"/>
      <w:r w:rsidR="00014D63" w:rsidRPr="003E7CB8">
        <w:rPr>
          <w:bCs/>
          <w:sz w:val="28"/>
          <w:szCs w:val="28"/>
        </w:rPr>
        <w:t xml:space="preserve"> сельсовет</w:t>
      </w:r>
    </w:p>
    <w:p w:rsidR="00014D63" w:rsidRDefault="00014D63" w:rsidP="00014D63">
      <w:pPr>
        <w:spacing w:line="0" w:lineRule="atLeast"/>
        <w:jc w:val="right"/>
        <w:rPr>
          <w:sz w:val="28"/>
          <w:szCs w:val="28"/>
        </w:rPr>
      </w:pPr>
    </w:p>
    <w:p w:rsidR="00014D63" w:rsidRPr="00607244" w:rsidRDefault="00014D63" w:rsidP="00014D63">
      <w:pPr>
        <w:spacing w:line="0" w:lineRule="atLeast"/>
        <w:jc w:val="right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712"/>
      </w:tblGrid>
      <w:tr w:rsidR="00014D63" w:rsidRPr="00014D63" w:rsidTr="00014D63">
        <w:tc>
          <w:tcPr>
            <w:tcW w:w="4927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 xml:space="preserve">Беляева </w:t>
            </w:r>
          </w:p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>Кристина Николаевна</w:t>
            </w:r>
          </w:p>
        </w:tc>
        <w:tc>
          <w:tcPr>
            <w:tcW w:w="4712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 xml:space="preserve">-глава муниципального образования </w:t>
            </w:r>
            <w:proofErr w:type="spellStart"/>
            <w:r w:rsidRPr="00014D63">
              <w:rPr>
                <w:sz w:val="28"/>
                <w:szCs w:val="28"/>
              </w:rPr>
              <w:t>Курманаевский</w:t>
            </w:r>
            <w:proofErr w:type="spellEnd"/>
            <w:r w:rsidRPr="00014D63">
              <w:rPr>
                <w:sz w:val="28"/>
                <w:szCs w:val="28"/>
              </w:rPr>
              <w:t xml:space="preserve"> сельсовет, председатель комиссии.</w:t>
            </w:r>
          </w:p>
        </w:tc>
      </w:tr>
      <w:tr w:rsidR="00014D63" w:rsidRPr="00014D63" w:rsidTr="00014D63">
        <w:tc>
          <w:tcPr>
            <w:tcW w:w="4927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2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</w:tc>
      </w:tr>
      <w:tr w:rsidR="00014D63" w:rsidRPr="00014D63" w:rsidTr="00014D63">
        <w:tc>
          <w:tcPr>
            <w:tcW w:w="4927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</w:tc>
      </w:tr>
      <w:tr w:rsidR="00014D63" w:rsidRPr="00014D63" w:rsidTr="00014D63">
        <w:tc>
          <w:tcPr>
            <w:tcW w:w="4927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 xml:space="preserve">Скурыгина </w:t>
            </w:r>
          </w:p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4712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 xml:space="preserve">-ведущий специалист муниципального образования </w:t>
            </w:r>
            <w:proofErr w:type="spellStart"/>
            <w:r w:rsidRPr="00014D63">
              <w:rPr>
                <w:sz w:val="28"/>
                <w:szCs w:val="28"/>
              </w:rPr>
              <w:t>Курманаевский</w:t>
            </w:r>
            <w:proofErr w:type="spellEnd"/>
            <w:r w:rsidRPr="00014D63">
              <w:rPr>
                <w:sz w:val="28"/>
                <w:szCs w:val="28"/>
              </w:rPr>
              <w:t xml:space="preserve"> сельсовет;</w:t>
            </w:r>
          </w:p>
        </w:tc>
      </w:tr>
      <w:tr w:rsidR="00014D63" w:rsidRPr="00014D63" w:rsidTr="00014D63">
        <w:tc>
          <w:tcPr>
            <w:tcW w:w="4927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proofErr w:type="spellStart"/>
            <w:r w:rsidRPr="00014D63">
              <w:rPr>
                <w:sz w:val="28"/>
                <w:szCs w:val="28"/>
              </w:rPr>
              <w:t>Долженкова</w:t>
            </w:r>
            <w:proofErr w:type="spellEnd"/>
            <w:r w:rsidRPr="00014D63">
              <w:rPr>
                <w:sz w:val="28"/>
                <w:szCs w:val="28"/>
              </w:rPr>
              <w:t xml:space="preserve"> </w:t>
            </w:r>
          </w:p>
          <w:p w:rsid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>Наталья Петровна</w:t>
            </w:r>
          </w:p>
          <w:p w:rsidR="00386DA1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  <w:p w:rsidR="00386DA1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  <w:p w:rsidR="00386DA1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Прокофьева </w:t>
            </w:r>
          </w:p>
          <w:p w:rsidR="00386DA1" w:rsidRPr="00014D63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712" w:type="dxa"/>
          </w:tcPr>
          <w:p w:rsidR="00014D63" w:rsidRP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  <w:p w:rsidR="00014D63" w:rsidRDefault="00014D63" w:rsidP="00014D63">
            <w:pPr>
              <w:ind w:right="-1" w:firstLine="851"/>
              <w:jc w:val="both"/>
              <w:rPr>
                <w:sz w:val="28"/>
                <w:szCs w:val="28"/>
              </w:rPr>
            </w:pPr>
            <w:r w:rsidRPr="00014D63">
              <w:rPr>
                <w:sz w:val="28"/>
                <w:szCs w:val="28"/>
              </w:rPr>
              <w:t>- бухгалтер муниципального обра</w:t>
            </w:r>
            <w:r w:rsidR="00386DA1">
              <w:rPr>
                <w:sz w:val="28"/>
                <w:szCs w:val="28"/>
              </w:rPr>
              <w:t xml:space="preserve">зования </w:t>
            </w:r>
            <w:proofErr w:type="spellStart"/>
            <w:r w:rsidR="00386DA1">
              <w:rPr>
                <w:sz w:val="28"/>
                <w:szCs w:val="28"/>
              </w:rPr>
              <w:t>Курманаевский</w:t>
            </w:r>
            <w:proofErr w:type="spellEnd"/>
            <w:r w:rsidR="00386DA1">
              <w:rPr>
                <w:sz w:val="28"/>
                <w:szCs w:val="28"/>
              </w:rPr>
              <w:t xml:space="preserve"> сельсовет;</w:t>
            </w:r>
          </w:p>
          <w:p w:rsidR="00386DA1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  <w:p w:rsidR="00386DA1" w:rsidRDefault="00386DA1" w:rsidP="00386DA1">
            <w:pPr>
              <w:ind w:right="-1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Pr="00014D6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14D63">
              <w:rPr>
                <w:sz w:val="28"/>
                <w:szCs w:val="28"/>
              </w:rPr>
              <w:t>Курманаевский</w:t>
            </w:r>
            <w:proofErr w:type="spellEnd"/>
            <w:r w:rsidRPr="00014D63">
              <w:rPr>
                <w:sz w:val="28"/>
                <w:szCs w:val="28"/>
              </w:rPr>
              <w:t xml:space="preserve"> сельсовет.</w:t>
            </w:r>
          </w:p>
          <w:p w:rsidR="00386DA1" w:rsidRPr="00014D63" w:rsidRDefault="00386DA1" w:rsidP="00014D63">
            <w:pPr>
              <w:ind w:right="-1" w:firstLine="851"/>
              <w:jc w:val="both"/>
              <w:rPr>
                <w:sz w:val="28"/>
                <w:szCs w:val="28"/>
              </w:rPr>
            </w:pPr>
          </w:p>
        </w:tc>
      </w:tr>
    </w:tbl>
    <w:p w:rsidR="00014D63" w:rsidRP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P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p w:rsidR="00014D63" w:rsidRPr="009D3219" w:rsidRDefault="00014D63" w:rsidP="009D3219">
      <w:pPr>
        <w:spacing w:line="0" w:lineRule="atLeast"/>
        <w:ind w:firstLine="567"/>
        <w:jc w:val="both"/>
        <w:rPr>
          <w:sz w:val="28"/>
          <w:szCs w:val="28"/>
        </w:rPr>
      </w:pPr>
    </w:p>
    <w:sectPr w:rsidR="00014D63" w:rsidRPr="009D3219" w:rsidSect="00C0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2B88"/>
    <w:rsid w:val="00004777"/>
    <w:rsid w:val="00007FB4"/>
    <w:rsid w:val="00014D63"/>
    <w:rsid w:val="000227BC"/>
    <w:rsid w:val="00033507"/>
    <w:rsid w:val="00041474"/>
    <w:rsid w:val="0005734C"/>
    <w:rsid w:val="00073335"/>
    <w:rsid w:val="00080A29"/>
    <w:rsid w:val="00112B88"/>
    <w:rsid w:val="00165BA9"/>
    <w:rsid w:val="001737EB"/>
    <w:rsid w:val="00261F17"/>
    <w:rsid w:val="00296BDB"/>
    <w:rsid w:val="002A7C84"/>
    <w:rsid w:val="002D229E"/>
    <w:rsid w:val="002F5EAC"/>
    <w:rsid w:val="00362494"/>
    <w:rsid w:val="00363CF8"/>
    <w:rsid w:val="00366D87"/>
    <w:rsid w:val="00386DA1"/>
    <w:rsid w:val="003C7D4A"/>
    <w:rsid w:val="003E6C7D"/>
    <w:rsid w:val="004046FE"/>
    <w:rsid w:val="00431345"/>
    <w:rsid w:val="00434099"/>
    <w:rsid w:val="00452389"/>
    <w:rsid w:val="00473EDF"/>
    <w:rsid w:val="005119AB"/>
    <w:rsid w:val="00512208"/>
    <w:rsid w:val="005456B0"/>
    <w:rsid w:val="00545E31"/>
    <w:rsid w:val="00564C3B"/>
    <w:rsid w:val="005C3DEA"/>
    <w:rsid w:val="00607244"/>
    <w:rsid w:val="00611045"/>
    <w:rsid w:val="0065097E"/>
    <w:rsid w:val="006703C2"/>
    <w:rsid w:val="00730937"/>
    <w:rsid w:val="007D6FFE"/>
    <w:rsid w:val="00815942"/>
    <w:rsid w:val="008861A5"/>
    <w:rsid w:val="00886D27"/>
    <w:rsid w:val="008C1E17"/>
    <w:rsid w:val="008F7E5E"/>
    <w:rsid w:val="0090391F"/>
    <w:rsid w:val="00906D37"/>
    <w:rsid w:val="00954874"/>
    <w:rsid w:val="009D3219"/>
    <w:rsid w:val="009F3076"/>
    <w:rsid w:val="00A20D39"/>
    <w:rsid w:val="00AA5297"/>
    <w:rsid w:val="00AF65FE"/>
    <w:rsid w:val="00BD6857"/>
    <w:rsid w:val="00BD7571"/>
    <w:rsid w:val="00C025A4"/>
    <w:rsid w:val="00CA25DC"/>
    <w:rsid w:val="00CA5850"/>
    <w:rsid w:val="00CF2940"/>
    <w:rsid w:val="00D25651"/>
    <w:rsid w:val="00DA4931"/>
    <w:rsid w:val="00E3138D"/>
    <w:rsid w:val="00E42DEE"/>
    <w:rsid w:val="00E54A97"/>
    <w:rsid w:val="00E921CA"/>
    <w:rsid w:val="00EE1D9C"/>
    <w:rsid w:val="00F10226"/>
    <w:rsid w:val="00F33156"/>
    <w:rsid w:val="00F47267"/>
    <w:rsid w:val="00FB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25A4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D3219"/>
    <w:pPr>
      <w:spacing w:after="0" w:line="240" w:lineRule="auto"/>
    </w:pPr>
  </w:style>
  <w:style w:type="paragraph" w:customStyle="1" w:styleId="ConsPlusNormal">
    <w:name w:val="ConsPlusNormal"/>
    <w:rsid w:val="00080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0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14D63"/>
    <w:pPr>
      <w:ind w:left="720"/>
      <w:contextualSpacing/>
    </w:pPr>
  </w:style>
  <w:style w:type="table" w:styleId="a7">
    <w:name w:val="Table Grid"/>
    <w:basedOn w:val="a1"/>
    <w:uiPriority w:val="59"/>
    <w:rsid w:val="0001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2E88-8C40-44EB-A160-B367042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ЗАМГЛАВЫ</cp:lastModifiedBy>
  <cp:revision>4</cp:revision>
  <cp:lastPrinted>2023-09-25T10:25:00Z</cp:lastPrinted>
  <dcterms:created xsi:type="dcterms:W3CDTF">2023-09-12T06:25:00Z</dcterms:created>
  <dcterms:modified xsi:type="dcterms:W3CDTF">2023-09-25T10:25:00Z</dcterms:modified>
</cp:coreProperties>
</file>