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028" w:type="dxa"/>
        <w:tblLayout w:type="fixed"/>
        <w:tblLook w:val="0000"/>
      </w:tblPr>
      <w:tblGrid>
        <w:gridCol w:w="3652"/>
        <w:gridCol w:w="5376"/>
      </w:tblGrid>
      <w:tr w:rsidR="00102261" w:rsidRPr="00065787" w:rsidTr="00ED6D06">
        <w:trPr>
          <w:trHeight w:val="3544"/>
        </w:trPr>
        <w:tc>
          <w:tcPr>
            <w:tcW w:w="3652" w:type="dxa"/>
            <w:shd w:val="clear" w:color="auto" w:fill="auto"/>
          </w:tcPr>
          <w:p w:rsidR="00102261" w:rsidRPr="00065787" w:rsidRDefault="00102261" w:rsidP="00744C2F">
            <w:pPr>
              <w:pStyle w:val="2"/>
              <w:jc w:val="center"/>
            </w:pPr>
            <w:r w:rsidRPr="00065787"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Pr="00065787" w:rsidRDefault="00102261" w:rsidP="00744C2F">
            <w:pPr>
              <w:pStyle w:val="2"/>
              <w:jc w:val="center"/>
              <w:rPr>
                <w:szCs w:val="28"/>
              </w:rPr>
            </w:pPr>
            <w:r w:rsidRPr="00065787">
              <w:rPr>
                <w:szCs w:val="28"/>
              </w:rPr>
              <w:t>Администрация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065787" w:rsidRDefault="00C25B0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Курманаевский</w:t>
            </w:r>
            <w:r w:rsidR="00102261" w:rsidRPr="00065787">
              <w:rPr>
                <w:b/>
                <w:bCs/>
                <w:sz w:val="24"/>
              </w:rPr>
              <w:t xml:space="preserve"> сельсовет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Курманаевского района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Cs w:val="28"/>
              </w:rPr>
            </w:pPr>
            <w:r w:rsidRPr="00065787">
              <w:rPr>
                <w:b/>
                <w:bCs/>
                <w:sz w:val="24"/>
              </w:rPr>
              <w:t>Оренбургской области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Cs w:val="28"/>
              </w:rPr>
            </w:pP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ПОСТАНОВЛЕНИЕ</w:t>
            </w:r>
          </w:p>
          <w:p w:rsidR="00102261" w:rsidRPr="00065787" w:rsidRDefault="00102261" w:rsidP="00744C2F">
            <w:pPr>
              <w:jc w:val="center"/>
              <w:rPr>
                <w:b/>
                <w:sz w:val="24"/>
                <w:szCs w:val="28"/>
              </w:rPr>
            </w:pPr>
          </w:p>
          <w:p w:rsidR="000D153B" w:rsidRDefault="003231CD" w:rsidP="0093606E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12</w:t>
            </w:r>
            <w:r w:rsidR="00E65CB4">
              <w:rPr>
                <w:sz w:val="24"/>
                <w:u w:val="single"/>
              </w:rPr>
              <w:t>.</w:t>
            </w:r>
            <w:r>
              <w:rPr>
                <w:sz w:val="24"/>
                <w:u w:val="single"/>
              </w:rPr>
              <w:t>12</w:t>
            </w:r>
            <w:r w:rsidR="00BC78C6">
              <w:rPr>
                <w:sz w:val="24"/>
                <w:u w:val="single"/>
              </w:rPr>
              <w:t>.2022</w:t>
            </w:r>
            <w:r w:rsidR="00771367" w:rsidRPr="00065787">
              <w:rPr>
                <w:sz w:val="24"/>
                <w:u w:val="single"/>
              </w:rPr>
              <w:t xml:space="preserve"> №</w:t>
            </w:r>
            <w:r w:rsidR="00B56B48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143</w:t>
            </w:r>
            <w:r w:rsidR="00255755">
              <w:rPr>
                <w:sz w:val="24"/>
                <w:u w:val="single"/>
              </w:rPr>
              <w:t>-п</w:t>
            </w:r>
          </w:p>
          <w:p w:rsidR="002F0C83" w:rsidRDefault="002F0C83" w:rsidP="0093606E">
            <w:pPr>
              <w:jc w:val="center"/>
              <w:rPr>
                <w:sz w:val="24"/>
                <w:u w:val="single"/>
              </w:rPr>
            </w:pPr>
          </w:p>
          <w:p w:rsidR="002F0C83" w:rsidRPr="00065787" w:rsidRDefault="002F0C83" w:rsidP="0093606E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5376" w:type="dxa"/>
            <w:shd w:val="clear" w:color="auto" w:fill="auto"/>
          </w:tcPr>
          <w:p w:rsidR="00102261" w:rsidRPr="00065787" w:rsidRDefault="00102261" w:rsidP="002065DC">
            <w:pPr>
              <w:tabs>
                <w:tab w:val="left" w:pos="3270"/>
              </w:tabs>
              <w:jc w:val="right"/>
              <w:rPr>
                <w:szCs w:val="28"/>
              </w:rPr>
            </w:pPr>
          </w:p>
        </w:tc>
      </w:tr>
    </w:tbl>
    <w:p w:rsidR="000F01C0" w:rsidRDefault="003231CD" w:rsidP="003231CD">
      <w:pPr>
        <w:pStyle w:val="1"/>
        <w:tabs>
          <w:tab w:val="left" w:pos="9781"/>
        </w:tabs>
        <w:ind w:right="-65"/>
        <w:jc w:val="both"/>
        <w:rPr>
          <w:rStyle w:val="a7"/>
          <w:rFonts w:ascii="Times New Roman" w:hAnsi="Times New Roman"/>
          <w:color w:val="auto"/>
          <w:sz w:val="28"/>
          <w:szCs w:val="28"/>
        </w:rPr>
      </w:pPr>
      <w:r>
        <w:rPr>
          <w:rStyle w:val="a7"/>
          <w:rFonts w:ascii="Times New Roman" w:hAnsi="Times New Roman"/>
          <w:color w:val="auto"/>
          <w:sz w:val="28"/>
          <w:szCs w:val="28"/>
        </w:rPr>
        <w:t>О внесении изменений в постановление № 129-п от 24.11.2022 «</w:t>
      </w:r>
      <w:r w:rsidRPr="000F01C0">
        <w:rPr>
          <w:rStyle w:val="a7"/>
          <w:rFonts w:ascii="Times New Roman" w:hAnsi="Times New Roman"/>
          <w:color w:val="auto"/>
          <w:sz w:val="28"/>
          <w:szCs w:val="28"/>
        </w:rPr>
        <w:t xml:space="preserve">Об утверждении </w:t>
      </w:r>
      <w:proofErr w:type="gramStart"/>
      <w:r w:rsidRPr="000F01C0">
        <w:rPr>
          <w:rStyle w:val="a7"/>
          <w:rFonts w:ascii="Times New Roman" w:hAnsi="Times New Roman"/>
          <w:color w:val="auto"/>
          <w:sz w:val="28"/>
          <w:szCs w:val="28"/>
        </w:rPr>
        <w:t>Перечня главных администраторов доходов бюджета муниципального образования</w:t>
      </w:r>
      <w:proofErr w:type="gramEnd"/>
      <w:r w:rsidRPr="000F01C0">
        <w:rPr>
          <w:rStyle w:val="a7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Style w:val="a7"/>
          <w:rFonts w:ascii="Times New Roman" w:hAnsi="Times New Roman"/>
          <w:color w:val="auto"/>
          <w:sz w:val="28"/>
          <w:szCs w:val="28"/>
        </w:rPr>
        <w:t>Курманаевский</w:t>
      </w:r>
      <w:proofErr w:type="spellEnd"/>
      <w:r>
        <w:rPr>
          <w:rStyle w:val="a7"/>
          <w:rFonts w:ascii="Times New Roman" w:hAnsi="Times New Roman"/>
          <w:color w:val="auto"/>
          <w:sz w:val="28"/>
          <w:szCs w:val="28"/>
        </w:rPr>
        <w:t xml:space="preserve"> сельсовет </w:t>
      </w:r>
      <w:proofErr w:type="spellStart"/>
      <w:r w:rsidRPr="000F01C0">
        <w:rPr>
          <w:rStyle w:val="a7"/>
          <w:rFonts w:ascii="Times New Roman" w:hAnsi="Times New Roman"/>
          <w:color w:val="auto"/>
          <w:sz w:val="28"/>
          <w:szCs w:val="28"/>
        </w:rPr>
        <w:t>Курманаевск</w:t>
      </w:r>
      <w:r>
        <w:rPr>
          <w:rStyle w:val="a7"/>
          <w:rFonts w:ascii="Times New Roman" w:hAnsi="Times New Roman"/>
          <w:color w:val="auto"/>
          <w:sz w:val="28"/>
          <w:szCs w:val="28"/>
        </w:rPr>
        <w:t>ого</w:t>
      </w:r>
      <w:proofErr w:type="spellEnd"/>
      <w:r w:rsidRPr="000F01C0">
        <w:rPr>
          <w:rStyle w:val="a7"/>
          <w:rFonts w:ascii="Times New Roman" w:hAnsi="Times New Roman"/>
          <w:color w:val="auto"/>
          <w:sz w:val="28"/>
          <w:szCs w:val="28"/>
        </w:rPr>
        <w:t xml:space="preserve"> район</w:t>
      </w:r>
      <w:r>
        <w:rPr>
          <w:rStyle w:val="a7"/>
          <w:rFonts w:ascii="Times New Roman" w:hAnsi="Times New Roman"/>
          <w:color w:val="auto"/>
          <w:sz w:val="28"/>
          <w:szCs w:val="28"/>
        </w:rPr>
        <w:t>а Оренбургской области».</w:t>
      </w:r>
    </w:p>
    <w:p w:rsidR="003231CD" w:rsidRPr="003231CD" w:rsidRDefault="003231CD" w:rsidP="003231CD"/>
    <w:p w:rsidR="000F01C0" w:rsidRPr="00957696" w:rsidRDefault="000F01C0" w:rsidP="000F01C0">
      <w:pPr>
        <w:ind w:firstLine="720"/>
        <w:jc w:val="both"/>
        <w:rPr>
          <w:szCs w:val="28"/>
        </w:rPr>
      </w:pPr>
      <w:bookmarkStart w:id="0" w:name="sub_7"/>
      <w:proofErr w:type="gramStart"/>
      <w:r w:rsidRPr="00957696">
        <w:rPr>
          <w:szCs w:val="28"/>
        </w:rPr>
        <w:t xml:space="preserve">В соответствии с пунктом 3.2 статьи 160.1 Бюджетного кодекса Российской Федерации, постановлением Правительства Российской </w:t>
      </w:r>
      <w:r>
        <w:rPr>
          <w:szCs w:val="28"/>
        </w:rPr>
        <w:t>Ф</w:t>
      </w:r>
      <w:r w:rsidRPr="00957696">
        <w:rPr>
          <w:szCs w:val="28"/>
        </w:rPr>
        <w:t>едерации от 16.09.2021 №</w:t>
      </w:r>
      <w:r>
        <w:rPr>
          <w:szCs w:val="28"/>
        </w:rPr>
        <w:t xml:space="preserve"> </w:t>
      </w:r>
      <w:r w:rsidRPr="00957696">
        <w:rPr>
          <w:szCs w:val="28"/>
        </w:rPr>
        <w:t>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утверждению перечня главных администраторов доходов бюджета субъекта Российской</w:t>
      </w:r>
      <w:proofErr w:type="gramEnd"/>
      <w:r w:rsidRPr="00957696">
        <w:rPr>
          <w:szCs w:val="28"/>
        </w:rPr>
        <w:t xml:space="preserve"> федерации, бюджета территориального фонда обязательного медицинского страхования, местного бюджета»:</w:t>
      </w:r>
    </w:p>
    <w:p w:rsidR="003231CD" w:rsidRDefault="000F01C0" w:rsidP="003231CD">
      <w:pPr>
        <w:pStyle w:val="1"/>
        <w:tabs>
          <w:tab w:val="left" w:pos="9781"/>
        </w:tabs>
        <w:ind w:right="-65"/>
        <w:jc w:val="both"/>
        <w:rPr>
          <w:rStyle w:val="a7"/>
          <w:rFonts w:ascii="Times New Roman" w:hAnsi="Times New Roman"/>
          <w:color w:val="auto"/>
          <w:sz w:val="28"/>
          <w:szCs w:val="28"/>
        </w:rPr>
      </w:pPr>
      <w:r w:rsidRPr="003231CD">
        <w:rPr>
          <w:rFonts w:ascii="Times New Roman" w:hAnsi="Times New Roman" w:cs="Times New Roman"/>
          <w:b w:val="0"/>
          <w:color w:val="auto"/>
        </w:rPr>
        <w:t xml:space="preserve">1. </w:t>
      </w:r>
      <w:r w:rsidR="003231CD" w:rsidRPr="003231CD">
        <w:rPr>
          <w:rFonts w:ascii="Times New Roman" w:hAnsi="Times New Roman" w:cs="Times New Roman"/>
          <w:b w:val="0"/>
          <w:color w:val="auto"/>
        </w:rPr>
        <w:t>Внести изменения в постановление</w:t>
      </w:r>
      <w:r w:rsidR="003231CD">
        <w:t xml:space="preserve"> </w:t>
      </w:r>
      <w:r w:rsidR="003231CD">
        <w:rPr>
          <w:rStyle w:val="a7"/>
          <w:rFonts w:ascii="Times New Roman" w:hAnsi="Times New Roman"/>
          <w:color w:val="auto"/>
          <w:sz w:val="28"/>
          <w:szCs w:val="28"/>
        </w:rPr>
        <w:t>№ 129-п от 24.11.2022 «</w:t>
      </w:r>
      <w:r w:rsidR="003231CD" w:rsidRPr="000F01C0">
        <w:rPr>
          <w:rStyle w:val="a7"/>
          <w:rFonts w:ascii="Times New Roman" w:hAnsi="Times New Roman"/>
          <w:color w:val="auto"/>
          <w:sz w:val="28"/>
          <w:szCs w:val="28"/>
        </w:rPr>
        <w:t xml:space="preserve">Об утверждении </w:t>
      </w:r>
      <w:proofErr w:type="gramStart"/>
      <w:r w:rsidR="003231CD" w:rsidRPr="000F01C0">
        <w:rPr>
          <w:rStyle w:val="a7"/>
          <w:rFonts w:ascii="Times New Roman" w:hAnsi="Times New Roman"/>
          <w:color w:val="auto"/>
          <w:sz w:val="28"/>
          <w:szCs w:val="28"/>
        </w:rPr>
        <w:t>Перечня главных администраторов доходов бюджета муниципального образования</w:t>
      </w:r>
      <w:proofErr w:type="gramEnd"/>
      <w:r w:rsidR="003231CD" w:rsidRPr="000F01C0">
        <w:rPr>
          <w:rStyle w:val="a7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3231CD">
        <w:rPr>
          <w:rStyle w:val="a7"/>
          <w:rFonts w:ascii="Times New Roman" w:hAnsi="Times New Roman"/>
          <w:color w:val="auto"/>
          <w:sz w:val="28"/>
          <w:szCs w:val="28"/>
        </w:rPr>
        <w:t>Курманаевский</w:t>
      </w:r>
      <w:proofErr w:type="spellEnd"/>
      <w:r w:rsidR="003231CD">
        <w:rPr>
          <w:rStyle w:val="a7"/>
          <w:rFonts w:ascii="Times New Roman" w:hAnsi="Times New Roman"/>
          <w:color w:val="auto"/>
          <w:sz w:val="28"/>
          <w:szCs w:val="28"/>
        </w:rPr>
        <w:t xml:space="preserve"> сельсовет </w:t>
      </w:r>
      <w:proofErr w:type="spellStart"/>
      <w:r w:rsidR="003231CD" w:rsidRPr="000F01C0">
        <w:rPr>
          <w:rStyle w:val="a7"/>
          <w:rFonts w:ascii="Times New Roman" w:hAnsi="Times New Roman"/>
          <w:color w:val="auto"/>
          <w:sz w:val="28"/>
          <w:szCs w:val="28"/>
        </w:rPr>
        <w:t>Курманаевск</w:t>
      </w:r>
      <w:r w:rsidR="003231CD">
        <w:rPr>
          <w:rStyle w:val="a7"/>
          <w:rFonts w:ascii="Times New Roman" w:hAnsi="Times New Roman"/>
          <w:color w:val="auto"/>
          <w:sz w:val="28"/>
          <w:szCs w:val="28"/>
        </w:rPr>
        <w:t>ого</w:t>
      </w:r>
      <w:proofErr w:type="spellEnd"/>
      <w:r w:rsidR="003231CD" w:rsidRPr="000F01C0">
        <w:rPr>
          <w:rStyle w:val="a7"/>
          <w:rFonts w:ascii="Times New Roman" w:hAnsi="Times New Roman"/>
          <w:color w:val="auto"/>
          <w:sz w:val="28"/>
          <w:szCs w:val="28"/>
        </w:rPr>
        <w:t xml:space="preserve"> район</w:t>
      </w:r>
      <w:r w:rsidR="00F94C48">
        <w:rPr>
          <w:rStyle w:val="a7"/>
          <w:rFonts w:ascii="Times New Roman" w:hAnsi="Times New Roman"/>
          <w:color w:val="auto"/>
          <w:sz w:val="28"/>
          <w:szCs w:val="28"/>
        </w:rPr>
        <w:t>а Оренбургской области» следующие изменения:</w:t>
      </w:r>
    </w:p>
    <w:p w:rsidR="000F01C0" w:rsidRDefault="000F01C0" w:rsidP="000F01C0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Pr="00CE5769">
        <w:rPr>
          <w:szCs w:val="28"/>
        </w:rPr>
        <w:t xml:space="preserve">. </w:t>
      </w:r>
      <w:r w:rsidR="003231CD">
        <w:rPr>
          <w:szCs w:val="28"/>
        </w:rPr>
        <w:t>Приложение №1 к постановлению изложить в новой редакции, согласно</w:t>
      </w:r>
      <w:r w:rsidR="00F94C48">
        <w:rPr>
          <w:szCs w:val="28"/>
        </w:rPr>
        <w:t xml:space="preserve"> приложению </w:t>
      </w:r>
      <w:r w:rsidR="003231CD">
        <w:rPr>
          <w:szCs w:val="28"/>
        </w:rPr>
        <w:t>№1.</w:t>
      </w:r>
    </w:p>
    <w:p w:rsidR="000F01C0" w:rsidRDefault="000F01C0" w:rsidP="000F01C0">
      <w:pPr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bookmarkStart w:id="1" w:name="sub_8"/>
      <w:bookmarkEnd w:id="0"/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ведущего специалиста Скурыгину И.А.</w:t>
      </w:r>
    </w:p>
    <w:p w:rsidR="000F01C0" w:rsidRDefault="000F01C0" w:rsidP="000F01C0">
      <w:pPr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r w:rsidRPr="00957696">
        <w:rPr>
          <w:szCs w:val="28"/>
        </w:rPr>
        <w:t>Постановление вступает в силу после его подписания.</w:t>
      </w:r>
      <w:bookmarkEnd w:id="1"/>
    </w:p>
    <w:p w:rsidR="000F01C0" w:rsidRDefault="000F01C0" w:rsidP="000F01C0">
      <w:pPr>
        <w:ind w:firstLine="720"/>
        <w:jc w:val="both"/>
        <w:rPr>
          <w:szCs w:val="28"/>
        </w:rPr>
      </w:pPr>
    </w:p>
    <w:tbl>
      <w:tblPr>
        <w:tblW w:w="12939" w:type="dxa"/>
        <w:tblInd w:w="108" w:type="dxa"/>
        <w:tblLook w:val="0000"/>
      </w:tblPr>
      <w:tblGrid>
        <w:gridCol w:w="9781"/>
        <w:gridCol w:w="3158"/>
      </w:tblGrid>
      <w:tr w:rsidR="000F01C0" w:rsidRPr="005554BE" w:rsidTr="000F01C0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1C0" w:rsidRDefault="000F01C0" w:rsidP="000F01C0">
            <w:pPr>
              <w:jc w:val="both"/>
            </w:pPr>
            <w:r>
              <w:t>Глава</w:t>
            </w:r>
            <w:r w:rsidRPr="00065787">
              <w:t xml:space="preserve"> муниципального образования</w:t>
            </w:r>
            <w:r>
              <w:t xml:space="preserve">                                                К.Н.Беляева</w:t>
            </w:r>
          </w:p>
          <w:p w:rsidR="00974577" w:rsidRDefault="00974577" w:rsidP="000F01C0">
            <w:pPr>
              <w:jc w:val="both"/>
            </w:pPr>
          </w:p>
          <w:p w:rsidR="00974577" w:rsidRPr="00974577" w:rsidRDefault="00974577" w:rsidP="000F01C0">
            <w:pPr>
              <w:jc w:val="both"/>
              <w:rPr>
                <w:sz w:val="24"/>
              </w:rPr>
            </w:pPr>
            <w:r w:rsidRPr="00974577">
              <w:rPr>
                <w:sz w:val="24"/>
              </w:rPr>
              <w:t>Разослано: в д</w:t>
            </w:r>
            <w:r w:rsidR="00F94C48">
              <w:rPr>
                <w:sz w:val="24"/>
              </w:rPr>
              <w:t>ело, прокурору</w:t>
            </w:r>
            <w:r w:rsidRPr="00974577">
              <w:rPr>
                <w:sz w:val="24"/>
              </w:rPr>
              <w:t>.</w:t>
            </w:r>
          </w:p>
          <w:p w:rsidR="000F01C0" w:rsidRDefault="000F01C0" w:rsidP="000F01C0">
            <w:pPr>
              <w:jc w:val="both"/>
            </w:pPr>
          </w:p>
          <w:p w:rsidR="000F01C0" w:rsidRDefault="000F01C0" w:rsidP="000F01C0">
            <w:pPr>
              <w:jc w:val="both"/>
            </w:pPr>
          </w:p>
          <w:p w:rsidR="000F01C0" w:rsidRDefault="000F01C0" w:rsidP="000F01C0">
            <w:pPr>
              <w:ind w:right="-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Приложение №1 к постановлению </w:t>
            </w:r>
          </w:p>
          <w:p w:rsidR="000F01C0" w:rsidRDefault="000F01C0" w:rsidP="000F01C0">
            <w:pPr>
              <w:ind w:right="-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№ </w:t>
            </w:r>
            <w:r w:rsidR="003231CD">
              <w:rPr>
                <w:snapToGrid w:val="0"/>
                <w:color w:val="000000"/>
              </w:rPr>
              <w:t>143</w:t>
            </w:r>
            <w:r>
              <w:rPr>
                <w:snapToGrid w:val="0"/>
                <w:color w:val="000000"/>
              </w:rPr>
              <w:t xml:space="preserve">-п от </w:t>
            </w:r>
            <w:r w:rsidR="003231CD">
              <w:rPr>
                <w:snapToGrid w:val="0"/>
                <w:color w:val="000000"/>
              </w:rPr>
              <w:t>12.12</w:t>
            </w:r>
            <w:r>
              <w:rPr>
                <w:snapToGrid w:val="0"/>
                <w:color w:val="000000"/>
              </w:rPr>
              <w:t>.2022</w:t>
            </w:r>
          </w:p>
          <w:p w:rsidR="000F01C0" w:rsidRDefault="000F01C0" w:rsidP="000F01C0">
            <w:pPr>
              <w:ind w:right="-7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.2022</w:t>
            </w:r>
          </w:p>
          <w:p w:rsidR="000F01C0" w:rsidRPr="00662882" w:rsidRDefault="000F01C0" w:rsidP="000F01C0">
            <w:pPr>
              <w:ind w:right="-759"/>
              <w:jc w:val="center"/>
              <w:rPr>
                <w:snapToGrid w:val="0"/>
                <w:color w:val="000000"/>
              </w:rPr>
            </w:pPr>
            <w:r w:rsidRPr="00662882">
              <w:rPr>
                <w:snapToGrid w:val="0"/>
                <w:color w:val="000000"/>
              </w:rPr>
              <w:t>АДМИНИСТРАТОР ДОХОДОВ  БЮДЖЕТА ПОСЕЛЕНИЯ</w:t>
            </w:r>
          </w:p>
          <w:p w:rsidR="000F01C0" w:rsidRPr="00595BCA" w:rsidRDefault="000F01C0" w:rsidP="000F01C0">
            <w:pPr>
              <w:ind w:right="-759"/>
              <w:jc w:val="center"/>
              <w:rPr>
                <w:snapToGrid w:val="0"/>
                <w:color w:val="000000"/>
                <w:sz w:val="20"/>
              </w:rPr>
            </w:pPr>
          </w:p>
          <w:p w:rsidR="000F01C0" w:rsidRPr="00595BCA" w:rsidRDefault="000F01C0" w:rsidP="000F01C0">
            <w:pPr>
              <w:jc w:val="center"/>
              <w:rPr>
                <w:bCs/>
                <w:snapToGrid w:val="0"/>
                <w:color w:val="000000"/>
                <w:sz w:val="20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1094"/>
              <w:gridCol w:w="2413"/>
              <w:gridCol w:w="6048"/>
            </w:tblGrid>
            <w:tr w:rsidR="000F01C0" w:rsidRPr="00662882" w:rsidTr="00B45A59">
              <w:trPr>
                <w:cantSplit/>
                <w:trHeight w:val="335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pStyle w:val="11"/>
                    <w:rPr>
                      <w:b/>
                      <w:sz w:val="24"/>
                      <w:szCs w:val="24"/>
                    </w:rPr>
                  </w:pPr>
                  <w:r w:rsidRPr="00662882">
                    <w:rPr>
                      <w:b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center"/>
                    <w:rPr>
                      <w:b/>
                      <w:snapToGrid w:val="0"/>
                      <w:sz w:val="24"/>
                    </w:rPr>
                  </w:pPr>
                </w:p>
                <w:p w:rsidR="000F01C0" w:rsidRPr="00662882" w:rsidRDefault="000F01C0" w:rsidP="00B45A59">
                  <w:pPr>
                    <w:jc w:val="center"/>
                    <w:rPr>
                      <w:b/>
                      <w:snapToGrid w:val="0"/>
                      <w:sz w:val="24"/>
                    </w:rPr>
                  </w:pPr>
                  <w:r w:rsidRPr="00662882">
                    <w:rPr>
                      <w:b/>
                      <w:snapToGrid w:val="0"/>
                      <w:sz w:val="24"/>
                    </w:rPr>
                    <w:t>Наименование администратора доходов</w:t>
                  </w:r>
                </w:p>
                <w:p w:rsidR="000F01C0" w:rsidRPr="00662882" w:rsidRDefault="000F01C0" w:rsidP="00B45A59">
                  <w:pPr>
                    <w:tabs>
                      <w:tab w:val="left" w:pos="2040"/>
                    </w:tabs>
                    <w:jc w:val="center"/>
                    <w:rPr>
                      <w:b/>
                      <w:sz w:val="24"/>
                    </w:rPr>
                  </w:pPr>
                  <w:r w:rsidRPr="00662882">
                    <w:rPr>
                      <w:b/>
                      <w:snapToGrid w:val="0"/>
                      <w:sz w:val="24"/>
                    </w:rPr>
                    <w:t>бюджета поселения</w:t>
                  </w:r>
                </w:p>
              </w:tc>
            </w:tr>
            <w:tr w:rsidR="000F01C0" w:rsidRPr="00662882" w:rsidTr="00B45A59">
              <w:trPr>
                <w:cantSplit/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center"/>
                    <w:rPr>
                      <w:b/>
                      <w:snapToGrid w:val="0"/>
                      <w:sz w:val="24"/>
                    </w:rPr>
                  </w:pPr>
                  <w:proofErr w:type="spellStart"/>
                  <w:r w:rsidRPr="00662882">
                    <w:rPr>
                      <w:b/>
                      <w:snapToGrid w:val="0"/>
                      <w:sz w:val="24"/>
                    </w:rPr>
                    <w:t>админи</w:t>
                  </w:r>
                  <w:proofErr w:type="spellEnd"/>
                  <w:r w:rsidRPr="00662882">
                    <w:rPr>
                      <w:b/>
                      <w:snapToGrid w:val="0"/>
                      <w:sz w:val="24"/>
                    </w:rPr>
                    <w:t>-</w:t>
                  </w:r>
                </w:p>
                <w:p w:rsidR="000F01C0" w:rsidRPr="00662882" w:rsidRDefault="000F01C0" w:rsidP="00B45A59">
                  <w:pPr>
                    <w:jc w:val="center"/>
                    <w:rPr>
                      <w:b/>
                      <w:snapToGrid w:val="0"/>
                      <w:sz w:val="24"/>
                    </w:rPr>
                  </w:pPr>
                  <w:proofErr w:type="spellStart"/>
                  <w:r w:rsidRPr="00662882">
                    <w:rPr>
                      <w:b/>
                      <w:snapToGrid w:val="0"/>
                      <w:sz w:val="24"/>
                    </w:rPr>
                    <w:t>стратора</w:t>
                  </w:r>
                  <w:proofErr w:type="spellEnd"/>
                </w:p>
                <w:p w:rsidR="000F01C0" w:rsidRPr="00662882" w:rsidRDefault="000F01C0" w:rsidP="00B45A59">
                  <w:pPr>
                    <w:jc w:val="center"/>
                    <w:rPr>
                      <w:b/>
                      <w:snapToGrid w:val="0"/>
                      <w:sz w:val="24"/>
                    </w:rPr>
                  </w:pPr>
                  <w:r w:rsidRPr="00662882">
                    <w:rPr>
                      <w:b/>
                      <w:snapToGrid w:val="0"/>
                      <w:sz w:val="24"/>
                    </w:rPr>
                    <w:t>доходов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ind w:hanging="30"/>
                    <w:jc w:val="center"/>
                    <w:rPr>
                      <w:b/>
                      <w:sz w:val="24"/>
                    </w:rPr>
                  </w:pPr>
                  <w:r w:rsidRPr="00662882">
                    <w:rPr>
                      <w:b/>
                      <w:sz w:val="24"/>
                    </w:rPr>
                    <w:t>доходов бюджета поселения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center"/>
                    <w:rPr>
                      <w:b/>
                      <w:snapToGrid w:val="0"/>
                      <w:color w:val="000000"/>
                      <w:sz w:val="24"/>
                    </w:rPr>
                  </w:pPr>
                </w:p>
              </w:tc>
            </w:tr>
            <w:tr w:rsidR="000F01C0" w:rsidRPr="00662882" w:rsidTr="00B45A59">
              <w:trPr>
                <w:trHeight w:val="335"/>
                <w:tblHeader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center"/>
                    <w:rPr>
                      <w:b/>
                      <w:snapToGrid w:val="0"/>
                      <w:sz w:val="24"/>
                    </w:rPr>
                  </w:pPr>
                  <w:r w:rsidRPr="00662882">
                    <w:rPr>
                      <w:b/>
                      <w:snapToGrid w:val="0"/>
                      <w:sz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pStyle w:val="11"/>
                    <w:rPr>
                      <w:b/>
                      <w:sz w:val="24"/>
                      <w:szCs w:val="24"/>
                    </w:rPr>
                  </w:pPr>
                  <w:r w:rsidRPr="00662882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center"/>
                    <w:rPr>
                      <w:b/>
                      <w:snapToGrid w:val="0"/>
                      <w:sz w:val="24"/>
                    </w:rPr>
                  </w:pPr>
                  <w:r w:rsidRPr="00662882">
                    <w:rPr>
                      <w:b/>
                      <w:snapToGrid w:val="0"/>
                      <w:sz w:val="24"/>
                    </w:rPr>
                    <w:t>3</w:t>
                  </w:r>
                </w:p>
              </w:tc>
            </w:tr>
            <w:tr w:rsidR="000F01C0" w:rsidRPr="00662882" w:rsidTr="00B45A59">
              <w:trPr>
                <w:trHeight w:val="335"/>
                <w:tblHeader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center"/>
                    <w:rPr>
                      <w:snapToGrid w:val="0"/>
                      <w:sz w:val="24"/>
                    </w:rPr>
                  </w:pPr>
                  <w:r w:rsidRPr="00662882">
                    <w:rPr>
                      <w:snapToGrid w:val="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center"/>
                    <w:rPr>
                      <w:b/>
                      <w:snapToGrid w:val="0"/>
                      <w:sz w:val="24"/>
                    </w:rPr>
                  </w:pPr>
                  <w:r w:rsidRPr="00662882">
                    <w:rPr>
                      <w:b/>
                      <w:sz w:val="24"/>
                    </w:rPr>
                    <w:t>Администрация муниципального образования Курманаевский сельсовет</w:t>
                  </w:r>
                </w:p>
              </w:tc>
            </w:tr>
            <w:tr w:rsidR="000F01C0" w:rsidRPr="00662882" w:rsidTr="00B45A59">
              <w:trPr>
                <w:trHeight w:val="335"/>
                <w:tblHeader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napToGrid w:val="0"/>
                      <w:sz w:val="24"/>
                    </w:rPr>
                  </w:pPr>
                  <w:r w:rsidRPr="00662882">
                    <w:rPr>
                      <w:snapToGrid w:val="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pStyle w:val="11"/>
                    <w:jc w:val="both"/>
                    <w:rPr>
                      <w:sz w:val="24"/>
                      <w:szCs w:val="24"/>
                    </w:rPr>
                  </w:pPr>
                  <w:r w:rsidRPr="00662882">
                    <w:rPr>
                      <w:sz w:val="24"/>
                      <w:szCs w:val="24"/>
                    </w:rPr>
                    <w:t>1 11 05025 10 0000 120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ind w:left="52" w:right="142"/>
                    <w:jc w:val="both"/>
                    <w:rPr>
                      <w:snapToGrid w:val="0"/>
                      <w:sz w:val="24"/>
                    </w:rPr>
                  </w:pPr>
                  <w:r w:rsidRPr="00662882">
                    <w:rPr>
                      <w:snapToGrid w:val="0"/>
                      <w:sz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      </w:r>
                </w:p>
              </w:tc>
            </w:tr>
            <w:tr w:rsidR="000F01C0" w:rsidRPr="00662882" w:rsidTr="00B45A59">
              <w:trPr>
                <w:trHeight w:val="335"/>
                <w:tblHeader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napToGrid w:val="0"/>
                      <w:sz w:val="24"/>
                    </w:rPr>
                  </w:pPr>
                  <w:r w:rsidRPr="00662882">
                    <w:rPr>
                      <w:snapToGrid w:val="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pStyle w:val="11"/>
                    <w:jc w:val="both"/>
                    <w:rPr>
                      <w:sz w:val="24"/>
                      <w:szCs w:val="24"/>
                    </w:rPr>
                  </w:pPr>
                  <w:r w:rsidRPr="00662882">
                    <w:rPr>
                      <w:sz w:val="24"/>
                      <w:szCs w:val="24"/>
                    </w:rPr>
                    <w:t>1 11 05035 10 0000 120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ind w:left="52" w:right="142"/>
                    <w:jc w:val="both"/>
                    <w:rPr>
                      <w:snapToGrid w:val="0"/>
                      <w:sz w:val="24"/>
                    </w:rPr>
                  </w:pPr>
                  <w:r w:rsidRPr="00662882">
                    <w:rPr>
                      <w:snapToGrid w:val="0"/>
                      <w:sz w:val="24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      </w:r>
                </w:p>
              </w:tc>
            </w:tr>
            <w:tr w:rsidR="000F01C0" w:rsidRPr="00662882" w:rsidTr="00B45A59">
              <w:trPr>
                <w:trHeight w:val="335"/>
                <w:tblHeader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napToGrid w:val="0"/>
                      <w:sz w:val="24"/>
                    </w:rPr>
                  </w:pPr>
                  <w:r w:rsidRPr="00662882">
                    <w:rPr>
                      <w:snapToGrid w:val="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pStyle w:val="11"/>
                    <w:jc w:val="both"/>
                    <w:rPr>
                      <w:sz w:val="24"/>
                      <w:szCs w:val="24"/>
                    </w:rPr>
                  </w:pPr>
                  <w:r w:rsidRPr="00662882">
                    <w:rPr>
                      <w:sz w:val="24"/>
                      <w:szCs w:val="24"/>
                    </w:rPr>
                    <w:t>1 11 09045 10 0000 120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ind w:left="52" w:right="142"/>
                    <w:jc w:val="both"/>
                    <w:rPr>
                      <w:snapToGrid w:val="0"/>
                      <w:sz w:val="24"/>
                    </w:rPr>
                  </w:pPr>
                  <w:r w:rsidRPr="00662882">
                    <w:rPr>
                      <w:snapToGrid w:val="0"/>
                      <w:sz w:val="24"/>
                    </w:rPr>
                    <w:t>Прочие поступления от использования имущества, находящегося в собственности</w:t>
                  </w:r>
                  <w:r>
                    <w:rPr>
                      <w:snapToGrid w:val="0"/>
                      <w:sz w:val="24"/>
                    </w:rPr>
                    <w:t xml:space="preserve"> сельских</w:t>
                  </w:r>
                  <w:r w:rsidRPr="00662882">
                    <w:rPr>
                      <w:snapToGrid w:val="0"/>
                      <w:sz w:val="24"/>
                    </w:rPr>
                    <w:t xml:space="preserve">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0F01C0" w:rsidRPr="00662882" w:rsidTr="00B45A59">
              <w:trPr>
                <w:trHeight w:val="335"/>
                <w:tblHeader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napToGrid w:val="0"/>
                      <w:sz w:val="24"/>
                    </w:rPr>
                  </w:pPr>
                  <w:r w:rsidRPr="00662882">
                    <w:rPr>
                      <w:snapToGrid w:val="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pStyle w:val="11"/>
                    <w:jc w:val="both"/>
                    <w:rPr>
                      <w:sz w:val="24"/>
                      <w:szCs w:val="24"/>
                    </w:rPr>
                  </w:pPr>
                  <w:r w:rsidRPr="00662882">
                    <w:rPr>
                      <w:sz w:val="24"/>
                      <w:szCs w:val="24"/>
                    </w:rPr>
                    <w:t>1 17 01050 10 0000 180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ind w:left="52" w:right="142"/>
                    <w:jc w:val="both"/>
                    <w:rPr>
                      <w:snapToGrid w:val="0"/>
                      <w:sz w:val="24"/>
                    </w:rPr>
                  </w:pPr>
                  <w:r w:rsidRPr="00662882">
                    <w:rPr>
                      <w:snapToGrid w:val="0"/>
                      <w:sz w:val="24"/>
                    </w:rPr>
                    <w:t xml:space="preserve">Невыясненные поступления, зачисляемые в бюджеты </w:t>
                  </w:r>
                  <w:r>
                    <w:rPr>
                      <w:snapToGrid w:val="0"/>
                      <w:sz w:val="24"/>
                    </w:rPr>
                    <w:t>сельских</w:t>
                  </w:r>
                  <w:r w:rsidRPr="00662882">
                    <w:rPr>
                      <w:snapToGrid w:val="0"/>
                      <w:sz w:val="24"/>
                    </w:rPr>
                    <w:t xml:space="preserve"> поселений</w:t>
                  </w:r>
                </w:p>
                <w:p w:rsidR="000F01C0" w:rsidRPr="00662882" w:rsidRDefault="000F01C0" w:rsidP="00B45A59">
                  <w:pPr>
                    <w:ind w:left="52" w:right="142"/>
                    <w:jc w:val="both"/>
                    <w:rPr>
                      <w:snapToGrid w:val="0"/>
                      <w:sz w:val="24"/>
                    </w:rPr>
                  </w:pPr>
                </w:p>
              </w:tc>
            </w:tr>
            <w:tr w:rsidR="000F01C0" w:rsidRPr="00662882" w:rsidTr="00B45A59"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 w:rsidRPr="00662882"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z w:val="24"/>
                    </w:rPr>
                  </w:pPr>
                  <w:r w:rsidRPr="00662882">
                    <w:rPr>
                      <w:sz w:val="24"/>
                    </w:rPr>
                    <w:t>1 16 18050 10 0000 140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 w:rsidRPr="00662882">
                    <w:rPr>
                      <w:sz w:val="24"/>
                    </w:rPr>
                    <w:t xml:space="preserve">Денежные взыскания (штрафы) за нарушение бюджетного законодательства (в части бюджетов </w:t>
                  </w:r>
                  <w:r>
                    <w:rPr>
                      <w:snapToGrid w:val="0"/>
                      <w:sz w:val="24"/>
                    </w:rPr>
                    <w:t>сельских</w:t>
                  </w:r>
                  <w:r w:rsidRPr="00662882">
                    <w:rPr>
                      <w:sz w:val="24"/>
                    </w:rPr>
                    <w:t xml:space="preserve"> поселений)</w:t>
                  </w:r>
                </w:p>
              </w:tc>
            </w:tr>
            <w:tr w:rsidR="000F01C0" w:rsidRPr="00662882" w:rsidTr="00B45A59"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napToGrid w:val="0"/>
                      <w:sz w:val="24"/>
                    </w:rPr>
                  </w:pPr>
                  <w:r w:rsidRPr="00662882">
                    <w:rPr>
                      <w:snapToGrid w:val="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pStyle w:val="11"/>
                    <w:jc w:val="both"/>
                    <w:rPr>
                      <w:sz w:val="24"/>
                      <w:szCs w:val="24"/>
                    </w:rPr>
                  </w:pPr>
                  <w:r w:rsidRPr="00662882">
                    <w:rPr>
                      <w:sz w:val="24"/>
                      <w:szCs w:val="24"/>
                    </w:rPr>
                    <w:t>1 16 90050 10 0000 140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ind w:left="52" w:right="142"/>
                    <w:jc w:val="both"/>
                    <w:rPr>
                      <w:snapToGrid w:val="0"/>
                      <w:sz w:val="24"/>
                    </w:rPr>
                  </w:pPr>
                  <w:r w:rsidRPr="00662882">
                    <w:rPr>
                      <w:snapToGrid w:val="0"/>
                      <w:sz w:val="24"/>
                    </w:rPr>
                    <w:t xml:space="preserve">Прочие поступления от денежных взысканий (штрафов) и иных сумм в возмещение ущерба, зачисляемые в бюджеты </w:t>
                  </w:r>
                  <w:r>
                    <w:rPr>
                      <w:snapToGrid w:val="0"/>
                      <w:sz w:val="24"/>
                    </w:rPr>
                    <w:t>сельских</w:t>
                  </w:r>
                  <w:r w:rsidRPr="00662882">
                    <w:rPr>
                      <w:snapToGrid w:val="0"/>
                      <w:sz w:val="24"/>
                    </w:rPr>
                    <w:t xml:space="preserve"> поселений</w:t>
                  </w:r>
                </w:p>
              </w:tc>
            </w:tr>
            <w:tr w:rsidR="000F01C0" w:rsidRPr="00662882" w:rsidTr="00B45A59"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 w:rsidRPr="00662882"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2 02 1500 11 00000 151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 w:rsidRPr="00662882">
                    <w:rPr>
                      <w:sz w:val="24"/>
                    </w:rPr>
                    <w:t>Дотации бюджетам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napToGrid w:val="0"/>
                      <w:sz w:val="24"/>
                    </w:rPr>
                    <w:t>сельских</w:t>
                  </w:r>
                  <w:r w:rsidRPr="00662882">
                    <w:rPr>
                      <w:sz w:val="24"/>
                    </w:rPr>
                    <w:t xml:space="preserve"> поселений на выравнивание бюджетной обеспеченности</w:t>
                  </w:r>
                </w:p>
              </w:tc>
            </w:tr>
            <w:tr w:rsidR="000F01C0" w:rsidRPr="00662882" w:rsidTr="00B45A59"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  <w:lang w:val="en-US"/>
                    </w:rPr>
                  </w:pPr>
                  <w:r w:rsidRPr="00662882">
                    <w:rPr>
                      <w:snapToGrid w:val="0"/>
                      <w:color w:val="000000"/>
                      <w:sz w:val="24"/>
                    </w:rPr>
                    <w:t>1</w:t>
                  </w:r>
                  <w:r w:rsidRPr="00662882">
                    <w:rPr>
                      <w:snapToGrid w:val="0"/>
                      <w:color w:val="000000"/>
                      <w:sz w:val="24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z w:val="24"/>
                      <w:lang w:val="en-US"/>
                    </w:rPr>
                  </w:pPr>
                  <w:r w:rsidRPr="00662882">
                    <w:rPr>
                      <w:sz w:val="24"/>
                      <w:lang w:val="en-US"/>
                    </w:rPr>
                    <w:t xml:space="preserve">2 02 </w:t>
                  </w:r>
                  <w:r>
                    <w:rPr>
                      <w:sz w:val="24"/>
                    </w:rPr>
                    <w:t>4001 41 00000</w:t>
                  </w:r>
                  <w:r w:rsidRPr="00662882">
                    <w:rPr>
                      <w:sz w:val="24"/>
                      <w:lang w:val="en-US"/>
                    </w:rPr>
                    <w:t xml:space="preserve"> 151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 w:rsidRPr="00662882">
                    <w:rPr>
                      <w:sz w:val="24"/>
                    </w:rPr>
                    <w:t xml:space="preserve">Межбюджетные трансферты, передаваемые бюджетам </w:t>
                  </w:r>
                  <w:r>
                    <w:rPr>
                      <w:snapToGrid w:val="0"/>
                      <w:sz w:val="24"/>
                    </w:rPr>
                    <w:t>сельских</w:t>
                  </w:r>
                  <w:r w:rsidRPr="00662882">
                    <w:rPr>
                      <w:sz w:val="24"/>
                    </w:rPr>
      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0F01C0" w:rsidRPr="00662882" w:rsidTr="00B45A59"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 w:rsidRPr="00662882"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z w:val="24"/>
                    </w:rPr>
                  </w:pPr>
                  <w:r w:rsidRPr="00662882">
                    <w:rPr>
                      <w:sz w:val="24"/>
                    </w:rPr>
                    <w:t>2 07 05030 10 0000 180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 w:rsidRPr="00662882">
                    <w:rPr>
                      <w:sz w:val="24"/>
                    </w:rPr>
                    <w:t xml:space="preserve">Прочие безвозмездные поступления в бюджеты </w:t>
                  </w:r>
                  <w:r>
                    <w:rPr>
                      <w:snapToGrid w:val="0"/>
                      <w:sz w:val="24"/>
                    </w:rPr>
                    <w:t>сельских</w:t>
                  </w:r>
                  <w:r w:rsidRPr="00662882">
                    <w:rPr>
                      <w:sz w:val="24"/>
                    </w:rPr>
                    <w:t xml:space="preserve"> поселений</w:t>
                  </w:r>
                </w:p>
              </w:tc>
            </w:tr>
            <w:tr w:rsidR="000F01C0" w:rsidRPr="00662882" w:rsidTr="00B45A59"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 w:rsidRPr="00662882"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2 19 600 10100000</w:t>
                  </w:r>
                  <w:r w:rsidRPr="00662882">
                    <w:rPr>
                      <w:sz w:val="24"/>
                    </w:rPr>
                    <w:t xml:space="preserve"> 151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 w:rsidRPr="00662882">
                    <w:rPr>
                      <w:sz w:val="24"/>
                    </w:rPr>
      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      </w:r>
                  <w:r>
                    <w:rPr>
                      <w:snapToGrid w:val="0"/>
                      <w:sz w:val="24"/>
                    </w:rPr>
                    <w:t>сельских</w:t>
                  </w:r>
                  <w:r w:rsidRPr="00662882">
                    <w:rPr>
                      <w:sz w:val="24"/>
                    </w:rPr>
                    <w:t xml:space="preserve"> </w:t>
                  </w:r>
                  <w:r w:rsidRPr="00662882">
                    <w:rPr>
                      <w:sz w:val="24"/>
                    </w:rPr>
                    <w:lastRenderedPageBreak/>
                    <w:t>поселений</w:t>
                  </w:r>
                </w:p>
              </w:tc>
            </w:tr>
            <w:tr w:rsidR="000F01C0" w:rsidRPr="00662882" w:rsidTr="00B45A59"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 w:rsidRPr="00662882">
                    <w:rPr>
                      <w:snapToGrid w:val="0"/>
                      <w:color w:val="000000"/>
                      <w:sz w:val="24"/>
                    </w:rPr>
                    <w:lastRenderedPageBreak/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z w:val="24"/>
                    </w:rPr>
                  </w:pPr>
                  <w:r w:rsidRPr="00662882">
                    <w:rPr>
                      <w:sz w:val="24"/>
                    </w:rPr>
                    <w:t xml:space="preserve">2 02 </w:t>
                  </w:r>
                  <w:r>
                    <w:rPr>
                      <w:sz w:val="24"/>
                    </w:rPr>
                    <w:t>200771 00000 151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 w:rsidRPr="00662882">
                    <w:rPr>
                      <w:sz w:val="24"/>
                    </w:rPr>
                    <w:t xml:space="preserve">Субсидии бюджетам </w:t>
                  </w:r>
                  <w:r>
                    <w:rPr>
                      <w:sz w:val="24"/>
                    </w:rPr>
                    <w:t xml:space="preserve">сельских поселений на </w:t>
                  </w:r>
                  <w:proofErr w:type="spellStart"/>
                  <w:r>
                    <w:rPr>
                      <w:sz w:val="24"/>
                    </w:rPr>
                    <w:t>софинансирование</w:t>
                  </w:r>
                  <w:proofErr w:type="spellEnd"/>
                  <w:r>
                    <w:rPr>
                      <w:sz w:val="24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</w:tr>
            <w:tr w:rsidR="000F01C0" w:rsidRPr="00662882" w:rsidTr="00B45A59"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20229999100000151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0F01C0" w:rsidRPr="00662882" w:rsidTr="00B45A59"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 w:rsidRPr="00662882"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z w:val="24"/>
                    </w:rPr>
                  </w:pPr>
                  <w:r w:rsidRPr="00662882">
                    <w:rPr>
                      <w:sz w:val="24"/>
                    </w:rPr>
                    <w:t>11302995100000130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 w:rsidRPr="00662882">
                    <w:rPr>
                      <w:sz w:val="24"/>
                    </w:rPr>
                    <w:t>Прочие доходы от компенсации затрат бюджетов поселений</w:t>
                  </w:r>
                </w:p>
              </w:tc>
            </w:tr>
            <w:tr w:rsidR="000F01C0" w:rsidRPr="00662882" w:rsidTr="00B45A59"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20 235118100000 151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Субвенции  бюджетам сельских поселений на осуществление первичного воинского учета на территории, где отсутствуют военные комиссариаты</w:t>
                  </w:r>
                </w:p>
              </w:tc>
            </w:tr>
            <w:tr w:rsidR="000F01C0" w:rsidRPr="00662882" w:rsidTr="00B45A59"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Default="000F01C0" w:rsidP="00B45A5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20249999100000 151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0F01C0" w:rsidRPr="00662882" w:rsidTr="00B45A59"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Default="000F01C0" w:rsidP="00B45A5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20215002100000 151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0F01C0" w:rsidRPr="00662882" w:rsidTr="00B45A59"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Default="000F01C0" w:rsidP="00B45A5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20220051100000151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 w:rsidRPr="00662882">
                    <w:rPr>
                      <w:sz w:val="24"/>
                    </w:rPr>
                    <w:t xml:space="preserve">Субсидии бюджетам </w:t>
                  </w:r>
                  <w:r>
                    <w:rPr>
                      <w:sz w:val="24"/>
                    </w:rPr>
                    <w:t>сельских поселений на реализацию федеральных целевых программ</w:t>
                  </w:r>
                </w:p>
              </w:tc>
            </w:tr>
            <w:tr w:rsidR="000F01C0" w:rsidRPr="00662882" w:rsidTr="00B45A59"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Default="000F01C0" w:rsidP="00B45A5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1140205310000410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Доходы от реализации имущества, находящегося в собственности сельских поселений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в части реализации основных средств по указанному имуществу</w:t>
                  </w:r>
                </w:p>
              </w:tc>
            </w:tr>
            <w:tr w:rsidR="000F01C0" w:rsidRPr="00662882" w:rsidTr="00B45A59"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 w:rsidRPr="00437353"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jc w:val="both"/>
                    <w:rPr>
                      <w:sz w:val="24"/>
                    </w:rPr>
                  </w:pPr>
                  <w:r w:rsidRPr="00437353">
                    <w:rPr>
                      <w:sz w:val="24"/>
                    </w:rPr>
                    <w:t>20805000100000180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 w:rsidRPr="00437353">
                    <w:rPr>
                      <w:sz w:val="24"/>
                    </w:rPr>
      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0F01C0" w:rsidRPr="00662882" w:rsidTr="00B45A59"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 w:rsidRPr="00437353"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jc w:val="both"/>
                    <w:rPr>
                      <w:sz w:val="24"/>
                    </w:rPr>
                  </w:pPr>
                  <w:r w:rsidRPr="00437353">
                    <w:rPr>
                      <w:sz w:val="24"/>
                    </w:rPr>
                    <w:t>1163200010 0000140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 w:rsidRPr="00437353">
                    <w:rPr>
                      <w:sz w:val="24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      </w:r>
                </w:p>
              </w:tc>
            </w:tr>
            <w:tr w:rsidR="000F01C0" w:rsidRPr="00662882" w:rsidTr="00B45A59"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 w:rsidRPr="00437353"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jc w:val="both"/>
                    <w:rPr>
                      <w:sz w:val="24"/>
                    </w:rPr>
                  </w:pPr>
                  <w:r w:rsidRPr="00437353">
                    <w:rPr>
                      <w:sz w:val="24"/>
                    </w:rPr>
                    <w:t>2070503010 9000150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 w:rsidRPr="00437353">
                    <w:rPr>
                      <w:sz w:val="24"/>
                    </w:rPr>
                    <w:t>Безвозмездные поступления в бюджеты сельских поселений на  реализацию проектов развития общественной инфраструктуры, основанных на местных инициативах</w:t>
                  </w:r>
                </w:p>
              </w:tc>
            </w:tr>
            <w:tr w:rsidR="000F01C0" w:rsidRPr="00662882" w:rsidTr="00B45A59"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 w:rsidRPr="00437353"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jc w:val="both"/>
                    <w:rPr>
                      <w:sz w:val="24"/>
                    </w:rPr>
                  </w:pPr>
                  <w:r w:rsidRPr="00437353">
                    <w:rPr>
                      <w:sz w:val="24"/>
                    </w:rPr>
                    <w:t>1 14 02053 10 0000440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 w:rsidRPr="00437353">
                    <w:rPr>
                      <w:sz w:val="24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0F01C0" w:rsidRPr="00662882" w:rsidTr="00B45A59"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 w:rsidRPr="00437353"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jc w:val="both"/>
                    <w:rPr>
                      <w:sz w:val="24"/>
                    </w:rPr>
                  </w:pPr>
                  <w:r w:rsidRPr="00437353">
                    <w:rPr>
                      <w:sz w:val="24"/>
                    </w:rPr>
                    <w:t>20220216100000150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 w:rsidRPr="00437353">
                    <w:rPr>
                      <w:sz w:val="24"/>
                    </w:rPr>
      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      </w:r>
                  <w:r w:rsidRPr="00437353">
                    <w:rPr>
                      <w:sz w:val="24"/>
                    </w:rPr>
                    <w:lastRenderedPageBreak/>
                    <w:t>пунктов</w:t>
                  </w:r>
                </w:p>
              </w:tc>
            </w:tr>
            <w:tr w:rsidR="000F01C0" w:rsidRPr="00662882" w:rsidTr="00B45A59"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 w:rsidRPr="00437353">
                    <w:rPr>
                      <w:snapToGrid w:val="0"/>
                      <w:color w:val="000000"/>
                      <w:sz w:val="24"/>
                    </w:rPr>
                    <w:lastRenderedPageBreak/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jc w:val="both"/>
                    <w:rPr>
                      <w:sz w:val="24"/>
                    </w:rPr>
                  </w:pPr>
                  <w:r w:rsidRPr="00437353">
                    <w:rPr>
                      <w:sz w:val="24"/>
                    </w:rPr>
                    <w:t>116 10123010000140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 w:rsidRPr="00437353">
                    <w:rPr>
                      <w:sz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</w:tr>
            <w:tr w:rsidR="000F01C0" w:rsidRPr="00662882" w:rsidTr="00B45A59"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 w:rsidRPr="00437353"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jc w:val="both"/>
                    <w:rPr>
                      <w:sz w:val="24"/>
                    </w:rPr>
                  </w:pPr>
                  <w:r w:rsidRPr="00437353">
                    <w:rPr>
                      <w:sz w:val="24"/>
                    </w:rPr>
                    <w:t>202 20077100000150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 w:rsidRPr="00437353">
                    <w:rPr>
                      <w:sz w:val="24"/>
                    </w:rPr>
                    <w:t xml:space="preserve">Субсидии бюджетам сельских поселений на </w:t>
                  </w:r>
                  <w:proofErr w:type="spellStart"/>
                  <w:r w:rsidRPr="00437353">
                    <w:rPr>
                      <w:sz w:val="24"/>
                    </w:rPr>
                    <w:t>софинансирование</w:t>
                  </w:r>
                  <w:proofErr w:type="spellEnd"/>
                  <w:r w:rsidRPr="00437353">
                    <w:rPr>
                      <w:sz w:val="24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</w:tr>
            <w:tr w:rsidR="000F01C0" w:rsidRPr="00662882" w:rsidTr="00B45A59"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 w:rsidRPr="00437353"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jc w:val="both"/>
                    <w:rPr>
                      <w:sz w:val="24"/>
                    </w:rPr>
                  </w:pPr>
                  <w:r w:rsidRPr="00437353">
                    <w:rPr>
                      <w:sz w:val="24"/>
                    </w:rPr>
                    <w:t>202 25576 10 0000150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 w:rsidRPr="00437353">
                    <w:rPr>
                      <w:sz w:val="24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</w:tr>
            <w:tr w:rsidR="000F01C0" w:rsidRPr="00662882" w:rsidTr="00B45A59"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 w:rsidRPr="00437353"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jc w:val="both"/>
                    <w:rPr>
                      <w:sz w:val="24"/>
                    </w:rPr>
                  </w:pPr>
                  <w:r w:rsidRPr="00437353">
                    <w:rPr>
                      <w:sz w:val="24"/>
                    </w:rPr>
                    <w:t>11715030100010150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 w:rsidRPr="00437353">
                    <w:rPr>
                      <w:sz w:val="24"/>
                    </w:rPr>
                    <w:t xml:space="preserve">Инициативные платежи, зачисляемые в бюджеты сельских поселений (средства, поступающие на приобретение водонапорной башни </w:t>
                  </w:r>
                  <w:proofErr w:type="spellStart"/>
                  <w:r w:rsidRPr="00437353">
                    <w:rPr>
                      <w:sz w:val="24"/>
                    </w:rPr>
                    <w:t>Рожновского</w:t>
                  </w:r>
                  <w:proofErr w:type="spellEnd"/>
                  <w:r w:rsidRPr="00437353">
                    <w:rPr>
                      <w:sz w:val="24"/>
                    </w:rPr>
                    <w:t>)</w:t>
                  </w:r>
                </w:p>
              </w:tc>
            </w:tr>
            <w:tr w:rsidR="000F01C0" w:rsidRPr="00662882" w:rsidTr="00B45A59"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11715030100013150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 w:rsidRPr="00437353">
                    <w:rPr>
                      <w:sz w:val="24"/>
                    </w:rPr>
                    <w:t xml:space="preserve">Инициативные платежи, зачисляемые в бюджеты сельских поселений (средства, поступающие на </w:t>
                  </w:r>
                  <w:r>
                    <w:rPr>
                      <w:sz w:val="24"/>
                    </w:rPr>
                    <w:t>ремонт автомобильной дороги</w:t>
                  </w:r>
                  <w:r w:rsidRPr="00437353">
                    <w:rPr>
                      <w:sz w:val="24"/>
                    </w:rPr>
                    <w:t>)</w:t>
                  </w:r>
                </w:p>
              </w:tc>
            </w:tr>
            <w:tr w:rsidR="000F01C0" w:rsidRPr="00662882" w:rsidTr="00B45A59"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Default="000F01C0" w:rsidP="00B45A5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11402053100000440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      </w:r>
                </w:p>
              </w:tc>
            </w:tr>
            <w:tr w:rsidR="00C2078F" w:rsidRPr="00662882" w:rsidTr="00B45A59"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78F" w:rsidRDefault="00C2078F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78F" w:rsidRDefault="00C2078F" w:rsidP="00B45A5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11715030100014150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78F" w:rsidRDefault="00C2078F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Инициативные платежи, зачисляемые в бюджеты сельских поселений (Устройство уличного освещения)</w:t>
                  </w:r>
                </w:p>
              </w:tc>
            </w:tr>
          </w:tbl>
          <w:p w:rsidR="000F01C0" w:rsidRDefault="000F01C0" w:rsidP="000F01C0">
            <w:pPr>
              <w:jc w:val="both"/>
            </w:pPr>
          </w:p>
          <w:p w:rsidR="000F01C0" w:rsidRDefault="000F01C0" w:rsidP="000F01C0">
            <w:pPr>
              <w:jc w:val="both"/>
            </w:pPr>
          </w:p>
          <w:p w:rsidR="000F01C0" w:rsidRPr="005554BE" w:rsidRDefault="000F01C0" w:rsidP="00B45A5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1C0" w:rsidRPr="005554BE" w:rsidRDefault="000F01C0" w:rsidP="00B45A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896" w:rsidRDefault="00F11896" w:rsidP="00E65CB4">
      <w:pPr>
        <w:ind w:firstLine="709"/>
        <w:jc w:val="both"/>
      </w:pPr>
    </w:p>
    <w:p w:rsidR="001F7036" w:rsidRPr="00065787" w:rsidRDefault="001F7036" w:rsidP="00E65CB4">
      <w:pPr>
        <w:ind w:firstLine="709"/>
        <w:jc w:val="both"/>
      </w:pPr>
    </w:p>
    <w:p w:rsidR="007C2E13" w:rsidRDefault="007C2E13" w:rsidP="000F01C0">
      <w:pPr>
        <w:ind w:right="-1"/>
        <w:jc w:val="right"/>
        <w:rPr>
          <w:snapToGrid w:val="0"/>
          <w:color w:val="000000"/>
        </w:rPr>
      </w:pPr>
    </w:p>
    <w:p w:rsidR="007C2E13" w:rsidRDefault="007C2E13" w:rsidP="000F01C0">
      <w:pPr>
        <w:ind w:right="-1"/>
        <w:jc w:val="right"/>
        <w:rPr>
          <w:snapToGrid w:val="0"/>
          <w:color w:val="000000"/>
        </w:rPr>
      </w:pPr>
    </w:p>
    <w:p w:rsidR="007C2E13" w:rsidRDefault="007C2E13" w:rsidP="000F01C0">
      <w:pPr>
        <w:ind w:right="-1"/>
        <w:jc w:val="right"/>
        <w:rPr>
          <w:snapToGrid w:val="0"/>
          <w:color w:val="000000"/>
        </w:rPr>
      </w:pPr>
    </w:p>
    <w:p w:rsidR="007C2E13" w:rsidRDefault="007C2E13" w:rsidP="000F01C0">
      <w:pPr>
        <w:ind w:right="-1"/>
        <w:jc w:val="right"/>
        <w:rPr>
          <w:snapToGrid w:val="0"/>
          <w:color w:val="000000"/>
        </w:rPr>
      </w:pPr>
    </w:p>
    <w:p w:rsidR="007C2E13" w:rsidRDefault="007C2E13" w:rsidP="000F01C0">
      <w:pPr>
        <w:ind w:right="-1"/>
        <w:jc w:val="right"/>
        <w:rPr>
          <w:snapToGrid w:val="0"/>
          <w:color w:val="000000"/>
        </w:rPr>
      </w:pPr>
    </w:p>
    <w:p w:rsidR="007C2E13" w:rsidRDefault="007C2E13" w:rsidP="000F01C0">
      <w:pPr>
        <w:ind w:right="-1"/>
        <w:jc w:val="right"/>
        <w:rPr>
          <w:snapToGrid w:val="0"/>
          <w:color w:val="000000"/>
        </w:rPr>
      </w:pPr>
    </w:p>
    <w:p w:rsidR="007C2E13" w:rsidRDefault="007C2E13" w:rsidP="000F01C0">
      <w:pPr>
        <w:ind w:right="-1"/>
        <w:jc w:val="right"/>
        <w:rPr>
          <w:snapToGrid w:val="0"/>
          <w:color w:val="000000"/>
        </w:rPr>
      </w:pPr>
    </w:p>
    <w:p w:rsidR="007C2E13" w:rsidRDefault="007C2E13" w:rsidP="000F01C0">
      <w:pPr>
        <w:ind w:right="-1"/>
        <w:jc w:val="right"/>
        <w:rPr>
          <w:snapToGrid w:val="0"/>
          <w:color w:val="000000"/>
        </w:rPr>
      </w:pPr>
    </w:p>
    <w:p w:rsidR="007C2E13" w:rsidRDefault="007C2E13" w:rsidP="000F01C0">
      <w:pPr>
        <w:ind w:right="-1"/>
        <w:jc w:val="right"/>
        <w:rPr>
          <w:snapToGrid w:val="0"/>
          <w:color w:val="000000"/>
        </w:rPr>
      </w:pPr>
    </w:p>
    <w:p w:rsidR="007C2E13" w:rsidRDefault="007C2E13" w:rsidP="000F01C0">
      <w:pPr>
        <w:ind w:right="-1"/>
        <w:jc w:val="right"/>
        <w:rPr>
          <w:snapToGrid w:val="0"/>
          <w:color w:val="000000"/>
        </w:rPr>
      </w:pPr>
    </w:p>
    <w:p w:rsidR="007C2E13" w:rsidRDefault="007C2E13" w:rsidP="000F01C0">
      <w:pPr>
        <w:ind w:right="-1"/>
        <w:jc w:val="right"/>
        <w:rPr>
          <w:snapToGrid w:val="0"/>
          <w:color w:val="000000"/>
        </w:rPr>
      </w:pPr>
    </w:p>
    <w:p w:rsidR="007C2E13" w:rsidRDefault="007C2E13" w:rsidP="000F01C0">
      <w:pPr>
        <w:ind w:right="-1"/>
        <w:jc w:val="right"/>
        <w:rPr>
          <w:snapToGrid w:val="0"/>
          <w:color w:val="000000"/>
        </w:rPr>
      </w:pPr>
    </w:p>
    <w:p w:rsidR="007C2E13" w:rsidRDefault="007C2E13" w:rsidP="000F01C0">
      <w:pPr>
        <w:ind w:right="-1"/>
        <w:jc w:val="right"/>
        <w:rPr>
          <w:snapToGrid w:val="0"/>
          <w:color w:val="000000"/>
        </w:rPr>
      </w:pPr>
    </w:p>
    <w:p w:rsidR="007C2E13" w:rsidRDefault="007C2E13" w:rsidP="000F01C0">
      <w:pPr>
        <w:ind w:right="-1"/>
        <w:jc w:val="right"/>
        <w:rPr>
          <w:snapToGrid w:val="0"/>
          <w:color w:val="000000"/>
        </w:rPr>
      </w:pPr>
    </w:p>
    <w:p w:rsidR="007C2E13" w:rsidRDefault="007C2E13" w:rsidP="000F01C0">
      <w:pPr>
        <w:ind w:right="-1"/>
        <w:jc w:val="right"/>
        <w:rPr>
          <w:snapToGrid w:val="0"/>
          <w:color w:val="000000"/>
        </w:rPr>
      </w:pPr>
    </w:p>
    <w:p w:rsidR="007C2E13" w:rsidRDefault="007C2E13" w:rsidP="000F01C0">
      <w:pPr>
        <w:ind w:right="-1"/>
        <w:jc w:val="right"/>
        <w:rPr>
          <w:snapToGrid w:val="0"/>
          <w:color w:val="000000"/>
        </w:rPr>
      </w:pPr>
    </w:p>
    <w:p w:rsidR="007C2E13" w:rsidRDefault="007C2E13" w:rsidP="000F01C0">
      <w:pPr>
        <w:ind w:right="-1"/>
        <w:jc w:val="right"/>
        <w:rPr>
          <w:snapToGrid w:val="0"/>
          <w:color w:val="000000"/>
        </w:rPr>
      </w:pPr>
    </w:p>
    <w:sectPr w:rsidR="007C2E13" w:rsidSect="000572D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compat/>
  <w:rsids>
    <w:rsidRoot w:val="00102261"/>
    <w:rsid w:val="000008C7"/>
    <w:rsid w:val="000043E3"/>
    <w:rsid w:val="00004F55"/>
    <w:rsid w:val="00014381"/>
    <w:rsid w:val="00017262"/>
    <w:rsid w:val="00030702"/>
    <w:rsid w:val="00050308"/>
    <w:rsid w:val="000572D2"/>
    <w:rsid w:val="00065787"/>
    <w:rsid w:val="0007334C"/>
    <w:rsid w:val="000735AA"/>
    <w:rsid w:val="000C3BBD"/>
    <w:rsid w:val="000D153B"/>
    <w:rsid w:val="000E3415"/>
    <w:rsid w:val="000E3593"/>
    <w:rsid w:val="000F01C0"/>
    <w:rsid w:val="000F30C4"/>
    <w:rsid w:val="00102261"/>
    <w:rsid w:val="00106408"/>
    <w:rsid w:val="00130484"/>
    <w:rsid w:val="00144513"/>
    <w:rsid w:val="001712EB"/>
    <w:rsid w:val="00174A72"/>
    <w:rsid w:val="0018058A"/>
    <w:rsid w:val="00180AD6"/>
    <w:rsid w:val="00196BE0"/>
    <w:rsid w:val="001A5C54"/>
    <w:rsid w:val="001A619B"/>
    <w:rsid w:val="001C69A2"/>
    <w:rsid w:val="001D6A30"/>
    <w:rsid w:val="001E3934"/>
    <w:rsid w:val="001F7036"/>
    <w:rsid w:val="002065DC"/>
    <w:rsid w:val="00213019"/>
    <w:rsid w:val="0022708C"/>
    <w:rsid w:val="002314FE"/>
    <w:rsid w:val="00243701"/>
    <w:rsid w:val="00255755"/>
    <w:rsid w:val="00267151"/>
    <w:rsid w:val="00286E44"/>
    <w:rsid w:val="002F0C83"/>
    <w:rsid w:val="002F3DDA"/>
    <w:rsid w:val="002F623F"/>
    <w:rsid w:val="00320EE5"/>
    <w:rsid w:val="003231CD"/>
    <w:rsid w:val="00324321"/>
    <w:rsid w:val="003760CE"/>
    <w:rsid w:val="003814F9"/>
    <w:rsid w:val="003842B0"/>
    <w:rsid w:val="003938B3"/>
    <w:rsid w:val="00396AB5"/>
    <w:rsid w:val="003A6373"/>
    <w:rsid w:val="003A73A5"/>
    <w:rsid w:val="003D1D81"/>
    <w:rsid w:val="003D4BF8"/>
    <w:rsid w:val="003E5A89"/>
    <w:rsid w:val="0040014F"/>
    <w:rsid w:val="004001E5"/>
    <w:rsid w:val="0041228F"/>
    <w:rsid w:val="00413F3D"/>
    <w:rsid w:val="00444303"/>
    <w:rsid w:val="004554A9"/>
    <w:rsid w:val="00460CD6"/>
    <w:rsid w:val="00472833"/>
    <w:rsid w:val="004A026F"/>
    <w:rsid w:val="004E0682"/>
    <w:rsid w:val="004F78B0"/>
    <w:rsid w:val="0050602D"/>
    <w:rsid w:val="00511F87"/>
    <w:rsid w:val="00526F30"/>
    <w:rsid w:val="0055272C"/>
    <w:rsid w:val="005575BC"/>
    <w:rsid w:val="00561369"/>
    <w:rsid w:val="005622E9"/>
    <w:rsid w:val="00564DE2"/>
    <w:rsid w:val="005752E5"/>
    <w:rsid w:val="00577280"/>
    <w:rsid w:val="00596B2F"/>
    <w:rsid w:val="005D2548"/>
    <w:rsid w:val="005F4FB1"/>
    <w:rsid w:val="00603EA0"/>
    <w:rsid w:val="0061078E"/>
    <w:rsid w:val="0065069C"/>
    <w:rsid w:val="00667A8E"/>
    <w:rsid w:val="00681B0D"/>
    <w:rsid w:val="006862B6"/>
    <w:rsid w:val="0068744F"/>
    <w:rsid w:val="00696305"/>
    <w:rsid w:val="00697DE8"/>
    <w:rsid w:val="006A408F"/>
    <w:rsid w:val="006A712B"/>
    <w:rsid w:val="006B3030"/>
    <w:rsid w:val="006B519C"/>
    <w:rsid w:val="006D465A"/>
    <w:rsid w:val="0071154F"/>
    <w:rsid w:val="00731C58"/>
    <w:rsid w:val="00744C2F"/>
    <w:rsid w:val="0075216A"/>
    <w:rsid w:val="00761CDB"/>
    <w:rsid w:val="00771367"/>
    <w:rsid w:val="00774516"/>
    <w:rsid w:val="007838A5"/>
    <w:rsid w:val="00794099"/>
    <w:rsid w:val="00796549"/>
    <w:rsid w:val="007C2E13"/>
    <w:rsid w:val="007C3E8E"/>
    <w:rsid w:val="007D1BEE"/>
    <w:rsid w:val="007F18CB"/>
    <w:rsid w:val="008004D2"/>
    <w:rsid w:val="008518CB"/>
    <w:rsid w:val="00867960"/>
    <w:rsid w:val="00872AA2"/>
    <w:rsid w:val="0088128F"/>
    <w:rsid w:val="0088578A"/>
    <w:rsid w:val="00892318"/>
    <w:rsid w:val="008B5609"/>
    <w:rsid w:val="008C29B9"/>
    <w:rsid w:val="008C2ACE"/>
    <w:rsid w:val="008D1B43"/>
    <w:rsid w:val="008D23D5"/>
    <w:rsid w:val="0090789E"/>
    <w:rsid w:val="0091329C"/>
    <w:rsid w:val="0093290A"/>
    <w:rsid w:val="00935267"/>
    <w:rsid w:val="0093606E"/>
    <w:rsid w:val="00974577"/>
    <w:rsid w:val="0097466D"/>
    <w:rsid w:val="009B0FB0"/>
    <w:rsid w:val="009C496B"/>
    <w:rsid w:val="009E2E3C"/>
    <w:rsid w:val="009E4BB4"/>
    <w:rsid w:val="009F16FC"/>
    <w:rsid w:val="009F3F6B"/>
    <w:rsid w:val="00A14494"/>
    <w:rsid w:val="00A20443"/>
    <w:rsid w:val="00A3578D"/>
    <w:rsid w:val="00A403DE"/>
    <w:rsid w:val="00A6536D"/>
    <w:rsid w:val="00A754AE"/>
    <w:rsid w:val="00A762DD"/>
    <w:rsid w:val="00A81E23"/>
    <w:rsid w:val="00A863BF"/>
    <w:rsid w:val="00AA026F"/>
    <w:rsid w:val="00AA6BB0"/>
    <w:rsid w:val="00AB04ED"/>
    <w:rsid w:val="00AB088A"/>
    <w:rsid w:val="00AB4FB2"/>
    <w:rsid w:val="00AE0DFC"/>
    <w:rsid w:val="00B17D8D"/>
    <w:rsid w:val="00B24873"/>
    <w:rsid w:val="00B56B48"/>
    <w:rsid w:val="00B62710"/>
    <w:rsid w:val="00B762C3"/>
    <w:rsid w:val="00B8288F"/>
    <w:rsid w:val="00B86FE3"/>
    <w:rsid w:val="00BA17E5"/>
    <w:rsid w:val="00BB1ABC"/>
    <w:rsid w:val="00BB7A4B"/>
    <w:rsid w:val="00BC78C6"/>
    <w:rsid w:val="00BE3B3B"/>
    <w:rsid w:val="00BF0C5E"/>
    <w:rsid w:val="00BF431B"/>
    <w:rsid w:val="00C2078F"/>
    <w:rsid w:val="00C25B01"/>
    <w:rsid w:val="00C44275"/>
    <w:rsid w:val="00CA43B4"/>
    <w:rsid w:val="00CA5BB0"/>
    <w:rsid w:val="00CC6DF2"/>
    <w:rsid w:val="00CD7640"/>
    <w:rsid w:val="00CE0AD8"/>
    <w:rsid w:val="00CF1060"/>
    <w:rsid w:val="00CF42FB"/>
    <w:rsid w:val="00CF4791"/>
    <w:rsid w:val="00D259F4"/>
    <w:rsid w:val="00D4071F"/>
    <w:rsid w:val="00D437D0"/>
    <w:rsid w:val="00D44742"/>
    <w:rsid w:val="00D5016E"/>
    <w:rsid w:val="00D619E9"/>
    <w:rsid w:val="00D64DB1"/>
    <w:rsid w:val="00D665EA"/>
    <w:rsid w:val="00D7547E"/>
    <w:rsid w:val="00D93FC6"/>
    <w:rsid w:val="00DA6D11"/>
    <w:rsid w:val="00DB2968"/>
    <w:rsid w:val="00DB5B20"/>
    <w:rsid w:val="00DD097C"/>
    <w:rsid w:val="00DE1EBD"/>
    <w:rsid w:val="00DE4CFD"/>
    <w:rsid w:val="00E258A3"/>
    <w:rsid w:val="00E33C71"/>
    <w:rsid w:val="00E415F0"/>
    <w:rsid w:val="00E44B13"/>
    <w:rsid w:val="00E65114"/>
    <w:rsid w:val="00E65CB4"/>
    <w:rsid w:val="00E7696B"/>
    <w:rsid w:val="00E83A18"/>
    <w:rsid w:val="00E903AE"/>
    <w:rsid w:val="00E94F91"/>
    <w:rsid w:val="00E97EC1"/>
    <w:rsid w:val="00EC597B"/>
    <w:rsid w:val="00ED1C06"/>
    <w:rsid w:val="00ED6D06"/>
    <w:rsid w:val="00F039D0"/>
    <w:rsid w:val="00F11896"/>
    <w:rsid w:val="00F56756"/>
    <w:rsid w:val="00F94C48"/>
    <w:rsid w:val="00F9524A"/>
    <w:rsid w:val="00FD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01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3A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0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Гипертекстовая ссылка"/>
    <w:uiPriority w:val="99"/>
    <w:rsid w:val="000F01C0"/>
    <w:rPr>
      <w:b/>
      <w:bCs/>
      <w:color w:val="106BBE"/>
      <w:sz w:val="26"/>
      <w:szCs w:val="26"/>
    </w:rPr>
  </w:style>
  <w:style w:type="paragraph" w:customStyle="1" w:styleId="a8">
    <w:name w:val="Нормальный (таблица)"/>
    <w:basedOn w:val="a"/>
    <w:next w:val="a"/>
    <w:uiPriority w:val="99"/>
    <w:rsid w:val="000F01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9">
    <w:name w:val="Прижатый влево"/>
    <w:basedOn w:val="a"/>
    <w:next w:val="a"/>
    <w:uiPriority w:val="99"/>
    <w:rsid w:val="000F01C0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11">
    <w:name w:val="toc 1"/>
    <w:basedOn w:val="a"/>
    <w:next w:val="a"/>
    <w:autoRedefine/>
    <w:semiHidden/>
    <w:rsid w:val="000F01C0"/>
    <w:pPr>
      <w:widowControl w:val="0"/>
      <w:autoSpaceDE w:val="0"/>
      <w:autoSpaceDN w:val="0"/>
      <w:adjustRightInd w:val="0"/>
      <w:jc w:val="center"/>
    </w:pPr>
    <w:rPr>
      <w:snapToGrid w:val="0"/>
      <w:szCs w:val="20"/>
    </w:rPr>
  </w:style>
  <w:style w:type="paragraph" w:customStyle="1" w:styleId="ConsPlusNormal">
    <w:name w:val="ConsPlusNormal"/>
    <w:rsid w:val="007C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3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42AE-1471-4A0F-88AA-1403BA74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ЗАМГЛАВЫ</cp:lastModifiedBy>
  <cp:revision>6</cp:revision>
  <cp:lastPrinted>2022-12-12T07:55:00Z</cp:lastPrinted>
  <dcterms:created xsi:type="dcterms:W3CDTF">2022-12-12T07:12:00Z</dcterms:created>
  <dcterms:modified xsi:type="dcterms:W3CDTF">2022-12-12T07:58:00Z</dcterms:modified>
</cp:coreProperties>
</file>