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56" w:rsidRPr="00332F13" w:rsidRDefault="00626B56" w:rsidP="00903CD8">
      <w:pPr>
        <w:rPr>
          <w:b/>
          <w:bCs/>
          <w:sz w:val="24"/>
          <w:szCs w:val="24"/>
        </w:rPr>
      </w:pPr>
    </w:p>
    <w:p w:rsidR="001A74A7" w:rsidRPr="00332F13" w:rsidRDefault="001A74A7" w:rsidP="001A74A7">
      <w:pPr>
        <w:jc w:val="center"/>
        <w:rPr>
          <w:b/>
          <w:bCs/>
          <w:sz w:val="24"/>
          <w:szCs w:val="24"/>
        </w:rPr>
      </w:pPr>
      <w:r w:rsidRPr="00332F13">
        <w:rPr>
          <w:b/>
          <w:bCs/>
          <w:sz w:val="24"/>
          <w:szCs w:val="24"/>
        </w:rPr>
        <w:t xml:space="preserve">П Р О Т О К О Л </w:t>
      </w:r>
    </w:p>
    <w:p w:rsidR="00903CD8" w:rsidRDefault="001A74A7" w:rsidP="00903CD8">
      <w:pPr>
        <w:jc w:val="center"/>
        <w:rPr>
          <w:b/>
          <w:sz w:val="24"/>
          <w:szCs w:val="24"/>
        </w:rPr>
      </w:pPr>
      <w:r w:rsidRPr="00332F13">
        <w:rPr>
          <w:b/>
          <w:bCs/>
          <w:sz w:val="24"/>
          <w:szCs w:val="24"/>
        </w:rPr>
        <w:t xml:space="preserve">заседания </w:t>
      </w:r>
      <w:r w:rsidR="00903CD8" w:rsidRPr="00903CD8">
        <w:rPr>
          <w:b/>
          <w:sz w:val="24"/>
          <w:szCs w:val="24"/>
        </w:rPr>
        <w:t xml:space="preserve">комиссии по рассмотрению заявлений </w:t>
      </w:r>
    </w:p>
    <w:p w:rsidR="001A74A7" w:rsidRPr="00332F13" w:rsidRDefault="00903CD8" w:rsidP="00903CD8">
      <w:pPr>
        <w:jc w:val="center"/>
        <w:rPr>
          <w:b/>
          <w:bCs/>
          <w:sz w:val="24"/>
          <w:szCs w:val="24"/>
        </w:rPr>
      </w:pPr>
      <w:r w:rsidRPr="00903CD8">
        <w:rPr>
          <w:b/>
          <w:sz w:val="24"/>
          <w:szCs w:val="24"/>
        </w:rPr>
        <w:t>о предоставлении субсидий из бюджета муниципального образования Курманаевский сельсовет</w:t>
      </w:r>
    </w:p>
    <w:p w:rsidR="001A74A7" w:rsidRPr="00332F13" w:rsidRDefault="001A74A7" w:rsidP="001A74A7">
      <w:pPr>
        <w:jc w:val="center"/>
        <w:rPr>
          <w:b/>
          <w:bCs/>
          <w:sz w:val="24"/>
          <w:szCs w:val="24"/>
        </w:rPr>
      </w:pPr>
    </w:p>
    <w:p w:rsidR="001A74A7" w:rsidRPr="00332F13" w:rsidRDefault="002817F7" w:rsidP="001A74A7">
      <w:pPr>
        <w:rPr>
          <w:b/>
          <w:sz w:val="24"/>
          <w:szCs w:val="24"/>
        </w:rPr>
      </w:pPr>
      <w:r>
        <w:rPr>
          <w:b/>
          <w:bCs/>
          <w:sz w:val="24"/>
          <w:szCs w:val="24"/>
        </w:rPr>
        <w:t>06</w:t>
      </w:r>
      <w:r w:rsidR="00BE65F0">
        <w:rPr>
          <w:b/>
          <w:bCs/>
          <w:sz w:val="24"/>
          <w:szCs w:val="24"/>
        </w:rPr>
        <w:t xml:space="preserve"> </w:t>
      </w:r>
      <w:r w:rsidR="00D131AD">
        <w:rPr>
          <w:b/>
          <w:bCs/>
          <w:sz w:val="24"/>
          <w:szCs w:val="24"/>
        </w:rPr>
        <w:t>июня</w:t>
      </w:r>
      <w:r w:rsidR="004570C3">
        <w:rPr>
          <w:b/>
          <w:bCs/>
          <w:sz w:val="24"/>
          <w:szCs w:val="24"/>
        </w:rPr>
        <w:t xml:space="preserve"> 202</w:t>
      </w:r>
      <w:r w:rsidR="00D7157C">
        <w:rPr>
          <w:b/>
          <w:bCs/>
          <w:sz w:val="24"/>
          <w:szCs w:val="24"/>
        </w:rPr>
        <w:t>4</w:t>
      </w:r>
      <w:r w:rsidR="00492CDE">
        <w:rPr>
          <w:b/>
          <w:bCs/>
          <w:sz w:val="24"/>
          <w:szCs w:val="24"/>
        </w:rPr>
        <w:t xml:space="preserve"> года</w:t>
      </w:r>
      <w:r w:rsidR="001A74A7" w:rsidRPr="00332F13">
        <w:rPr>
          <w:b/>
          <w:bCs/>
          <w:sz w:val="24"/>
          <w:szCs w:val="24"/>
        </w:rPr>
        <w:t xml:space="preserve">                                                        </w:t>
      </w:r>
      <w:r w:rsidR="004D45F0" w:rsidRPr="00332F13">
        <w:rPr>
          <w:b/>
          <w:bCs/>
          <w:sz w:val="24"/>
          <w:szCs w:val="24"/>
        </w:rPr>
        <w:t xml:space="preserve">                              </w:t>
      </w:r>
      <w:r w:rsidR="004D45F0" w:rsidRPr="00332F13">
        <w:rPr>
          <w:b/>
          <w:bCs/>
          <w:sz w:val="24"/>
          <w:szCs w:val="24"/>
        </w:rPr>
        <w:tab/>
      </w:r>
      <w:r w:rsidR="00903CD8">
        <w:rPr>
          <w:b/>
          <w:bCs/>
          <w:sz w:val="24"/>
          <w:szCs w:val="24"/>
        </w:rPr>
        <w:t xml:space="preserve">                 </w:t>
      </w:r>
      <w:r w:rsidR="001A74A7" w:rsidRPr="00332F13">
        <w:rPr>
          <w:b/>
          <w:bCs/>
          <w:sz w:val="24"/>
          <w:szCs w:val="24"/>
        </w:rPr>
        <w:t xml:space="preserve">№ </w:t>
      </w:r>
      <w:r>
        <w:rPr>
          <w:b/>
          <w:bCs/>
          <w:sz w:val="24"/>
          <w:szCs w:val="24"/>
        </w:rPr>
        <w:t>3</w:t>
      </w:r>
    </w:p>
    <w:p w:rsidR="001A74A7" w:rsidRPr="00332F13" w:rsidRDefault="001A74A7" w:rsidP="001A74A7">
      <w:pPr>
        <w:rPr>
          <w:sz w:val="24"/>
          <w:szCs w:val="24"/>
        </w:rPr>
      </w:pPr>
    </w:p>
    <w:p w:rsidR="001A74A7" w:rsidRPr="00332F13" w:rsidRDefault="001A74A7" w:rsidP="001A74A7">
      <w:pPr>
        <w:jc w:val="both"/>
        <w:rPr>
          <w:sz w:val="24"/>
          <w:szCs w:val="24"/>
        </w:rPr>
      </w:pPr>
      <w:r w:rsidRPr="00332F13">
        <w:rPr>
          <w:b/>
          <w:sz w:val="24"/>
          <w:szCs w:val="24"/>
        </w:rPr>
        <w:t>Место проведения:</w:t>
      </w:r>
      <w:r w:rsidRPr="00332F13">
        <w:rPr>
          <w:sz w:val="24"/>
          <w:szCs w:val="24"/>
        </w:rPr>
        <w:t xml:space="preserve"> с. Курманаевка, </w:t>
      </w:r>
      <w:r w:rsidR="00712DFE">
        <w:rPr>
          <w:sz w:val="24"/>
          <w:szCs w:val="24"/>
        </w:rPr>
        <w:t xml:space="preserve">пл.Ленина,1, здание </w:t>
      </w:r>
      <w:r w:rsidRPr="00332F13">
        <w:rPr>
          <w:sz w:val="24"/>
          <w:szCs w:val="24"/>
        </w:rPr>
        <w:t>администраци</w:t>
      </w:r>
      <w:r w:rsidR="00712DFE">
        <w:rPr>
          <w:sz w:val="24"/>
          <w:szCs w:val="24"/>
        </w:rPr>
        <w:t>и</w:t>
      </w:r>
      <w:r w:rsidRPr="00332F13">
        <w:rPr>
          <w:sz w:val="24"/>
          <w:szCs w:val="24"/>
        </w:rPr>
        <w:t xml:space="preserve"> Курманаевского сельсовета</w:t>
      </w:r>
    </w:p>
    <w:p w:rsidR="00684324" w:rsidRDefault="001A74A7" w:rsidP="001A74A7">
      <w:pPr>
        <w:jc w:val="both"/>
        <w:rPr>
          <w:sz w:val="24"/>
          <w:szCs w:val="24"/>
        </w:rPr>
      </w:pPr>
      <w:r w:rsidRPr="00332F13">
        <w:rPr>
          <w:b/>
          <w:sz w:val="24"/>
          <w:szCs w:val="24"/>
        </w:rPr>
        <w:t>Председательствующий</w:t>
      </w:r>
      <w:r w:rsidRPr="00332F13">
        <w:rPr>
          <w:sz w:val="24"/>
          <w:szCs w:val="24"/>
        </w:rPr>
        <w:t>:</w:t>
      </w:r>
      <w:r w:rsidR="009A21ED">
        <w:rPr>
          <w:sz w:val="24"/>
          <w:szCs w:val="24"/>
        </w:rPr>
        <w:t xml:space="preserve"> </w:t>
      </w:r>
      <w:r w:rsidR="000F6BD6" w:rsidRPr="00332F13">
        <w:rPr>
          <w:sz w:val="24"/>
          <w:szCs w:val="24"/>
        </w:rPr>
        <w:t>–</w:t>
      </w:r>
      <w:r w:rsidR="00684324" w:rsidRPr="00332F13">
        <w:rPr>
          <w:sz w:val="24"/>
          <w:szCs w:val="24"/>
        </w:rPr>
        <w:t xml:space="preserve">– </w:t>
      </w:r>
      <w:r w:rsidR="001D124B">
        <w:rPr>
          <w:sz w:val="24"/>
          <w:szCs w:val="24"/>
        </w:rPr>
        <w:t>К.Н.Беляева</w:t>
      </w:r>
      <w:r w:rsidR="00D24809">
        <w:rPr>
          <w:sz w:val="24"/>
          <w:szCs w:val="24"/>
        </w:rPr>
        <w:t xml:space="preserve"> </w:t>
      </w:r>
    </w:p>
    <w:p w:rsidR="008261F3" w:rsidRPr="008261F3" w:rsidRDefault="008261F3" w:rsidP="001A74A7">
      <w:pPr>
        <w:jc w:val="both"/>
        <w:rPr>
          <w:sz w:val="24"/>
          <w:szCs w:val="24"/>
        </w:rPr>
      </w:pPr>
      <w:r>
        <w:rPr>
          <w:b/>
          <w:sz w:val="24"/>
          <w:szCs w:val="24"/>
        </w:rPr>
        <w:t xml:space="preserve">Секретарь комиссии: </w:t>
      </w:r>
      <w:r w:rsidR="00BF4ACA">
        <w:rPr>
          <w:sz w:val="24"/>
          <w:szCs w:val="24"/>
        </w:rPr>
        <w:t>Алексеева М.А</w:t>
      </w:r>
      <w:r>
        <w:rPr>
          <w:sz w:val="24"/>
          <w:szCs w:val="24"/>
        </w:rPr>
        <w:t>.</w:t>
      </w:r>
    </w:p>
    <w:p w:rsidR="00044445" w:rsidRPr="00044445" w:rsidRDefault="009E1787" w:rsidP="009E1787">
      <w:pPr>
        <w:jc w:val="both"/>
        <w:rPr>
          <w:b/>
          <w:sz w:val="24"/>
          <w:szCs w:val="24"/>
        </w:rPr>
      </w:pPr>
      <w:r w:rsidRPr="00332F13">
        <w:rPr>
          <w:b/>
          <w:sz w:val="24"/>
          <w:szCs w:val="24"/>
        </w:rPr>
        <w:t>Присутствовали</w:t>
      </w:r>
      <w:r w:rsidRPr="00332F13">
        <w:rPr>
          <w:sz w:val="24"/>
          <w:szCs w:val="24"/>
        </w:rPr>
        <w:t xml:space="preserve">: </w:t>
      </w:r>
      <w:r w:rsidR="0059772B">
        <w:rPr>
          <w:sz w:val="24"/>
          <w:szCs w:val="24"/>
        </w:rPr>
        <w:t>члены комиссии -</w:t>
      </w:r>
      <w:r w:rsidR="00D24809">
        <w:rPr>
          <w:sz w:val="24"/>
          <w:szCs w:val="24"/>
        </w:rPr>
        <w:t xml:space="preserve"> </w:t>
      </w:r>
      <w:r w:rsidR="0059772B">
        <w:rPr>
          <w:sz w:val="24"/>
          <w:szCs w:val="24"/>
        </w:rPr>
        <w:t xml:space="preserve">Скурыгина И.А., </w:t>
      </w:r>
      <w:r w:rsidR="00BF4ACA">
        <w:rPr>
          <w:sz w:val="24"/>
          <w:szCs w:val="24"/>
        </w:rPr>
        <w:t>Долженкова Н.П</w:t>
      </w:r>
      <w:r w:rsidR="00FE2DE2">
        <w:rPr>
          <w:sz w:val="24"/>
          <w:szCs w:val="24"/>
        </w:rPr>
        <w:t>.</w:t>
      </w:r>
      <w:r w:rsidR="00044445" w:rsidRPr="00044445">
        <w:rPr>
          <w:b/>
          <w:sz w:val="24"/>
          <w:szCs w:val="24"/>
        </w:rPr>
        <w:t xml:space="preserve"> </w:t>
      </w:r>
    </w:p>
    <w:p w:rsidR="0059772B" w:rsidRDefault="0007445E" w:rsidP="009E1787">
      <w:pPr>
        <w:jc w:val="both"/>
        <w:rPr>
          <w:sz w:val="24"/>
          <w:szCs w:val="24"/>
        </w:rPr>
      </w:pPr>
      <w:r>
        <w:rPr>
          <w:sz w:val="24"/>
          <w:szCs w:val="24"/>
        </w:rPr>
        <w:t>.</w:t>
      </w:r>
    </w:p>
    <w:p w:rsidR="0059772B" w:rsidRDefault="0059772B" w:rsidP="009E1787">
      <w:pPr>
        <w:jc w:val="both"/>
        <w:rPr>
          <w:sz w:val="24"/>
          <w:szCs w:val="24"/>
        </w:rPr>
      </w:pPr>
    </w:p>
    <w:p w:rsidR="0059772B" w:rsidRDefault="0059772B" w:rsidP="009E1787">
      <w:pPr>
        <w:jc w:val="both"/>
        <w:rPr>
          <w:b/>
          <w:sz w:val="24"/>
          <w:szCs w:val="24"/>
        </w:rPr>
      </w:pPr>
      <w:r>
        <w:rPr>
          <w:b/>
          <w:sz w:val="24"/>
          <w:szCs w:val="24"/>
        </w:rPr>
        <w:t xml:space="preserve">Повестка дня: </w:t>
      </w:r>
    </w:p>
    <w:p w:rsidR="00E13449" w:rsidRDefault="0059772B" w:rsidP="0080054A">
      <w:pPr>
        <w:numPr>
          <w:ilvl w:val="0"/>
          <w:numId w:val="18"/>
        </w:numPr>
        <w:jc w:val="both"/>
        <w:rPr>
          <w:sz w:val="24"/>
          <w:szCs w:val="24"/>
        </w:rPr>
      </w:pPr>
      <w:r>
        <w:rPr>
          <w:sz w:val="24"/>
          <w:szCs w:val="24"/>
        </w:rPr>
        <w:t>Рассмотрение зая</w:t>
      </w:r>
      <w:r w:rsidR="00CA7349">
        <w:rPr>
          <w:sz w:val="24"/>
          <w:szCs w:val="24"/>
        </w:rPr>
        <w:t>влений и пакетов</w:t>
      </w:r>
      <w:r>
        <w:rPr>
          <w:sz w:val="24"/>
          <w:szCs w:val="24"/>
        </w:rPr>
        <w:t xml:space="preserve"> документов, предоставленных ООО «Метеор» для получения субсидии в целях возмещения недополученных</w:t>
      </w:r>
      <w:r>
        <w:rPr>
          <w:sz w:val="28"/>
          <w:szCs w:val="28"/>
        </w:rPr>
        <w:t xml:space="preserve"> </w:t>
      </w:r>
      <w:r w:rsidRPr="0059772B">
        <w:rPr>
          <w:sz w:val="24"/>
          <w:szCs w:val="24"/>
        </w:rPr>
        <w:t xml:space="preserve">доходов, связанных с применением регулируемых тарифов в сфере </w:t>
      </w:r>
      <w:r>
        <w:rPr>
          <w:sz w:val="24"/>
          <w:szCs w:val="24"/>
        </w:rPr>
        <w:t>водоснабжения</w:t>
      </w:r>
      <w:r w:rsidRPr="0059772B">
        <w:rPr>
          <w:sz w:val="24"/>
          <w:szCs w:val="24"/>
        </w:rPr>
        <w:t>.</w:t>
      </w:r>
      <w:r w:rsidR="009E1787" w:rsidRPr="00332F13">
        <w:rPr>
          <w:sz w:val="24"/>
          <w:szCs w:val="24"/>
        </w:rPr>
        <w:t xml:space="preserve"> </w:t>
      </w:r>
    </w:p>
    <w:p w:rsidR="00FA258E" w:rsidRDefault="00FA258E" w:rsidP="0005282D">
      <w:pPr>
        <w:jc w:val="both"/>
        <w:rPr>
          <w:sz w:val="24"/>
          <w:szCs w:val="24"/>
        </w:rPr>
      </w:pPr>
    </w:p>
    <w:p w:rsidR="008644B0" w:rsidRDefault="008F193C" w:rsidP="00BE65F0">
      <w:pPr>
        <w:ind w:firstLine="709"/>
        <w:jc w:val="both"/>
        <w:rPr>
          <w:sz w:val="24"/>
          <w:szCs w:val="24"/>
        </w:rPr>
      </w:pPr>
      <w:r w:rsidRPr="00E13449">
        <w:rPr>
          <w:b/>
          <w:sz w:val="24"/>
          <w:szCs w:val="24"/>
        </w:rPr>
        <w:t xml:space="preserve">По </w:t>
      </w:r>
      <w:r w:rsidR="008644B0">
        <w:rPr>
          <w:b/>
          <w:sz w:val="24"/>
          <w:szCs w:val="24"/>
        </w:rPr>
        <w:t>первому</w:t>
      </w:r>
      <w:r w:rsidRPr="00E13449">
        <w:rPr>
          <w:b/>
          <w:sz w:val="24"/>
          <w:szCs w:val="24"/>
        </w:rPr>
        <w:t xml:space="preserve"> вопросу повестки дня</w:t>
      </w:r>
      <w:r w:rsidR="008644B0">
        <w:rPr>
          <w:sz w:val="24"/>
          <w:szCs w:val="24"/>
        </w:rPr>
        <w:t xml:space="preserve"> рассмотрены заявления</w:t>
      </w:r>
      <w:r>
        <w:rPr>
          <w:sz w:val="24"/>
          <w:szCs w:val="24"/>
        </w:rPr>
        <w:t xml:space="preserve"> ООО «Метеор» о получении субсидии в целях возмещения недополученных</w:t>
      </w:r>
      <w:r>
        <w:rPr>
          <w:sz w:val="28"/>
          <w:szCs w:val="28"/>
        </w:rPr>
        <w:t xml:space="preserve"> </w:t>
      </w:r>
      <w:r w:rsidRPr="0059772B">
        <w:rPr>
          <w:sz w:val="24"/>
          <w:szCs w:val="24"/>
        </w:rPr>
        <w:t xml:space="preserve">доходов, связанных с применением регулируемых тарифов в сфере </w:t>
      </w:r>
      <w:r w:rsidR="00474ED3">
        <w:rPr>
          <w:sz w:val="24"/>
          <w:szCs w:val="24"/>
        </w:rPr>
        <w:t>водоснабжения</w:t>
      </w:r>
      <w:r w:rsidR="00BE65F0">
        <w:rPr>
          <w:sz w:val="24"/>
          <w:szCs w:val="24"/>
        </w:rPr>
        <w:t>.</w:t>
      </w:r>
    </w:p>
    <w:p w:rsidR="002727FD" w:rsidRDefault="002727FD" w:rsidP="00FC0F76">
      <w:pPr>
        <w:ind w:firstLine="709"/>
        <w:jc w:val="both"/>
        <w:rPr>
          <w:sz w:val="24"/>
          <w:szCs w:val="24"/>
        </w:rPr>
      </w:pPr>
      <w:r>
        <w:rPr>
          <w:sz w:val="24"/>
          <w:szCs w:val="24"/>
        </w:rPr>
        <w:t xml:space="preserve">Замечаний нет, ООО «Метеор» соответствует требованиям, установленным п. </w:t>
      </w:r>
      <w:r w:rsidR="00BE65F0">
        <w:rPr>
          <w:sz w:val="24"/>
          <w:szCs w:val="24"/>
        </w:rPr>
        <w:t>2.5</w:t>
      </w:r>
      <w:r>
        <w:rPr>
          <w:sz w:val="24"/>
          <w:szCs w:val="24"/>
        </w:rPr>
        <w:t xml:space="preserve">. </w:t>
      </w:r>
      <w:r w:rsidR="00BE65F0">
        <w:rPr>
          <w:sz w:val="24"/>
          <w:szCs w:val="24"/>
        </w:rPr>
        <w:t>п</w:t>
      </w:r>
      <w:r w:rsidR="00BE65F0" w:rsidRPr="00BE65F0">
        <w:rPr>
          <w:sz w:val="24"/>
          <w:szCs w:val="24"/>
        </w:rPr>
        <w:t xml:space="preserve">орядка </w:t>
      </w:r>
      <w:r w:rsidR="00BE65F0" w:rsidRPr="00BE65F0">
        <w:rPr>
          <w:bCs/>
          <w:sz w:val="24"/>
          <w:szCs w:val="24"/>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Pr>
          <w:sz w:val="24"/>
          <w:szCs w:val="24"/>
        </w:rPr>
        <w:t xml:space="preserve">, утвержденного постановлением администрации </w:t>
      </w:r>
      <w:r w:rsidR="00BE65F0">
        <w:rPr>
          <w:sz w:val="24"/>
          <w:szCs w:val="24"/>
        </w:rPr>
        <w:t>МО Курманаевский сельсовет от 01.08.2023 № 113</w:t>
      </w:r>
      <w:r>
        <w:rPr>
          <w:sz w:val="24"/>
          <w:szCs w:val="24"/>
        </w:rPr>
        <w:t xml:space="preserve">-п (далее по тексту -  </w:t>
      </w:r>
      <w:r w:rsidR="00BE65F0">
        <w:rPr>
          <w:sz w:val="24"/>
          <w:szCs w:val="24"/>
        </w:rPr>
        <w:t>Порядок</w:t>
      </w:r>
      <w:r>
        <w:rPr>
          <w:sz w:val="24"/>
          <w:szCs w:val="24"/>
        </w:rPr>
        <w:t xml:space="preserve"> о предоставлении субсидии). Пакеты документов, представленных ООО «Метеор» соответствует требованиям п.п. </w:t>
      </w:r>
      <w:r w:rsidR="00BE65F0">
        <w:rPr>
          <w:sz w:val="24"/>
          <w:szCs w:val="24"/>
        </w:rPr>
        <w:t>2.6, 2.7.</w:t>
      </w:r>
      <w:r>
        <w:rPr>
          <w:sz w:val="24"/>
          <w:szCs w:val="24"/>
        </w:rPr>
        <w:t xml:space="preserve"> </w:t>
      </w:r>
      <w:r w:rsidR="00BE65F0">
        <w:rPr>
          <w:sz w:val="24"/>
          <w:szCs w:val="24"/>
        </w:rPr>
        <w:t>Порядка</w:t>
      </w:r>
      <w:r>
        <w:rPr>
          <w:sz w:val="24"/>
          <w:szCs w:val="24"/>
        </w:rPr>
        <w:t xml:space="preserve"> о предоставлении субсидии.</w:t>
      </w:r>
    </w:p>
    <w:p w:rsidR="00474ED3" w:rsidRDefault="00474ED3" w:rsidP="00474ED3">
      <w:pPr>
        <w:ind w:firstLine="709"/>
        <w:jc w:val="both"/>
        <w:rPr>
          <w:sz w:val="24"/>
          <w:szCs w:val="24"/>
        </w:rPr>
      </w:pPr>
      <w:r>
        <w:rPr>
          <w:b/>
          <w:sz w:val="24"/>
          <w:szCs w:val="24"/>
        </w:rPr>
        <w:t xml:space="preserve">Решение – </w:t>
      </w:r>
      <w:r w:rsidRPr="00B16C3A">
        <w:rPr>
          <w:sz w:val="24"/>
          <w:szCs w:val="24"/>
        </w:rPr>
        <w:t>учитывая результаты</w:t>
      </w:r>
      <w:r>
        <w:rPr>
          <w:b/>
          <w:sz w:val="24"/>
          <w:szCs w:val="24"/>
        </w:rPr>
        <w:t xml:space="preserve"> </w:t>
      </w:r>
      <w:r>
        <w:rPr>
          <w:sz w:val="24"/>
          <w:szCs w:val="24"/>
        </w:rPr>
        <w:t>рассмотрения заявлений и пакетов</w:t>
      </w:r>
      <w:r w:rsidRPr="00B16C3A">
        <w:rPr>
          <w:sz w:val="24"/>
          <w:szCs w:val="24"/>
        </w:rPr>
        <w:t xml:space="preserve"> документов</w:t>
      </w:r>
      <w:r>
        <w:rPr>
          <w:sz w:val="24"/>
          <w:szCs w:val="24"/>
        </w:rPr>
        <w:t xml:space="preserve">, представленных ООО «Метеор» комиссия решила предоставить ООО «Метеор» субсидию в размере </w:t>
      </w:r>
      <w:r w:rsidR="002817F7">
        <w:rPr>
          <w:sz w:val="24"/>
          <w:szCs w:val="24"/>
        </w:rPr>
        <w:t>40294</w:t>
      </w:r>
      <w:r w:rsidR="00FE2DE2" w:rsidRPr="00150BA3">
        <w:rPr>
          <w:sz w:val="24"/>
          <w:szCs w:val="24"/>
        </w:rPr>
        <w:t xml:space="preserve"> </w:t>
      </w:r>
      <w:r w:rsidR="00FE2DE2" w:rsidRPr="00C6041D">
        <w:rPr>
          <w:sz w:val="24"/>
          <w:szCs w:val="24"/>
        </w:rPr>
        <w:t>(</w:t>
      </w:r>
      <w:r w:rsidR="002817F7">
        <w:rPr>
          <w:sz w:val="24"/>
          <w:szCs w:val="24"/>
        </w:rPr>
        <w:t>Сорок тысяч двести девяносто четыре</w:t>
      </w:r>
      <w:r w:rsidR="00C032E4">
        <w:rPr>
          <w:sz w:val="24"/>
          <w:szCs w:val="24"/>
        </w:rPr>
        <w:t>) рубл</w:t>
      </w:r>
      <w:r w:rsidR="002817F7">
        <w:rPr>
          <w:sz w:val="24"/>
          <w:szCs w:val="24"/>
        </w:rPr>
        <w:t>я</w:t>
      </w:r>
      <w:r w:rsidR="00BE65F0">
        <w:rPr>
          <w:sz w:val="24"/>
          <w:szCs w:val="24"/>
        </w:rPr>
        <w:t xml:space="preserve"> </w:t>
      </w:r>
      <w:r w:rsidR="002817F7">
        <w:rPr>
          <w:sz w:val="24"/>
          <w:szCs w:val="24"/>
        </w:rPr>
        <w:t>03</w:t>
      </w:r>
      <w:r w:rsidR="00D7157C">
        <w:rPr>
          <w:sz w:val="24"/>
          <w:szCs w:val="24"/>
        </w:rPr>
        <w:t xml:space="preserve"> копе</w:t>
      </w:r>
      <w:r w:rsidR="00D131AD">
        <w:rPr>
          <w:sz w:val="24"/>
          <w:szCs w:val="24"/>
        </w:rPr>
        <w:t>йки</w:t>
      </w:r>
      <w:r w:rsidR="003C3EDD">
        <w:rPr>
          <w:sz w:val="24"/>
          <w:szCs w:val="24"/>
        </w:rPr>
        <w:t xml:space="preserve">, </w:t>
      </w:r>
      <w:r>
        <w:rPr>
          <w:sz w:val="24"/>
          <w:szCs w:val="24"/>
        </w:rPr>
        <w:t xml:space="preserve"> в целях возмещения недополученных доходов, связанных с применением регулируемых тарифов в сфере водоснабжения.</w:t>
      </w:r>
    </w:p>
    <w:p w:rsidR="007846E7" w:rsidRPr="00B61CD6" w:rsidRDefault="00474ED3" w:rsidP="00B61CD6">
      <w:pPr>
        <w:ind w:firstLine="709"/>
        <w:jc w:val="both"/>
        <w:rPr>
          <w:sz w:val="24"/>
          <w:szCs w:val="24"/>
        </w:rPr>
      </w:pPr>
      <w:r>
        <w:rPr>
          <w:b/>
          <w:sz w:val="24"/>
          <w:szCs w:val="24"/>
        </w:rPr>
        <w:t xml:space="preserve">Голосовали: </w:t>
      </w:r>
      <w:r w:rsidR="0005282D">
        <w:rPr>
          <w:sz w:val="24"/>
          <w:szCs w:val="24"/>
        </w:rPr>
        <w:t>ЗА – 4</w:t>
      </w:r>
      <w:r>
        <w:rPr>
          <w:sz w:val="24"/>
          <w:szCs w:val="24"/>
        </w:rPr>
        <w:t>, ПРОТИВ – 0.</w:t>
      </w:r>
    </w:p>
    <w:p w:rsidR="00FC0F76" w:rsidRDefault="00FC0F76" w:rsidP="007846E7">
      <w:pPr>
        <w:jc w:val="both"/>
        <w:rPr>
          <w:sz w:val="24"/>
          <w:szCs w:val="24"/>
        </w:rPr>
      </w:pPr>
    </w:p>
    <w:p w:rsidR="00FC0F76" w:rsidRDefault="00FC0F76" w:rsidP="007846E7">
      <w:pPr>
        <w:jc w:val="both"/>
        <w:rPr>
          <w:sz w:val="24"/>
          <w:szCs w:val="24"/>
        </w:rPr>
      </w:pPr>
    </w:p>
    <w:p w:rsidR="00712DFE" w:rsidRDefault="002220CB" w:rsidP="00712DFE">
      <w:pPr>
        <w:jc w:val="both"/>
        <w:rPr>
          <w:sz w:val="24"/>
          <w:szCs w:val="24"/>
        </w:rPr>
      </w:pPr>
      <w:r w:rsidRPr="00332F13">
        <w:rPr>
          <w:sz w:val="24"/>
          <w:szCs w:val="24"/>
        </w:rPr>
        <w:t>Председательствующий</w:t>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0061520F" w:rsidRPr="00332F13">
        <w:rPr>
          <w:sz w:val="24"/>
          <w:szCs w:val="24"/>
        </w:rPr>
        <w:tab/>
      </w:r>
      <w:r w:rsidR="001D124B">
        <w:rPr>
          <w:sz w:val="24"/>
          <w:szCs w:val="24"/>
        </w:rPr>
        <w:t>К.Н.Беляева</w:t>
      </w:r>
      <w:r w:rsidR="00712DFE">
        <w:rPr>
          <w:sz w:val="24"/>
          <w:szCs w:val="24"/>
        </w:rPr>
        <w:t xml:space="preserve">  </w:t>
      </w:r>
    </w:p>
    <w:p w:rsidR="00712DFE" w:rsidRDefault="00712DFE" w:rsidP="00712DFE">
      <w:pPr>
        <w:jc w:val="both"/>
        <w:rPr>
          <w:sz w:val="24"/>
          <w:szCs w:val="24"/>
        </w:rPr>
      </w:pPr>
    </w:p>
    <w:p w:rsidR="00712DFE" w:rsidRDefault="00712DFE" w:rsidP="00712DFE">
      <w:pPr>
        <w:jc w:val="both"/>
        <w:rPr>
          <w:sz w:val="24"/>
          <w:szCs w:val="24"/>
        </w:rPr>
      </w:pPr>
    </w:p>
    <w:p w:rsidR="00957C22" w:rsidRPr="00332F13" w:rsidRDefault="002220CB" w:rsidP="00712DFE">
      <w:pPr>
        <w:jc w:val="both"/>
        <w:rPr>
          <w:sz w:val="24"/>
          <w:szCs w:val="24"/>
        </w:rPr>
      </w:pPr>
      <w:r w:rsidRPr="00332F13">
        <w:rPr>
          <w:sz w:val="24"/>
          <w:szCs w:val="24"/>
        </w:rPr>
        <w:t>Секретарь</w:t>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00BF4ACA">
        <w:rPr>
          <w:sz w:val="24"/>
          <w:szCs w:val="24"/>
        </w:rPr>
        <w:t>М.А.Алексеева</w:t>
      </w:r>
    </w:p>
    <w:sectPr w:rsidR="00957C22" w:rsidRPr="00332F13" w:rsidSect="00712DFE">
      <w:footerReference w:type="default" r:id="rId8"/>
      <w:pgSz w:w="11906" w:h="16838"/>
      <w:pgMar w:top="426" w:right="850" w:bottom="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783" w:rsidRDefault="00E16783" w:rsidP="00816408">
      <w:r>
        <w:separator/>
      </w:r>
    </w:p>
  </w:endnote>
  <w:endnote w:type="continuationSeparator" w:id="1">
    <w:p w:rsidR="00E16783" w:rsidRDefault="00E16783" w:rsidP="00816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CF" w:rsidRDefault="00723C5B">
    <w:pPr>
      <w:pStyle w:val="af"/>
      <w:jc w:val="right"/>
    </w:pPr>
    <w:fldSimple w:instr=" PAGE   \* MERGEFORMAT ">
      <w:r w:rsidR="00712DFE">
        <w:rPr>
          <w:noProof/>
        </w:rPr>
        <w:t>2</w:t>
      </w:r>
    </w:fldSimple>
  </w:p>
  <w:p w:rsidR="008B26CF" w:rsidRDefault="008B26C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783" w:rsidRDefault="00E16783" w:rsidP="00816408">
      <w:r>
        <w:separator/>
      </w:r>
    </w:p>
  </w:footnote>
  <w:footnote w:type="continuationSeparator" w:id="1">
    <w:p w:rsidR="00E16783" w:rsidRDefault="00E16783" w:rsidP="00816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B48"/>
    <w:multiLevelType w:val="hybridMultilevel"/>
    <w:tmpl w:val="B8529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4B1618"/>
    <w:multiLevelType w:val="hybridMultilevel"/>
    <w:tmpl w:val="94306B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15D312B"/>
    <w:multiLevelType w:val="hybridMultilevel"/>
    <w:tmpl w:val="055051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2A55A41"/>
    <w:multiLevelType w:val="multilevel"/>
    <w:tmpl w:val="271E2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12C1973"/>
    <w:multiLevelType w:val="hybridMultilevel"/>
    <w:tmpl w:val="7B90CA82"/>
    <w:lvl w:ilvl="0" w:tplc="6EE4ACD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E2097B"/>
    <w:multiLevelType w:val="hybridMultilevel"/>
    <w:tmpl w:val="7F88FD86"/>
    <w:lvl w:ilvl="0" w:tplc="C92C11A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9591F4B"/>
    <w:multiLevelType w:val="multilevel"/>
    <w:tmpl w:val="B002F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3314B"/>
    <w:multiLevelType w:val="hybridMultilevel"/>
    <w:tmpl w:val="A5648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1D5420"/>
    <w:multiLevelType w:val="hybridMultilevel"/>
    <w:tmpl w:val="042A353E"/>
    <w:lvl w:ilvl="0" w:tplc="C3CC07E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50616942"/>
    <w:multiLevelType w:val="hybridMultilevel"/>
    <w:tmpl w:val="B3E276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A3E517D"/>
    <w:multiLevelType w:val="hybridMultilevel"/>
    <w:tmpl w:val="F8DA8E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DD61C6A"/>
    <w:multiLevelType w:val="multilevel"/>
    <w:tmpl w:val="07E06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B30AF"/>
    <w:multiLevelType w:val="hybridMultilevel"/>
    <w:tmpl w:val="321CE0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7F60652"/>
    <w:multiLevelType w:val="hybridMultilevel"/>
    <w:tmpl w:val="5A549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D232C81"/>
    <w:multiLevelType w:val="hybridMultilevel"/>
    <w:tmpl w:val="1332E5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4873153"/>
    <w:multiLevelType w:val="hybridMultilevel"/>
    <w:tmpl w:val="F6BC54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9383E4A"/>
    <w:multiLevelType w:val="hybridMultilevel"/>
    <w:tmpl w:val="193A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BD55C9"/>
    <w:multiLevelType w:val="multilevel"/>
    <w:tmpl w:val="024EE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3"/>
  </w:num>
  <w:num w:numId="4">
    <w:abstractNumId w:val="17"/>
  </w:num>
  <w:num w:numId="5">
    <w:abstractNumId w:val="9"/>
  </w:num>
  <w:num w:numId="6">
    <w:abstractNumId w:val="1"/>
  </w:num>
  <w:num w:numId="7">
    <w:abstractNumId w:val="13"/>
  </w:num>
  <w:num w:numId="8">
    <w:abstractNumId w:val="14"/>
  </w:num>
  <w:num w:numId="9">
    <w:abstractNumId w:val="10"/>
  </w:num>
  <w:num w:numId="10">
    <w:abstractNumId w:val="2"/>
  </w:num>
  <w:num w:numId="11">
    <w:abstractNumId w:val="15"/>
  </w:num>
  <w:num w:numId="12">
    <w:abstractNumId w:val="4"/>
  </w:num>
  <w:num w:numId="13">
    <w:abstractNumId w:val="8"/>
  </w:num>
  <w:num w:numId="14">
    <w:abstractNumId w:val="12"/>
  </w:num>
  <w:num w:numId="15">
    <w:abstractNumId w:val="0"/>
  </w:num>
  <w:num w:numId="16">
    <w:abstractNumId w:val="5"/>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A74A7"/>
    <w:rsid w:val="0000256F"/>
    <w:rsid w:val="00003C26"/>
    <w:rsid w:val="00010337"/>
    <w:rsid w:val="00010A8B"/>
    <w:rsid w:val="0001489F"/>
    <w:rsid w:val="0001658E"/>
    <w:rsid w:val="000173B0"/>
    <w:rsid w:val="000179BD"/>
    <w:rsid w:val="00023CD5"/>
    <w:rsid w:val="00027286"/>
    <w:rsid w:val="00037681"/>
    <w:rsid w:val="00044445"/>
    <w:rsid w:val="00050D14"/>
    <w:rsid w:val="0005282D"/>
    <w:rsid w:val="00052A88"/>
    <w:rsid w:val="00052D8E"/>
    <w:rsid w:val="00057E85"/>
    <w:rsid w:val="000615B9"/>
    <w:rsid w:val="00064131"/>
    <w:rsid w:val="0006626A"/>
    <w:rsid w:val="0007445E"/>
    <w:rsid w:val="000842BD"/>
    <w:rsid w:val="00084F9D"/>
    <w:rsid w:val="00090366"/>
    <w:rsid w:val="000A35A2"/>
    <w:rsid w:val="000A47C8"/>
    <w:rsid w:val="000B25E3"/>
    <w:rsid w:val="000B7B15"/>
    <w:rsid w:val="000D0A29"/>
    <w:rsid w:val="000E2046"/>
    <w:rsid w:val="000E4DE7"/>
    <w:rsid w:val="000F6BD6"/>
    <w:rsid w:val="001046C0"/>
    <w:rsid w:val="0010636D"/>
    <w:rsid w:val="001066D5"/>
    <w:rsid w:val="00117B10"/>
    <w:rsid w:val="00117EC9"/>
    <w:rsid w:val="0013469D"/>
    <w:rsid w:val="001579D0"/>
    <w:rsid w:val="001819C1"/>
    <w:rsid w:val="00183EB4"/>
    <w:rsid w:val="001A2861"/>
    <w:rsid w:val="001A3280"/>
    <w:rsid w:val="001A74A7"/>
    <w:rsid w:val="001C753A"/>
    <w:rsid w:val="001D124B"/>
    <w:rsid w:val="001D3FF5"/>
    <w:rsid w:val="001D6E85"/>
    <w:rsid w:val="001D7DAB"/>
    <w:rsid w:val="001E1A35"/>
    <w:rsid w:val="001E1FB7"/>
    <w:rsid w:val="001E642D"/>
    <w:rsid w:val="001F4B6F"/>
    <w:rsid w:val="002027CE"/>
    <w:rsid w:val="00205F0C"/>
    <w:rsid w:val="00207B42"/>
    <w:rsid w:val="00211116"/>
    <w:rsid w:val="002220CB"/>
    <w:rsid w:val="0022512E"/>
    <w:rsid w:val="00255284"/>
    <w:rsid w:val="00271686"/>
    <w:rsid w:val="0027254D"/>
    <w:rsid w:val="002727FD"/>
    <w:rsid w:val="00273A44"/>
    <w:rsid w:val="00275096"/>
    <w:rsid w:val="00280890"/>
    <w:rsid w:val="002817F7"/>
    <w:rsid w:val="00292DD3"/>
    <w:rsid w:val="00295748"/>
    <w:rsid w:val="002A0BEA"/>
    <w:rsid w:val="002A4A10"/>
    <w:rsid w:val="002A72CF"/>
    <w:rsid w:val="002B2B4F"/>
    <w:rsid w:val="002B46DB"/>
    <w:rsid w:val="002B5580"/>
    <w:rsid w:val="002C1164"/>
    <w:rsid w:val="002C4FB1"/>
    <w:rsid w:val="002E2193"/>
    <w:rsid w:val="002E5752"/>
    <w:rsid w:val="002F1D09"/>
    <w:rsid w:val="002F454E"/>
    <w:rsid w:val="002F4C16"/>
    <w:rsid w:val="00305207"/>
    <w:rsid w:val="003076D2"/>
    <w:rsid w:val="00313E92"/>
    <w:rsid w:val="003213B4"/>
    <w:rsid w:val="0032151F"/>
    <w:rsid w:val="00323E30"/>
    <w:rsid w:val="00332F13"/>
    <w:rsid w:val="003334BC"/>
    <w:rsid w:val="00336C9A"/>
    <w:rsid w:val="003453E3"/>
    <w:rsid w:val="00345D61"/>
    <w:rsid w:val="00354B34"/>
    <w:rsid w:val="003643A0"/>
    <w:rsid w:val="00364F78"/>
    <w:rsid w:val="00365366"/>
    <w:rsid w:val="003671D1"/>
    <w:rsid w:val="0036731D"/>
    <w:rsid w:val="00367763"/>
    <w:rsid w:val="00371F8F"/>
    <w:rsid w:val="00374422"/>
    <w:rsid w:val="00391D88"/>
    <w:rsid w:val="0039256A"/>
    <w:rsid w:val="003A10C3"/>
    <w:rsid w:val="003B1579"/>
    <w:rsid w:val="003B6A4D"/>
    <w:rsid w:val="003C16F1"/>
    <w:rsid w:val="003C18B1"/>
    <w:rsid w:val="003C3EDD"/>
    <w:rsid w:val="003C6FCF"/>
    <w:rsid w:val="003D21BD"/>
    <w:rsid w:val="003D5179"/>
    <w:rsid w:val="00417F73"/>
    <w:rsid w:val="00431430"/>
    <w:rsid w:val="004351C8"/>
    <w:rsid w:val="004570C3"/>
    <w:rsid w:val="00465333"/>
    <w:rsid w:val="004725BE"/>
    <w:rsid w:val="00474126"/>
    <w:rsid w:val="00474B1D"/>
    <w:rsid w:val="00474ED3"/>
    <w:rsid w:val="004804B6"/>
    <w:rsid w:val="00480BF8"/>
    <w:rsid w:val="004926AC"/>
    <w:rsid w:val="00492A09"/>
    <w:rsid w:val="00492CDE"/>
    <w:rsid w:val="0049541F"/>
    <w:rsid w:val="004A4362"/>
    <w:rsid w:val="004A62B7"/>
    <w:rsid w:val="004B1241"/>
    <w:rsid w:val="004D071E"/>
    <w:rsid w:val="004D0C59"/>
    <w:rsid w:val="004D45F0"/>
    <w:rsid w:val="004D4D91"/>
    <w:rsid w:val="004E2A3D"/>
    <w:rsid w:val="004E3DD6"/>
    <w:rsid w:val="004E46C7"/>
    <w:rsid w:val="004F5A7B"/>
    <w:rsid w:val="0050214C"/>
    <w:rsid w:val="0051667F"/>
    <w:rsid w:val="0051758B"/>
    <w:rsid w:val="005200D8"/>
    <w:rsid w:val="00521620"/>
    <w:rsid w:val="00523E06"/>
    <w:rsid w:val="0052720F"/>
    <w:rsid w:val="00532C9C"/>
    <w:rsid w:val="00535E0E"/>
    <w:rsid w:val="00537771"/>
    <w:rsid w:val="00543262"/>
    <w:rsid w:val="0055036F"/>
    <w:rsid w:val="005540BE"/>
    <w:rsid w:val="00556618"/>
    <w:rsid w:val="005859A8"/>
    <w:rsid w:val="00585C91"/>
    <w:rsid w:val="0059772B"/>
    <w:rsid w:val="005A1151"/>
    <w:rsid w:val="005B4683"/>
    <w:rsid w:val="005B5484"/>
    <w:rsid w:val="005C1F53"/>
    <w:rsid w:val="005C5C5A"/>
    <w:rsid w:val="005E7B23"/>
    <w:rsid w:val="005F51D1"/>
    <w:rsid w:val="005F524E"/>
    <w:rsid w:val="005F6A45"/>
    <w:rsid w:val="006062EF"/>
    <w:rsid w:val="00606753"/>
    <w:rsid w:val="00614A35"/>
    <w:rsid w:val="0061520F"/>
    <w:rsid w:val="00625298"/>
    <w:rsid w:val="00626B56"/>
    <w:rsid w:val="00631B04"/>
    <w:rsid w:val="006337CD"/>
    <w:rsid w:val="00633AC8"/>
    <w:rsid w:val="006373C9"/>
    <w:rsid w:val="00655648"/>
    <w:rsid w:val="00663901"/>
    <w:rsid w:val="00664940"/>
    <w:rsid w:val="00671B9B"/>
    <w:rsid w:val="00683948"/>
    <w:rsid w:val="00684324"/>
    <w:rsid w:val="00691D11"/>
    <w:rsid w:val="006A1510"/>
    <w:rsid w:val="006A216B"/>
    <w:rsid w:val="006A74D6"/>
    <w:rsid w:val="006A7F8A"/>
    <w:rsid w:val="006C1DDF"/>
    <w:rsid w:val="006C57CF"/>
    <w:rsid w:val="006C7FB8"/>
    <w:rsid w:val="006D50BA"/>
    <w:rsid w:val="006E043A"/>
    <w:rsid w:val="006F3624"/>
    <w:rsid w:val="00700E09"/>
    <w:rsid w:val="007115DE"/>
    <w:rsid w:val="00712DFE"/>
    <w:rsid w:val="007160B7"/>
    <w:rsid w:val="00720C69"/>
    <w:rsid w:val="00721791"/>
    <w:rsid w:val="00723C5B"/>
    <w:rsid w:val="00725B7C"/>
    <w:rsid w:val="00725DFD"/>
    <w:rsid w:val="007339E1"/>
    <w:rsid w:val="00737222"/>
    <w:rsid w:val="00742653"/>
    <w:rsid w:val="00750DEF"/>
    <w:rsid w:val="0075162B"/>
    <w:rsid w:val="007549A8"/>
    <w:rsid w:val="00780773"/>
    <w:rsid w:val="007846E7"/>
    <w:rsid w:val="00786AE4"/>
    <w:rsid w:val="00787DC6"/>
    <w:rsid w:val="007927B5"/>
    <w:rsid w:val="00793000"/>
    <w:rsid w:val="007A5E79"/>
    <w:rsid w:val="007B1C51"/>
    <w:rsid w:val="007B3102"/>
    <w:rsid w:val="007B72EB"/>
    <w:rsid w:val="007C5F11"/>
    <w:rsid w:val="007D46AB"/>
    <w:rsid w:val="007E0DCA"/>
    <w:rsid w:val="007E3EBF"/>
    <w:rsid w:val="007E5571"/>
    <w:rsid w:val="007F3C75"/>
    <w:rsid w:val="0080054A"/>
    <w:rsid w:val="00806993"/>
    <w:rsid w:val="00813CD0"/>
    <w:rsid w:val="008149A0"/>
    <w:rsid w:val="00816408"/>
    <w:rsid w:val="00817F84"/>
    <w:rsid w:val="008230D8"/>
    <w:rsid w:val="008261F3"/>
    <w:rsid w:val="00831AAD"/>
    <w:rsid w:val="0083319C"/>
    <w:rsid w:val="00841BA9"/>
    <w:rsid w:val="00850FE0"/>
    <w:rsid w:val="0085321F"/>
    <w:rsid w:val="008644B0"/>
    <w:rsid w:val="008713EC"/>
    <w:rsid w:val="0088430C"/>
    <w:rsid w:val="00884E4E"/>
    <w:rsid w:val="008904E1"/>
    <w:rsid w:val="008A1FFF"/>
    <w:rsid w:val="008A500C"/>
    <w:rsid w:val="008B26CF"/>
    <w:rsid w:val="008B2CC6"/>
    <w:rsid w:val="008C19C7"/>
    <w:rsid w:val="008C4282"/>
    <w:rsid w:val="008E0434"/>
    <w:rsid w:val="008F17BC"/>
    <w:rsid w:val="008F193C"/>
    <w:rsid w:val="008F234C"/>
    <w:rsid w:val="008F2ED3"/>
    <w:rsid w:val="008F69BD"/>
    <w:rsid w:val="00903A1F"/>
    <w:rsid w:val="00903CD8"/>
    <w:rsid w:val="00904264"/>
    <w:rsid w:val="00920C38"/>
    <w:rsid w:val="009234EF"/>
    <w:rsid w:val="00927355"/>
    <w:rsid w:val="00927D74"/>
    <w:rsid w:val="00934F1D"/>
    <w:rsid w:val="00957C22"/>
    <w:rsid w:val="009616E3"/>
    <w:rsid w:val="00965BB2"/>
    <w:rsid w:val="00981013"/>
    <w:rsid w:val="00986A28"/>
    <w:rsid w:val="00995289"/>
    <w:rsid w:val="009A21ED"/>
    <w:rsid w:val="009A6DF9"/>
    <w:rsid w:val="009A7E13"/>
    <w:rsid w:val="009B12AC"/>
    <w:rsid w:val="009C2846"/>
    <w:rsid w:val="009C6F44"/>
    <w:rsid w:val="009D04E6"/>
    <w:rsid w:val="009D082E"/>
    <w:rsid w:val="009E1787"/>
    <w:rsid w:val="009E5D94"/>
    <w:rsid w:val="009E7093"/>
    <w:rsid w:val="009F10B9"/>
    <w:rsid w:val="009F22CD"/>
    <w:rsid w:val="009F69D9"/>
    <w:rsid w:val="00A116F5"/>
    <w:rsid w:val="00A25E53"/>
    <w:rsid w:val="00A413E3"/>
    <w:rsid w:val="00A437BE"/>
    <w:rsid w:val="00A44B1F"/>
    <w:rsid w:val="00A5506A"/>
    <w:rsid w:val="00A6298E"/>
    <w:rsid w:val="00A65B5C"/>
    <w:rsid w:val="00A6683F"/>
    <w:rsid w:val="00A66E7E"/>
    <w:rsid w:val="00A76F00"/>
    <w:rsid w:val="00A969D1"/>
    <w:rsid w:val="00AA5A36"/>
    <w:rsid w:val="00AA65F1"/>
    <w:rsid w:val="00AC54A5"/>
    <w:rsid w:val="00AD3B8B"/>
    <w:rsid w:val="00AE2CA5"/>
    <w:rsid w:val="00AE5725"/>
    <w:rsid w:val="00AE6583"/>
    <w:rsid w:val="00AF0A1B"/>
    <w:rsid w:val="00AF1E6B"/>
    <w:rsid w:val="00AF3C99"/>
    <w:rsid w:val="00B04FE3"/>
    <w:rsid w:val="00B07238"/>
    <w:rsid w:val="00B16C3A"/>
    <w:rsid w:val="00B21520"/>
    <w:rsid w:val="00B22469"/>
    <w:rsid w:val="00B22795"/>
    <w:rsid w:val="00B427FD"/>
    <w:rsid w:val="00B4395B"/>
    <w:rsid w:val="00B543CC"/>
    <w:rsid w:val="00B548F5"/>
    <w:rsid w:val="00B61CD6"/>
    <w:rsid w:val="00B66A22"/>
    <w:rsid w:val="00B87C4D"/>
    <w:rsid w:val="00B933AD"/>
    <w:rsid w:val="00BB1136"/>
    <w:rsid w:val="00BB1495"/>
    <w:rsid w:val="00BB71D5"/>
    <w:rsid w:val="00BB7D37"/>
    <w:rsid w:val="00BC10AE"/>
    <w:rsid w:val="00BC56AD"/>
    <w:rsid w:val="00BC5B74"/>
    <w:rsid w:val="00BE1C1C"/>
    <w:rsid w:val="00BE3CF7"/>
    <w:rsid w:val="00BE45E0"/>
    <w:rsid w:val="00BE65F0"/>
    <w:rsid w:val="00BE6988"/>
    <w:rsid w:val="00BF3D3C"/>
    <w:rsid w:val="00BF4ACA"/>
    <w:rsid w:val="00C032E4"/>
    <w:rsid w:val="00C17181"/>
    <w:rsid w:val="00C17F09"/>
    <w:rsid w:val="00C3267E"/>
    <w:rsid w:val="00C42162"/>
    <w:rsid w:val="00C53AD8"/>
    <w:rsid w:val="00C56D31"/>
    <w:rsid w:val="00C6182C"/>
    <w:rsid w:val="00C62815"/>
    <w:rsid w:val="00C70EBA"/>
    <w:rsid w:val="00C767CC"/>
    <w:rsid w:val="00C839B8"/>
    <w:rsid w:val="00C9444B"/>
    <w:rsid w:val="00CA7349"/>
    <w:rsid w:val="00CA7939"/>
    <w:rsid w:val="00CA7A21"/>
    <w:rsid w:val="00CB243A"/>
    <w:rsid w:val="00CC0F06"/>
    <w:rsid w:val="00CC1F8A"/>
    <w:rsid w:val="00CC5797"/>
    <w:rsid w:val="00CD0BE5"/>
    <w:rsid w:val="00CD29DD"/>
    <w:rsid w:val="00CD5B0C"/>
    <w:rsid w:val="00CE28E5"/>
    <w:rsid w:val="00CE3050"/>
    <w:rsid w:val="00CF07E3"/>
    <w:rsid w:val="00CF0F05"/>
    <w:rsid w:val="00CF3689"/>
    <w:rsid w:val="00D0421A"/>
    <w:rsid w:val="00D047ED"/>
    <w:rsid w:val="00D131AD"/>
    <w:rsid w:val="00D16EC4"/>
    <w:rsid w:val="00D24809"/>
    <w:rsid w:val="00D32CD8"/>
    <w:rsid w:val="00D34D26"/>
    <w:rsid w:val="00D37E29"/>
    <w:rsid w:val="00D526B3"/>
    <w:rsid w:val="00D52848"/>
    <w:rsid w:val="00D54F85"/>
    <w:rsid w:val="00D65C3C"/>
    <w:rsid w:val="00D65DB6"/>
    <w:rsid w:val="00D7157C"/>
    <w:rsid w:val="00D7381B"/>
    <w:rsid w:val="00D760DD"/>
    <w:rsid w:val="00D869A9"/>
    <w:rsid w:val="00DA3F98"/>
    <w:rsid w:val="00DC1A27"/>
    <w:rsid w:val="00DC656C"/>
    <w:rsid w:val="00DD0EF6"/>
    <w:rsid w:val="00DD2F74"/>
    <w:rsid w:val="00DD77E9"/>
    <w:rsid w:val="00DE1BE3"/>
    <w:rsid w:val="00DE6F32"/>
    <w:rsid w:val="00E13449"/>
    <w:rsid w:val="00E1496A"/>
    <w:rsid w:val="00E16783"/>
    <w:rsid w:val="00E21D7F"/>
    <w:rsid w:val="00E41F01"/>
    <w:rsid w:val="00E46A7B"/>
    <w:rsid w:val="00E46C48"/>
    <w:rsid w:val="00E541FE"/>
    <w:rsid w:val="00E56B5B"/>
    <w:rsid w:val="00E711B1"/>
    <w:rsid w:val="00E77E3E"/>
    <w:rsid w:val="00E811A7"/>
    <w:rsid w:val="00E81AE8"/>
    <w:rsid w:val="00E86541"/>
    <w:rsid w:val="00E904BB"/>
    <w:rsid w:val="00E95376"/>
    <w:rsid w:val="00E97736"/>
    <w:rsid w:val="00EA0066"/>
    <w:rsid w:val="00EC54FE"/>
    <w:rsid w:val="00ED5847"/>
    <w:rsid w:val="00EF1C03"/>
    <w:rsid w:val="00EF3EBA"/>
    <w:rsid w:val="00F12288"/>
    <w:rsid w:val="00F1253F"/>
    <w:rsid w:val="00F127AA"/>
    <w:rsid w:val="00F16688"/>
    <w:rsid w:val="00F25461"/>
    <w:rsid w:val="00F256DA"/>
    <w:rsid w:val="00F34317"/>
    <w:rsid w:val="00F35248"/>
    <w:rsid w:val="00F53ABD"/>
    <w:rsid w:val="00F54367"/>
    <w:rsid w:val="00F73073"/>
    <w:rsid w:val="00F748E0"/>
    <w:rsid w:val="00F8651A"/>
    <w:rsid w:val="00F865C4"/>
    <w:rsid w:val="00FA1C1E"/>
    <w:rsid w:val="00FA258E"/>
    <w:rsid w:val="00FB7203"/>
    <w:rsid w:val="00FC0F76"/>
    <w:rsid w:val="00FC1FFF"/>
    <w:rsid w:val="00FC69F4"/>
    <w:rsid w:val="00FD3834"/>
    <w:rsid w:val="00FE2DE2"/>
    <w:rsid w:val="00FE3872"/>
    <w:rsid w:val="00FF4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A7"/>
    <w:rPr>
      <w:rFonts w:ascii="Times New Roman" w:eastAsia="Times New Roman" w:hAnsi="Times New Roman"/>
    </w:rPr>
  </w:style>
  <w:style w:type="paragraph" w:styleId="1">
    <w:name w:val="heading 1"/>
    <w:basedOn w:val="a"/>
    <w:next w:val="a"/>
    <w:link w:val="10"/>
    <w:uiPriority w:val="9"/>
    <w:qFormat/>
    <w:rsid w:val="000F6BD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74A7"/>
    <w:pPr>
      <w:keepNext/>
      <w:spacing w:before="240" w:after="60"/>
      <w:outlineLvl w:val="1"/>
    </w:pPr>
    <w:rPr>
      <w:rFonts w:ascii="Arial" w:hAnsi="Arial"/>
      <w:b/>
      <w:bCs/>
      <w:i/>
      <w:iCs/>
      <w:sz w:val="28"/>
      <w:szCs w:val="28"/>
    </w:rPr>
  </w:style>
  <w:style w:type="paragraph" w:styleId="3">
    <w:name w:val="heading 3"/>
    <w:basedOn w:val="a"/>
    <w:next w:val="a"/>
    <w:link w:val="30"/>
    <w:qFormat/>
    <w:rsid w:val="001A74A7"/>
    <w:pPr>
      <w:keepNext/>
      <w:spacing w:before="240" w:after="60"/>
      <w:outlineLvl w:val="2"/>
    </w:pPr>
    <w:rPr>
      <w:rFonts w:ascii="Arial" w:hAnsi="Arial"/>
      <w:b/>
      <w:bCs/>
      <w:sz w:val="26"/>
      <w:szCs w:val="26"/>
    </w:rPr>
  </w:style>
  <w:style w:type="paragraph" w:styleId="6">
    <w:name w:val="heading 6"/>
    <w:basedOn w:val="a"/>
    <w:next w:val="a"/>
    <w:link w:val="60"/>
    <w:unhideWhenUsed/>
    <w:qFormat/>
    <w:rsid w:val="001A74A7"/>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A74A7"/>
    <w:rPr>
      <w:rFonts w:ascii="Arial" w:eastAsia="Times New Roman" w:hAnsi="Arial" w:cs="Arial"/>
      <w:b/>
      <w:bCs/>
      <w:i/>
      <w:iCs/>
      <w:sz w:val="28"/>
      <w:szCs w:val="28"/>
      <w:lang w:eastAsia="ru-RU"/>
    </w:rPr>
  </w:style>
  <w:style w:type="character" w:customStyle="1" w:styleId="30">
    <w:name w:val="Заголовок 3 Знак"/>
    <w:link w:val="3"/>
    <w:rsid w:val="001A74A7"/>
    <w:rPr>
      <w:rFonts w:ascii="Arial" w:eastAsia="Times New Roman" w:hAnsi="Arial" w:cs="Arial"/>
      <w:b/>
      <w:bCs/>
      <w:sz w:val="26"/>
      <w:szCs w:val="26"/>
      <w:lang w:eastAsia="ru-RU"/>
    </w:rPr>
  </w:style>
  <w:style w:type="character" w:customStyle="1" w:styleId="60">
    <w:name w:val="Заголовок 6 Знак"/>
    <w:link w:val="6"/>
    <w:rsid w:val="001A74A7"/>
    <w:rPr>
      <w:rFonts w:ascii="Calibri" w:eastAsia="Times New Roman" w:hAnsi="Calibri" w:cs="Times New Roman"/>
      <w:b/>
      <w:bCs/>
      <w:lang w:eastAsia="ru-RU"/>
    </w:rPr>
  </w:style>
  <w:style w:type="paragraph" w:styleId="a3">
    <w:name w:val="Title"/>
    <w:basedOn w:val="a"/>
    <w:link w:val="a4"/>
    <w:qFormat/>
    <w:rsid w:val="001A74A7"/>
    <w:pPr>
      <w:jc w:val="center"/>
    </w:pPr>
    <w:rPr>
      <w:b/>
      <w:bCs/>
      <w:sz w:val="28"/>
      <w:szCs w:val="24"/>
    </w:rPr>
  </w:style>
  <w:style w:type="character" w:customStyle="1" w:styleId="a4">
    <w:name w:val="Название Знак"/>
    <w:link w:val="a3"/>
    <w:rsid w:val="001A74A7"/>
    <w:rPr>
      <w:rFonts w:ascii="Times New Roman" w:eastAsia="Times New Roman" w:hAnsi="Times New Roman" w:cs="Times New Roman"/>
      <w:b/>
      <w:bCs/>
      <w:sz w:val="28"/>
      <w:szCs w:val="24"/>
      <w:lang w:eastAsia="ru-RU"/>
    </w:rPr>
  </w:style>
  <w:style w:type="paragraph" w:styleId="a5">
    <w:name w:val="Body Text"/>
    <w:basedOn w:val="a"/>
    <w:link w:val="a6"/>
    <w:rsid w:val="001A74A7"/>
    <w:pPr>
      <w:spacing w:after="120"/>
    </w:pPr>
    <w:rPr>
      <w:sz w:val="28"/>
      <w:szCs w:val="24"/>
    </w:rPr>
  </w:style>
  <w:style w:type="character" w:customStyle="1" w:styleId="a6">
    <w:name w:val="Основной текст Знак"/>
    <w:link w:val="a5"/>
    <w:rsid w:val="001A74A7"/>
    <w:rPr>
      <w:rFonts w:ascii="Times New Roman" w:eastAsia="Times New Roman" w:hAnsi="Times New Roman" w:cs="Times New Roman"/>
      <w:sz w:val="28"/>
      <w:szCs w:val="24"/>
      <w:lang w:eastAsia="ru-RU"/>
    </w:rPr>
  </w:style>
  <w:style w:type="character" w:customStyle="1" w:styleId="a7">
    <w:name w:val="Основной текст_"/>
    <w:link w:val="11"/>
    <w:locked/>
    <w:rsid w:val="001A74A7"/>
    <w:rPr>
      <w:spacing w:val="5"/>
      <w:sz w:val="21"/>
      <w:szCs w:val="21"/>
      <w:shd w:val="clear" w:color="auto" w:fill="FFFFFF"/>
    </w:rPr>
  </w:style>
  <w:style w:type="paragraph" w:customStyle="1" w:styleId="11">
    <w:name w:val="Основной текст1"/>
    <w:basedOn w:val="a"/>
    <w:link w:val="a7"/>
    <w:rsid w:val="001A74A7"/>
    <w:pPr>
      <w:widowControl w:val="0"/>
      <w:shd w:val="clear" w:color="auto" w:fill="FFFFFF"/>
      <w:spacing w:after="180" w:line="281" w:lineRule="exact"/>
    </w:pPr>
    <w:rPr>
      <w:rFonts w:ascii="Calibri" w:eastAsia="Calibri" w:hAnsi="Calibri"/>
      <w:spacing w:val="5"/>
      <w:sz w:val="21"/>
      <w:szCs w:val="21"/>
    </w:rPr>
  </w:style>
  <w:style w:type="paragraph" w:styleId="a8">
    <w:name w:val="Balloon Text"/>
    <w:basedOn w:val="a"/>
    <w:link w:val="a9"/>
    <w:uiPriority w:val="99"/>
    <w:semiHidden/>
    <w:unhideWhenUsed/>
    <w:rsid w:val="002220CB"/>
    <w:rPr>
      <w:rFonts w:ascii="Tahoma" w:hAnsi="Tahoma"/>
      <w:sz w:val="16"/>
      <w:szCs w:val="16"/>
    </w:rPr>
  </w:style>
  <w:style w:type="character" w:customStyle="1" w:styleId="a9">
    <w:name w:val="Текст выноски Знак"/>
    <w:link w:val="a8"/>
    <w:uiPriority w:val="99"/>
    <w:semiHidden/>
    <w:rsid w:val="002220CB"/>
    <w:rPr>
      <w:rFonts w:ascii="Tahoma" w:eastAsia="Times New Roman" w:hAnsi="Tahoma" w:cs="Tahoma"/>
      <w:sz w:val="16"/>
      <w:szCs w:val="16"/>
      <w:lang w:eastAsia="ru-RU"/>
    </w:rPr>
  </w:style>
  <w:style w:type="paragraph" w:customStyle="1" w:styleId="ConsPlusTitle">
    <w:name w:val="ConsPlusTitle"/>
    <w:rsid w:val="004926AC"/>
    <w:pPr>
      <w:widowControl w:val="0"/>
      <w:autoSpaceDE w:val="0"/>
      <w:autoSpaceDN w:val="0"/>
      <w:adjustRightInd w:val="0"/>
    </w:pPr>
    <w:rPr>
      <w:rFonts w:ascii="Arial" w:eastAsia="Times New Roman" w:hAnsi="Arial" w:cs="Arial"/>
      <w:b/>
      <w:bCs/>
    </w:rPr>
  </w:style>
  <w:style w:type="paragraph" w:styleId="aa">
    <w:name w:val="Normal (Web)"/>
    <w:basedOn w:val="a"/>
    <w:uiPriority w:val="99"/>
    <w:unhideWhenUsed/>
    <w:rsid w:val="00AA65F1"/>
    <w:pPr>
      <w:spacing w:before="100" w:beforeAutospacing="1" w:after="100" w:afterAutospacing="1"/>
    </w:pPr>
    <w:rPr>
      <w:sz w:val="24"/>
      <w:szCs w:val="24"/>
    </w:rPr>
  </w:style>
  <w:style w:type="paragraph" w:customStyle="1" w:styleId="ConsPlusNormal">
    <w:name w:val="ConsPlusNormal"/>
    <w:rsid w:val="00AA65F1"/>
    <w:pPr>
      <w:widowControl w:val="0"/>
      <w:autoSpaceDE w:val="0"/>
      <w:autoSpaceDN w:val="0"/>
    </w:pPr>
    <w:rPr>
      <w:rFonts w:eastAsia="Times New Roman" w:cs="Calibri"/>
      <w:sz w:val="22"/>
    </w:rPr>
  </w:style>
  <w:style w:type="character" w:customStyle="1" w:styleId="10">
    <w:name w:val="Заголовок 1 Знак"/>
    <w:link w:val="1"/>
    <w:uiPriority w:val="9"/>
    <w:rsid w:val="000F6BD6"/>
    <w:rPr>
      <w:rFonts w:ascii="Cambria" w:eastAsia="Times New Roman" w:hAnsi="Cambria" w:cs="Times New Roman"/>
      <w:b/>
      <w:bCs/>
      <w:kern w:val="32"/>
      <w:sz w:val="32"/>
      <w:szCs w:val="32"/>
    </w:rPr>
  </w:style>
  <w:style w:type="character" w:customStyle="1" w:styleId="ab">
    <w:name w:val="Гипертекстовая ссылка"/>
    <w:rsid w:val="005F524E"/>
    <w:rPr>
      <w:color w:val="008000"/>
    </w:rPr>
  </w:style>
  <w:style w:type="paragraph" w:styleId="ac">
    <w:name w:val="List Paragraph"/>
    <w:basedOn w:val="a"/>
    <w:uiPriority w:val="99"/>
    <w:qFormat/>
    <w:rsid w:val="006E043A"/>
    <w:pPr>
      <w:spacing w:after="200" w:line="276" w:lineRule="auto"/>
      <w:ind w:left="720"/>
      <w:contextualSpacing/>
    </w:pPr>
    <w:rPr>
      <w:rFonts w:ascii="Calibri" w:hAnsi="Calibri"/>
      <w:sz w:val="22"/>
      <w:szCs w:val="22"/>
    </w:rPr>
  </w:style>
  <w:style w:type="paragraph" w:styleId="ad">
    <w:name w:val="header"/>
    <w:basedOn w:val="a"/>
    <w:link w:val="ae"/>
    <w:unhideWhenUsed/>
    <w:rsid w:val="00816408"/>
    <w:pPr>
      <w:tabs>
        <w:tab w:val="center" w:pos="4677"/>
        <w:tab w:val="right" w:pos="9355"/>
      </w:tabs>
    </w:pPr>
  </w:style>
  <w:style w:type="character" w:customStyle="1" w:styleId="ae">
    <w:name w:val="Верхний колонтитул Знак"/>
    <w:link w:val="ad"/>
    <w:rsid w:val="00816408"/>
    <w:rPr>
      <w:rFonts w:ascii="Times New Roman" w:eastAsia="Times New Roman" w:hAnsi="Times New Roman"/>
    </w:rPr>
  </w:style>
  <w:style w:type="paragraph" w:styleId="af">
    <w:name w:val="footer"/>
    <w:basedOn w:val="a"/>
    <w:link w:val="af0"/>
    <w:uiPriority w:val="99"/>
    <w:unhideWhenUsed/>
    <w:rsid w:val="00816408"/>
    <w:pPr>
      <w:tabs>
        <w:tab w:val="center" w:pos="4677"/>
        <w:tab w:val="right" w:pos="9355"/>
      </w:tabs>
    </w:pPr>
  </w:style>
  <w:style w:type="character" w:customStyle="1" w:styleId="af0">
    <w:name w:val="Нижний колонтитул Знак"/>
    <w:link w:val="af"/>
    <w:uiPriority w:val="99"/>
    <w:rsid w:val="00816408"/>
    <w:rPr>
      <w:rFonts w:ascii="Times New Roman" w:eastAsia="Times New Roman" w:hAnsi="Times New Roman"/>
    </w:rPr>
  </w:style>
  <w:style w:type="character" w:customStyle="1" w:styleId="31">
    <w:name w:val="Основной текст (3)_"/>
    <w:link w:val="32"/>
    <w:uiPriority w:val="99"/>
    <w:locked/>
    <w:rsid w:val="004B1241"/>
    <w:rPr>
      <w:rFonts w:cs="Calibri"/>
      <w:b/>
      <w:bCs/>
      <w:spacing w:val="1"/>
      <w:shd w:val="clear" w:color="auto" w:fill="FFFFFF"/>
    </w:rPr>
  </w:style>
  <w:style w:type="paragraph" w:customStyle="1" w:styleId="32">
    <w:name w:val="Основной текст (3)"/>
    <w:basedOn w:val="a"/>
    <w:link w:val="31"/>
    <w:uiPriority w:val="99"/>
    <w:rsid w:val="004B1241"/>
    <w:pPr>
      <w:widowControl w:val="0"/>
      <w:shd w:val="clear" w:color="auto" w:fill="FFFFFF"/>
      <w:spacing w:before="900" w:after="240" w:line="264" w:lineRule="exact"/>
      <w:jc w:val="center"/>
    </w:pPr>
    <w:rPr>
      <w:rFonts w:ascii="Calibri" w:eastAsia="Calibri" w:hAnsi="Calibri"/>
      <w:b/>
      <w:bCs/>
      <w:spacing w:val="1"/>
    </w:rPr>
  </w:style>
  <w:style w:type="paragraph" w:customStyle="1" w:styleId="21">
    <w:name w:val="Основной текст (2)1"/>
    <w:basedOn w:val="a"/>
    <w:uiPriority w:val="99"/>
    <w:rsid w:val="00295748"/>
    <w:pPr>
      <w:widowControl w:val="0"/>
      <w:shd w:val="clear" w:color="auto" w:fill="FFFFFF"/>
      <w:spacing w:after="300" w:line="274" w:lineRule="exact"/>
      <w:jc w:val="center"/>
    </w:pPr>
    <w:rPr>
      <w:rFonts w:eastAsia="Arial Unicode MS"/>
      <w:color w:val="000000"/>
      <w:sz w:val="24"/>
      <w:szCs w:val="24"/>
    </w:rPr>
  </w:style>
  <w:style w:type="character" w:customStyle="1" w:styleId="apple-converted-space">
    <w:name w:val="apple-converted-space"/>
    <w:rsid w:val="00DC656C"/>
  </w:style>
  <w:style w:type="character" w:styleId="af1">
    <w:name w:val="Strong"/>
    <w:uiPriority w:val="22"/>
    <w:qFormat/>
    <w:rsid w:val="00DC656C"/>
    <w:rPr>
      <w:b/>
      <w:bCs/>
    </w:rPr>
  </w:style>
  <w:style w:type="character" w:styleId="af2">
    <w:name w:val="Hyperlink"/>
    <w:uiPriority w:val="99"/>
    <w:semiHidden/>
    <w:unhideWhenUsed/>
    <w:rsid w:val="001E642D"/>
    <w:rPr>
      <w:color w:val="0000FF"/>
      <w:u w:val="single"/>
    </w:rPr>
  </w:style>
  <w:style w:type="paragraph" w:customStyle="1" w:styleId="22">
    <w:name w:val="Основной текст2"/>
    <w:basedOn w:val="a"/>
    <w:rsid w:val="009F69D9"/>
    <w:pPr>
      <w:widowControl w:val="0"/>
      <w:shd w:val="clear" w:color="auto" w:fill="FFFFFF"/>
      <w:spacing w:before="660" w:after="240" w:line="317" w:lineRule="exact"/>
      <w:jc w:val="both"/>
    </w:pPr>
    <w:rPr>
      <w:spacing w:val="10"/>
    </w:rPr>
  </w:style>
  <w:style w:type="paragraph" w:styleId="af3">
    <w:name w:val="No Spacing"/>
    <w:uiPriority w:val="1"/>
    <w:qFormat/>
    <w:rsid w:val="009F69D9"/>
    <w:rPr>
      <w:sz w:val="22"/>
      <w:szCs w:val="22"/>
      <w:lang w:eastAsia="en-US"/>
    </w:rPr>
  </w:style>
  <w:style w:type="character" w:customStyle="1" w:styleId="23">
    <w:name w:val="Основной текст (2) + Курсив"/>
    <w:rsid w:val="00AF0A1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 (2)"/>
    <w:rsid w:val="00AF0A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_"/>
    <w:rsid w:val="005200D8"/>
    <w:rPr>
      <w:rFonts w:ascii="Times New Roman" w:hAnsi="Times New Roman"/>
      <w:b/>
      <w:bCs/>
      <w:sz w:val="25"/>
      <w:szCs w:val="25"/>
      <w:shd w:val="clear" w:color="auto" w:fill="FFFFFF"/>
    </w:rPr>
  </w:style>
  <w:style w:type="paragraph" w:customStyle="1" w:styleId="ConsNormal">
    <w:name w:val="ConsNormal"/>
    <w:rsid w:val="00E86541"/>
    <w:pPr>
      <w:autoSpaceDE w:val="0"/>
      <w:autoSpaceDN w:val="0"/>
      <w:adjustRightInd w:val="0"/>
      <w:ind w:firstLine="720"/>
    </w:pPr>
    <w:rPr>
      <w:rFonts w:ascii="Arial" w:eastAsia="Times New Roman" w:hAnsi="Arial" w:cs="Arial"/>
    </w:rPr>
  </w:style>
  <w:style w:type="paragraph" w:styleId="af4">
    <w:name w:val="Body Text Indent"/>
    <w:basedOn w:val="a"/>
    <w:link w:val="af5"/>
    <w:uiPriority w:val="99"/>
    <w:unhideWhenUsed/>
    <w:rsid w:val="00BF3D3C"/>
    <w:pPr>
      <w:spacing w:after="120"/>
      <w:ind w:left="283"/>
    </w:pPr>
  </w:style>
  <w:style w:type="character" w:customStyle="1" w:styleId="af5">
    <w:name w:val="Основной текст с отступом Знак"/>
    <w:link w:val="af4"/>
    <w:uiPriority w:val="99"/>
    <w:rsid w:val="00BF3D3C"/>
    <w:rPr>
      <w:rFonts w:ascii="Times New Roman" w:eastAsia="Times New Roman" w:hAnsi="Times New Roman"/>
    </w:rPr>
  </w:style>
  <w:style w:type="character" w:customStyle="1" w:styleId="0pt">
    <w:name w:val="Основной текст + Интервал 0 pt"/>
    <w:basedOn w:val="a7"/>
    <w:rsid w:val="00F1253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divs>
    <w:div w:id="150366911">
      <w:bodyDiv w:val="1"/>
      <w:marLeft w:val="0"/>
      <w:marRight w:val="0"/>
      <w:marTop w:val="0"/>
      <w:marBottom w:val="0"/>
      <w:divBdr>
        <w:top w:val="none" w:sz="0" w:space="0" w:color="auto"/>
        <w:left w:val="none" w:sz="0" w:space="0" w:color="auto"/>
        <w:bottom w:val="none" w:sz="0" w:space="0" w:color="auto"/>
        <w:right w:val="none" w:sz="0" w:space="0" w:color="auto"/>
      </w:divBdr>
    </w:div>
    <w:div w:id="416288445">
      <w:bodyDiv w:val="1"/>
      <w:marLeft w:val="0"/>
      <w:marRight w:val="0"/>
      <w:marTop w:val="0"/>
      <w:marBottom w:val="0"/>
      <w:divBdr>
        <w:top w:val="none" w:sz="0" w:space="0" w:color="auto"/>
        <w:left w:val="none" w:sz="0" w:space="0" w:color="auto"/>
        <w:bottom w:val="none" w:sz="0" w:space="0" w:color="auto"/>
        <w:right w:val="none" w:sz="0" w:space="0" w:color="auto"/>
      </w:divBdr>
    </w:div>
    <w:div w:id="1174146134">
      <w:bodyDiv w:val="1"/>
      <w:marLeft w:val="0"/>
      <w:marRight w:val="0"/>
      <w:marTop w:val="0"/>
      <w:marBottom w:val="0"/>
      <w:divBdr>
        <w:top w:val="none" w:sz="0" w:space="0" w:color="auto"/>
        <w:left w:val="none" w:sz="0" w:space="0" w:color="auto"/>
        <w:bottom w:val="none" w:sz="0" w:space="0" w:color="auto"/>
        <w:right w:val="none" w:sz="0" w:space="0" w:color="auto"/>
      </w:divBdr>
    </w:div>
    <w:div w:id="1181361431">
      <w:bodyDiv w:val="1"/>
      <w:marLeft w:val="0"/>
      <w:marRight w:val="0"/>
      <w:marTop w:val="0"/>
      <w:marBottom w:val="0"/>
      <w:divBdr>
        <w:top w:val="none" w:sz="0" w:space="0" w:color="auto"/>
        <w:left w:val="none" w:sz="0" w:space="0" w:color="auto"/>
        <w:bottom w:val="none" w:sz="0" w:space="0" w:color="auto"/>
        <w:right w:val="none" w:sz="0" w:space="0" w:color="auto"/>
      </w:divBdr>
    </w:div>
    <w:div w:id="1220284016">
      <w:bodyDiv w:val="1"/>
      <w:marLeft w:val="0"/>
      <w:marRight w:val="0"/>
      <w:marTop w:val="0"/>
      <w:marBottom w:val="0"/>
      <w:divBdr>
        <w:top w:val="none" w:sz="0" w:space="0" w:color="auto"/>
        <w:left w:val="none" w:sz="0" w:space="0" w:color="auto"/>
        <w:bottom w:val="none" w:sz="0" w:space="0" w:color="auto"/>
        <w:right w:val="none" w:sz="0" w:space="0" w:color="auto"/>
      </w:divBdr>
    </w:div>
    <w:div w:id="1497381833">
      <w:bodyDiv w:val="1"/>
      <w:marLeft w:val="0"/>
      <w:marRight w:val="0"/>
      <w:marTop w:val="0"/>
      <w:marBottom w:val="0"/>
      <w:divBdr>
        <w:top w:val="none" w:sz="0" w:space="0" w:color="auto"/>
        <w:left w:val="none" w:sz="0" w:space="0" w:color="auto"/>
        <w:bottom w:val="none" w:sz="0" w:space="0" w:color="auto"/>
        <w:right w:val="none" w:sz="0" w:space="0" w:color="auto"/>
      </w:divBdr>
    </w:div>
    <w:div w:id="1567646153">
      <w:bodyDiv w:val="1"/>
      <w:marLeft w:val="0"/>
      <w:marRight w:val="0"/>
      <w:marTop w:val="0"/>
      <w:marBottom w:val="0"/>
      <w:divBdr>
        <w:top w:val="none" w:sz="0" w:space="0" w:color="auto"/>
        <w:left w:val="none" w:sz="0" w:space="0" w:color="auto"/>
        <w:bottom w:val="none" w:sz="0" w:space="0" w:color="auto"/>
        <w:right w:val="none" w:sz="0" w:space="0" w:color="auto"/>
      </w:divBdr>
    </w:div>
    <w:div w:id="1799958540">
      <w:bodyDiv w:val="1"/>
      <w:marLeft w:val="0"/>
      <w:marRight w:val="0"/>
      <w:marTop w:val="0"/>
      <w:marBottom w:val="0"/>
      <w:divBdr>
        <w:top w:val="none" w:sz="0" w:space="0" w:color="auto"/>
        <w:left w:val="none" w:sz="0" w:space="0" w:color="auto"/>
        <w:bottom w:val="none" w:sz="0" w:space="0" w:color="auto"/>
        <w:right w:val="none" w:sz="0" w:space="0" w:color="auto"/>
      </w:divBdr>
    </w:div>
    <w:div w:id="1827477760">
      <w:bodyDiv w:val="1"/>
      <w:marLeft w:val="0"/>
      <w:marRight w:val="0"/>
      <w:marTop w:val="0"/>
      <w:marBottom w:val="0"/>
      <w:divBdr>
        <w:top w:val="none" w:sz="0" w:space="0" w:color="auto"/>
        <w:left w:val="none" w:sz="0" w:space="0" w:color="auto"/>
        <w:bottom w:val="none" w:sz="0" w:space="0" w:color="auto"/>
        <w:right w:val="none" w:sz="0" w:space="0" w:color="auto"/>
      </w:divBdr>
    </w:div>
    <w:div w:id="1842430666">
      <w:bodyDiv w:val="1"/>
      <w:marLeft w:val="0"/>
      <w:marRight w:val="0"/>
      <w:marTop w:val="0"/>
      <w:marBottom w:val="0"/>
      <w:divBdr>
        <w:top w:val="none" w:sz="0" w:space="0" w:color="auto"/>
        <w:left w:val="none" w:sz="0" w:space="0" w:color="auto"/>
        <w:bottom w:val="none" w:sz="0" w:space="0" w:color="auto"/>
        <w:right w:val="none" w:sz="0" w:space="0" w:color="auto"/>
      </w:divBdr>
    </w:div>
    <w:div w:id="1844012443">
      <w:bodyDiv w:val="1"/>
      <w:marLeft w:val="0"/>
      <w:marRight w:val="0"/>
      <w:marTop w:val="0"/>
      <w:marBottom w:val="0"/>
      <w:divBdr>
        <w:top w:val="none" w:sz="0" w:space="0" w:color="auto"/>
        <w:left w:val="none" w:sz="0" w:space="0" w:color="auto"/>
        <w:bottom w:val="none" w:sz="0" w:space="0" w:color="auto"/>
        <w:right w:val="none" w:sz="0" w:space="0" w:color="auto"/>
      </w:divBdr>
    </w:div>
    <w:div w:id="1866021484">
      <w:bodyDiv w:val="1"/>
      <w:marLeft w:val="0"/>
      <w:marRight w:val="0"/>
      <w:marTop w:val="0"/>
      <w:marBottom w:val="0"/>
      <w:divBdr>
        <w:top w:val="none" w:sz="0" w:space="0" w:color="auto"/>
        <w:left w:val="none" w:sz="0" w:space="0" w:color="auto"/>
        <w:bottom w:val="none" w:sz="0" w:space="0" w:color="auto"/>
        <w:right w:val="none" w:sz="0" w:space="0" w:color="auto"/>
      </w:divBdr>
    </w:div>
    <w:div w:id="2043313334">
      <w:bodyDiv w:val="1"/>
      <w:marLeft w:val="0"/>
      <w:marRight w:val="0"/>
      <w:marTop w:val="0"/>
      <w:marBottom w:val="0"/>
      <w:divBdr>
        <w:top w:val="none" w:sz="0" w:space="0" w:color="auto"/>
        <w:left w:val="none" w:sz="0" w:space="0" w:color="auto"/>
        <w:bottom w:val="none" w:sz="0" w:space="0" w:color="auto"/>
        <w:right w:val="none" w:sz="0" w:space="0" w:color="auto"/>
      </w:divBdr>
    </w:div>
    <w:div w:id="21164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3523-08A2-4341-89B5-EB107C07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dc:creator>
  <cp:lastModifiedBy>ЗАМГЛАВЫ</cp:lastModifiedBy>
  <cp:revision>4</cp:revision>
  <cp:lastPrinted>2024-06-06T13:25:00Z</cp:lastPrinted>
  <dcterms:created xsi:type="dcterms:W3CDTF">2024-06-06T13:22:00Z</dcterms:created>
  <dcterms:modified xsi:type="dcterms:W3CDTF">2024-06-06T13:26:00Z</dcterms:modified>
</cp:coreProperties>
</file>