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2C" w:rsidRPr="006A092C" w:rsidRDefault="006A092C" w:rsidP="006A092C">
      <w:pPr>
        <w:shd w:val="clear" w:color="auto" w:fill="FFFFFF"/>
        <w:spacing w:after="0" w:line="240" w:lineRule="auto"/>
        <w:ind w:right="-284" w:firstLine="567"/>
        <w:jc w:val="both"/>
        <w:textAlignment w:val="baseline"/>
        <w:rPr>
          <w:rFonts w:ascii="Times New Roman" w:eastAsia="Times New Roman" w:hAnsi="Times New Roman" w:cs="Times New Roman"/>
          <w:sz w:val="28"/>
          <w:szCs w:val="28"/>
          <w:lang w:eastAsia="ru-RU"/>
        </w:rPr>
      </w:pPr>
      <w:r w:rsidRPr="006A092C">
        <w:rPr>
          <w:rFonts w:ascii="Times New Roman" w:eastAsia="Times New Roman" w:hAnsi="Times New Roman" w:cs="Times New Roman"/>
          <w:b/>
          <w:bCs/>
          <w:sz w:val="28"/>
          <w:szCs w:val="28"/>
          <w:bdr w:val="none" w:sz="0" w:space="0" w:color="auto" w:frame="1"/>
          <w:lang w:eastAsia="ru-RU"/>
        </w:rPr>
        <w:t>Рекомендации для населения при жаркой погоде</w:t>
      </w:r>
    </w:p>
    <w:p w:rsidR="006A092C" w:rsidRPr="006A092C" w:rsidRDefault="006A092C" w:rsidP="006A092C">
      <w:pPr>
        <w:shd w:val="clear" w:color="auto" w:fill="FFFFFF"/>
        <w:spacing w:after="300" w:line="240" w:lineRule="auto"/>
        <w:ind w:right="-284" w:firstLine="567"/>
        <w:jc w:val="both"/>
        <w:textAlignment w:val="baseline"/>
        <w:rPr>
          <w:rFonts w:ascii="Times New Roman" w:eastAsia="Times New Roman" w:hAnsi="Times New Roman" w:cs="Times New Roman"/>
          <w:sz w:val="28"/>
          <w:szCs w:val="28"/>
          <w:lang w:eastAsia="ru-RU"/>
        </w:rPr>
      </w:pPr>
      <w:r w:rsidRPr="006A092C">
        <w:rPr>
          <w:rFonts w:ascii="Times New Roman" w:eastAsia="Times New Roman" w:hAnsi="Times New Roman" w:cs="Times New Roman"/>
          <w:sz w:val="28"/>
          <w:szCs w:val="28"/>
          <w:lang w:eastAsia="ru-RU"/>
        </w:rPr>
        <w:t xml:space="preserve">1. Поддерживайте прохладную температуру воздуха дома. Днем закрывайте окна, и ставни (если есть), особенно если окна выходят на солнечную сторону. Открывайте окна и ставни на ночь (если это безопасно), когда температура воздуха на </w:t>
      </w:r>
      <w:proofErr w:type="gramStart"/>
      <w:r w:rsidRPr="006A092C">
        <w:rPr>
          <w:rFonts w:ascii="Times New Roman" w:eastAsia="Times New Roman" w:hAnsi="Times New Roman" w:cs="Times New Roman"/>
          <w:sz w:val="28"/>
          <w:szCs w:val="28"/>
          <w:lang w:eastAsia="ru-RU"/>
        </w:rPr>
        <w:t>улице</w:t>
      </w:r>
      <w:proofErr w:type="gramEnd"/>
      <w:r w:rsidRPr="006A092C">
        <w:rPr>
          <w:rFonts w:ascii="Times New Roman" w:eastAsia="Times New Roman" w:hAnsi="Times New Roman" w:cs="Times New Roman"/>
          <w:sz w:val="28"/>
          <w:szCs w:val="28"/>
          <w:lang w:eastAsia="ru-RU"/>
        </w:rPr>
        <w:t xml:space="preserve"> ниже, чем в помещении. Если ваше жилище оборудовано кондиционером, закрывайте окна и двери. Некоторое облегчение могут примести электрические вентиляторы, но когда температура воздуха выше 35</w:t>
      </w:r>
      <w:proofErr w:type="gramStart"/>
      <w:r w:rsidRPr="006A092C">
        <w:rPr>
          <w:rFonts w:ascii="Times New Roman" w:eastAsia="Times New Roman" w:hAnsi="Times New Roman" w:cs="Times New Roman"/>
          <w:sz w:val="28"/>
          <w:szCs w:val="28"/>
          <w:lang w:eastAsia="ru-RU"/>
        </w:rPr>
        <w:t>°С</w:t>
      </w:r>
      <w:proofErr w:type="gramEnd"/>
      <w:r w:rsidRPr="006A092C">
        <w:rPr>
          <w:rFonts w:ascii="Times New Roman" w:eastAsia="Times New Roman" w:hAnsi="Times New Roman" w:cs="Times New Roman"/>
          <w:sz w:val="28"/>
          <w:szCs w:val="28"/>
          <w:lang w:eastAsia="ru-RU"/>
        </w:rPr>
        <w:t>, вентилятор может не спасти от тепловых заболеваний.</w:t>
      </w:r>
    </w:p>
    <w:p w:rsidR="006A092C" w:rsidRPr="006A092C" w:rsidRDefault="006A092C" w:rsidP="006A092C">
      <w:pPr>
        <w:shd w:val="clear" w:color="auto" w:fill="FFFFFF"/>
        <w:spacing w:after="300" w:line="240" w:lineRule="auto"/>
        <w:ind w:right="-284" w:firstLine="567"/>
        <w:jc w:val="both"/>
        <w:textAlignment w:val="baseline"/>
        <w:rPr>
          <w:rFonts w:ascii="Times New Roman" w:eastAsia="Times New Roman" w:hAnsi="Times New Roman" w:cs="Times New Roman"/>
          <w:sz w:val="28"/>
          <w:szCs w:val="28"/>
          <w:lang w:eastAsia="ru-RU"/>
        </w:rPr>
      </w:pPr>
      <w:r w:rsidRPr="006A092C">
        <w:rPr>
          <w:rFonts w:ascii="Times New Roman" w:eastAsia="Times New Roman" w:hAnsi="Times New Roman" w:cs="Times New Roman"/>
          <w:sz w:val="28"/>
          <w:szCs w:val="28"/>
          <w:lang w:eastAsia="ru-RU"/>
        </w:rPr>
        <w:t>2. Старайтесь не находиться на жаре. Переходите в самую прохладную комнату в доме, особенно на ночь. Если это невозможно, поддерживайте в доме прохладную температуру, проводите по 2-3 часа в день в прохладных помещениях (например, в общественных зданиях, оборудованных кондиционерами). Старайтесь не выходить на улицу в самое жаркое время суток.</w:t>
      </w:r>
    </w:p>
    <w:p w:rsidR="006A092C" w:rsidRPr="006A092C" w:rsidRDefault="006A092C" w:rsidP="006A092C">
      <w:pPr>
        <w:shd w:val="clear" w:color="auto" w:fill="FFFFFF"/>
        <w:spacing w:after="300" w:line="240" w:lineRule="auto"/>
        <w:ind w:right="-284" w:firstLine="567"/>
        <w:jc w:val="both"/>
        <w:textAlignment w:val="baseline"/>
        <w:rPr>
          <w:rFonts w:ascii="Times New Roman" w:eastAsia="Times New Roman" w:hAnsi="Times New Roman" w:cs="Times New Roman"/>
          <w:sz w:val="28"/>
          <w:szCs w:val="28"/>
          <w:lang w:eastAsia="ru-RU"/>
        </w:rPr>
      </w:pPr>
      <w:r w:rsidRPr="006A092C">
        <w:rPr>
          <w:rFonts w:ascii="Times New Roman" w:eastAsia="Times New Roman" w:hAnsi="Times New Roman" w:cs="Times New Roman"/>
          <w:sz w:val="28"/>
          <w:szCs w:val="28"/>
          <w:lang w:eastAsia="ru-RU"/>
        </w:rPr>
        <w:t>3. Избегайте интенсивной физической нагрузки.</w:t>
      </w:r>
    </w:p>
    <w:p w:rsidR="006A092C" w:rsidRPr="006A092C" w:rsidRDefault="006A092C" w:rsidP="006A092C">
      <w:pPr>
        <w:shd w:val="clear" w:color="auto" w:fill="FFFFFF"/>
        <w:spacing w:after="300" w:line="240" w:lineRule="auto"/>
        <w:ind w:right="-284" w:firstLine="567"/>
        <w:jc w:val="both"/>
        <w:textAlignment w:val="baseline"/>
        <w:rPr>
          <w:rFonts w:ascii="Times New Roman" w:eastAsia="Times New Roman" w:hAnsi="Times New Roman" w:cs="Times New Roman"/>
          <w:sz w:val="28"/>
          <w:szCs w:val="28"/>
          <w:lang w:eastAsia="ru-RU"/>
        </w:rPr>
      </w:pPr>
      <w:r w:rsidRPr="006A092C">
        <w:rPr>
          <w:rFonts w:ascii="Times New Roman" w:eastAsia="Times New Roman" w:hAnsi="Times New Roman" w:cs="Times New Roman"/>
          <w:sz w:val="28"/>
          <w:szCs w:val="28"/>
          <w:lang w:eastAsia="ru-RU"/>
        </w:rPr>
        <w:t>4. Старайтесь находиться в тени.</w:t>
      </w:r>
    </w:p>
    <w:p w:rsidR="006A092C" w:rsidRPr="006A092C" w:rsidRDefault="006A092C" w:rsidP="006A092C">
      <w:pPr>
        <w:shd w:val="clear" w:color="auto" w:fill="FFFFFF"/>
        <w:spacing w:after="300" w:line="240" w:lineRule="auto"/>
        <w:ind w:right="-284" w:firstLine="567"/>
        <w:jc w:val="both"/>
        <w:textAlignment w:val="baseline"/>
        <w:rPr>
          <w:rFonts w:ascii="Times New Roman" w:eastAsia="Times New Roman" w:hAnsi="Times New Roman" w:cs="Times New Roman"/>
          <w:sz w:val="28"/>
          <w:szCs w:val="28"/>
          <w:lang w:eastAsia="ru-RU"/>
        </w:rPr>
      </w:pPr>
      <w:r w:rsidRPr="006A092C">
        <w:rPr>
          <w:rFonts w:ascii="Times New Roman" w:eastAsia="Times New Roman" w:hAnsi="Times New Roman" w:cs="Times New Roman"/>
          <w:sz w:val="28"/>
          <w:szCs w:val="28"/>
          <w:lang w:eastAsia="ru-RU"/>
        </w:rPr>
        <w:t>5. Не оставляйте детей и животных в припаркованных транспортных средствах.</w:t>
      </w:r>
    </w:p>
    <w:p w:rsidR="006A092C" w:rsidRPr="006A092C" w:rsidRDefault="006A092C" w:rsidP="006A092C">
      <w:pPr>
        <w:shd w:val="clear" w:color="auto" w:fill="FFFFFF"/>
        <w:spacing w:after="300" w:line="240" w:lineRule="auto"/>
        <w:ind w:right="-284" w:firstLine="567"/>
        <w:jc w:val="both"/>
        <w:textAlignment w:val="baseline"/>
        <w:rPr>
          <w:rFonts w:ascii="Times New Roman" w:eastAsia="Times New Roman" w:hAnsi="Times New Roman" w:cs="Times New Roman"/>
          <w:sz w:val="28"/>
          <w:szCs w:val="28"/>
          <w:lang w:eastAsia="ru-RU"/>
        </w:rPr>
      </w:pPr>
      <w:r w:rsidRPr="006A092C">
        <w:rPr>
          <w:rFonts w:ascii="Times New Roman" w:eastAsia="Times New Roman" w:hAnsi="Times New Roman" w:cs="Times New Roman"/>
          <w:sz w:val="28"/>
          <w:szCs w:val="28"/>
          <w:lang w:eastAsia="ru-RU"/>
        </w:rPr>
        <w:t>6. Не допускайте перегрева тела, пейте достаточно жидкости.</w:t>
      </w:r>
    </w:p>
    <w:p w:rsidR="006A092C" w:rsidRPr="006A092C" w:rsidRDefault="006A092C" w:rsidP="006A092C">
      <w:pPr>
        <w:shd w:val="clear" w:color="auto" w:fill="FFFFFF"/>
        <w:spacing w:after="300" w:line="240" w:lineRule="auto"/>
        <w:ind w:right="-284" w:firstLine="567"/>
        <w:jc w:val="both"/>
        <w:textAlignment w:val="baseline"/>
        <w:rPr>
          <w:rFonts w:ascii="Times New Roman" w:eastAsia="Times New Roman" w:hAnsi="Times New Roman" w:cs="Times New Roman"/>
          <w:sz w:val="28"/>
          <w:szCs w:val="28"/>
          <w:lang w:eastAsia="ru-RU"/>
        </w:rPr>
      </w:pPr>
      <w:r w:rsidRPr="006A092C">
        <w:rPr>
          <w:rFonts w:ascii="Times New Roman" w:eastAsia="Times New Roman" w:hAnsi="Times New Roman" w:cs="Times New Roman"/>
          <w:sz w:val="28"/>
          <w:szCs w:val="28"/>
          <w:lang w:eastAsia="ru-RU"/>
        </w:rPr>
        <w:t>7. Принимайте прохладный душ или ванну. Можно также делать холодные компрессы или обертывания, использовать мокрые холодные полотенца, обтирать тело прохладной полой, делать прохладные ванночки для ног и т.д.</w:t>
      </w:r>
    </w:p>
    <w:p w:rsidR="006A092C" w:rsidRPr="006A092C" w:rsidRDefault="006A092C" w:rsidP="006A092C">
      <w:pPr>
        <w:shd w:val="clear" w:color="auto" w:fill="FFFFFF"/>
        <w:spacing w:after="300" w:line="240" w:lineRule="auto"/>
        <w:ind w:right="-284" w:firstLine="567"/>
        <w:jc w:val="both"/>
        <w:textAlignment w:val="baseline"/>
        <w:rPr>
          <w:rFonts w:ascii="Times New Roman" w:eastAsia="Times New Roman" w:hAnsi="Times New Roman" w:cs="Times New Roman"/>
          <w:sz w:val="28"/>
          <w:szCs w:val="28"/>
          <w:lang w:eastAsia="ru-RU"/>
        </w:rPr>
      </w:pPr>
      <w:r w:rsidRPr="006A092C">
        <w:rPr>
          <w:rFonts w:ascii="Times New Roman" w:eastAsia="Times New Roman" w:hAnsi="Times New Roman" w:cs="Times New Roman"/>
          <w:sz w:val="28"/>
          <w:szCs w:val="28"/>
          <w:lang w:eastAsia="ru-RU"/>
        </w:rPr>
        <w:t>8. Носите легкую и свободную одежду из натуральных тканей. Выходя на улицу, надевайте широкополую шляпу или кепку и солнцезащитные очки.</w:t>
      </w:r>
    </w:p>
    <w:p w:rsidR="006A092C" w:rsidRPr="006A092C" w:rsidRDefault="006A092C" w:rsidP="006A092C">
      <w:pPr>
        <w:shd w:val="clear" w:color="auto" w:fill="FFFFFF"/>
        <w:spacing w:after="300" w:line="240" w:lineRule="auto"/>
        <w:ind w:right="-284" w:firstLine="567"/>
        <w:jc w:val="both"/>
        <w:textAlignment w:val="baseline"/>
        <w:rPr>
          <w:rFonts w:ascii="Times New Roman" w:eastAsia="Times New Roman" w:hAnsi="Times New Roman" w:cs="Times New Roman"/>
          <w:sz w:val="28"/>
          <w:szCs w:val="28"/>
          <w:lang w:eastAsia="ru-RU"/>
        </w:rPr>
      </w:pPr>
      <w:r w:rsidRPr="006A092C">
        <w:rPr>
          <w:rFonts w:ascii="Times New Roman" w:eastAsia="Times New Roman" w:hAnsi="Times New Roman" w:cs="Times New Roman"/>
          <w:sz w:val="28"/>
          <w:szCs w:val="28"/>
          <w:lang w:eastAsia="ru-RU"/>
        </w:rPr>
        <w:t>9. Соблюдайте питьевой режим, избегая сладких и алкогольных напитков.</w:t>
      </w:r>
    </w:p>
    <w:p w:rsidR="006A092C" w:rsidRPr="006A092C" w:rsidRDefault="006A092C" w:rsidP="006A092C">
      <w:pPr>
        <w:shd w:val="clear" w:color="auto" w:fill="FFFFFF"/>
        <w:spacing w:after="300" w:line="240" w:lineRule="auto"/>
        <w:ind w:right="-284" w:firstLine="567"/>
        <w:jc w:val="both"/>
        <w:textAlignment w:val="baseline"/>
        <w:rPr>
          <w:rFonts w:ascii="Times New Roman" w:eastAsia="Times New Roman" w:hAnsi="Times New Roman" w:cs="Times New Roman"/>
          <w:sz w:val="28"/>
          <w:szCs w:val="28"/>
          <w:lang w:eastAsia="ru-RU"/>
        </w:rPr>
      </w:pPr>
      <w:r w:rsidRPr="006A092C">
        <w:rPr>
          <w:rFonts w:ascii="Times New Roman" w:eastAsia="Times New Roman" w:hAnsi="Times New Roman" w:cs="Times New Roman"/>
          <w:sz w:val="28"/>
          <w:szCs w:val="28"/>
          <w:lang w:eastAsia="ru-RU"/>
        </w:rPr>
        <w:t>Если кто-то из ваших знакомых, подвергается риску для здоровья в связи с аномальной жарой, помогите им получить необходимую помощь и рекомендации. Пожилых и больных одиноко проживающих людей необходимо навещать не реже раза в сутки.</w:t>
      </w:r>
    </w:p>
    <w:p w:rsidR="006A092C" w:rsidRPr="006A092C" w:rsidRDefault="006A092C" w:rsidP="006A092C">
      <w:pPr>
        <w:shd w:val="clear" w:color="auto" w:fill="FFFFFF"/>
        <w:spacing w:after="0" w:line="240" w:lineRule="auto"/>
        <w:ind w:right="-284" w:firstLine="567"/>
        <w:jc w:val="both"/>
        <w:textAlignment w:val="baseline"/>
        <w:rPr>
          <w:rFonts w:ascii="Times New Roman" w:eastAsia="Times New Roman" w:hAnsi="Times New Roman" w:cs="Times New Roman"/>
          <w:sz w:val="28"/>
          <w:szCs w:val="28"/>
          <w:lang w:eastAsia="ru-RU"/>
        </w:rPr>
      </w:pPr>
      <w:r w:rsidRPr="006A092C">
        <w:rPr>
          <w:rFonts w:ascii="Times New Roman" w:eastAsia="Times New Roman" w:hAnsi="Times New Roman" w:cs="Times New Roman"/>
          <w:b/>
          <w:bCs/>
          <w:sz w:val="28"/>
          <w:szCs w:val="28"/>
          <w:bdr w:val="none" w:sz="0" w:space="0" w:color="auto" w:frame="1"/>
          <w:lang w:eastAsia="ru-RU"/>
        </w:rPr>
        <w:t>При возникновении чрезвычайных ситуаций необходимо звонить по единому телефону спасения «01», сотовая связь «101» со всех мобильных операторов. Также сохраняется возможность осуществить вызов одной экстренной оперативной службы по отдельному номеру любого оператора сотовой связи: это номера 102 (служба полиции), 103 (служба скорой медицинской помощи), 104 (служба газовой сети).</w:t>
      </w:r>
    </w:p>
    <w:p w:rsidR="00AD63CC" w:rsidRPr="006A092C" w:rsidRDefault="006A092C" w:rsidP="006A092C">
      <w:pPr>
        <w:shd w:val="clear" w:color="auto" w:fill="FFFFFF"/>
        <w:spacing w:after="0" w:line="240" w:lineRule="auto"/>
        <w:ind w:right="-284" w:firstLine="567"/>
        <w:jc w:val="both"/>
        <w:textAlignment w:val="baseline"/>
        <w:rPr>
          <w:rFonts w:ascii="Times New Roman" w:hAnsi="Times New Roman" w:cs="Times New Roman"/>
          <w:sz w:val="28"/>
          <w:szCs w:val="28"/>
        </w:rPr>
      </w:pPr>
      <w:r w:rsidRPr="006A092C">
        <w:rPr>
          <w:rFonts w:ascii="Times New Roman" w:eastAsia="Times New Roman" w:hAnsi="Times New Roman" w:cs="Times New Roman"/>
          <w:b/>
          <w:bCs/>
          <w:sz w:val="28"/>
          <w:szCs w:val="28"/>
          <w:bdr w:val="none" w:sz="0" w:space="0" w:color="auto" w:frame="1"/>
          <w:lang w:eastAsia="ru-RU"/>
        </w:rPr>
        <w:t>Единый телефон доверия ГУ МЧС России по Оренбургской области (3532) 30-89-99</w:t>
      </w:r>
    </w:p>
    <w:sectPr w:rsidR="00AD63CC" w:rsidRPr="006A092C" w:rsidSect="006A092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92C"/>
    <w:rsid w:val="006A092C"/>
    <w:rsid w:val="00AC4B0E"/>
    <w:rsid w:val="00AD6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3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9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2192990">
      <w:bodyDiv w:val="1"/>
      <w:marLeft w:val="0"/>
      <w:marRight w:val="0"/>
      <w:marTop w:val="0"/>
      <w:marBottom w:val="0"/>
      <w:divBdr>
        <w:top w:val="none" w:sz="0" w:space="0" w:color="auto"/>
        <w:left w:val="none" w:sz="0" w:space="0" w:color="auto"/>
        <w:bottom w:val="none" w:sz="0" w:space="0" w:color="auto"/>
        <w:right w:val="none" w:sz="0" w:space="0" w:color="auto"/>
      </w:divBdr>
      <w:divsChild>
        <w:div w:id="1123378249">
          <w:marLeft w:val="0"/>
          <w:marRight w:val="0"/>
          <w:marTop w:val="0"/>
          <w:marBottom w:val="0"/>
          <w:divBdr>
            <w:top w:val="none" w:sz="0" w:space="0" w:color="auto"/>
            <w:left w:val="none" w:sz="0" w:space="0" w:color="auto"/>
            <w:bottom w:val="none" w:sz="0" w:space="0" w:color="auto"/>
            <w:right w:val="none" w:sz="0" w:space="0" w:color="auto"/>
          </w:divBdr>
        </w:div>
        <w:div w:id="198569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ЗАМГЛАВЫ</cp:lastModifiedBy>
  <cp:revision>1</cp:revision>
  <dcterms:created xsi:type="dcterms:W3CDTF">2024-05-29T11:15:00Z</dcterms:created>
  <dcterms:modified xsi:type="dcterms:W3CDTF">2024-05-29T11:17:00Z</dcterms:modified>
</cp:coreProperties>
</file>