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DD" w:rsidRPr="00B376AE" w:rsidRDefault="006C3CDD" w:rsidP="006C3CDD">
      <w:pPr>
        <w:tabs>
          <w:tab w:val="center" w:pos="4742"/>
          <w:tab w:val="left" w:pos="6360"/>
        </w:tabs>
        <w:spacing w:after="0" w:line="240" w:lineRule="auto"/>
        <w:jc w:val="center"/>
        <w:rPr>
          <w:rFonts w:ascii="Times New Roman" w:hAnsi="Times New Roman"/>
          <w:sz w:val="24"/>
        </w:rPr>
      </w:pPr>
      <w:r>
        <w:rPr>
          <w:rFonts w:ascii="Times New Roman" w:hAnsi="Times New Roman"/>
          <w:noProof/>
          <w:sz w:val="24"/>
          <w:lang w:val="en-US"/>
        </w:rPr>
        <w:drawing>
          <wp:inline distT="0" distB="0" distL="0" distR="0">
            <wp:extent cx="561340" cy="688340"/>
            <wp:effectExtent l="19050" t="0" r="0"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cstate="print"/>
                    <a:srcRect/>
                    <a:stretch>
                      <a:fillRect/>
                    </a:stretch>
                  </pic:blipFill>
                  <pic:spPr bwMode="auto">
                    <a:xfrm>
                      <a:off x="0" y="0"/>
                      <a:ext cx="561340" cy="688340"/>
                    </a:xfrm>
                    <a:prstGeom prst="rect">
                      <a:avLst/>
                    </a:prstGeom>
                    <a:noFill/>
                    <a:ln w="9525">
                      <a:noFill/>
                      <a:miter lim="800000"/>
                      <a:headEnd/>
                      <a:tailEnd/>
                    </a:ln>
                  </pic:spPr>
                </pic:pic>
              </a:graphicData>
            </a:graphic>
          </wp:inline>
        </w:drawing>
      </w:r>
    </w:p>
    <w:p w:rsidR="006C3CDD" w:rsidRPr="00B376AE" w:rsidRDefault="006C3CDD" w:rsidP="006C3CDD">
      <w:pPr>
        <w:pStyle w:val="1"/>
        <w:spacing w:before="0" w:after="0"/>
        <w:jc w:val="center"/>
        <w:rPr>
          <w:rFonts w:ascii="Times New Roman" w:hAnsi="Times New Roman" w:cs="Times New Roman"/>
          <w:sz w:val="24"/>
          <w:szCs w:val="24"/>
        </w:rPr>
      </w:pPr>
      <w:r w:rsidRPr="00B376AE">
        <w:rPr>
          <w:rFonts w:ascii="Times New Roman" w:hAnsi="Times New Roman" w:cs="Times New Roman"/>
          <w:sz w:val="24"/>
          <w:szCs w:val="24"/>
        </w:rPr>
        <w:t>Совет депутатов муниципального образования Курманаевский сельсовет</w:t>
      </w:r>
    </w:p>
    <w:p w:rsidR="006C3CDD" w:rsidRPr="00B376AE" w:rsidRDefault="006C3CDD" w:rsidP="006C3CDD">
      <w:pPr>
        <w:spacing w:after="0" w:line="240" w:lineRule="auto"/>
        <w:jc w:val="center"/>
        <w:rPr>
          <w:rFonts w:ascii="Times New Roman" w:hAnsi="Times New Roman"/>
          <w:b/>
          <w:bCs/>
          <w:sz w:val="24"/>
        </w:rPr>
      </w:pPr>
      <w:r w:rsidRPr="00B376AE">
        <w:rPr>
          <w:rFonts w:ascii="Times New Roman" w:hAnsi="Times New Roman"/>
          <w:b/>
          <w:bCs/>
          <w:sz w:val="24"/>
        </w:rPr>
        <w:t>Курманаевского района Оренбургской области</w:t>
      </w:r>
    </w:p>
    <w:p w:rsidR="006C3CDD" w:rsidRPr="00B376AE" w:rsidRDefault="006C3CDD" w:rsidP="006C3CDD">
      <w:pPr>
        <w:spacing w:after="0" w:line="240" w:lineRule="auto"/>
        <w:jc w:val="center"/>
        <w:rPr>
          <w:rFonts w:ascii="Times New Roman" w:hAnsi="Times New Roman"/>
          <w:b/>
          <w:bCs/>
          <w:sz w:val="24"/>
        </w:rPr>
      </w:pPr>
      <w:r w:rsidRPr="00B376AE">
        <w:rPr>
          <w:rFonts w:ascii="Times New Roman" w:hAnsi="Times New Roman"/>
          <w:b/>
          <w:bCs/>
          <w:sz w:val="24"/>
        </w:rPr>
        <w:t xml:space="preserve">( </w:t>
      </w:r>
      <w:r>
        <w:rPr>
          <w:rFonts w:ascii="Times New Roman" w:hAnsi="Times New Roman"/>
          <w:b/>
          <w:bCs/>
          <w:sz w:val="24"/>
        </w:rPr>
        <w:t>четвертого</w:t>
      </w:r>
      <w:r w:rsidRPr="00B376AE">
        <w:rPr>
          <w:rFonts w:ascii="Times New Roman" w:hAnsi="Times New Roman"/>
          <w:b/>
          <w:bCs/>
          <w:sz w:val="24"/>
        </w:rPr>
        <w:t xml:space="preserve"> созыва)</w:t>
      </w:r>
    </w:p>
    <w:p w:rsidR="006C3CDD" w:rsidRPr="00B376AE" w:rsidRDefault="006C3CDD" w:rsidP="006C3CDD">
      <w:pPr>
        <w:spacing w:after="0" w:line="240" w:lineRule="auto"/>
        <w:jc w:val="center"/>
        <w:rPr>
          <w:rFonts w:ascii="Times New Roman" w:hAnsi="Times New Roman"/>
          <w:b/>
          <w:bCs/>
          <w:sz w:val="24"/>
        </w:rPr>
      </w:pPr>
    </w:p>
    <w:p w:rsidR="006C3CDD" w:rsidRPr="00B376AE" w:rsidRDefault="006C3CDD" w:rsidP="006C3CDD">
      <w:pPr>
        <w:spacing w:after="0" w:line="240" w:lineRule="auto"/>
        <w:jc w:val="center"/>
        <w:rPr>
          <w:rFonts w:ascii="Times New Roman" w:hAnsi="Times New Roman"/>
          <w:b/>
          <w:bCs/>
          <w:sz w:val="24"/>
        </w:rPr>
      </w:pPr>
      <w:r w:rsidRPr="00B376AE">
        <w:rPr>
          <w:rFonts w:ascii="Times New Roman" w:hAnsi="Times New Roman"/>
          <w:b/>
          <w:bCs/>
          <w:sz w:val="24"/>
        </w:rPr>
        <w:t>РЕШЕНИЕ</w:t>
      </w:r>
    </w:p>
    <w:p w:rsidR="006C3CDD" w:rsidRPr="00553151" w:rsidRDefault="00185361" w:rsidP="006C3CDD">
      <w:pPr>
        <w:spacing w:after="0" w:line="240" w:lineRule="auto"/>
        <w:jc w:val="center"/>
        <w:rPr>
          <w:rFonts w:ascii="Times New Roman" w:hAnsi="Times New Roman"/>
          <w:b/>
          <w:bCs/>
          <w:sz w:val="24"/>
        </w:rPr>
      </w:pPr>
      <w:r>
        <w:rPr>
          <w:rFonts w:ascii="Times New Roman" w:hAnsi="Times New Roman"/>
          <w:b/>
          <w:bCs/>
          <w:sz w:val="24"/>
        </w:rPr>
        <w:t>29</w:t>
      </w:r>
      <w:r w:rsidR="006C3CDD">
        <w:rPr>
          <w:rFonts w:ascii="Times New Roman" w:hAnsi="Times New Roman"/>
          <w:b/>
          <w:bCs/>
          <w:sz w:val="24"/>
        </w:rPr>
        <w:t>.09.2021</w:t>
      </w:r>
      <w:r w:rsidR="006C3CDD" w:rsidRPr="00B376AE">
        <w:rPr>
          <w:rFonts w:ascii="Times New Roman" w:hAnsi="Times New Roman"/>
          <w:b/>
          <w:bCs/>
          <w:sz w:val="24"/>
        </w:rPr>
        <w:t xml:space="preserve">                                                                                                   № </w:t>
      </w:r>
      <w:r>
        <w:rPr>
          <w:rFonts w:ascii="Times New Roman" w:hAnsi="Times New Roman"/>
          <w:b/>
          <w:bCs/>
          <w:sz w:val="24"/>
        </w:rPr>
        <w:t>59</w:t>
      </w:r>
    </w:p>
    <w:p w:rsidR="006C3CDD" w:rsidRDefault="006C3CD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6C3CDD">
        <w:rPr>
          <w:rFonts w:ascii="Arial" w:eastAsia="Times New Roman" w:hAnsi="Arial" w:cs="Arial"/>
          <w:b/>
          <w:bCs/>
          <w:sz w:val="24"/>
          <w:szCs w:val="24"/>
          <w:lang w:eastAsia="ru-RU"/>
        </w:rPr>
        <w:t>КУРМАНАЕВСКИЙ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соответствии</w:t>
      </w:r>
      <w:r w:rsidR="006C3CDD">
        <w:rPr>
          <w:rFonts w:ascii="Times New Roman" w:eastAsia="Times New Roman" w:hAnsi="Times New Roman" w:cs="Times New Roman"/>
          <w:sz w:val="24"/>
          <w:szCs w:val="24"/>
          <w:lang w:eastAsia="ru-RU"/>
        </w:rPr>
        <w:t xml:space="preserve"> с</w:t>
      </w:r>
      <w:r w:rsidRPr="00C246AD">
        <w:rPr>
          <w:rFonts w:ascii="Times New Roman" w:eastAsia="Times New Roman" w:hAnsi="Times New Roman" w:cs="Times New Roman"/>
          <w:sz w:val="24"/>
          <w:szCs w:val="24"/>
          <w:lang w:eastAsia="ru-RU"/>
        </w:rPr>
        <w:t xml:space="preserve"> </w:t>
      </w:r>
      <w:r w:rsidR="006C3CDD">
        <w:rPr>
          <w:rFonts w:ascii="Times New Roman" w:eastAsia="Times New Roman" w:hAnsi="Times New Roman" w:cs="Times New Roman"/>
          <w:sz w:val="24"/>
          <w:szCs w:val="24"/>
          <w:lang w:eastAsia="ru-RU"/>
        </w:rPr>
        <w:t>Федеральным законом</w:t>
      </w:r>
      <w:r w:rsidRPr="00C246A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Pr>
          <w:rFonts w:ascii="Times New Roman" w:eastAsia="Times New Roman" w:hAnsi="Times New Roman" w:cs="Times New Roman"/>
          <w:sz w:val="24"/>
          <w:szCs w:val="24"/>
          <w:lang w:eastAsia="ru-RU"/>
        </w:rPr>
        <w:t xml:space="preserve">МО </w:t>
      </w:r>
      <w:r w:rsidR="006C3CDD">
        <w:rPr>
          <w:rFonts w:ascii="Times New Roman" w:eastAsia="Times New Roman" w:hAnsi="Times New Roman" w:cs="Times New Roman"/>
          <w:sz w:val="24"/>
          <w:szCs w:val="24"/>
          <w:lang w:eastAsia="ru-RU"/>
        </w:rPr>
        <w:t>Курманаевский сельсовет</w:t>
      </w:r>
      <w:r w:rsidRPr="00C246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w:t>
      </w:r>
      <w:r w:rsidRPr="00C246AD">
        <w:rPr>
          <w:rFonts w:ascii="Times New Roman" w:eastAsia="Times New Roman" w:hAnsi="Times New Roman" w:cs="Times New Roman"/>
          <w:sz w:val="24"/>
          <w:szCs w:val="24"/>
          <w:lang w:eastAsia="ru-RU"/>
        </w:rPr>
        <w:t>решил:</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Утвердить прилагаемые: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w:t>
      </w:r>
      <w:hyperlink r:id="rId5" w:anchor="p37" w:history="1">
        <w:r w:rsidRPr="00C246AD">
          <w:rPr>
            <w:rFonts w:ascii="Times New Roman" w:eastAsia="Times New Roman" w:hAnsi="Times New Roman" w:cs="Times New Roman"/>
            <w:color w:val="0000FF"/>
            <w:sz w:val="24"/>
            <w:szCs w:val="24"/>
            <w:lang w:eastAsia="ru-RU"/>
          </w:rPr>
          <w:t>Положение</w:t>
        </w:r>
      </w:hyperlink>
      <w:r w:rsidRPr="00C246AD">
        <w:rPr>
          <w:rFonts w:ascii="Times New Roman" w:eastAsia="Times New Roman" w:hAnsi="Times New Roman" w:cs="Times New Roman"/>
          <w:sz w:val="24"/>
          <w:szCs w:val="24"/>
          <w:lang w:eastAsia="ru-RU"/>
        </w:rPr>
        <w:t xml:space="preserve"> о муниципальном жилищном контроле на территории </w:t>
      </w:r>
      <w:r>
        <w:rPr>
          <w:rFonts w:ascii="Times New Roman" w:eastAsia="Times New Roman" w:hAnsi="Times New Roman" w:cs="Times New Roman"/>
          <w:sz w:val="24"/>
          <w:szCs w:val="24"/>
          <w:lang w:eastAsia="ru-RU"/>
        </w:rPr>
        <w:t xml:space="preserve">МО </w:t>
      </w:r>
      <w:r w:rsidR="006C3CDD">
        <w:rPr>
          <w:rFonts w:ascii="Times New Roman" w:eastAsia="Times New Roman" w:hAnsi="Times New Roman" w:cs="Times New Roman"/>
          <w:sz w:val="24"/>
          <w:szCs w:val="24"/>
          <w:lang w:eastAsia="ru-RU"/>
        </w:rPr>
        <w:t>Курманаевский сельсовет</w:t>
      </w:r>
      <w:r w:rsidRPr="00C246AD">
        <w:rPr>
          <w:rFonts w:ascii="Times New Roman" w:eastAsia="Times New Roman" w:hAnsi="Times New Roman" w:cs="Times New Roman"/>
          <w:sz w:val="24"/>
          <w:szCs w:val="24"/>
          <w:lang w:eastAsia="ru-RU"/>
        </w:rPr>
        <w:t xml:space="preserve"> (приложение N 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ключевые </w:t>
      </w:r>
      <w:hyperlink r:id="rId6" w:anchor="p336" w:history="1">
        <w:r w:rsidRPr="00C246AD">
          <w:rPr>
            <w:rFonts w:ascii="Times New Roman" w:eastAsia="Times New Roman" w:hAnsi="Times New Roman" w:cs="Times New Roman"/>
            <w:color w:val="0000FF"/>
            <w:sz w:val="24"/>
            <w:szCs w:val="24"/>
            <w:lang w:eastAsia="ru-RU"/>
          </w:rPr>
          <w:t>показатели</w:t>
        </w:r>
      </w:hyperlink>
      <w:r w:rsidRPr="00C246AD">
        <w:rPr>
          <w:rFonts w:ascii="Times New Roman" w:eastAsia="Times New Roman" w:hAnsi="Times New Roman" w:cs="Times New Roman"/>
          <w:sz w:val="24"/>
          <w:szCs w:val="24"/>
          <w:lang w:eastAsia="ru-RU"/>
        </w:rPr>
        <w:t xml:space="preserve"> муниципального жилищного контроля на территории </w:t>
      </w:r>
      <w:r>
        <w:rPr>
          <w:rFonts w:ascii="Times New Roman" w:eastAsia="Times New Roman" w:hAnsi="Times New Roman" w:cs="Times New Roman"/>
          <w:sz w:val="24"/>
          <w:szCs w:val="24"/>
          <w:lang w:eastAsia="ru-RU"/>
        </w:rPr>
        <w:t xml:space="preserve">МО </w:t>
      </w:r>
      <w:r w:rsidR="006C3CDD">
        <w:rPr>
          <w:rFonts w:ascii="Times New Roman" w:eastAsia="Times New Roman" w:hAnsi="Times New Roman" w:cs="Times New Roman"/>
          <w:sz w:val="24"/>
          <w:szCs w:val="24"/>
          <w:lang w:eastAsia="ru-RU"/>
        </w:rPr>
        <w:t>Курманаевский сельсовет</w:t>
      </w:r>
      <w:r w:rsidRPr="00C246A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(приложение N 2);</w:t>
      </w:r>
    </w:p>
    <w:p w:rsidR="00BC722D" w:rsidRDefault="00C246AD" w:rsidP="00BC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xml:space="preserve">3) </w:t>
      </w:r>
      <w:hyperlink r:id="rId7" w:anchor="p373" w:history="1">
        <w:r w:rsidRPr="00C246AD">
          <w:rPr>
            <w:rFonts w:ascii="Times New Roman" w:eastAsia="Times New Roman" w:hAnsi="Times New Roman" w:cs="Times New Roman"/>
            <w:color w:val="0000FF"/>
            <w:sz w:val="24"/>
            <w:szCs w:val="24"/>
            <w:lang w:eastAsia="ru-RU"/>
          </w:rPr>
          <w:t>перечень</w:t>
        </w:r>
      </w:hyperlink>
      <w:r w:rsidRPr="00C246A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6C3CDD">
        <w:rPr>
          <w:rFonts w:ascii="Times New Roman" w:eastAsia="Times New Roman" w:hAnsi="Times New Roman" w:cs="Times New Roman"/>
          <w:sz w:val="24"/>
          <w:szCs w:val="24"/>
          <w:lang w:eastAsia="ru-RU"/>
        </w:rPr>
        <w:t>Курманаевский сельсовет</w:t>
      </w:r>
      <w:r>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(приложение N 3).</w:t>
      </w:r>
    </w:p>
    <w:p w:rsidR="00BC722D" w:rsidRPr="00BC722D" w:rsidRDefault="00BC722D" w:rsidP="00BC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C722D">
        <w:rPr>
          <w:rFonts w:ascii="Times New Roman" w:eastAsia="Times New Roman" w:hAnsi="Times New Roman" w:cs="Times New Roman"/>
          <w:sz w:val="24"/>
          <w:szCs w:val="24"/>
          <w:lang w:eastAsia="ru-RU"/>
        </w:rPr>
        <w:t>2.</w:t>
      </w:r>
      <w:r w:rsidR="008A427F">
        <w:rPr>
          <w:rFonts w:ascii="Times New Roman" w:eastAsia="Times New Roman" w:hAnsi="Times New Roman" w:cs="Times New Roman"/>
          <w:sz w:val="24"/>
          <w:szCs w:val="24"/>
          <w:lang w:eastAsia="ru-RU"/>
        </w:rPr>
        <w:t xml:space="preserve"> </w:t>
      </w:r>
      <w:r w:rsidR="008A427F" w:rsidRPr="008A427F">
        <w:rPr>
          <w:rFonts w:ascii="Times New Roman" w:hAnsi="Times New Roman" w:cs="Times New Roman"/>
          <w:sz w:val="24"/>
          <w:szCs w:val="24"/>
        </w:rPr>
        <w:t>Со дня вступления в силу настоящего Решения</w:t>
      </w:r>
      <w:r w:rsidR="008A427F">
        <w:rPr>
          <w:rFonts w:ascii="Times New Roman" w:eastAsia="Times New Roman" w:hAnsi="Times New Roman" w:cs="Times New Roman"/>
          <w:sz w:val="24"/>
          <w:szCs w:val="24"/>
          <w:lang w:eastAsia="ru-RU"/>
        </w:rPr>
        <w:t xml:space="preserve"> п</w:t>
      </w:r>
      <w:r w:rsidRPr="00BC722D">
        <w:rPr>
          <w:rFonts w:ascii="Times New Roman" w:eastAsia="Times New Roman" w:hAnsi="Times New Roman" w:cs="Times New Roman"/>
          <w:sz w:val="24"/>
          <w:szCs w:val="24"/>
          <w:lang w:eastAsia="ru-RU"/>
        </w:rPr>
        <w:t>ризнать утратившими силу решения Совета депутатов от 30.09.2013 года № 122 «</w:t>
      </w:r>
      <w:r w:rsidRPr="00BC722D">
        <w:rPr>
          <w:rFonts w:ascii="Times New Roman" w:hAnsi="Times New Roman" w:cs="Times New Roman"/>
          <w:sz w:val="24"/>
          <w:szCs w:val="24"/>
        </w:rPr>
        <w:t>Об утверждении  Положения о муниципальном жилищном контроле  на территории  муниципального образования Курманаевский сельсовет Курманаевского района Оренбургской области</w:t>
      </w:r>
      <w:r w:rsidR="00814FB3">
        <w:rPr>
          <w:rFonts w:ascii="Times New Roman" w:hAnsi="Times New Roman" w:cs="Times New Roman"/>
          <w:sz w:val="24"/>
          <w:szCs w:val="24"/>
        </w:rPr>
        <w:t xml:space="preserve">»; </w:t>
      </w:r>
      <w:r w:rsidR="00814FB3" w:rsidRPr="00814FB3">
        <w:rPr>
          <w:rFonts w:ascii="Times New Roman" w:hAnsi="Times New Roman" w:cs="Times New Roman"/>
          <w:sz w:val="24"/>
          <w:szCs w:val="24"/>
        </w:rPr>
        <w:t xml:space="preserve">№ 178 от 25.11.2014 «О внесении изменений в решение Совета депутатов от 30.09.2013 г. № 122»; </w:t>
      </w:r>
      <w:r w:rsidR="00814FB3" w:rsidRPr="00814FB3">
        <w:rPr>
          <w:rFonts w:ascii="Times New Roman" w:hAnsi="Times New Roman"/>
          <w:sz w:val="24"/>
          <w:szCs w:val="24"/>
        </w:rPr>
        <w:t xml:space="preserve">№ 69 от 04.04.2017 «О внесении изменений в решение Совета депутатов от </w:t>
      </w:r>
      <w:r w:rsidR="00814FB3" w:rsidRPr="00814FB3">
        <w:rPr>
          <w:rFonts w:ascii="Times New Roman" w:hAnsi="Times New Roman"/>
          <w:bCs/>
          <w:sz w:val="24"/>
          <w:szCs w:val="24"/>
        </w:rPr>
        <w:t>30.09.2013 года № 122»</w:t>
      </w:r>
      <w:r>
        <w:rPr>
          <w:rFonts w:ascii="Times New Roman" w:eastAsia="Times New Roman" w:hAnsi="Times New Roman" w:cs="Times New Roman"/>
          <w:sz w:val="24"/>
          <w:szCs w:val="24"/>
          <w:lang w:eastAsia="ru-RU"/>
        </w:rPr>
        <w:t>.</w:t>
      </w:r>
      <w:r w:rsidRPr="00BC722D">
        <w:rPr>
          <w:rFonts w:ascii="Times New Roman" w:eastAsia="Times New Roman" w:hAnsi="Times New Roman" w:cs="Times New Roman"/>
          <w:sz w:val="24"/>
          <w:szCs w:val="24"/>
          <w:lang w:eastAsia="ru-RU"/>
        </w:rPr>
        <w:t xml:space="preserve"> </w:t>
      </w:r>
    </w:p>
    <w:p w:rsidR="00C246AD" w:rsidRPr="00C246AD" w:rsidRDefault="00BC72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w:t>
      </w:r>
      <w:r w:rsidR="00C246AD" w:rsidRPr="00C246AD">
        <w:rPr>
          <w:rFonts w:ascii="Times New Roman" w:eastAsia="Times New Roman" w:hAnsi="Times New Roman" w:cs="Times New Roman"/>
          <w:sz w:val="24"/>
          <w:szCs w:val="24"/>
          <w:lang w:eastAsia="ru-RU"/>
        </w:rPr>
        <w:t>. Опубликоват</w:t>
      </w:r>
      <w:r w:rsidR="006C3CDD">
        <w:rPr>
          <w:rFonts w:ascii="Times New Roman" w:eastAsia="Times New Roman" w:hAnsi="Times New Roman" w:cs="Times New Roman"/>
          <w:sz w:val="24"/>
          <w:szCs w:val="24"/>
          <w:lang w:eastAsia="ru-RU"/>
        </w:rPr>
        <w:t>ь</w:t>
      </w:r>
      <w:r w:rsidR="00C246AD" w:rsidRPr="00C246AD">
        <w:rPr>
          <w:rFonts w:ascii="Times New Roman" w:eastAsia="Times New Roman" w:hAnsi="Times New Roman" w:cs="Times New Roman"/>
          <w:sz w:val="24"/>
          <w:szCs w:val="24"/>
          <w:lang w:eastAsia="ru-RU"/>
        </w:rPr>
        <w:t xml:space="preserve"> настоящее Решение в</w:t>
      </w:r>
      <w:r w:rsidR="00C246AD">
        <w:rPr>
          <w:rFonts w:ascii="Times New Roman" w:eastAsia="Times New Roman" w:hAnsi="Times New Roman" w:cs="Times New Roman"/>
          <w:sz w:val="24"/>
          <w:szCs w:val="24"/>
          <w:lang w:eastAsia="ru-RU"/>
        </w:rPr>
        <w:t xml:space="preserve"> </w:t>
      </w:r>
      <w:r w:rsidR="006C3CDD">
        <w:rPr>
          <w:rFonts w:ascii="Times New Roman" w:eastAsia="Times New Roman" w:hAnsi="Times New Roman" w:cs="Times New Roman"/>
          <w:sz w:val="24"/>
          <w:szCs w:val="24"/>
          <w:lang w:eastAsia="ru-RU"/>
        </w:rPr>
        <w:t>«Вестнике Курманаевского сельсовета»</w:t>
      </w:r>
      <w:r w:rsidR="00C246AD" w:rsidRPr="00C246AD">
        <w:rPr>
          <w:rFonts w:ascii="Times New Roman" w:eastAsia="Times New Roman" w:hAnsi="Times New Roman" w:cs="Times New Roman"/>
          <w:sz w:val="24"/>
          <w:szCs w:val="24"/>
          <w:lang w:eastAsia="ru-RU"/>
        </w:rPr>
        <w:t>.</w:t>
      </w:r>
    </w:p>
    <w:p w:rsidR="00C246AD" w:rsidRDefault="00BC72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246AD" w:rsidRPr="00C246AD">
        <w:rPr>
          <w:rFonts w:ascii="Times New Roman" w:eastAsia="Times New Roman" w:hAnsi="Times New Roman" w:cs="Times New Roman"/>
          <w:sz w:val="24"/>
          <w:szCs w:val="24"/>
          <w:lang w:eastAsia="ru-RU"/>
        </w:rPr>
        <w:t xml:space="preserve">. Контроль выполнения настоящего Решения возложить на комиссию по </w:t>
      </w:r>
      <w:r w:rsidR="008F519C" w:rsidRPr="008F519C">
        <w:rPr>
          <w:rFonts w:ascii="Times New Roman" w:hAnsi="Times New Roman" w:cs="Times New Roman"/>
          <w:sz w:val="24"/>
          <w:szCs w:val="24"/>
        </w:rPr>
        <w:t>бюджетной, налоговой и финансовой политике, собственности и экономическим вопросам</w:t>
      </w:r>
      <w:r w:rsidR="00C246AD" w:rsidRPr="00C246AD">
        <w:rPr>
          <w:rFonts w:ascii="Times New Roman" w:eastAsia="Times New Roman" w:hAnsi="Times New Roman" w:cs="Times New Roman"/>
          <w:sz w:val="24"/>
          <w:szCs w:val="24"/>
          <w:lang w:eastAsia="ru-RU"/>
        </w:rPr>
        <w:t>.</w:t>
      </w:r>
    </w:p>
    <w:p w:rsidR="00D657E8" w:rsidRDefault="00D657E8"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p>
    <w:p w:rsidR="00206588" w:rsidRDefault="00206588"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p>
    <w:p w:rsidR="00206588" w:rsidRPr="008F519C" w:rsidRDefault="00206588" w:rsidP="00206588">
      <w:pPr>
        <w:spacing w:after="0" w:line="240" w:lineRule="auto"/>
        <w:rPr>
          <w:rFonts w:ascii="Times New Roman" w:hAnsi="Times New Roman"/>
          <w:sz w:val="24"/>
          <w:szCs w:val="24"/>
        </w:rPr>
      </w:pPr>
      <w:r w:rsidRPr="008F519C">
        <w:rPr>
          <w:rFonts w:ascii="Times New Roman" w:hAnsi="Times New Roman"/>
          <w:sz w:val="24"/>
          <w:szCs w:val="24"/>
        </w:rPr>
        <w:t xml:space="preserve">Председатель </w:t>
      </w:r>
    </w:p>
    <w:p w:rsidR="00206588" w:rsidRPr="008F519C" w:rsidRDefault="00206588" w:rsidP="00206588">
      <w:pPr>
        <w:spacing w:after="0" w:line="240" w:lineRule="auto"/>
        <w:rPr>
          <w:rFonts w:ascii="Times New Roman" w:hAnsi="Times New Roman"/>
          <w:sz w:val="24"/>
          <w:szCs w:val="24"/>
        </w:rPr>
      </w:pPr>
      <w:r w:rsidRPr="008F519C">
        <w:rPr>
          <w:rFonts w:ascii="Times New Roman" w:hAnsi="Times New Roman"/>
          <w:sz w:val="24"/>
          <w:szCs w:val="24"/>
        </w:rPr>
        <w:t>Совета депутатов</w:t>
      </w:r>
    </w:p>
    <w:p w:rsidR="00206588" w:rsidRPr="008F519C" w:rsidRDefault="00206588" w:rsidP="00206588">
      <w:pPr>
        <w:spacing w:after="0" w:line="240" w:lineRule="auto"/>
        <w:rPr>
          <w:rFonts w:ascii="Times New Roman" w:hAnsi="Times New Roman"/>
          <w:sz w:val="24"/>
          <w:szCs w:val="24"/>
        </w:rPr>
      </w:pPr>
      <w:r w:rsidRPr="008F519C">
        <w:rPr>
          <w:rFonts w:ascii="Times New Roman" w:hAnsi="Times New Roman"/>
          <w:sz w:val="24"/>
          <w:szCs w:val="24"/>
        </w:rPr>
        <w:t xml:space="preserve">МО Курманаевский сельсовет                                                       </w:t>
      </w:r>
      <w:r w:rsidR="008F519C">
        <w:rPr>
          <w:rFonts w:ascii="Times New Roman" w:hAnsi="Times New Roman"/>
          <w:sz w:val="24"/>
          <w:szCs w:val="24"/>
        </w:rPr>
        <w:t xml:space="preserve">                            </w:t>
      </w:r>
      <w:r w:rsidRPr="008F519C">
        <w:rPr>
          <w:rFonts w:ascii="Times New Roman" w:hAnsi="Times New Roman"/>
          <w:sz w:val="24"/>
          <w:szCs w:val="24"/>
        </w:rPr>
        <w:t>М.С. Коноплев</w:t>
      </w:r>
    </w:p>
    <w:p w:rsidR="00206588" w:rsidRDefault="00206588" w:rsidP="00206588">
      <w:pPr>
        <w:spacing w:after="0" w:line="240" w:lineRule="auto"/>
        <w:jc w:val="both"/>
        <w:rPr>
          <w:rFonts w:ascii="Times New Roman" w:hAnsi="Times New Roman"/>
          <w:sz w:val="24"/>
          <w:szCs w:val="24"/>
        </w:rPr>
      </w:pPr>
    </w:p>
    <w:p w:rsidR="008F519C" w:rsidRPr="008F519C" w:rsidRDefault="008F519C" w:rsidP="00206588">
      <w:pPr>
        <w:spacing w:after="0" w:line="240" w:lineRule="auto"/>
        <w:jc w:val="both"/>
        <w:rPr>
          <w:rFonts w:ascii="Times New Roman" w:hAnsi="Times New Roman"/>
          <w:sz w:val="24"/>
          <w:szCs w:val="24"/>
        </w:rPr>
      </w:pPr>
    </w:p>
    <w:p w:rsidR="00206588" w:rsidRPr="008F519C" w:rsidRDefault="00206588" w:rsidP="00206588">
      <w:pPr>
        <w:spacing w:after="0" w:line="240" w:lineRule="auto"/>
        <w:rPr>
          <w:rFonts w:ascii="Times New Roman" w:hAnsi="Times New Roman"/>
          <w:sz w:val="24"/>
          <w:szCs w:val="24"/>
        </w:rPr>
      </w:pPr>
      <w:r w:rsidRPr="008F519C">
        <w:rPr>
          <w:rFonts w:ascii="Times New Roman" w:hAnsi="Times New Roman"/>
          <w:sz w:val="24"/>
          <w:szCs w:val="24"/>
        </w:rPr>
        <w:t xml:space="preserve">Глава муниципального образования </w:t>
      </w:r>
    </w:p>
    <w:p w:rsidR="00206588" w:rsidRPr="008F519C" w:rsidRDefault="00206588" w:rsidP="00206588">
      <w:pPr>
        <w:spacing w:after="0" w:line="240" w:lineRule="auto"/>
        <w:rPr>
          <w:rFonts w:ascii="Times New Roman" w:hAnsi="Times New Roman" w:cs="Times New Roman"/>
          <w:sz w:val="24"/>
          <w:szCs w:val="24"/>
        </w:rPr>
      </w:pPr>
      <w:r w:rsidRPr="008F519C">
        <w:rPr>
          <w:rFonts w:ascii="Times New Roman" w:hAnsi="Times New Roman" w:cs="Times New Roman"/>
          <w:sz w:val="24"/>
          <w:szCs w:val="24"/>
        </w:rPr>
        <w:t>Курманаевский сельсовет</w:t>
      </w:r>
      <w:r w:rsidRPr="008F519C">
        <w:rPr>
          <w:rFonts w:ascii="Times New Roman" w:hAnsi="Times New Roman" w:cs="Times New Roman"/>
          <w:sz w:val="24"/>
          <w:szCs w:val="24"/>
        </w:rPr>
        <w:tab/>
      </w:r>
      <w:r w:rsidRPr="008F519C">
        <w:rPr>
          <w:rFonts w:ascii="Times New Roman" w:hAnsi="Times New Roman" w:cs="Times New Roman"/>
          <w:sz w:val="24"/>
          <w:szCs w:val="24"/>
        </w:rPr>
        <w:tab/>
      </w:r>
      <w:r w:rsidRPr="008F519C">
        <w:rPr>
          <w:rFonts w:ascii="Times New Roman" w:hAnsi="Times New Roman" w:cs="Times New Roman"/>
          <w:sz w:val="24"/>
          <w:szCs w:val="24"/>
        </w:rPr>
        <w:tab/>
      </w:r>
      <w:r w:rsidRPr="008F519C">
        <w:rPr>
          <w:rFonts w:ascii="Times New Roman" w:hAnsi="Times New Roman" w:cs="Times New Roman"/>
          <w:sz w:val="24"/>
          <w:szCs w:val="24"/>
        </w:rPr>
        <w:tab/>
      </w:r>
      <w:r w:rsidRPr="008F519C">
        <w:rPr>
          <w:rFonts w:ascii="Times New Roman" w:hAnsi="Times New Roman" w:cs="Times New Roman"/>
          <w:sz w:val="24"/>
          <w:szCs w:val="24"/>
        </w:rPr>
        <w:tab/>
        <w:t xml:space="preserve">                 </w:t>
      </w:r>
      <w:r w:rsidR="008F519C">
        <w:rPr>
          <w:rFonts w:ascii="Times New Roman" w:hAnsi="Times New Roman" w:cs="Times New Roman"/>
          <w:sz w:val="24"/>
          <w:szCs w:val="24"/>
        </w:rPr>
        <w:t xml:space="preserve">                         </w:t>
      </w:r>
      <w:r w:rsidRPr="008F519C">
        <w:rPr>
          <w:rFonts w:ascii="Times New Roman" w:hAnsi="Times New Roman" w:cs="Times New Roman"/>
          <w:sz w:val="24"/>
          <w:szCs w:val="24"/>
        </w:rPr>
        <w:t>Р.А. Алексеев</w:t>
      </w:r>
    </w:p>
    <w:p w:rsidR="00206588" w:rsidRPr="00C246AD" w:rsidRDefault="00206588"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Приложение N 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C246AD" w:rsidRPr="00C246AD" w:rsidRDefault="0018536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29.09.2021 г. №</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59</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0" w:name="p37"/>
      <w:bookmarkEnd w:id="0"/>
      <w:r w:rsidRPr="00C246AD">
        <w:rPr>
          <w:rFonts w:ascii="Arial" w:eastAsia="Times New Roman" w:hAnsi="Arial" w:cs="Arial"/>
          <w:b/>
          <w:bCs/>
          <w:sz w:val="24"/>
          <w:szCs w:val="24"/>
          <w:lang w:eastAsia="ru-RU"/>
        </w:rPr>
        <w:t>ПОЛОЖЕНИЕ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911505">
        <w:rPr>
          <w:rFonts w:ascii="Arial" w:eastAsia="Times New Roman" w:hAnsi="Arial" w:cs="Arial"/>
          <w:b/>
          <w:bCs/>
          <w:sz w:val="24"/>
          <w:szCs w:val="24"/>
          <w:lang w:eastAsia="ru-RU"/>
        </w:rPr>
        <w:t>КУРМАНАЕВСКИЙ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1. ОБЩИЕ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206588">
        <w:rPr>
          <w:rFonts w:ascii="Times New Roman" w:eastAsia="Times New Roman" w:hAnsi="Times New Roman" w:cs="Times New Roman"/>
          <w:sz w:val="24"/>
          <w:szCs w:val="24"/>
          <w:lang w:eastAsia="ru-RU"/>
        </w:rPr>
        <w:t>Курманаевский сельсовет</w:t>
      </w:r>
      <w:r w:rsidRPr="00C246AD">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206588">
        <w:rPr>
          <w:rFonts w:ascii="Times New Roman" w:eastAsia="Times New Roman" w:hAnsi="Times New Roman" w:cs="Times New Roman"/>
          <w:sz w:val="24"/>
          <w:szCs w:val="24"/>
          <w:lang w:eastAsia="ru-RU"/>
        </w:rPr>
        <w:t>Курманаевский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Муниципальный жилищный контроль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206588">
        <w:rPr>
          <w:rFonts w:ascii="Times New Roman" w:eastAsia="Times New Roman" w:hAnsi="Times New Roman" w:cs="Times New Roman"/>
          <w:sz w:val="24"/>
          <w:szCs w:val="24"/>
          <w:lang w:eastAsia="ru-RU"/>
        </w:rPr>
        <w:t>Курманаевский сельсовет</w:t>
      </w:r>
      <w:r w:rsidRPr="00C246AD">
        <w:rPr>
          <w:rFonts w:ascii="Times New Roman" w:eastAsia="Times New Roman" w:hAnsi="Times New Roman" w:cs="Times New Roman"/>
          <w:sz w:val="24"/>
          <w:szCs w:val="24"/>
          <w:lang w:eastAsia="ru-RU"/>
        </w:rPr>
        <w:t xml:space="preserve"> осуществляется </w:t>
      </w:r>
      <w:bookmarkStart w:id="1" w:name="_Hlk82006735"/>
      <w:r w:rsidRPr="00C246AD">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bookmarkEnd w:id="1"/>
      <w:r w:rsidR="00206588">
        <w:rPr>
          <w:rFonts w:ascii="Times New Roman" w:eastAsia="Times New Roman" w:hAnsi="Times New Roman" w:cs="Times New Roman"/>
          <w:sz w:val="24"/>
          <w:szCs w:val="24"/>
          <w:lang w:eastAsia="ru-RU"/>
        </w:rPr>
        <w:t>Курманаевский сельсовет</w:t>
      </w:r>
      <w:r w:rsidRPr="00C246AD">
        <w:rPr>
          <w:rFonts w:ascii="Times New Roman" w:eastAsia="Times New Roman" w:hAnsi="Times New Roman" w:cs="Times New Roman"/>
          <w:sz w:val="24"/>
          <w:szCs w:val="24"/>
          <w:lang w:eastAsia="ru-RU"/>
        </w:rPr>
        <w:t xml:space="preserve"> (далее -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4) требований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81"/>
      <w:bookmarkEnd w:id="2"/>
      <w:r w:rsidRPr="00C246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2. ПРОФИЛАКТИКА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1. ОРГАНИЗАЦИЯ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цели и задачи реализации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2.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w:t>
      </w:r>
      <w:r w:rsidRPr="00C246AD">
        <w:rPr>
          <w:rFonts w:ascii="Times New Roman" w:eastAsia="Times New Roman" w:hAnsi="Times New Roman" w:cs="Times New Roman"/>
          <w:sz w:val="24"/>
          <w:szCs w:val="24"/>
          <w:lang w:eastAsia="ru-RU"/>
        </w:rPr>
        <w:lastRenderedPageBreak/>
        <w:t>применяемых при нарушении обязательных требований, с текстами в действующей редакции;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3. 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3) основание объявления обратившемуся контролируемому лицу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4. 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дату получения предостережения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личную подпись и дату.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5. 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w:t>
      </w:r>
      <w:r w:rsidRPr="00C246AD">
        <w:rPr>
          <w:rFonts w:ascii="Times New Roman" w:eastAsia="Times New Roman" w:hAnsi="Times New Roman" w:cs="Times New Roman"/>
          <w:sz w:val="24"/>
          <w:szCs w:val="24"/>
          <w:lang w:eastAsia="ru-RU"/>
        </w:rPr>
        <w:lastRenderedPageBreak/>
        <w:t>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3.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8" w:anchor="p81" w:history="1">
        <w:r w:rsidRPr="00C246AD">
          <w:rPr>
            <w:rFonts w:ascii="Times New Roman" w:eastAsia="Times New Roman" w:hAnsi="Times New Roman" w:cs="Times New Roman"/>
            <w:color w:val="0000FF"/>
            <w:sz w:val="24"/>
            <w:szCs w:val="24"/>
            <w:lang w:eastAsia="ru-RU"/>
          </w:rPr>
          <w:t>пункта 10</w:t>
        </w:r>
      </w:hyperlink>
      <w:r w:rsidRPr="00C246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C246AD">
        <w:rPr>
          <w:rFonts w:ascii="Times New Roman" w:eastAsia="Times New Roman" w:hAnsi="Times New Roman" w:cs="Times New Roman"/>
          <w:sz w:val="24"/>
          <w:szCs w:val="24"/>
          <w:lang w:eastAsia="ru-RU"/>
        </w:rPr>
        <w:t xml:space="preserve"> проводиться только после согласования с прокуратурой.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кем принято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объекта(</w:t>
      </w:r>
      <w:proofErr w:type="spellStart"/>
      <w:r w:rsidRPr="00C246AD">
        <w:rPr>
          <w:rFonts w:ascii="Times New Roman" w:eastAsia="Times New Roman" w:hAnsi="Times New Roman" w:cs="Times New Roman"/>
          <w:sz w:val="24"/>
          <w:szCs w:val="24"/>
          <w:lang w:eastAsia="ru-RU"/>
        </w:rPr>
        <w:t>ов</w:t>
      </w:r>
      <w:proofErr w:type="spellEnd"/>
      <w:r w:rsidRPr="00C246AD">
        <w:rPr>
          <w:rFonts w:ascii="Times New Roman" w:eastAsia="Times New Roman" w:hAnsi="Times New Roman" w:cs="Times New Roman"/>
          <w:sz w:val="24"/>
          <w:szCs w:val="24"/>
          <w:lang w:eastAsia="ru-RU"/>
        </w:rPr>
        <w:t>) контроля, в отношении которого(</w:t>
      </w:r>
      <w:proofErr w:type="spellStart"/>
      <w:r w:rsidRPr="00C246AD">
        <w:rPr>
          <w:rFonts w:ascii="Times New Roman" w:eastAsia="Times New Roman" w:hAnsi="Times New Roman" w:cs="Times New Roman"/>
          <w:sz w:val="24"/>
          <w:szCs w:val="24"/>
          <w:lang w:eastAsia="ru-RU"/>
        </w:rPr>
        <w:t>ых</w:t>
      </w:r>
      <w:proofErr w:type="spellEnd"/>
      <w:r w:rsidRPr="00C246AD">
        <w:rPr>
          <w:rFonts w:ascii="Times New Roman" w:eastAsia="Times New Roman" w:hAnsi="Times New Roman" w:cs="Times New Roman"/>
          <w:sz w:val="24"/>
          <w:szCs w:val="24"/>
          <w:lang w:eastAsia="ru-RU"/>
        </w:rPr>
        <w:t>)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29"/>
      <w:bookmarkEnd w:id="4"/>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C246AD">
          <w:rPr>
            <w:rFonts w:ascii="Times New Roman" w:eastAsia="Times New Roman" w:hAnsi="Times New Roman" w:cs="Times New Roman"/>
            <w:color w:val="0000FF"/>
            <w:sz w:val="24"/>
            <w:szCs w:val="24"/>
            <w:lang w:eastAsia="ru-RU"/>
          </w:rPr>
          <w:t>пунктами 55</w:t>
        </w:r>
      </w:hyperlink>
      <w:r w:rsidRPr="00C246AD">
        <w:rPr>
          <w:rFonts w:ascii="Times New Roman" w:eastAsia="Times New Roman" w:hAnsi="Times New Roman" w:cs="Times New Roman"/>
          <w:sz w:val="24"/>
          <w:szCs w:val="24"/>
          <w:lang w:eastAsia="ru-RU"/>
        </w:rPr>
        <w:t xml:space="preserve">, </w:t>
      </w:r>
      <w:hyperlink r:id="rId10" w:anchor="p231" w:history="1">
        <w:r w:rsidRPr="00C246AD">
          <w:rPr>
            <w:rFonts w:ascii="Times New Roman" w:eastAsia="Times New Roman" w:hAnsi="Times New Roman" w:cs="Times New Roman"/>
            <w:color w:val="0000FF"/>
            <w:sz w:val="24"/>
            <w:szCs w:val="24"/>
            <w:lang w:eastAsia="ru-RU"/>
          </w:rPr>
          <w:t>56</w:t>
        </w:r>
      </w:hyperlink>
      <w:r w:rsidRPr="00C246AD">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0"/>
      <w:bookmarkEnd w:id="5"/>
      <w:r w:rsidRPr="00C246AD">
        <w:rPr>
          <w:rFonts w:ascii="Times New Roman" w:eastAsia="Times New Roman" w:hAnsi="Times New Roman" w:cs="Times New Roman"/>
          <w:sz w:val="24"/>
          <w:szCs w:val="24"/>
          <w:lang w:eastAsia="ru-RU"/>
        </w:rPr>
        <w:lastRenderedPageBreak/>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31"/>
      <w:bookmarkEnd w:id="6"/>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30" w:history="1">
        <w:r w:rsidRPr="00C246AD">
          <w:rPr>
            <w:rFonts w:ascii="Times New Roman" w:eastAsia="Times New Roman" w:hAnsi="Times New Roman" w:cs="Times New Roman"/>
            <w:color w:val="0000FF"/>
            <w:sz w:val="24"/>
            <w:szCs w:val="24"/>
            <w:lang w:eastAsia="ru-RU"/>
          </w:rPr>
          <w:t>пунктом 55</w:t>
        </w:r>
      </w:hyperlink>
      <w:r w:rsidRPr="00C246A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C246AD">
          <w:rPr>
            <w:rFonts w:ascii="Times New Roman" w:eastAsia="Times New Roman" w:hAnsi="Times New Roman" w:cs="Times New Roman"/>
            <w:color w:val="0000FF"/>
            <w:sz w:val="24"/>
            <w:szCs w:val="24"/>
            <w:lang w:eastAsia="ru-RU"/>
          </w:rPr>
          <w:t>пунктом 60</w:t>
        </w:r>
      </w:hyperlink>
      <w:r w:rsidRPr="00C246A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простой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40"/>
      <w:bookmarkEnd w:id="7"/>
      <w:r w:rsidRPr="00C246AD">
        <w:rPr>
          <w:rFonts w:ascii="Times New Roman" w:eastAsia="Times New Roman" w:hAnsi="Times New Roman" w:cs="Times New Roman"/>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C246AD">
        <w:rPr>
          <w:rFonts w:ascii="Times New Roman" w:eastAsia="Times New Roman" w:hAnsi="Times New Roman" w:cs="Times New Roman"/>
          <w:sz w:val="24"/>
          <w:szCs w:val="24"/>
          <w:lang w:eastAsia="ru-RU"/>
        </w:rPr>
        <w:lastRenderedPageBreak/>
        <w:t>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3" w:anchor="p229" w:history="1">
        <w:r w:rsidRPr="00C246AD">
          <w:rPr>
            <w:rFonts w:ascii="Times New Roman" w:eastAsia="Times New Roman" w:hAnsi="Times New Roman" w:cs="Times New Roman"/>
            <w:color w:val="0000FF"/>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4. РЕЗУЛЬТАТЫ КОНТРОЛЬНЫХ МЕРОПРИЯТИЙ И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5. ОБЖАЛОВАНИЕ РЕШЕНИЙ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lastRenderedPageBreak/>
        <w:t>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206588">
        <w:rPr>
          <w:rFonts w:ascii="Times New Roman" w:eastAsia="Times New Roman" w:hAnsi="Times New Roman" w:cs="Times New Roman"/>
          <w:sz w:val="24"/>
          <w:szCs w:val="24"/>
          <w:lang w:eastAsia="ru-RU"/>
        </w:rPr>
        <w:t>Курманаевский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0"/>
      <w:bookmarkEnd w:id="8"/>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4" w:anchor="p300" w:history="1">
        <w:r w:rsidRPr="00C246AD">
          <w:rPr>
            <w:rFonts w:ascii="Times New Roman" w:eastAsia="Times New Roman" w:hAnsi="Times New Roman" w:cs="Times New Roman"/>
            <w:color w:val="0000FF"/>
            <w:sz w:val="24"/>
            <w:szCs w:val="24"/>
            <w:lang w:eastAsia="ru-RU"/>
          </w:rPr>
          <w:t>абзацем первым</w:t>
        </w:r>
      </w:hyperlink>
      <w:r w:rsidRPr="00C246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оставить жалобу без удовлетворения;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1"/>
      <w:bookmarkEnd w:id="9"/>
      <w:r w:rsidRPr="00C246AD">
        <w:rPr>
          <w:rFonts w:ascii="Arial" w:eastAsia="Times New Roman" w:hAnsi="Arial" w:cs="Arial"/>
          <w:b/>
          <w:bCs/>
          <w:sz w:val="24"/>
          <w:szCs w:val="24"/>
          <w:lang w:eastAsia="ru-RU"/>
        </w:rPr>
        <w:t>Раздел 6. ОЦЕНКА РЕЗУЛЬТАТИВНОСТИ И ЭФФЕКТИВНОСТИ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ДЕЯТЕЛЬНОСТИ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ключевые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индикативные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206588">
        <w:rPr>
          <w:rFonts w:ascii="Times New Roman" w:eastAsia="Times New Roman" w:hAnsi="Times New Roman" w:cs="Times New Roman"/>
          <w:sz w:val="24"/>
          <w:szCs w:val="24"/>
          <w:lang w:eastAsia="ru-RU"/>
        </w:rPr>
        <w:t>Курманаевский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7. ЗАКЛЮЧИТЕЛЬНЫЕ И ПЕРЕХОДНЫЕ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24"/>
      <w:bookmarkEnd w:id="10"/>
      <w:r w:rsidRPr="00C246AD">
        <w:rPr>
          <w:rFonts w:ascii="Times New Roman" w:eastAsia="Times New Roman" w:hAnsi="Times New Roman" w:cs="Times New Roman"/>
          <w:sz w:val="24"/>
          <w:szCs w:val="24"/>
          <w:lang w:eastAsia="ru-RU"/>
        </w:rPr>
        <w:t>89. Настоящее Положение вступает в силу с 01.01.2022.</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25"/>
      <w:bookmarkEnd w:id="11"/>
      <w:r w:rsidRPr="00C246AD">
        <w:rPr>
          <w:rFonts w:ascii="Times New Roman" w:eastAsia="Times New Roman" w:hAnsi="Times New Roman" w:cs="Times New Roman"/>
          <w:sz w:val="24"/>
          <w:szCs w:val="24"/>
          <w:lang w:eastAsia="ru-RU"/>
        </w:rPr>
        <w:t xml:space="preserve">90. </w:t>
      </w:r>
      <w:hyperlink r:id="rId15" w:anchor="p311" w:history="1">
        <w:r w:rsidRPr="00C246AD">
          <w:rPr>
            <w:rFonts w:ascii="Times New Roman" w:eastAsia="Times New Roman" w:hAnsi="Times New Roman" w:cs="Times New Roman"/>
            <w:color w:val="0000FF"/>
            <w:sz w:val="24"/>
            <w:szCs w:val="24"/>
            <w:lang w:eastAsia="ru-RU"/>
          </w:rPr>
          <w:t>Раздел 6</w:t>
        </w:r>
      </w:hyperlink>
      <w:r w:rsidRPr="00C246AD">
        <w:rPr>
          <w:rFonts w:ascii="Times New Roman" w:eastAsia="Times New Roman" w:hAnsi="Times New Roman" w:cs="Times New Roman"/>
          <w:sz w:val="24"/>
          <w:szCs w:val="24"/>
          <w:lang w:eastAsia="ru-RU"/>
        </w:rPr>
        <w:t xml:space="preserve"> настоящего Положения вступает в силу с 01.03.2022.</w:t>
      </w:r>
    </w:p>
    <w:p w:rsidR="00206588" w:rsidRDefault="0020658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06588" w:rsidRDefault="0020658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Приложение N 2</w:t>
      </w:r>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bookmarkStart w:id="12" w:name="_Hlk82010039"/>
      <w:r w:rsidRPr="00C246AD">
        <w:rPr>
          <w:rFonts w:ascii="Times New Roman" w:eastAsia="Times New Roman" w:hAnsi="Times New Roman" w:cs="Times New Roman"/>
          <w:sz w:val="24"/>
          <w:szCs w:val="24"/>
          <w:lang w:eastAsia="ru-RU"/>
        </w:rPr>
        <w:t xml:space="preserve">к Решению </w:t>
      </w:r>
      <w:r w:rsidR="00206588">
        <w:rPr>
          <w:rFonts w:ascii="Times New Roman" w:eastAsia="Times New Roman" w:hAnsi="Times New Roman" w:cs="Times New Roman"/>
          <w:sz w:val="24"/>
          <w:szCs w:val="24"/>
          <w:lang w:eastAsia="ru-RU"/>
        </w:rPr>
        <w:t>Совета депутатов</w:t>
      </w:r>
    </w:p>
    <w:p w:rsidR="00C246AD" w:rsidRPr="00C246AD" w:rsidRDefault="0018536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29.09.2021 г. №</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59</w:t>
      </w:r>
    </w:p>
    <w:bookmarkEnd w:id="12"/>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36"/>
      <w:bookmarkEnd w:id="13"/>
      <w:r w:rsidRPr="00C246AD">
        <w:rPr>
          <w:rFonts w:ascii="Arial" w:eastAsia="Times New Roman" w:hAnsi="Arial" w:cs="Arial"/>
          <w:b/>
          <w:bCs/>
          <w:sz w:val="24"/>
          <w:szCs w:val="24"/>
          <w:lang w:eastAsia="ru-RU"/>
        </w:rPr>
        <w:t>КЛЮЧЕВЫЕ ПОКАЗАТЕЛИ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В СФЕРЕ МУНИЦИПАЛЬНОГО ЖИЛИЩНОГО КОНТРОЛЯ НА ТЕРРИТОРИИ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206588" w:rsidRPr="00206588">
        <w:rPr>
          <w:rFonts w:ascii="Times New Roman" w:eastAsia="Times New Roman" w:hAnsi="Times New Roman" w:cs="Times New Roman"/>
          <w:b/>
          <w:sz w:val="24"/>
          <w:szCs w:val="24"/>
          <w:lang w:eastAsia="ru-RU"/>
        </w:rPr>
        <w:t>КУРМАНАЕВСКИЙ СЕЛЬСОВЕТ</w:t>
      </w:r>
      <w:r w:rsidR="00206588" w:rsidRPr="00C246AD">
        <w:rPr>
          <w:rFonts w:ascii="Arial" w:eastAsia="Times New Roman" w:hAnsi="Arial" w:cs="Arial"/>
          <w:b/>
          <w:bCs/>
          <w:sz w:val="24"/>
          <w:szCs w:val="24"/>
          <w:lang w:eastAsia="ru-RU"/>
        </w:rPr>
        <w:t xml:space="preserve"> </w:t>
      </w:r>
      <w:r w:rsidRPr="00C246AD">
        <w:rPr>
          <w:rFonts w:ascii="Arial" w:eastAsia="Times New Roman" w:hAnsi="Arial" w:cs="Arial"/>
          <w:b/>
          <w:bCs/>
          <w:sz w:val="24"/>
          <w:szCs w:val="24"/>
          <w:lang w:eastAsia="ru-RU"/>
        </w:rPr>
        <w:t>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ИНДИКАТИВНЫЕ ПОКАЗАТЕЛИ В СФЕРЕ МУНИЦИПАЛЬНОГО ЖИЛИЩНОГО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КОНТРОЛЯ НА ТЕРРИТОРИИ </w:t>
      </w: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206588" w:rsidRPr="00206588">
        <w:rPr>
          <w:rFonts w:ascii="Times New Roman" w:eastAsia="Times New Roman" w:hAnsi="Times New Roman" w:cs="Times New Roman"/>
          <w:b/>
          <w:sz w:val="24"/>
          <w:szCs w:val="24"/>
          <w:lang w:eastAsia="ru-RU"/>
        </w:rPr>
        <w:t>КУРМАНАЕВСКИЙ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206588">
        <w:rPr>
          <w:rFonts w:ascii="Times New Roman" w:eastAsia="Times New Roman" w:hAnsi="Times New Roman" w:cs="Times New Roman"/>
          <w:sz w:val="24"/>
          <w:szCs w:val="24"/>
          <w:lang w:eastAsia="ru-RU"/>
        </w:rPr>
        <w:t>Курманаевский сельсовет</w:t>
      </w:r>
      <w:r w:rsidR="00206588"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7654"/>
        <w:gridCol w:w="1426"/>
      </w:tblGrid>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206588">
        <w:rPr>
          <w:rFonts w:ascii="Times New Roman" w:eastAsia="Times New Roman" w:hAnsi="Times New Roman" w:cs="Times New Roman"/>
          <w:sz w:val="24"/>
          <w:szCs w:val="24"/>
          <w:lang w:eastAsia="ru-RU"/>
        </w:rPr>
        <w:t>Курманаевский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5) количество устраненных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BA08CD" w:rsidRPr="00C246A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Приложение N 3</w:t>
      </w:r>
    </w:p>
    <w:p w:rsidR="00BA08CD" w:rsidRPr="00C246A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sidR="00206588">
        <w:rPr>
          <w:rFonts w:ascii="Times New Roman" w:eastAsia="Times New Roman" w:hAnsi="Times New Roman" w:cs="Times New Roman"/>
          <w:sz w:val="24"/>
          <w:szCs w:val="24"/>
          <w:lang w:eastAsia="ru-RU"/>
        </w:rPr>
        <w:t>Совета депутатов</w:t>
      </w:r>
    </w:p>
    <w:p w:rsidR="00BA08CD" w:rsidRPr="00C246AD" w:rsidRDefault="00185361"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29.09.2021 г. №</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59</w:t>
      </w:r>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4" w:name="p373"/>
      <w:bookmarkEnd w:id="14"/>
      <w:r w:rsidRPr="00C246AD">
        <w:rPr>
          <w:rFonts w:ascii="Arial" w:eastAsia="Times New Roman" w:hAnsi="Arial" w:cs="Arial"/>
          <w:b/>
          <w:bCs/>
          <w:sz w:val="24"/>
          <w:szCs w:val="24"/>
          <w:lang w:eastAsia="ru-RU"/>
        </w:rPr>
        <w:t>ПЕРЕЧЕНЬ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ИНДИКАТОРОВ РИСКА НАРУШЕНИЯ ОБЯЗАТЕЛЬНЫХ ТРЕБОВАНИЙ В СФЕРЕ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МУНИЦИПАЛЬНОГО ЖИЛИЩНОГО КОНТРОЛЯ НА ТЕРРИТОРИИ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206588" w:rsidRPr="00206588">
        <w:rPr>
          <w:rFonts w:ascii="Times New Roman" w:eastAsia="Times New Roman" w:hAnsi="Times New Roman" w:cs="Times New Roman"/>
          <w:b/>
          <w:sz w:val="24"/>
          <w:szCs w:val="24"/>
          <w:lang w:eastAsia="ru-RU"/>
        </w:rPr>
        <w:t>КУРМАНАЕВСКИЙ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378"/>
      <w:bookmarkEnd w:id="15"/>
      <w:r w:rsidRPr="00C246AD">
        <w:rPr>
          <w:rFonts w:ascii="Times New Roman" w:eastAsia="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C246AD">
          <w:rPr>
            <w:rFonts w:ascii="Times New Roman" w:eastAsia="Times New Roman" w:hAnsi="Times New Roman" w:cs="Times New Roman"/>
            <w:color w:val="0000FF"/>
            <w:sz w:val="24"/>
            <w:szCs w:val="24"/>
            <w:lang w:eastAsia="ru-RU"/>
          </w:rPr>
          <w:t>пункте 1</w:t>
        </w:r>
      </w:hyperlink>
      <w:r w:rsidRPr="00C246AD">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w:t>
      </w:r>
      <w:r w:rsidRPr="00C246AD">
        <w:rPr>
          <w:rFonts w:ascii="Times New Roman" w:eastAsia="Times New Roman" w:hAnsi="Times New Roman" w:cs="Times New Roman"/>
          <w:sz w:val="24"/>
          <w:szCs w:val="24"/>
          <w:lang w:eastAsia="ru-RU"/>
        </w:rPr>
        <w:lastRenderedPageBreak/>
        <w:t>(или)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C246AD">
        <w:rPr>
          <w:rFonts w:ascii="Times New Roman" w:eastAsia="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Sect="00BA08CD">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40007843" w:usb2="00000001"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AB40E0"/>
    <w:rsid w:val="00021A07"/>
    <w:rsid w:val="00185361"/>
    <w:rsid w:val="00206588"/>
    <w:rsid w:val="006C3CDD"/>
    <w:rsid w:val="00814FB3"/>
    <w:rsid w:val="008A427F"/>
    <w:rsid w:val="008F519C"/>
    <w:rsid w:val="008F7E0E"/>
    <w:rsid w:val="00911505"/>
    <w:rsid w:val="009E12A2"/>
    <w:rsid w:val="00A048D4"/>
    <w:rsid w:val="00AB40E0"/>
    <w:rsid w:val="00AD6EEA"/>
    <w:rsid w:val="00B76878"/>
    <w:rsid w:val="00BA08CD"/>
    <w:rsid w:val="00BC722D"/>
    <w:rsid w:val="00C246AD"/>
    <w:rsid w:val="00D30375"/>
    <w:rsid w:val="00D65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D4"/>
  </w:style>
  <w:style w:type="paragraph" w:styleId="1">
    <w:name w:val="heading 1"/>
    <w:basedOn w:val="a"/>
    <w:next w:val="a"/>
    <w:link w:val="10"/>
    <w:qFormat/>
    <w:rsid w:val="006C3CD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CDD"/>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6C3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CDD"/>
    <w:rPr>
      <w:rFonts w:ascii="Tahoma" w:hAnsi="Tahoma" w:cs="Tahoma"/>
      <w:sz w:val="16"/>
      <w:szCs w:val="16"/>
    </w:rPr>
  </w:style>
  <w:style w:type="paragraph" w:customStyle="1" w:styleId="ConsPlusTitle">
    <w:name w:val="ConsPlusTitle"/>
    <w:rsid w:val="00BC722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18</Pages>
  <Words>8201</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Jurist</cp:lastModifiedBy>
  <cp:revision>13</cp:revision>
  <dcterms:created xsi:type="dcterms:W3CDTF">2021-09-08T10:08:00Z</dcterms:created>
  <dcterms:modified xsi:type="dcterms:W3CDTF">2021-09-30T04:51:00Z</dcterms:modified>
</cp:coreProperties>
</file>