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A37" w:rsidRDefault="00CB1A37" w:rsidP="00CB1A37"/>
    <w:p w:rsidR="00CB1A37" w:rsidRDefault="00CB1A37" w:rsidP="00CB1A37">
      <w:pPr>
        <w:jc w:val="center"/>
        <w:rPr>
          <w:sz w:val="20"/>
          <w:szCs w:val="28"/>
        </w:rPr>
      </w:pPr>
      <w:r>
        <w:rPr>
          <w:noProof/>
          <w:szCs w:val="28"/>
          <w:lang w:eastAsia="zh-CN"/>
        </w:rPr>
        <w:drawing>
          <wp:inline distT="0" distB="0" distL="0" distR="0">
            <wp:extent cx="54292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42925" cy="657225"/>
                    </a:xfrm>
                    <a:prstGeom prst="rect">
                      <a:avLst/>
                    </a:prstGeom>
                    <a:noFill/>
                    <a:ln w="9525">
                      <a:noFill/>
                      <a:miter lim="800000"/>
                      <a:headEnd/>
                      <a:tailEnd/>
                    </a:ln>
                  </pic:spPr>
                </pic:pic>
              </a:graphicData>
            </a:graphic>
          </wp:inline>
        </w:drawing>
      </w:r>
    </w:p>
    <w:p w:rsidR="00CB1A37" w:rsidRDefault="00CB1A37" w:rsidP="00CB1A37">
      <w:pPr>
        <w:pStyle w:val="1"/>
        <w:rPr>
          <w:sz w:val="24"/>
          <w:szCs w:val="24"/>
        </w:rPr>
      </w:pPr>
      <w:r>
        <w:rPr>
          <w:sz w:val="24"/>
          <w:szCs w:val="24"/>
        </w:rPr>
        <w:t xml:space="preserve">Совет депутатов муниципального образования </w:t>
      </w:r>
      <w:proofErr w:type="spellStart"/>
      <w:r>
        <w:rPr>
          <w:sz w:val="24"/>
          <w:szCs w:val="24"/>
        </w:rPr>
        <w:t>Курманаевский</w:t>
      </w:r>
      <w:proofErr w:type="spellEnd"/>
      <w:r>
        <w:rPr>
          <w:sz w:val="24"/>
          <w:szCs w:val="24"/>
        </w:rPr>
        <w:t xml:space="preserve"> сельсовет</w:t>
      </w:r>
    </w:p>
    <w:p w:rsidR="00CB1A37" w:rsidRDefault="00CB1A37" w:rsidP="00CB1A37">
      <w:pPr>
        <w:jc w:val="center"/>
        <w:rPr>
          <w:b/>
          <w:bCs/>
        </w:rPr>
      </w:pPr>
      <w:proofErr w:type="spellStart"/>
      <w:r>
        <w:rPr>
          <w:b/>
          <w:bCs/>
        </w:rPr>
        <w:t>Курманаевского</w:t>
      </w:r>
      <w:proofErr w:type="spellEnd"/>
      <w:r>
        <w:rPr>
          <w:b/>
          <w:bCs/>
        </w:rPr>
        <w:t xml:space="preserve"> района Оренбургской области</w:t>
      </w:r>
    </w:p>
    <w:p w:rsidR="00CB1A37" w:rsidRDefault="00CB1A37" w:rsidP="00CB1A37">
      <w:pPr>
        <w:jc w:val="center"/>
        <w:rPr>
          <w:b/>
          <w:bCs/>
        </w:rPr>
      </w:pPr>
      <w:r>
        <w:rPr>
          <w:b/>
          <w:bCs/>
        </w:rPr>
        <w:t>( третьего созыва)</w:t>
      </w:r>
    </w:p>
    <w:p w:rsidR="00CB1A37" w:rsidRDefault="00CB1A37" w:rsidP="00CB1A37">
      <w:pPr>
        <w:jc w:val="center"/>
        <w:rPr>
          <w:b/>
          <w:bCs/>
          <w:sz w:val="20"/>
          <w:szCs w:val="20"/>
        </w:rPr>
      </w:pPr>
    </w:p>
    <w:p w:rsidR="00CB1A37" w:rsidRDefault="00CB1A37" w:rsidP="00CB1A37">
      <w:pPr>
        <w:jc w:val="center"/>
        <w:rPr>
          <w:b/>
          <w:sz w:val="28"/>
          <w:szCs w:val="28"/>
        </w:rPr>
      </w:pPr>
    </w:p>
    <w:p w:rsidR="00CB1A37" w:rsidRDefault="00CB1A37" w:rsidP="00CB1A37">
      <w:pPr>
        <w:jc w:val="center"/>
        <w:rPr>
          <w:b/>
          <w:sz w:val="28"/>
          <w:szCs w:val="28"/>
        </w:rPr>
      </w:pPr>
      <w:r>
        <w:rPr>
          <w:b/>
          <w:sz w:val="28"/>
          <w:szCs w:val="28"/>
        </w:rPr>
        <w:t>РЕШЕНИЕ</w:t>
      </w:r>
    </w:p>
    <w:p w:rsidR="00CB1A37" w:rsidRDefault="00CB1A37" w:rsidP="00CB1A37">
      <w:pPr>
        <w:rPr>
          <w:b/>
          <w:sz w:val="28"/>
          <w:szCs w:val="28"/>
        </w:rPr>
      </w:pPr>
    </w:p>
    <w:p w:rsidR="00CB1A37" w:rsidRDefault="00CB1A37" w:rsidP="00CB1A37">
      <w:pPr>
        <w:rPr>
          <w:b/>
          <w:sz w:val="28"/>
          <w:szCs w:val="28"/>
        </w:rPr>
      </w:pPr>
      <w:r>
        <w:rPr>
          <w:b/>
          <w:sz w:val="28"/>
          <w:szCs w:val="28"/>
        </w:rPr>
        <w:t xml:space="preserve">                                                                                        </w:t>
      </w:r>
    </w:p>
    <w:p w:rsidR="00CB1A37" w:rsidRDefault="00A86600" w:rsidP="00CB1A37">
      <w:pPr>
        <w:rPr>
          <w:b/>
          <w:sz w:val="28"/>
          <w:szCs w:val="28"/>
        </w:rPr>
      </w:pPr>
      <w:r>
        <w:rPr>
          <w:b/>
          <w:sz w:val="28"/>
          <w:szCs w:val="28"/>
        </w:rPr>
        <w:t>04.09</w:t>
      </w:r>
      <w:r w:rsidR="00CB1A37">
        <w:rPr>
          <w:b/>
          <w:sz w:val="28"/>
          <w:szCs w:val="28"/>
        </w:rPr>
        <w:t xml:space="preserve">.2020                                                                                            № </w:t>
      </w:r>
      <w:r>
        <w:rPr>
          <w:b/>
          <w:sz w:val="28"/>
          <w:szCs w:val="28"/>
        </w:rPr>
        <w:t>237</w:t>
      </w:r>
    </w:p>
    <w:p w:rsidR="00CB1A37" w:rsidRDefault="00CB1A37" w:rsidP="00CB1A37">
      <w:pPr>
        <w:rPr>
          <w:sz w:val="28"/>
          <w:szCs w:val="28"/>
        </w:rPr>
      </w:pPr>
      <w:r>
        <w:rPr>
          <w:sz w:val="28"/>
          <w:szCs w:val="28"/>
        </w:rPr>
        <w:t xml:space="preserve">                                                                                                                                                                      </w:t>
      </w:r>
    </w:p>
    <w:p w:rsidR="00CB1A37" w:rsidRDefault="00CB1A37" w:rsidP="00CB1A37">
      <w:pPr>
        <w:jc w:val="center"/>
        <w:rPr>
          <w:b/>
          <w:sz w:val="28"/>
          <w:szCs w:val="28"/>
        </w:rPr>
      </w:pPr>
      <w:r>
        <w:rPr>
          <w:b/>
          <w:sz w:val="28"/>
          <w:szCs w:val="28"/>
        </w:rPr>
        <w:t xml:space="preserve">с. </w:t>
      </w:r>
      <w:proofErr w:type="spellStart"/>
      <w:r>
        <w:rPr>
          <w:b/>
          <w:sz w:val="28"/>
          <w:szCs w:val="28"/>
        </w:rPr>
        <w:t>Курманаевка</w:t>
      </w:r>
      <w:proofErr w:type="spellEnd"/>
    </w:p>
    <w:p w:rsidR="00CB1A37" w:rsidRDefault="00CB1A37" w:rsidP="00CB1A37">
      <w:pPr>
        <w:widowControl w:val="0"/>
        <w:autoSpaceDE w:val="0"/>
        <w:autoSpaceDN w:val="0"/>
        <w:adjustRightInd w:val="0"/>
        <w:rPr>
          <w:b/>
          <w:sz w:val="28"/>
          <w:szCs w:val="28"/>
        </w:rPr>
      </w:pPr>
    </w:p>
    <w:p w:rsidR="00CB1A37" w:rsidRDefault="00CB1A37" w:rsidP="00CB1A37">
      <w:pPr>
        <w:pStyle w:val="ConsPlusTitle"/>
        <w:jc w:val="both"/>
        <w:rPr>
          <w:b w:val="0"/>
          <w:sz w:val="32"/>
          <w:szCs w:val="28"/>
        </w:rPr>
      </w:pPr>
      <w:r>
        <w:rPr>
          <w:bCs/>
          <w:sz w:val="27"/>
          <w:szCs w:val="27"/>
        </w:rPr>
        <w:t xml:space="preserve">Об утверждении </w:t>
      </w:r>
      <w:r>
        <w:rPr>
          <w:sz w:val="27"/>
          <w:szCs w:val="27"/>
        </w:rPr>
        <w:t xml:space="preserve">Правил землепользования и застройки на территории муниципального образования </w:t>
      </w:r>
      <w:proofErr w:type="spellStart"/>
      <w:r>
        <w:rPr>
          <w:sz w:val="27"/>
          <w:szCs w:val="27"/>
        </w:rPr>
        <w:t>Курманаевский</w:t>
      </w:r>
      <w:proofErr w:type="spellEnd"/>
      <w:r>
        <w:rPr>
          <w:sz w:val="27"/>
          <w:szCs w:val="27"/>
        </w:rPr>
        <w:t xml:space="preserve"> сельсовет</w:t>
      </w:r>
      <w:r>
        <w:rPr>
          <w:b w:val="0"/>
          <w:sz w:val="28"/>
          <w:szCs w:val="28"/>
        </w:rPr>
        <w:t xml:space="preserve">   </w:t>
      </w:r>
    </w:p>
    <w:p w:rsidR="00CB1A37" w:rsidRDefault="00CB1A37" w:rsidP="00CB1A37">
      <w:pPr>
        <w:jc w:val="center"/>
      </w:pPr>
    </w:p>
    <w:p w:rsidR="00CB1A37" w:rsidRDefault="00CB1A37" w:rsidP="00CB1A37">
      <w:pPr>
        <w:rPr>
          <w:sz w:val="28"/>
          <w:szCs w:val="28"/>
        </w:rPr>
      </w:pPr>
      <w:proofErr w:type="gramStart"/>
      <w:r>
        <w:rPr>
          <w:sz w:val="28"/>
          <w:szCs w:val="28"/>
        </w:rPr>
        <w:t xml:space="preserve">В соответствии со статьей 28 Федерального закона от 06.10.2003 года № 131-ФЗ «Об общих принципах организации местного самоуправления в Российской Федерации», ст. 31, ст. 32 Градостроительного кодекса Российской Федерации, в целях создания условий для устойчивого развития территорий </w:t>
      </w:r>
      <w:proofErr w:type="spellStart"/>
      <w:r>
        <w:rPr>
          <w:sz w:val="28"/>
          <w:szCs w:val="28"/>
        </w:rPr>
        <w:t>Курманаевского</w:t>
      </w:r>
      <w:proofErr w:type="spellEnd"/>
      <w:r>
        <w:rPr>
          <w:sz w:val="28"/>
          <w:szCs w:val="28"/>
        </w:rPr>
        <w:t xml:space="preserve"> сельсовета, сохранения окружающей среды,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roofErr w:type="gramEnd"/>
      <w:r>
        <w:rPr>
          <w:sz w:val="28"/>
          <w:szCs w:val="28"/>
        </w:rPr>
        <w:t xml:space="preserve">, руководствуясь Уставом муниципального образования </w:t>
      </w:r>
      <w:proofErr w:type="spellStart"/>
      <w:r>
        <w:rPr>
          <w:sz w:val="28"/>
          <w:szCs w:val="28"/>
        </w:rPr>
        <w:t>Курманаевский</w:t>
      </w:r>
      <w:proofErr w:type="spellEnd"/>
      <w:r>
        <w:rPr>
          <w:sz w:val="28"/>
          <w:szCs w:val="28"/>
        </w:rPr>
        <w:t xml:space="preserve"> сельсовет </w:t>
      </w:r>
      <w:proofErr w:type="spellStart"/>
      <w:r>
        <w:rPr>
          <w:sz w:val="28"/>
          <w:szCs w:val="28"/>
        </w:rPr>
        <w:t>Курманаевского</w:t>
      </w:r>
      <w:proofErr w:type="spellEnd"/>
      <w:r>
        <w:rPr>
          <w:sz w:val="28"/>
          <w:szCs w:val="28"/>
        </w:rPr>
        <w:t xml:space="preserve"> района Оренбургской области, а также проведенных публичных слушаниях по проекту Правил землепользования и застройки на территории муниципального образования </w:t>
      </w:r>
      <w:proofErr w:type="spellStart"/>
      <w:r>
        <w:rPr>
          <w:sz w:val="28"/>
          <w:szCs w:val="28"/>
        </w:rPr>
        <w:t>Курманаевский</w:t>
      </w:r>
      <w:proofErr w:type="spellEnd"/>
      <w:r>
        <w:rPr>
          <w:sz w:val="28"/>
          <w:szCs w:val="28"/>
        </w:rPr>
        <w:t xml:space="preserve"> сельсовет, Совет депутатов </w:t>
      </w:r>
      <w:r>
        <w:rPr>
          <w:b/>
          <w:bCs/>
          <w:sz w:val="28"/>
          <w:szCs w:val="28"/>
        </w:rPr>
        <w:t>РЕШИЛ:</w:t>
      </w:r>
    </w:p>
    <w:p w:rsidR="00CB1A37" w:rsidRDefault="00CB1A37" w:rsidP="00CB1A37">
      <w:pPr>
        <w:rPr>
          <w:sz w:val="28"/>
          <w:szCs w:val="28"/>
        </w:rPr>
      </w:pPr>
      <w:r>
        <w:rPr>
          <w:sz w:val="28"/>
          <w:szCs w:val="28"/>
        </w:rPr>
        <w:t xml:space="preserve">1. Утвердить Правила землепользования и застройки на территории муниципального образования </w:t>
      </w:r>
      <w:proofErr w:type="spellStart"/>
      <w:r>
        <w:rPr>
          <w:sz w:val="28"/>
          <w:szCs w:val="28"/>
        </w:rPr>
        <w:t>Курманаевский</w:t>
      </w:r>
      <w:proofErr w:type="spellEnd"/>
      <w:r>
        <w:rPr>
          <w:sz w:val="28"/>
          <w:szCs w:val="28"/>
        </w:rPr>
        <w:t xml:space="preserve"> сельсовет.</w:t>
      </w:r>
    </w:p>
    <w:p w:rsidR="00CB1A37" w:rsidRDefault="00CB1A37" w:rsidP="00385620">
      <w:pPr>
        <w:autoSpaceDE w:val="0"/>
        <w:autoSpaceDN w:val="0"/>
        <w:rPr>
          <w:sz w:val="28"/>
          <w:szCs w:val="28"/>
        </w:rPr>
      </w:pPr>
      <w:r>
        <w:rPr>
          <w:sz w:val="28"/>
          <w:szCs w:val="28"/>
        </w:rPr>
        <w:t xml:space="preserve">2. </w:t>
      </w:r>
      <w:proofErr w:type="gramStart"/>
      <w:r>
        <w:rPr>
          <w:sz w:val="28"/>
          <w:szCs w:val="28"/>
        </w:rPr>
        <w:t>Признать утратившими силу решения Совета депутатов № 92 от 06.12.2012 «</w:t>
      </w:r>
      <w:r>
        <w:rPr>
          <w:bCs/>
          <w:sz w:val="28"/>
          <w:szCs w:val="28"/>
        </w:rPr>
        <w:t xml:space="preserve">Об утверждении </w:t>
      </w:r>
      <w:r>
        <w:rPr>
          <w:sz w:val="28"/>
          <w:szCs w:val="28"/>
        </w:rPr>
        <w:t>Правил землепользования и застройки на территории муниципального образо</w:t>
      </w:r>
      <w:r w:rsidR="00385620">
        <w:rPr>
          <w:sz w:val="28"/>
          <w:szCs w:val="28"/>
        </w:rPr>
        <w:t xml:space="preserve">вания </w:t>
      </w:r>
      <w:proofErr w:type="spellStart"/>
      <w:r w:rsidR="00385620">
        <w:rPr>
          <w:sz w:val="28"/>
          <w:szCs w:val="28"/>
        </w:rPr>
        <w:t>Курманаевский</w:t>
      </w:r>
      <w:proofErr w:type="spellEnd"/>
      <w:r w:rsidR="00385620">
        <w:rPr>
          <w:sz w:val="28"/>
          <w:szCs w:val="28"/>
        </w:rPr>
        <w:t xml:space="preserve"> сельсовет»,</w:t>
      </w:r>
      <w:r>
        <w:rPr>
          <w:sz w:val="28"/>
          <w:szCs w:val="28"/>
        </w:rPr>
        <w:t xml:space="preserve"> № 63 от 30.12.2016 «</w:t>
      </w:r>
      <w:r>
        <w:rPr>
          <w:bCs/>
          <w:sz w:val="28"/>
          <w:szCs w:val="28"/>
        </w:rPr>
        <w:t xml:space="preserve">Об </w:t>
      </w:r>
      <w:r>
        <w:rPr>
          <w:sz w:val="28"/>
          <w:szCs w:val="28"/>
        </w:rPr>
        <w:t xml:space="preserve">утверждении в новой редакции частей </w:t>
      </w:r>
      <w:r>
        <w:rPr>
          <w:sz w:val="28"/>
          <w:szCs w:val="28"/>
          <w:lang w:val="en-US"/>
        </w:rPr>
        <w:t>II</w:t>
      </w:r>
      <w:r>
        <w:rPr>
          <w:sz w:val="28"/>
          <w:szCs w:val="28"/>
        </w:rPr>
        <w:t xml:space="preserve"> и  </w:t>
      </w:r>
      <w:r>
        <w:rPr>
          <w:sz w:val="28"/>
          <w:szCs w:val="28"/>
          <w:lang w:val="en-US"/>
        </w:rPr>
        <w:t>III</w:t>
      </w:r>
      <w:r>
        <w:rPr>
          <w:sz w:val="28"/>
          <w:szCs w:val="28"/>
        </w:rPr>
        <w:t xml:space="preserve"> Правил землепользования и застройки на территории муниципального образования </w:t>
      </w:r>
      <w:proofErr w:type="spellStart"/>
      <w:r>
        <w:rPr>
          <w:sz w:val="28"/>
          <w:szCs w:val="28"/>
        </w:rPr>
        <w:t>Курман</w:t>
      </w:r>
      <w:r w:rsidR="00385620">
        <w:rPr>
          <w:sz w:val="28"/>
          <w:szCs w:val="28"/>
        </w:rPr>
        <w:t>аевский</w:t>
      </w:r>
      <w:proofErr w:type="spellEnd"/>
      <w:r w:rsidR="00385620">
        <w:rPr>
          <w:sz w:val="28"/>
          <w:szCs w:val="28"/>
        </w:rPr>
        <w:t xml:space="preserve"> сельсовет» и №139 от 23.11.2018 «</w:t>
      </w:r>
      <w:r w:rsidR="00385620">
        <w:rPr>
          <w:rFonts w:eastAsia="Calibri"/>
          <w:sz w:val="28"/>
          <w:szCs w:val="28"/>
        </w:rPr>
        <w:t>О внесении изменений в</w:t>
      </w:r>
      <w:r w:rsidR="00385620" w:rsidRPr="00CD7846">
        <w:rPr>
          <w:rFonts w:eastAsia="Calibri"/>
          <w:sz w:val="28"/>
          <w:szCs w:val="28"/>
        </w:rPr>
        <w:t xml:space="preserve"> </w:t>
      </w:r>
      <w:r w:rsidR="00385620">
        <w:rPr>
          <w:rFonts w:eastAsia="Calibri"/>
          <w:sz w:val="28"/>
          <w:szCs w:val="28"/>
        </w:rPr>
        <w:t xml:space="preserve">Решение Совета депутатов муниципального образования </w:t>
      </w:r>
      <w:proofErr w:type="spellStart"/>
      <w:r w:rsidR="00385620">
        <w:rPr>
          <w:rFonts w:eastAsia="Calibri"/>
          <w:sz w:val="28"/>
          <w:szCs w:val="28"/>
        </w:rPr>
        <w:t>Курманаевский</w:t>
      </w:r>
      <w:proofErr w:type="spellEnd"/>
      <w:r w:rsidR="00385620">
        <w:rPr>
          <w:rFonts w:eastAsia="Calibri"/>
          <w:sz w:val="28"/>
          <w:szCs w:val="28"/>
        </w:rPr>
        <w:t xml:space="preserve"> сельсовет</w:t>
      </w:r>
      <w:r w:rsidR="00385620" w:rsidRPr="00293F89">
        <w:rPr>
          <w:rFonts w:eastAsia="Calibri"/>
          <w:sz w:val="28"/>
          <w:szCs w:val="28"/>
        </w:rPr>
        <w:t xml:space="preserve"> № </w:t>
      </w:r>
      <w:r w:rsidR="00385620">
        <w:rPr>
          <w:rFonts w:eastAsia="Calibri"/>
          <w:sz w:val="28"/>
          <w:szCs w:val="28"/>
        </w:rPr>
        <w:t>63</w:t>
      </w:r>
      <w:r w:rsidR="00385620" w:rsidRPr="00293F89">
        <w:rPr>
          <w:rFonts w:eastAsia="Calibri"/>
          <w:sz w:val="28"/>
          <w:szCs w:val="28"/>
        </w:rPr>
        <w:t xml:space="preserve"> от</w:t>
      </w:r>
      <w:proofErr w:type="gramEnd"/>
      <w:r w:rsidR="00385620" w:rsidRPr="00293F89">
        <w:rPr>
          <w:rFonts w:eastAsia="Calibri"/>
          <w:sz w:val="28"/>
          <w:szCs w:val="28"/>
        </w:rPr>
        <w:t xml:space="preserve"> 30.12.2016</w:t>
      </w:r>
      <w:r w:rsidR="00385620">
        <w:rPr>
          <w:rFonts w:eastAsia="Calibri"/>
          <w:sz w:val="28"/>
          <w:szCs w:val="28"/>
        </w:rPr>
        <w:t xml:space="preserve"> </w:t>
      </w:r>
      <w:r w:rsidR="00385620" w:rsidRPr="00293F89">
        <w:rPr>
          <w:rFonts w:eastAsia="Calibri"/>
          <w:sz w:val="28"/>
          <w:szCs w:val="28"/>
        </w:rPr>
        <w:t>года «</w:t>
      </w:r>
      <w:r w:rsidR="00385620" w:rsidRPr="00BF702A">
        <w:rPr>
          <w:rFonts w:eastAsia="Calibri"/>
          <w:sz w:val="28"/>
          <w:szCs w:val="28"/>
        </w:rPr>
        <w:t xml:space="preserve">Об утверждении в новой редакции частей II и  III Правил землепользования и застройки на территории муниципального образования </w:t>
      </w:r>
      <w:proofErr w:type="spellStart"/>
      <w:r w:rsidR="00385620" w:rsidRPr="00BF702A">
        <w:rPr>
          <w:rFonts w:eastAsia="Calibri"/>
          <w:sz w:val="28"/>
          <w:szCs w:val="28"/>
        </w:rPr>
        <w:t>Курманаевский</w:t>
      </w:r>
      <w:proofErr w:type="spellEnd"/>
      <w:r w:rsidR="00385620" w:rsidRPr="00BF702A">
        <w:rPr>
          <w:rFonts w:eastAsia="Calibri"/>
          <w:sz w:val="28"/>
          <w:szCs w:val="28"/>
        </w:rPr>
        <w:t xml:space="preserve"> сельсовет</w:t>
      </w:r>
      <w:r w:rsidR="00385620" w:rsidRPr="00293F89">
        <w:rPr>
          <w:rFonts w:eastAsia="Calibri"/>
          <w:sz w:val="28"/>
          <w:szCs w:val="28"/>
        </w:rPr>
        <w:t>»</w:t>
      </w:r>
      <w:r w:rsidR="00385620">
        <w:rPr>
          <w:rFonts w:eastAsia="Calibri"/>
          <w:sz w:val="28"/>
          <w:szCs w:val="28"/>
        </w:rPr>
        <w:t>»</w:t>
      </w:r>
    </w:p>
    <w:p w:rsidR="00CB1A37" w:rsidRDefault="00CB1A37" w:rsidP="00CB1A37">
      <w:pPr>
        <w:rPr>
          <w:sz w:val="28"/>
          <w:szCs w:val="28"/>
        </w:rPr>
      </w:pPr>
      <w:r>
        <w:rPr>
          <w:sz w:val="28"/>
          <w:szCs w:val="28"/>
        </w:rPr>
        <w:t xml:space="preserve">3. Настоящее решение направить для подписания и опубликования  главе муниципального образования </w:t>
      </w:r>
      <w:proofErr w:type="spellStart"/>
      <w:r>
        <w:rPr>
          <w:sz w:val="28"/>
          <w:szCs w:val="28"/>
        </w:rPr>
        <w:t>Курманаевский</w:t>
      </w:r>
      <w:proofErr w:type="spellEnd"/>
      <w:r>
        <w:rPr>
          <w:sz w:val="28"/>
          <w:szCs w:val="28"/>
        </w:rPr>
        <w:t xml:space="preserve"> сельсовет.</w:t>
      </w:r>
    </w:p>
    <w:p w:rsidR="00CB1A37" w:rsidRDefault="00CB1A37" w:rsidP="00CB1A37">
      <w:pPr>
        <w:ind w:firstLine="720"/>
        <w:rPr>
          <w:sz w:val="28"/>
          <w:szCs w:val="28"/>
        </w:rPr>
      </w:pPr>
      <w:r>
        <w:rPr>
          <w:sz w:val="28"/>
          <w:szCs w:val="28"/>
        </w:rPr>
        <w:t xml:space="preserve">4. Возложить </w:t>
      </w:r>
      <w:proofErr w:type="gramStart"/>
      <w:r>
        <w:rPr>
          <w:sz w:val="28"/>
          <w:szCs w:val="28"/>
        </w:rPr>
        <w:t>контроль за</w:t>
      </w:r>
      <w:proofErr w:type="gramEnd"/>
      <w:r>
        <w:rPr>
          <w:sz w:val="28"/>
          <w:szCs w:val="28"/>
        </w:rPr>
        <w:t xml:space="preserve"> исполнением настоящего решения на мандатную комиссию и по агропромышленному комплексу Совета депутатов (председатель Петрова В.Н.).</w:t>
      </w:r>
    </w:p>
    <w:p w:rsidR="00CB1A37" w:rsidRDefault="00CB1A37" w:rsidP="00CB1A37">
      <w:pPr>
        <w:ind w:firstLine="720"/>
        <w:rPr>
          <w:sz w:val="28"/>
          <w:szCs w:val="28"/>
        </w:rPr>
      </w:pPr>
      <w:r>
        <w:rPr>
          <w:sz w:val="28"/>
          <w:szCs w:val="28"/>
        </w:rPr>
        <w:lastRenderedPageBreak/>
        <w:t xml:space="preserve">5. Решение вступает в силу после официального опубликования в газете «Вестник </w:t>
      </w:r>
      <w:proofErr w:type="spellStart"/>
      <w:r>
        <w:rPr>
          <w:sz w:val="28"/>
          <w:szCs w:val="28"/>
        </w:rPr>
        <w:t>Курманаевского</w:t>
      </w:r>
      <w:proofErr w:type="spellEnd"/>
      <w:r>
        <w:rPr>
          <w:sz w:val="28"/>
          <w:szCs w:val="28"/>
        </w:rPr>
        <w:t xml:space="preserve"> сельсовета» и подлежит размещению </w:t>
      </w:r>
      <w:proofErr w:type="gramStart"/>
      <w:r>
        <w:rPr>
          <w:sz w:val="28"/>
          <w:szCs w:val="28"/>
        </w:rPr>
        <w:t>на</w:t>
      </w:r>
      <w:proofErr w:type="gramEnd"/>
      <w:r>
        <w:rPr>
          <w:sz w:val="28"/>
          <w:szCs w:val="28"/>
        </w:rPr>
        <w:t xml:space="preserve"> официальном </w:t>
      </w:r>
      <w:proofErr w:type="gramStart"/>
      <w:r>
        <w:rPr>
          <w:sz w:val="28"/>
          <w:szCs w:val="28"/>
        </w:rPr>
        <w:t>сайте</w:t>
      </w:r>
      <w:proofErr w:type="gramEnd"/>
      <w:r>
        <w:rPr>
          <w:sz w:val="28"/>
          <w:szCs w:val="28"/>
        </w:rPr>
        <w:t xml:space="preserve"> МО </w:t>
      </w:r>
      <w:proofErr w:type="spellStart"/>
      <w:r>
        <w:rPr>
          <w:sz w:val="28"/>
          <w:szCs w:val="28"/>
        </w:rPr>
        <w:t>Курманаевский</w:t>
      </w:r>
      <w:proofErr w:type="spellEnd"/>
      <w:r>
        <w:rPr>
          <w:sz w:val="28"/>
          <w:szCs w:val="28"/>
        </w:rPr>
        <w:t xml:space="preserve"> сельсовет.</w:t>
      </w:r>
    </w:p>
    <w:p w:rsidR="00CB1A37" w:rsidRDefault="00CB1A37" w:rsidP="00CB1A37">
      <w:pPr>
        <w:ind w:firstLine="540"/>
      </w:pPr>
    </w:p>
    <w:p w:rsidR="00CB1A37" w:rsidRDefault="00CB1A37" w:rsidP="00CB1A37">
      <w:pPr>
        <w:ind w:firstLine="540"/>
      </w:pPr>
    </w:p>
    <w:p w:rsidR="00CB1A37" w:rsidRDefault="00CB1A37" w:rsidP="00CB1A37">
      <w:pPr>
        <w:ind w:firstLine="540"/>
      </w:pPr>
    </w:p>
    <w:p w:rsidR="00CB1A37" w:rsidRDefault="00CB1A37" w:rsidP="00CB1A37">
      <w:pPr>
        <w:rPr>
          <w:sz w:val="28"/>
          <w:szCs w:val="28"/>
        </w:rPr>
      </w:pPr>
      <w:r>
        <w:rPr>
          <w:sz w:val="28"/>
          <w:szCs w:val="28"/>
        </w:rPr>
        <w:t xml:space="preserve">Председатель </w:t>
      </w:r>
    </w:p>
    <w:p w:rsidR="00CB1A37" w:rsidRDefault="00CB1A37" w:rsidP="00CB1A37">
      <w:pPr>
        <w:rPr>
          <w:sz w:val="28"/>
          <w:szCs w:val="28"/>
        </w:rPr>
      </w:pPr>
      <w:r>
        <w:rPr>
          <w:sz w:val="28"/>
          <w:szCs w:val="28"/>
        </w:rPr>
        <w:t>Совета депутатов</w:t>
      </w:r>
    </w:p>
    <w:p w:rsidR="00CB1A37" w:rsidRDefault="00CB1A37" w:rsidP="00CB1A37">
      <w:pPr>
        <w:rPr>
          <w:sz w:val="28"/>
          <w:szCs w:val="28"/>
        </w:rPr>
      </w:pPr>
      <w:r>
        <w:rPr>
          <w:sz w:val="28"/>
          <w:szCs w:val="28"/>
        </w:rPr>
        <w:t xml:space="preserve">МО </w:t>
      </w:r>
      <w:proofErr w:type="spellStart"/>
      <w:r>
        <w:rPr>
          <w:sz w:val="28"/>
          <w:szCs w:val="28"/>
        </w:rPr>
        <w:t>Курманаевский</w:t>
      </w:r>
      <w:proofErr w:type="spellEnd"/>
      <w:r>
        <w:rPr>
          <w:sz w:val="28"/>
          <w:szCs w:val="28"/>
        </w:rPr>
        <w:t xml:space="preserve"> сельсовет                                                Р.Н. Чуриков</w:t>
      </w:r>
    </w:p>
    <w:p w:rsidR="00CB1A37" w:rsidRDefault="00CB1A37" w:rsidP="00CB1A37">
      <w:pPr>
        <w:rPr>
          <w:sz w:val="28"/>
          <w:szCs w:val="28"/>
        </w:rPr>
      </w:pPr>
    </w:p>
    <w:p w:rsidR="00CB1A37" w:rsidRDefault="00CB1A37" w:rsidP="00CB1A37">
      <w:pPr>
        <w:rPr>
          <w:sz w:val="28"/>
          <w:szCs w:val="28"/>
        </w:rPr>
      </w:pPr>
    </w:p>
    <w:p w:rsidR="00CB1A37" w:rsidRDefault="00CB1A37" w:rsidP="00CB1A37">
      <w:pPr>
        <w:rPr>
          <w:sz w:val="28"/>
          <w:szCs w:val="28"/>
        </w:rPr>
      </w:pPr>
    </w:p>
    <w:p w:rsidR="00CB1A37" w:rsidRDefault="00CB1A37" w:rsidP="00CB1A37">
      <w:pPr>
        <w:rPr>
          <w:sz w:val="28"/>
          <w:szCs w:val="28"/>
        </w:rPr>
      </w:pPr>
      <w:r>
        <w:rPr>
          <w:sz w:val="28"/>
          <w:szCs w:val="28"/>
        </w:rPr>
        <w:t xml:space="preserve">Глава муниципального образования </w:t>
      </w:r>
    </w:p>
    <w:p w:rsidR="00C15164" w:rsidRDefault="00CB1A37" w:rsidP="00CB1A37">
      <w:proofErr w:type="spellStart"/>
      <w:r>
        <w:rPr>
          <w:sz w:val="28"/>
          <w:szCs w:val="28"/>
        </w:rPr>
        <w:t>Курманаевский</w:t>
      </w:r>
      <w:proofErr w:type="spellEnd"/>
      <w:r>
        <w:rPr>
          <w:sz w:val="28"/>
          <w:szCs w:val="28"/>
        </w:rPr>
        <w:t xml:space="preserve"> сельсовет</w:t>
      </w:r>
      <w:r>
        <w:rPr>
          <w:sz w:val="28"/>
          <w:szCs w:val="28"/>
        </w:rPr>
        <w:tab/>
      </w:r>
      <w:r>
        <w:rPr>
          <w:sz w:val="28"/>
          <w:szCs w:val="28"/>
        </w:rPr>
        <w:tab/>
      </w:r>
      <w:r>
        <w:rPr>
          <w:sz w:val="28"/>
          <w:szCs w:val="28"/>
        </w:rPr>
        <w:tab/>
      </w:r>
      <w:r>
        <w:rPr>
          <w:sz w:val="28"/>
          <w:szCs w:val="28"/>
        </w:rPr>
        <w:tab/>
      </w:r>
      <w:r>
        <w:rPr>
          <w:sz w:val="28"/>
          <w:szCs w:val="28"/>
        </w:rPr>
        <w:tab/>
        <w:t xml:space="preserve">        Р.А. Алексеев</w:t>
      </w:r>
      <w:r w:rsidR="00C15164">
        <w:br w:type="page"/>
      </w:r>
    </w:p>
    <w:p w:rsidR="006E3E51" w:rsidRPr="00054B2D" w:rsidRDefault="006E3E51" w:rsidP="006E3E51">
      <w:pPr>
        <w:ind w:firstLine="0"/>
        <w:jc w:val="center"/>
        <w:rPr>
          <w:b/>
          <w:bCs/>
          <w:caps/>
          <w:color w:val="C0504D"/>
          <w:sz w:val="28"/>
          <w:szCs w:val="28"/>
        </w:rPr>
      </w:pPr>
    </w:p>
    <w:p w:rsidR="006E3E51" w:rsidRPr="00054B2D" w:rsidRDefault="006E3E51" w:rsidP="006E3E51">
      <w:pPr>
        <w:ind w:firstLine="0"/>
        <w:jc w:val="center"/>
        <w:rPr>
          <w:b/>
          <w:bCs/>
          <w:caps/>
          <w:color w:val="C0504D"/>
          <w:sz w:val="28"/>
          <w:szCs w:val="28"/>
        </w:rPr>
      </w:pPr>
    </w:p>
    <w:p w:rsidR="006E3E51" w:rsidRPr="00054B2D" w:rsidRDefault="006E3E51" w:rsidP="006E3E51">
      <w:pPr>
        <w:ind w:firstLine="0"/>
        <w:jc w:val="center"/>
        <w:rPr>
          <w:b/>
          <w:bCs/>
          <w:caps/>
          <w:color w:val="943634"/>
          <w:sz w:val="28"/>
          <w:szCs w:val="28"/>
        </w:rPr>
      </w:pPr>
      <w:r w:rsidRPr="00054B2D">
        <w:rPr>
          <w:b/>
          <w:bCs/>
          <w:caps/>
          <w:color w:val="943634"/>
          <w:sz w:val="28"/>
          <w:szCs w:val="28"/>
        </w:rPr>
        <w:t>правила землепользования и застройки</w:t>
      </w:r>
    </w:p>
    <w:p w:rsidR="005E0B2E" w:rsidRDefault="006E3E51" w:rsidP="006E3E51">
      <w:pPr>
        <w:ind w:firstLine="0"/>
        <w:jc w:val="center"/>
        <w:rPr>
          <w:b/>
          <w:bCs/>
          <w:caps/>
          <w:color w:val="943634"/>
          <w:sz w:val="28"/>
          <w:szCs w:val="28"/>
        </w:rPr>
      </w:pPr>
      <w:r w:rsidRPr="00054B2D">
        <w:rPr>
          <w:b/>
          <w:bCs/>
          <w:caps/>
          <w:color w:val="943634"/>
          <w:sz w:val="28"/>
          <w:szCs w:val="28"/>
        </w:rPr>
        <w:t xml:space="preserve">муниципального образования </w:t>
      </w:r>
      <w:r w:rsidR="004B1E2B">
        <w:rPr>
          <w:b/>
          <w:bCs/>
          <w:caps/>
          <w:color w:val="943634"/>
          <w:sz w:val="28"/>
          <w:szCs w:val="28"/>
        </w:rPr>
        <w:t xml:space="preserve">Курманаевский </w:t>
      </w:r>
      <w:r w:rsidR="009A75E1">
        <w:rPr>
          <w:b/>
          <w:bCs/>
          <w:caps/>
          <w:color w:val="943634"/>
          <w:sz w:val="28"/>
          <w:szCs w:val="28"/>
        </w:rPr>
        <w:t>сельсовет</w:t>
      </w:r>
      <w:r w:rsidR="005E0B2E">
        <w:rPr>
          <w:b/>
          <w:bCs/>
          <w:caps/>
          <w:color w:val="943634"/>
          <w:sz w:val="28"/>
          <w:szCs w:val="28"/>
        </w:rPr>
        <w:t xml:space="preserve"> </w:t>
      </w:r>
      <w:r w:rsidR="004B1E2B">
        <w:rPr>
          <w:b/>
          <w:bCs/>
          <w:caps/>
          <w:color w:val="943634"/>
          <w:sz w:val="28"/>
          <w:szCs w:val="28"/>
        </w:rPr>
        <w:t>Курманаевского</w:t>
      </w:r>
      <w:r w:rsidR="005E0B2E" w:rsidRPr="005E0B2E">
        <w:rPr>
          <w:b/>
          <w:bCs/>
          <w:caps/>
          <w:color w:val="943634"/>
          <w:sz w:val="28"/>
          <w:szCs w:val="28"/>
        </w:rPr>
        <w:t xml:space="preserve"> района</w:t>
      </w:r>
    </w:p>
    <w:p w:rsidR="006E3E51" w:rsidRDefault="006E3E51" w:rsidP="006E3E51">
      <w:pPr>
        <w:ind w:firstLine="0"/>
        <w:jc w:val="center"/>
        <w:rPr>
          <w:b/>
          <w:bCs/>
          <w:caps/>
          <w:color w:val="943634"/>
          <w:sz w:val="28"/>
          <w:szCs w:val="28"/>
        </w:rPr>
      </w:pPr>
      <w:r>
        <w:rPr>
          <w:b/>
          <w:bCs/>
          <w:caps/>
          <w:color w:val="943634"/>
          <w:sz w:val="28"/>
          <w:szCs w:val="28"/>
        </w:rPr>
        <w:t xml:space="preserve"> ОРЕНБУРГСКОЙ ОБЛАСТИ</w:t>
      </w:r>
    </w:p>
    <w:p w:rsidR="006E3E51" w:rsidRPr="00054B2D" w:rsidRDefault="00E04AFE" w:rsidP="006E3E51">
      <w:pPr>
        <w:ind w:firstLine="0"/>
        <w:jc w:val="center"/>
        <w:rPr>
          <w:b/>
          <w:bCs/>
          <w:caps/>
          <w:color w:val="943634"/>
          <w:sz w:val="28"/>
          <w:szCs w:val="28"/>
        </w:rPr>
      </w:pPr>
      <w:r>
        <w:rPr>
          <w:b/>
          <w:bCs/>
          <w:caps/>
          <w:color w:val="943634"/>
          <w:sz w:val="28"/>
          <w:szCs w:val="28"/>
        </w:rPr>
        <w:t>(редакция от 2020</w:t>
      </w:r>
      <w:r w:rsidR="000E5BED">
        <w:rPr>
          <w:b/>
          <w:bCs/>
          <w:caps/>
          <w:color w:val="943634"/>
          <w:sz w:val="28"/>
          <w:szCs w:val="28"/>
        </w:rPr>
        <w:t xml:space="preserve"> </w:t>
      </w:r>
      <w:r w:rsidR="006E3E51">
        <w:rPr>
          <w:b/>
          <w:bCs/>
          <w:caps/>
          <w:color w:val="943634"/>
          <w:sz w:val="28"/>
          <w:szCs w:val="28"/>
        </w:rPr>
        <w:t>г.)</w:t>
      </w:r>
    </w:p>
    <w:p w:rsidR="006E3E51" w:rsidRPr="00054B2D" w:rsidRDefault="006E3E51" w:rsidP="006E3E51">
      <w:pPr>
        <w:ind w:firstLine="0"/>
        <w:rPr>
          <w:b/>
          <w:bCs/>
          <w:color w:val="C0504D"/>
          <w:sz w:val="28"/>
          <w:szCs w:val="28"/>
        </w:rPr>
      </w:pPr>
    </w:p>
    <w:p w:rsidR="006E3E51" w:rsidRPr="00054B2D" w:rsidRDefault="006E3E51" w:rsidP="006E3E51">
      <w:pPr>
        <w:ind w:firstLine="0"/>
        <w:rPr>
          <w:b/>
          <w:bCs/>
          <w:color w:val="C0504D"/>
          <w:sz w:val="28"/>
          <w:szCs w:val="28"/>
        </w:rPr>
      </w:pPr>
    </w:p>
    <w:p w:rsidR="006E3E51" w:rsidRDefault="007D5E64" w:rsidP="00C15164">
      <w:pPr>
        <w:pStyle w:val="af9"/>
        <w:tabs>
          <w:tab w:val="left" w:pos="5970"/>
        </w:tabs>
        <w:jc w:val="center"/>
        <w:rPr>
          <w:rFonts w:ascii="Times New Roman" w:hAnsi="Times New Roman"/>
        </w:rPr>
      </w:pPr>
      <w:r>
        <w:rPr>
          <w:rFonts w:ascii="Times New Roman" w:hAnsi="Times New Roman"/>
        </w:rPr>
        <w:t>Оглавление</w:t>
      </w:r>
    </w:p>
    <w:p w:rsidR="004B1E2B" w:rsidRPr="004B1E2B" w:rsidRDefault="004B1E2B" w:rsidP="004B1E2B"/>
    <w:p w:rsidR="00686760" w:rsidRPr="00182404" w:rsidRDefault="00823320">
      <w:pPr>
        <w:pStyle w:val="12"/>
        <w:tabs>
          <w:tab w:val="right" w:leader="dot" w:pos="9344"/>
        </w:tabs>
        <w:rPr>
          <w:rFonts w:ascii="Calibri" w:hAnsi="Calibri"/>
          <w:noProof/>
          <w:sz w:val="22"/>
          <w:szCs w:val="22"/>
        </w:rPr>
      </w:pPr>
      <w:r w:rsidRPr="00823320">
        <w:fldChar w:fldCharType="begin"/>
      </w:r>
      <w:r w:rsidR="006E3E51">
        <w:instrText xml:space="preserve"> TOC \o "1-3" \h \z \u </w:instrText>
      </w:r>
      <w:r w:rsidRPr="00823320">
        <w:fldChar w:fldCharType="separate"/>
      </w:r>
      <w:hyperlink w:anchor="_Toc21098414" w:history="1">
        <w:r w:rsidR="00686760" w:rsidRPr="008E2BB1">
          <w:rPr>
            <w:rStyle w:val="af7"/>
            <w:noProof/>
          </w:rPr>
          <w:t>ЧАСТЬ 1</w:t>
        </w:r>
        <w:r w:rsidR="00686760" w:rsidRPr="008E2BB1">
          <w:rPr>
            <w:rStyle w:val="af7"/>
            <w:caps/>
            <w:noProof/>
          </w:rPr>
          <w:t xml:space="preserve"> </w:t>
        </w:r>
        <w:r w:rsidR="00686760" w:rsidRPr="008E2BB1">
          <w:rPr>
            <w:rStyle w:val="af7"/>
            <w:noProof/>
          </w:rPr>
          <w:t>ПОРЯДОК ПРИМЕНЕНИЯ ПРАВИЛ. ПОРЯДОК ВНЕСЕНИЯ ИЗМЕНЕНИЙ В ПРАВИЛА</w:t>
        </w:r>
        <w:r w:rsidR="00686760">
          <w:rPr>
            <w:noProof/>
            <w:webHidden/>
          </w:rPr>
          <w:tab/>
        </w:r>
        <w:r>
          <w:rPr>
            <w:noProof/>
            <w:webHidden/>
          </w:rPr>
          <w:fldChar w:fldCharType="begin"/>
        </w:r>
        <w:r w:rsidR="00686760">
          <w:rPr>
            <w:noProof/>
            <w:webHidden/>
          </w:rPr>
          <w:instrText xml:space="preserve"> PAGEREF _Toc21098414 \h </w:instrText>
        </w:r>
        <w:r>
          <w:rPr>
            <w:noProof/>
            <w:webHidden/>
          </w:rPr>
        </w:r>
        <w:r>
          <w:rPr>
            <w:noProof/>
            <w:webHidden/>
          </w:rPr>
          <w:fldChar w:fldCharType="separate"/>
        </w:r>
        <w:r w:rsidR="00772381">
          <w:rPr>
            <w:noProof/>
            <w:webHidden/>
          </w:rPr>
          <w:t>3</w:t>
        </w:r>
        <w:r>
          <w:rPr>
            <w:noProof/>
            <w:webHidden/>
          </w:rPr>
          <w:fldChar w:fldCharType="end"/>
        </w:r>
      </w:hyperlink>
    </w:p>
    <w:p w:rsidR="00686760" w:rsidRPr="00182404" w:rsidRDefault="00823320">
      <w:pPr>
        <w:pStyle w:val="12"/>
        <w:tabs>
          <w:tab w:val="right" w:leader="dot" w:pos="9344"/>
        </w:tabs>
        <w:rPr>
          <w:rFonts w:ascii="Calibri" w:hAnsi="Calibri"/>
          <w:noProof/>
          <w:sz w:val="22"/>
          <w:szCs w:val="22"/>
        </w:rPr>
      </w:pPr>
      <w:hyperlink w:anchor="_Toc21098415" w:history="1">
        <w:r w:rsidR="00686760" w:rsidRPr="008E2BB1">
          <w:rPr>
            <w:rStyle w:val="af7"/>
            <w:noProof/>
          </w:rPr>
          <w:t>Глава 1.  Общие положения</w:t>
        </w:r>
        <w:r w:rsidR="00686760">
          <w:rPr>
            <w:noProof/>
            <w:webHidden/>
          </w:rPr>
          <w:tab/>
        </w:r>
        <w:r>
          <w:rPr>
            <w:noProof/>
            <w:webHidden/>
          </w:rPr>
          <w:fldChar w:fldCharType="begin"/>
        </w:r>
        <w:r w:rsidR="00686760">
          <w:rPr>
            <w:noProof/>
            <w:webHidden/>
          </w:rPr>
          <w:instrText xml:space="preserve"> PAGEREF _Toc21098415 \h </w:instrText>
        </w:r>
        <w:r>
          <w:rPr>
            <w:noProof/>
            <w:webHidden/>
          </w:rPr>
        </w:r>
        <w:r>
          <w:rPr>
            <w:noProof/>
            <w:webHidden/>
          </w:rPr>
          <w:fldChar w:fldCharType="separate"/>
        </w:r>
        <w:r w:rsidR="00772381">
          <w:rPr>
            <w:noProof/>
            <w:webHidden/>
          </w:rPr>
          <w:t>3</w:t>
        </w:r>
        <w:r>
          <w:rPr>
            <w:noProof/>
            <w:webHidden/>
          </w:rPr>
          <w:fldChar w:fldCharType="end"/>
        </w:r>
      </w:hyperlink>
    </w:p>
    <w:p w:rsidR="00686760" w:rsidRPr="00182404" w:rsidRDefault="00823320">
      <w:pPr>
        <w:pStyle w:val="12"/>
        <w:tabs>
          <w:tab w:val="right" w:leader="dot" w:pos="9344"/>
        </w:tabs>
        <w:rPr>
          <w:rFonts w:ascii="Calibri" w:hAnsi="Calibri"/>
          <w:noProof/>
          <w:sz w:val="22"/>
          <w:szCs w:val="22"/>
        </w:rPr>
      </w:pPr>
      <w:hyperlink w:anchor="_Toc21098416" w:history="1">
        <w:r w:rsidR="00686760" w:rsidRPr="008E2BB1">
          <w:rPr>
            <w:rStyle w:val="af7"/>
            <w:noProof/>
          </w:rPr>
          <w:t>Глава 2. Положения о регулировании землепользования и застройки органами местного самоуправления</w:t>
        </w:r>
        <w:r w:rsidR="00686760">
          <w:rPr>
            <w:noProof/>
            <w:webHidden/>
          </w:rPr>
          <w:tab/>
        </w:r>
        <w:r>
          <w:rPr>
            <w:noProof/>
            <w:webHidden/>
          </w:rPr>
          <w:fldChar w:fldCharType="begin"/>
        </w:r>
        <w:r w:rsidR="00686760">
          <w:rPr>
            <w:noProof/>
            <w:webHidden/>
          </w:rPr>
          <w:instrText xml:space="preserve"> PAGEREF _Toc21098416 \h </w:instrText>
        </w:r>
        <w:r>
          <w:rPr>
            <w:noProof/>
            <w:webHidden/>
          </w:rPr>
        </w:r>
        <w:r>
          <w:rPr>
            <w:noProof/>
            <w:webHidden/>
          </w:rPr>
          <w:fldChar w:fldCharType="separate"/>
        </w:r>
        <w:r w:rsidR="00772381">
          <w:rPr>
            <w:noProof/>
            <w:webHidden/>
          </w:rPr>
          <w:t>7</w:t>
        </w:r>
        <w:r>
          <w:rPr>
            <w:noProof/>
            <w:webHidden/>
          </w:rPr>
          <w:fldChar w:fldCharType="end"/>
        </w:r>
      </w:hyperlink>
    </w:p>
    <w:p w:rsidR="00686760" w:rsidRPr="00182404" w:rsidRDefault="00823320">
      <w:pPr>
        <w:pStyle w:val="12"/>
        <w:tabs>
          <w:tab w:val="right" w:leader="dot" w:pos="9344"/>
        </w:tabs>
        <w:rPr>
          <w:rFonts w:ascii="Calibri" w:hAnsi="Calibri"/>
          <w:noProof/>
          <w:sz w:val="22"/>
          <w:szCs w:val="22"/>
        </w:rPr>
      </w:pPr>
      <w:hyperlink w:anchor="_Toc21098417" w:history="1">
        <w:r w:rsidR="00686760" w:rsidRPr="008E2BB1">
          <w:rPr>
            <w:rStyle w:val="af7"/>
            <w:noProof/>
          </w:rPr>
          <w:t>Глава 3.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686760">
          <w:rPr>
            <w:noProof/>
            <w:webHidden/>
          </w:rPr>
          <w:tab/>
        </w:r>
        <w:r>
          <w:rPr>
            <w:noProof/>
            <w:webHidden/>
          </w:rPr>
          <w:fldChar w:fldCharType="begin"/>
        </w:r>
        <w:r w:rsidR="00686760">
          <w:rPr>
            <w:noProof/>
            <w:webHidden/>
          </w:rPr>
          <w:instrText xml:space="preserve"> PAGEREF _Toc21098417 \h </w:instrText>
        </w:r>
        <w:r>
          <w:rPr>
            <w:noProof/>
            <w:webHidden/>
          </w:rPr>
        </w:r>
        <w:r>
          <w:rPr>
            <w:noProof/>
            <w:webHidden/>
          </w:rPr>
          <w:fldChar w:fldCharType="separate"/>
        </w:r>
        <w:r w:rsidR="00772381">
          <w:rPr>
            <w:noProof/>
            <w:webHidden/>
          </w:rPr>
          <w:t>7</w:t>
        </w:r>
        <w:r>
          <w:rPr>
            <w:noProof/>
            <w:webHidden/>
          </w:rPr>
          <w:fldChar w:fldCharType="end"/>
        </w:r>
      </w:hyperlink>
    </w:p>
    <w:p w:rsidR="00686760" w:rsidRPr="00182404" w:rsidRDefault="00823320">
      <w:pPr>
        <w:pStyle w:val="12"/>
        <w:tabs>
          <w:tab w:val="right" w:leader="dot" w:pos="9344"/>
        </w:tabs>
        <w:rPr>
          <w:rFonts w:ascii="Calibri" w:hAnsi="Calibri"/>
          <w:noProof/>
          <w:sz w:val="22"/>
          <w:szCs w:val="22"/>
        </w:rPr>
      </w:pPr>
      <w:hyperlink w:anchor="_Toc21098418" w:history="1">
        <w:r w:rsidR="00686760" w:rsidRPr="008E2BB1">
          <w:rPr>
            <w:rStyle w:val="af7"/>
            <w:noProof/>
          </w:rPr>
          <w:t>Глава 4. Положения о подготовке документации по планировке территории органами местного самоуправления</w:t>
        </w:r>
        <w:r w:rsidR="00686760">
          <w:rPr>
            <w:noProof/>
            <w:webHidden/>
          </w:rPr>
          <w:tab/>
        </w:r>
        <w:r>
          <w:rPr>
            <w:noProof/>
            <w:webHidden/>
          </w:rPr>
          <w:fldChar w:fldCharType="begin"/>
        </w:r>
        <w:r w:rsidR="00686760">
          <w:rPr>
            <w:noProof/>
            <w:webHidden/>
          </w:rPr>
          <w:instrText xml:space="preserve"> PAGEREF _Toc21098418 \h </w:instrText>
        </w:r>
        <w:r>
          <w:rPr>
            <w:noProof/>
            <w:webHidden/>
          </w:rPr>
        </w:r>
        <w:r>
          <w:rPr>
            <w:noProof/>
            <w:webHidden/>
          </w:rPr>
          <w:fldChar w:fldCharType="separate"/>
        </w:r>
        <w:r w:rsidR="00772381">
          <w:rPr>
            <w:noProof/>
            <w:webHidden/>
          </w:rPr>
          <w:t>10</w:t>
        </w:r>
        <w:r>
          <w:rPr>
            <w:noProof/>
            <w:webHidden/>
          </w:rPr>
          <w:fldChar w:fldCharType="end"/>
        </w:r>
      </w:hyperlink>
    </w:p>
    <w:p w:rsidR="00686760" w:rsidRPr="00182404" w:rsidRDefault="00823320">
      <w:pPr>
        <w:pStyle w:val="12"/>
        <w:tabs>
          <w:tab w:val="right" w:leader="dot" w:pos="9344"/>
        </w:tabs>
        <w:rPr>
          <w:rFonts w:ascii="Calibri" w:hAnsi="Calibri"/>
          <w:noProof/>
          <w:sz w:val="22"/>
          <w:szCs w:val="22"/>
        </w:rPr>
      </w:pPr>
      <w:hyperlink w:anchor="_Toc21098419" w:history="1">
        <w:r w:rsidR="00686760" w:rsidRPr="008E2BB1">
          <w:rPr>
            <w:rStyle w:val="af7"/>
            <w:noProof/>
          </w:rPr>
          <w:t>Глава 5. Положения о проведении общественных обсуждений или публичных слушаний по вопросам землепользования и застройки</w:t>
        </w:r>
        <w:r w:rsidR="00686760">
          <w:rPr>
            <w:noProof/>
            <w:webHidden/>
          </w:rPr>
          <w:tab/>
        </w:r>
        <w:r>
          <w:rPr>
            <w:noProof/>
            <w:webHidden/>
          </w:rPr>
          <w:fldChar w:fldCharType="begin"/>
        </w:r>
        <w:r w:rsidR="00686760">
          <w:rPr>
            <w:noProof/>
            <w:webHidden/>
          </w:rPr>
          <w:instrText xml:space="preserve"> PAGEREF _Toc21098419 \h </w:instrText>
        </w:r>
        <w:r>
          <w:rPr>
            <w:noProof/>
            <w:webHidden/>
          </w:rPr>
        </w:r>
        <w:r>
          <w:rPr>
            <w:noProof/>
            <w:webHidden/>
          </w:rPr>
          <w:fldChar w:fldCharType="separate"/>
        </w:r>
        <w:r w:rsidR="00772381">
          <w:rPr>
            <w:noProof/>
            <w:webHidden/>
          </w:rPr>
          <w:t>15</w:t>
        </w:r>
        <w:r>
          <w:rPr>
            <w:noProof/>
            <w:webHidden/>
          </w:rPr>
          <w:fldChar w:fldCharType="end"/>
        </w:r>
      </w:hyperlink>
    </w:p>
    <w:p w:rsidR="00686760" w:rsidRPr="00182404" w:rsidRDefault="00823320">
      <w:pPr>
        <w:pStyle w:val="12"/>
        <w:tabs>
          <w:tab w:val="right" w:leader="dot" w:pos="9344"/>
        </w:tabs>
        <w:rPr>
          <w:rFonts w:ascii="Calibri" w:hAnsi="Calibri"/>
          <w:noProof/>
          <w:sz w:val="22"/>
          <w:szCs w:val="22"/>
        </w:rPr>
      </w:pPr>
      <w:hyperlink w:anchor="_Toc21098420" w:history="1">
        <w:r w:rsidR="00686760" w:rsidRPr="008E2BB1">
          <w:rPr>
            <w:rStyle w:val="af7"/>
            <w:noProof/>
          </w:rPr>
          <w:t>Глава 6. Положения о внесении изменений в правила землепользования и застройки</w:t>
        </w:r>
        <w:r w:rsidR="00686760">
          <w:rPr>
            <w:noProof/>
            <w:webHidden/>
          </w:rPr>
          <w:tab/>
        </w:r>
        <w:r>
          <w:rPr>
            <w:noProof/>
            <w:webHidden/>
          </w:rPr>
          <w:fldChar w:fldCharType="begin"/>
        </w:r>
        <w:r w:rsidR="00686760">
          <w:rPr>
            <w:noProof/>
            <w:webHidden/>
          </w:rPr>
          <w:instrText xml:space="preserve"> PAGEREF _Toc21098420 \h </w:instrText>
        </w:r>
        <w:r>
          <w:rPr>
            <w:noProof/>
            <w:webHidden/>
          </w:rPr>
        </w:r>
        <w:r>
          <w:rPr>
            <w:noProof/>
            <w:webHidden/>
          </w:rPr>
          <w:fldChar w:fldCharType="separate"/>
        </w:r>
        <w:r w:rsidR="00772381">
          <w:rPr>
            <w:noProof/>
            <w:webHidden/>
          </w:rPr>
          <w:t>21</w:t>
        </w:r>
        <w:r>
          <w:rPr>
            <w:noProof/>
            <w:webHidden/>
          </w:rPr>
          <w:fldChar w:fldCharType="end"/>
        </w:r>
      </w:hyperlink>
    </w:p>
    <w:p w:rsidR="00686760" w:rsidRPr="00182404" w:rsidRDefault="00823320">
      <w:pPr>
        <w:pStyle w:val="12"/>
        <w:tabs>
          <w:tab w:val="right" w:leader="dot" w:pos="9344"/>
        </w:tabs>
        <w:rPr>
          <w:rFonts w:ascii="Calibri" w:hAnsi="Calibri"/>
          <w:noProof/>
          <w:sz w:val="22"/>
          <w:szCs w:val="22"/>
        </w:rPr>
      </w:pPr>
      <w:hyperlink w:anchor="_Toc21098421" w:history="1">
        <w:r w:rsidR="00686760" w:rsidRPr="008E2BB1">
          <w:rPr>
            <w:rStyle w:val="af7"/>
            <w:noProof/>
          </w:rPr>
          <w:t>Глава 7. Регулирование вопросов землепользования и застройки  в части отклонения от предельных параметров разрешённого строительства, реконструкции объектов капитального строительства</w:t>
        </w:r>
        <w:r w:rsidR="00686760">
          <w:rPr>
            <w:noProof/>
            <w:webHidden/>
          </w:rPr>
          <w:tab/>
        </w:r>
        <w:r>
          <w:rPr>
            <w:noProof/>
            <w:webHidden/>
          </w:rPr>
          <w:fldChar w:fldCharType="begin"/>
        </w:r>
        <w:r w:rsidR="00686760">
          <w:rPr>
            <w:noProof/>
            <w:webHidden/>
          </w:rPr>
          <w:instrText xml:space="preserve"> PAGEREF _Toc21098421 \h </w:instrText>
        </w:r>
        <w:r>
          <w:rPr>
            <w:noProof/>
            <w:webHidden/>
          </w:rPr>
        </w:r>
        <w:r>
          <w:rPr>
            <w:noProof/>
            <w:webHidden/>
          </w:rPr>
          <w:fldChar w:fldCharType="separate"/>
        </w:r>
        <w:r w:rsidR="00772381">
          <w:rPr>
            <w:noProof/>
            <w:webHidden/>
          </w:rPr>
          <w:t>24</w:t>
        </w:r>
        <w:r>
          <w:rPr>
            <w:noProof/>
            <w:webHidden/>
          </w:rPr>
          <w:fldChar w:fldCharType="end"/>
        </w:r>
      </w:hyperlink>
    </w:p>
    <w:p w:rsidR="00686760" w:rsidRPr="00182404" w:rsidRDefault="00823320">
      <w:pPr>
        <w:pStyle w:val="12"/>
        <w:tabs>
          <w:tab w:val="right" w:leader="dot" w:pos="9344"/>
        </w:tabs>
        <w:rPr>
          <w:rFonts w:ascii="Calibri" w:hAnsi="Calibri"/>
          <w:noProof/>
          <w:sz w:val="22"/>
          <w:szCs w:val="22"/>
        </w:rPr>
      </w:pPr>
      <w:hyperlink w:anchor="_Toc21098422" w:history="1">
        <w:r w:rsidR="00686760" w:rsidRPr="008E2BB1">
          <w:rPr>
            <w:rStyle w:val="af7"/>
            <w:noProof/>
          </w:rPr>
          <w:t>ЧАСТЬ 2</w:t>
        </w:r>
        <w:r w:rsidR="00686760" w:rsidRPr="008E2BB1">
          <w:rPr>
            <w:rStyle w:val="af7"/>
            <w:caps/>
            <w:noProof/>
          </w:rPr>
          <w:t xml:space="preserve">                                                                                      </w:t>
        </w:r>
        <w:r w:rsidR="00686760" w:rsidRPr="008E2BB1">
          <w:rPr>
            <w:rStyle w:val="af7"/>
            <w:noProof/>
          </w:rPr>
          <w:t>КАРТА ГРАДОСТРОИТЕЛЬНОГО ЗОНИРОВАНИЯ И ЗОН С ОСОБЫМИ УСЛОВИЯМИ ИСПОЛЬЗОВАНИЯ ТЕРРИТОРИИ</w:t>
        </w:r>
        <w:r w:rsidR="00686760">
          <w:rPr>
            <w:noProof/>
            <w:webHidden/>
          </w:rPr>
          <w:tab/>
        </w:r>
        <w:r>
          <w:rPr>
            <w:noProof/>
            <w:webHidden/>
          </w:rPr>
          <w:fldChar w:fldCharType="begin"/>
        </w:r>
        <w:r w:rsidR="00686760">
          <w:rPr>
            <w:noProof/>
            <w:webHidden/>
          </w:rPr>
          <w:instrText xml:space="preserve"> PAGEREF _Toc21098422 \h </w:instrText>
        </w:r>
        <w:r>
          <w:rPr>
            <w:noProof/>
            <w:webHidden/>
          </w:rPr>
        </w:r>
        <w:r>
          <w:rPr>
            <w:noProof/>
            <w:webHidden/>
          </w:rPr>
          <w:fldChar w:fldCharType="separate"/>
        </w:r>
        <w:r w:rsidR="00772381">
          <w:rPr>
            <w:noProof/>
            <w:webHidden/>
          </w:rPr>
          <w:t>26</w:t>
        </w:r>
        <w:r>
          <w:rPr>
            <w:noProof/>
            <w:webHidden/>
          </w:rPr>
          <w:fldChar w:fldCharType="end"/>
        </w:r>
      </w:hyperlink>
    </w:p>
    <w:p w:rsidR="00686760" w:rsidRPr="00182404" w:rsidRDefault="00823320">
      <w:pPr>
        <w:pStyle w:val="12"/>
        <w:tabs>
          <w:tab w:val="right" w:leader="dot" w:pos="9344"/>
        </w:tabs>
        <w:rPr>
          <w:rFonts w:ascii="Calibri" w:hAnsi="Calibri"/>
          <w:noProof/>
          <w:sz w:val="22"/>
          <w:szCs w:val="22"/>
        </w:rPr>
      </w:pPr>
      <w:hyperlink w:anchor="_Toc21098423" w:history="1">
        <w:r w:rsidR="00686760" w:rsidRPr="008E2BB1">
          <w:rPr>
            <w:rStyle w:val="af7"/>
            <w:noProof/>
          </w:rPr>
          <w:t>Глава 8. Градостроительное зонирование. Территориальные зоны на карте градостроительного зонирования</w:t>
        </w:r>
        <w:r w:rsidR="00686760">
          <w:rPr>
            <w:noProof/>
            <w:webHidden/>
          </w:rPr>
          <w:tab/>
        </w:r>
        <w:r>
          <w:rPr>
            <w:noProof/>
            <w:webHidden/>
          </w:rPr>
          <w:fldChar w:fldCharType="begin"/>
        </w:r>
        <w:r w:rsidR="00686760">
          <w:rPr>
            <w:noProof/>
            <w:webHidden/>
          </w:rPr>
          <w:instrText xml:space="preserve"> PAGEREF _Toc21098423 \h </w:instrText>
        </w:r>
        <w:r>
          <w:rPr>
            <w:noProof/>
            <w:webHidden/>
          </w:rPr>
        </w:r>
        <w:r>
          <w:rPr>
            <w:noProof/>
            <w:webHidden/>
          </w:rPr>
          <w:fldChar w:fldCharType="separate"/>
        </w:r>
        <w:r w:rsidR="00772381">
          <w:rPr>
            <w:noProof/>
            <w:webHidden/>
          </w:rPr>
          <w:t>26</w:t>
        </w:r>
        <w:r>
          <w:rPr>
            <w:noProof/>
            <w:webHidden/>
          </w:rPr>
          <w:fldChar w:fldCharType="end"/>
        </w:r>
      </w:hyperlink>
    </w:p>
    <w:p w:rsidR="00686760" w:rsidRPr="00182404" w:rsidRDefault="00823320">
      <w:pPr>
        <w:pStyle w:val="12"/>
        <w:tabs>
          <w:tab w:val="right" w:leader="dot" w:pos="9344"/>
        </w:tabs>
        <w:rPr>
          <w:rFonts w:ascii="Calibri" w:hAnsi="Calibri"/>
          <w:noProof/>
          <w:sz w:val="22"/>
          <w:szCs w:val="22"/>
        </w:rPr>
      </w:pPr>
      <w:hyperlink w:anchor="_Toc21098424" w:history="1">
        <w:r w:rsidR="00686760" w:rsidRPr="008E2BB1">
          <w:rPr>
            <w:rStyle w:val="af7"/>
            <w:noProof/>
          </w:rPr>
          <w:t>ЧАСТЬ 3</w:t>
        </w:r>
        <w:r w:rsidR="00686760" w:rsidRPr="008E2BB1">
          <w:rPr>
            <w:rStyle w:val="af7"/>
            <w:caps/>
            <w:noProof/>
          </w:rPr>
          <w:t xml:space="preserve">                                                                                      </w:t>
        </w:r>
        <w:r w:rsidR="00686760" w:rsidRPr="008E2BB1">
          <w:rPr>
            <w:rStyle w:val="af7"/>
            <w:noProof/>
          </w:rPr>
          <w:t>ГРАДОСТРОИТЕЛЬНЫЕ РЕГЛАМЕНТЫ</w:t>
        </w:r>
        <w:r w:rsidR="00686760">
          <w:rPr>
            <w:noProof/>
            <w:webHidden/>
          </w:rPr>
          <w:tab/>
        </w:r>
        <w:r>
          <w:rPr>
            <w:noProof/>
            <w:webHidden/>
          </w:rPr>
          <w:fldChar w:fldCharType="begin"/>
        </w:r>
        <w:r w:rsidR="00686760">
          <w:rPr>
            <w:noProof/>
            <w:webHidden/>
          </w:rPr>
          <w:instrText xml:space="preserve"> PAGEREF _Toc21098424 \h </w:instrText>
        </w:r>
        <w:r>
          <w:rPr>
            <w:noProof/>
            <w:webHidden/>
          </w:rPr>
        </w:r>
        <w:r>
          <w:rPr>
            <w:noProof/>
            <w:webHidden/>
          </w:rPr>
          <w:fldChar w:fldCharType="separate"/>
        </w:r>
        <w:r w:rsidR="00772381">
          <w:rPr>
            <w:noProof/>
            <w:webHidden/>
          </w:rPr>
          <w:t>30</w:t>
        </w:r>
        <w:r>
          <w:rPr>
            <w:noProof/>
            <w:webHidden/>
          </w:rPr>
          <w:fldChar w:fldCharType="end"/>
        </w:r>
      </w:hyperlink>
    </w:p>
    <w:p w:rsidR="00686760" w:rsidRPr="00182404" w:rsidRDefault="00823320">
      <w:pPr>
        <w:pStyle w:val="12"/>
        <w:tabs>
          <w:tab w:val="right" w:leader="dot" w:pos="9344"/>
        </w:tabs>
        <w:rPr>
          <w:rFonts w:ascii="Calibri" w:hAnsi="Calibri"/>
          <w:noProof/>
          <w:sz w:val="22"/>
          <w:szCs w:val="22"/>
        </w:rPr>
      </w:pPr>
      <w:hyperlink w:anchor="_Toc21098425" w:history="1">
        <w:r w:rsidR="00686760" w:rsidRPr="008E2BB1">
          <w:rPr>
            <w:rStyle w:val="af7"/>
            <w:noProof/>
          </w:rPr>
          <w:t>Глава 9. Градостроительные регламенты. Действие и виды градостроительных регламентов.</w:t>
        </w:r>
        <w:r w:rsidR="00686760">
          <w:rPr>
            <w:noProof/>
            <w:webHidden/>
          </w:rPr>
          <w:tab/>
        </w:r>
        <w:r>
          <w:rPr>
            <w:noProof/>
            <w:webHidden/>
          </w:rPr>
          <w:fldChar w:fldCharType="begin"/>
        </w:r>
        <w:r w:rsidR="00686760">
          <w:rPr>
            <w:noProof/>
            <w:webHidden/>
          </w:rPr>
          <w:instrText xml:space="preserve"> PAGEREF _Toc21098425 \h </w:instrText>
        </w:r>
        <w:r>
          <w:rPr>
            <w:noProof/>
            <w:webHidden/>
          </w:rPr>
        </w:r>
        <w:r>
          <w:rPr>
            <w:noProof/>
            <w:webHidden/>
          </w:rPr>
          <w:fldChar w:fldCharType="separate"/>
        </w:r>
        <w:r w:rsidR="00772381">
          <w:rPr>
            <w:noProof/>
            <w:webHidden/>
          </w:rPr>
          <w:t>30</w:t>
        </w:r>
        <w:r>
          <w:rPr>
            <w:noProof/>
            <w:webHidden/>
          </w:rPr>
          <w:fldChar w:fldCharType="end"/>
        </w:r>
      </w:hyperlink>
    </w:p>
    <w:p w:rsidR="00686760" w:rsidRPr="00182404" w:rsidRDefault="00823320">
      <w:pPr>
        <w:pStyle w:val="12"/>
        <w:tabs>
          <w:tab w:val="right" w:leader="dot" w:pos="9344"/>
        </w:tabs>
        <w:rPr>
          <w:rFonts w:ascii="Calibri" w:hAnsi="Calibri"/>
          <w:noProof/>
          <w:sz w:val="22"/>
          <w:szCs w:val="22"/>
        </w:rPr>
      </w:pPr>
      <w:hyperlink w:anchor="_Toc21098426" w:history="1">
        <w:r w:rsidR="00686760" w:rsidRPr="008E2BB1">
          <w:rPr>
            <w:rStyle w:val="af7"/>
            <w:noProof/>
          </w:rPr>
          <w:t xml:space="preserve">Глава 10. Градостроительные регламенты территориальных зон МО </w:t>
        </w:r>
        <w:r w:rsidR="007D5E64">
          <w:rPr>
            <w:rStyle w:val="af7"/>
            <w:noProof/>
          </w:rPr>
          <w:t>Курманаевский сельсовет</w:t>
        </w:r>
        <w:r w:rsidR="00686760">
          <w:rPr>
            <w:noProof/>
            <w:webHidden/>
          </w:rPr>
          <w:tab/>
        </w:r>
        <w:r>
          <w:rPr>
            <w:noProof/>
            <w:webHidden/>
          </w:rPr>
          <w:fldChar w:fldCharType="begin"/>
        </w:r>
        <w:r w:rsidR="00686760">
          <w:rPr>
            <w:noProof/>
            <w:webHidden/>
          </w:rPr>
          <w:instrText xml:space="preserve"> PAGEREF _Toc21098426 \h </w:instrText>
        </w:r>
        <w:r>
          <w:rPr>
            <w:noProof/>
            <w:webHidden/>
          </w:rPr>
        </w:r>
        <w:r>
          <w:rPr>
            <w:noProof/>
            <w:webHidden/>
          </w:rPr>
          <w:fldChar w:fldCharType="separate"/>
        </w:r>
        <w:r w:rsidR="00772381">
          <w:rPr>
            <w:noProof/>
            <w:webHidden/>
          </w:rPr>
          <w:t>33</w:t>
        </w:r>
        <w:r>
          <w:rPr>
            <w:noProof/>
            <w:webHidden/>
          </w:rPr>
          <w:fldChar w:fldCharType="end"/>
        </w:r>
      </w:hyperlink>
    </w:p>
    <w:p w:rsidR="00686760" w:rsidRPr="00182404" w:rsidRDefault="00823320">
      <w:pPr>
        <w:pStyle w:val="12"/>
        <w:tabs>
          <w:tab w:val="right" w:leader="dot" w:pos="9344"/>
        </w:tabs>
        <w:rPr>
          <w:rFonts w:ascii="Calibri" w:hAnsi="Calibri"/>
          <w:noProof/>
          <w:sz w:val="22"/>
          <w:szCs w:val="22"/>
        </w:rPr>
      </w:pPr>
      <w:hyperlink w:anchor="_Toc21098427" w:history="1">
        <w:r w:rsidR="00686760" w:rsidRPr="008E2BB1">
          <w:rPr>
            <w:rStyle w:val="af7"/>
            <w:noProof/>
          </w:rPr>
          <w:t xml:space="preserve">Глава 11. Градостроительные регламенты                         в части ограничений использования земельных участков и объектов капитального строительства                      </w:t>
        </w:r>
        <w:r w:rsidR="007D5E64">
          <w:rPr>
            <w:rStyle w:val="af7"/>
            <w:noProof/>
          </w:rPr>
          <w:t>Курманаевский сельсовет</w:t>
        </w:r>
        <w:r w:rsidR="00686760">
          <w:rPr>
            <w:noProof/>
            <w:webHidden/>
          </w:rPr>
          <w:tab/>
        </w:r>
        <w:r>
          <w:rPr>
            <w:noProof/>
            <w:webHidden/>
          </w:rPr>
          <w:fldChar w:fldCharType="begin"/>
        </w:r>
        <w:r w:rsidR="00686760">
          <w:rPr>
            <w:noProof/>
            <w:webHidden/>
          </w:rPr>
          <w:instrText xml:space="preserve"> PAGEREF _Toc21098427 \h </w:instrText>
        </w:r>
        <w:r>
          <w:rPr>
            <w:noProof/>
            <w:webHidden/>
          </w:rPr>
        </w:r>
        <w:r>
          <w:rPr>
            <w:noProof/>
            <w:webHidden/>
          </w:rPr>
          <w:fldChar w:fldCharType="separate"/>
        </w:r>
        <w:r w:rsidR="00772381">
          <w:rPr>
            <w:noProof/>
            <w:webHidden/>
          </w:rPr>
          <w:t>87</w:t>
        </w:r>
        <w:r>
          <w:rPr>
            <w:noProof/>
            <w:webHidden/>
          </w:rPr>
          <w:fldChar w:fldCharType="end"/>
        </w:r>
      </w:hyperlink>
    </w:p>
    <w:p w:rsidR="006E3E51" w:rsidRDefault="00823320" w:rsidP="00FD4E0A">
      <w:pPr>
        <w:pStyle w:val="afc"/>
        <w:ind w:firstLine="0"/>
        <w:jc w:val="both"/>
        <w:rPr>
          <w:b w:val="0"/>
          <w:bCs w:val="0"/>
        </w:rPr>
      </w:pPr>
      <w:r>
        <w:rPr>
          <w:b w:val="0"/>
          <w:bCs w:val="0"/>
        </w:rPr>
        <w:fldChar w:fldCharType="end"/>
      </w:r>
    </w:p>
    <w:p w:rsidR="00FD4E0A" w:rsidRDefault="00FD4E0A" w:rsidP="00FD4E0A"/>
    <w:p w:rsidR="00FD4E0A" w:rsidRPr="00FD4E0A" w:rsidRDefault="00FD4E0A" w:rsidP="00FD4E0A"/>
    <w:p w:rsidR="006E3E51" w:rsidRPr="00054B2D" w:rsidRDefault="006E3E51" w:rsidP="006E3E51">
      <w:pPr>
        <w:rPr>
          <w:sz w:val="28"/>
          <w:szCs w:val="28"/>
        </w:rPr>
      </w:pPr>
    </w:p>
    <w:p w:rsidR="006E3E51" w:rsidRPr="00054B2D" w:rsidRDefault="006E3E51" w:rsidP="006E3E51">
      <w:pPr>
        <w:rPr>
          <w:sz w:val="28"/>
          <w:szCs w:val="28"/>
        </w:rPr>
      </w:pPr>
    </w:p>
    <w:p w:rsidR="006E3E51" w:rsidRDefault="006E3E51" w:rsidP="006E3E51">
      <w:pPr>
        <w:rPr>
          <w:sz w:val="28"/>
          <w:szCs w:val="28"/>
        </w:rPr>
      </w:pPr>
    </w:p>
    <w:p w:rsidR="00082FF5" w:rsidRDefault="00082FF5" w:rsidP="006E3E51">
      <w:pPr>
        <w:rPr>
          <w:sz w:val="28"/>
          <w:szCs w:val="28"/>
        </w:rPr>
      </w:pPr>
    </w:p>
    <w:p w:rsidR="00082FF5" w:rsidRPr="00054B2D" w:rsidRDefault="00082FF5" w:rsidP="006E3E51">
      <w:pPr>
        <w:rPr>
          <w:sz w:val="28"/>
          <w:szCs w:val="28"/>
        </w:rPr>
      </w:pPr>
    </w:p>
    <w:p w:rsidR="006E3E51" w:rsidRPr="00054B2D" w:rsidRDefault="006E3E51" w:rsidP="006E3E51">
      <w:pPr>
        <w:rPr>
          <w:sz w:val="28"/>
          <w:szCs w:val="28"/>
        </w:rPr>
      </w:pPr>
    </w:p>
    <w:p w:rsidR="006E3E51" w:rsidRPr="00054B2D" w:rsidRDefault="006E3E51" w:rsidP="006E3E51">
      <w:pPr>
        <w:rPr>
          <w:sz w:val="28"/>
          <w:szCs w:val="28"/>
        </w:rPr>
      </w:pPr>
    </w:p>
    <w:p w:rsidR="006E3E51" w:rsidRPr="00054B2D" w:rsidRDefault="006E3E51" w:rsidP="006E3E51">
      <w:pPr>
        <w:rPr>
          <w:sz w:val="28"/>
          <w:szCs w:val="28"/>
        </w:rPr>
      </w:pPr>
    </w:p>
    <w:p w:rsidR="006E3E51" w:rsidRPr="00054B2D" w:rsidRDefault="006E3E51" w:rsidP="006E3E51">
      <w:pPr>
        <w:pStyle w:val="afc"/>
        <w:rPr>
          <w:rFonts w:ascii="Times New Roman" w:hAnsi="Times New Roman"/>
          <w:b w:val="0"/>
          <w:color w:val="8496B0"/>
          <w:sz w:val="36"/>
          <w:szCs w:val="36"/>
        </w:rPr>
      </w:pPr>
      <w:bookmarkStart w:id="0" w:name="_Toc21098414"/>
      <w:r>
        <w:rPr>
          <w:rFonts w:ascii="Times New Roman" w:hAnsi="Times New Roman"/>
          <w:b w:val="0"/>
          <w:color w:val="8496B0"/>
          <w:sz w:val="36"/>
          <w:szCs w:val="36"/>
        </w:rPr>
        <w:t>ЧАСТЬ 1</w:t>
      </w:r>
      <w:r w:rsidRPr="005C7D03">
        <w:rPr>
          <w:b w:val="0"/>
          <w:bCs w:val="0"/>
          <w:caps/>
          <w:color w:val="943634"/>
        </w:rPr>
        <w:t xml:space="preserve"> </w:t>
      </w:r>
      <w:r>
        <w:rPr>
          <w:b w:val="0"/>
          <w:bCs w:val="0"/>
          <w:caps/>
          <w:color w:val="943634"/>
        </w:rPr>
        <w:t xml:space="preserve">                                                                              </w:t>
      </w:r>
      <w:r>
        <w:rPr>
          <w:rFonts w:ascii="Times New Roman" w:hAnsi="Times New Roman"/>
          <w:b w:val="0"/>
          <w:color w:val="8496B0"/>
          <w:sz w:val="36"/>
          <w:szCs w:val="36"/>
        </w:rPr>
        <w:t>ПОРЯДОК ПРИМЕНЕНИЯ ПРАВИЛ. ПОРЯДОК ВНЕСЕНИЯ ИЗМЕНЕНИЙ В ПРАВИЛА</w:t>
      </w:r>
      <w:bookmarkEnd w:id="0"/>
    </w:p>
    <w:p w:rsidR="006E3E51" w:rsidRPr="005C7D03" w:rsidRDefault="006E3E51" w:rsidP="006E3E51">
      <w:pPr>
        <w:pStyle w:val="afc"/>
        <w:rPr>
          <w:rFonts w:ascii="Times New Roman" w:hAnsi="Times New Roman"/>
          <w:b w:val="0"/>
          <w:color w:val="8496B0"/>
          <w:sz w:val="36"/>
          <w:szCs w:val="36"/>
        </w:rPr>
      </w:pPr>
      <w:r w:rsidRPr="00B46695">
        <w:rPr>
          <w:rFonts w:ascii="Times New Roman" w:hAnsi="Times New Roman"/>
          <w:b w:val="0"/>
        </w:rPr>
        <w:t xml:space="preserve"> </w:t>
      </w:r>
      <w:bookmarkStart w:id="1" w:name="_Toc21098415"/>
      <w:r w:rsidRPr="00B46695">
        <w:rPr>
          <w:rFonts w:ascii="Times New Roman" w:hAnsi="Times New Roman"/>
          <w:b w:val="0"/>
          <w:color w:val="8496B0"/>
          <w:sz w:val="36"/>
          <w:szCs w:val="36"/>
        </w:rPr>
        <w:t>Глава 1.  Общие положения</w:t>
      </w:r>
      <w:bookmarkEnd w:id="1"/>
    </w:p>
    <w:p w:rsidR="006E3E51" w:rsidRPr="00054B2D" w:rsidRDefault="006E3E51" w:rsidP="006E3E51">
      <w:pPr>
        <w:pStyle w:val="4"/>
        <w:rPr>
          <w:rFonts w:ascii="Times New Roman" w:hAnsi="Times New Roman"/>
          <w:b w:val="0"/>
          <w:color w:val="8496B0"/>
        </w:rPr>
      </w:pPr>
      <w:bookmarkStart w:id="2" w:name="sub_4007"/>
      <w:r w:rsidRPr="005C7D03">
        <w:rPr>
          <w:rFonts w:ascii="Times New Roman" w:hAnsi="Times New Roman"/>
          <w:b w:val="0"/>
          <w:color w:val="8496B0"/>
        </w:rPr>
        <w:t>Статья 1. Цели Правил</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Правила утверждаются и применяются в целях:</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1) создания условий для устойчивого развития территории муниципальных образований, сохранения окружающей среды и объектов культурного наследия;</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2) создания условий для планировки территории муниципальных образований;</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E3E51" w:rsidRPr="005A5A57" w:rsidRDefault="006E3E51" w:rsidP="006E3E51">
      <w:pPr>
        <w:pStyle w:val="ConsPlusNormal"/>
        <w:jc w:val="both"/>
        <w:rPr>
          <w:color w:val="FF0000"/>
        </w:rPr>
      </w:pPr>
    </w:p>
    <w:p w:rsidR="006E3E51" w:rsidRPr="00054B2D" w:rsidRDefault="006E3E51" w:rsidP="006E3E51">
      <w:pPr>
        <w:pStyle w:val="6"/>
        <w:rPr>
          <w:rFonts w:ascii="Times New Roman" w:hAnsi="Times New Roman"/>
          <w:b w:val="0"/>
          <w:color w:val="8496B0"/>
          <w:sz w:val="28"/>
          <w:szCs w:val="28"/>
        </w:rPr>
      </w:pPr>
      <w:r w:rsidRPr="005C7D03">
        <w:rPr>
          <w:rFonts w:ascii="Times New Roman" w:hAnsi="Times New Roman"/>
          <w:b w:val="0"/>
          <w:color w:val="8496B0"/>
          <w:sz w:val="28"/>
          <w:szCs w:val="28"/>
        </w:rPr>
        <w:t>Статья 2. Область применения Правил</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xml:space="preserve">1. Правила распространяются на всю территорию МО </w:t>
      </w:r>
      <w:proofErr w:type="spellStart"/>
      <w:r w:rsidR="004B1E2B">
        <w:rPr>
          <w:rFonts w:ascii="Times New Roman" w:hAnsi="Times New Roman" w:cs="Times New Roman"/>
          <w:sz w:val="24"/>
          <w:szCs w:val="28"/>
        </w:rPr>
        <w:t>Курманаевский</w:t>
      </w:r>
      <w:proofErr w:type="spellEnd"/>
      <w:r w:rsidR="007D5E64">
        <w:rPr>
          <w:rFonts w:ascii="Times New Roman" w:hAnsi="Times New Roman" w:cs="Times New Roman"/>
          <w:sz w:val="24"/>
          <w:szCs w:val="28"/>
        </w:rPr>
        <w:t xml:space="preserve"> </w:t>
      </w:r>
      <w:r w:rsidR="009A75E1">
        <w:rPr>
          <w:rFonts w:ascii="Times New Roman" w:hAnsi="Times New Roman" w:cs="Times New Roman"/>
          <w:sz w:val="24"/>
          <w:szCs w:val="28"/>
        </w:rPr>
        <w:t>сельсовет</w:t>
      </w:r>
      <w:r w:rsidRPr="006E3E51">
        <w:rPr>
          <w:rFonts w:ascii="Times New Roman" w:hAnsi="Times New Roman" w:cs="Times New Roman"/>
          <w:sz w:val="24"/>
          <w:szCs w:val="28"/>
        </w:rPr>
        <w:t>.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2. Правила применяются:</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1) при подготовке, проверке и утверждении документации по планировке территории и градостроительных планов земельных участков;</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2) при принятии решений об изъятии для государственных нужд земельных участков и объектов капитального строительства, расположенных на них, о резервировании земель для их последующего изъятия для государственных нужд;</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3) при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4)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5) при осуществлении контроля  и надзора за использованием земельных участков и объектов капитального строительства;</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6) при рассмотрении в уполномоченных органах вопросов правомерности использования земельных участков и объектов капитального строительства;</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7)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недвижимости.</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3. Настоящие Правила не применяются:</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1) при благоустройстве территории;</w:t>
      </w:r>
    </w:p>
    <w:p w:rsidR="006E3E51" w:rsidRPr="008B0D48" w:rsidRDefault="006E3E51" w:rsidP="006E3E51">
      <w:pPr>
        <w:pStyle w:val="ConsPlusNormal"/>
        <w:ind w:firstLine="709"/>
        <w:jc w:val="both"/>
        <w:rPr>
          <w:rFonts w:ascii="Times New Roman" w:hAnsi="Times New Roman" w:cs="Times New Roman"/>
          <w:sz w:val="28"/>
          <w:szCs w:val="28"/>
        </w:rPr>
      </w:pPr>
      <w:r w:rsidRPr="006E3E51">
        <w:rPr>
          <w:rFonts w:ascii="Times New Roman" w:hAnsi="Times New Roman" w:cs="Times New Roman"/>
          <w:sz w:val="24"/>
          <w:szCs w:val="28"/>
        </w:rPr>
        <w:t>2) при капитальном ремонте объектов капитального строительства.</w:t>
      </w:r>
    </w:p>
    <w:p w:rsidR="006E3E51" w:rsidRPr="005A5A57" w:rsidRDefault="006E3E51" w:rsidP="006E3E51">
      <w:pPr>
        <w:pStyle w:val="ConsPlusNormal"/>
        <w:jc w:val="both"/>
        <w:rPr>
          <w:color w:val="FF0000"/>
        </w:rPr>
      </w:pPr>
    </w:p>
    <w:p w:rsidR="006E3E51" w:rsidRPr="00054B2D" w:rsidRDefault="006E3E51" w:rsidP="006E3E51">
      <w:pPr>
        <w:pStyle w:val="6"/>
        <w:rPr>
          <w:rFonts w:ascii="Times New Roman" w:hAnsi="Times New Roman"/>
          <w:b w:val="0"/>
          <w:color w:val="8496B0"/>
          <w:sz w:val="28"/>
          <w:szCs w:val="28"/>
        </w:rPr>
      </w:pPr>
      <w:r w:rsidRPr="005C7D03">
        <w:rPr>
          <w:rFonts w:ascii="Times New Roman" w:hAnsi="Times New Roman"/>
          <w:b w:val="0"/>
          <w:color w:val="8496B0"/>
          <w:sz w:val="28"/>
          <w:szCs w:val="28"/>
        </w:rPr>
        <w:t>Статья 3. Общедоступность информации о землепользовании и застройке</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lastRenderedPageBreak/>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xml:space="preserve">2. Администрация МО </w:t>
      </w:r>
      <w:proofErr w:type="spellStart"/>
      <w:r w:rsidR="004B1E2B">
        <w:rPr>
          <w:rFonts w:ascii="Times New Roman" w:hAnsi="Times New Roman" w:cs="Times New Roman"/>
          <w:sz w:val="24"/>
          <w:szCs w:val="28"/>
        </w:rPr>
        <w:t>Курманаевский</w:t>
      </w:r>
      <w:proofErr w:type="spellEnd"/>
      <w:r w:rsidR="007D5E64">
        <w:rPr>
          <w:rFonts w:ascii="Times New Roman" w:hAnsi="Times New Roman" w:cs="Times New Roman"/>
          <w:sz w:val="24"/>
          <w:szCs w:val="28"/>
        </w:rPr>
        <w:t xml:space="preserve"> </w:t>
      </w:r>
      <w:r w:rsidR="009A75E1">
        <w:rPr>
          <w:rFonts w:ascii="Times New Roman" w:hAnsi="Times New Roman" w:cs="Times New Roman"/>
          <w:sz w:val="24"/>
          <w:szCs w:val="28"/>
        </w:rPr>
        <w:t>сельсовет</w:t>
      </w:r>
      <w:r w:rsidRPr="006E3E51">
        <w:rPr>
          <w:rFonts w:ascii="Times New Roman" w:hAnsi="Times New Roman" w:cs="Times New Roman"/>
          <w:sz w:val="24"/>
          <w:szCs w:val="28"/>
        </w:rPr>
        <w:t xml:space="preserve"> (далее - администрация) обеспечивает возможность ознакомления с Правилами застройки путем:</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опубликования в средствах массовой информации;</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xml:space="preserve">- размещения на официальном сайте МО </w:t>
      </w:r>
      <w:proofErr w:type="spellStart"/>
      <w:r w:rsidR="004B1E2B">
        <w:rPr>
          <w:rFonts w:ascii="Times New Roman" w:hAnsi="Times New Roman" w:cs="Times New Roman"/>
          <w:sz w:val="24"/>
          <w:szCs w:val="28"/>
        </w:rPr>
        <w:t>Курманаевский</w:t>
      </w:r>
      <w:proofErr w:type="spellEnd"/>
      <w:r w:rsidR="007D5E64">
        <w:rPr>
          <w:rFonts w:ascii="Times New Roman" w:hAnsi="Times New Roman" w:cs="Times New Roman"/>
          <w:sz w:val="24"/>
          <w:szCs w:val="28"/>
        </w:rPr>
        <w:t xml:space="preserve"> </w:t>
      </w:r>
      <w:r w:rsidR="009A75E1">
        <w:rPr>
          <w:rFonts w:ascii="Times New Roman" w:hAnsi="Times New Roman" w:cs="Times New Roman"/>
          <w:sz w:val="24"/>
          <w:szCs w:val="28"/>
        </w:rPr>
        <w:t>сельсовет</w:t>
      </w:r>
      <w:r w:rsidRPr="006E3E51">
        <w:rPr>
          <w:rFonts w:ascii="Times New Roman" w:hAnsi="Times New Roman" w:cs="Times New Roman"/>
          <w:sz w:val="24"/>
          <w:szCs w:val="28"/>
        </w:rPr>
        <w:t xml:space="preserve"> в информационно-телекоммуникационной сети "Интернет";</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xml:space="preserve">- создания условий для ознакомления с настоящими Правилами, в том числе с входящими в их состав картографическими документами в администрации МО </w:t>
      </w:r>
      <w:proofErr w:type="spellStart"/>
      <w:r w:rsidR="004B1E2B">
        <w:rPr>
          <w:rFonts w:ascii="Times New Roman" w:hAnsi="Times New Roman" w:cs="Times New Roman"/>
          <w:sz w:val="24"/>
          <w:szCs w:val="28"/>
        </w:rPr>
        <w:t>Курманаевский</w:t>
      </w:r>
      <w:proofErr w:type="spellEnd"/>
      <w:r w:rsidR="007D5E64">
        <w:rPr>
          <w:rFonts w:ascii="Times New Roman" w:hAnsi="Times New Roman" w:cs="Times New Roman"/>
          <w:sz w:val="24"/>
          <w:szCs w:val="28"/>
        </w:rPr>
        <w:t xml:space="preserve"> </w:t>
      </w:r>
      <w:r w:rsidR="009A75E1">
        <w:rPr>
          <w:rFonts w:ascii="Times New Roman" w:hAnsi="Times New Roman" w:cs="Times New Roman"/>
          <w:sz w:val="24"/>
          <w:szCs w:val="28"/>
        </w:rPr>
        <w:t>сельсовет</w:t>
      </w:r>
      <w:r w:rsidRPr="006E3E51">
        <w:rPr>
          <w:rFonts w:ascii="Times New Roman" w:hAnsi="Times New Roman" w:cs="Times New Roman"/>
          <w:sz w:val="24"/>
          <w:szCs w:val="28"/>
        </w:rPr>
        <w:t xml:space="preserve">, иных органах и организациях, участвующих в регулировании землепользования и застройки </w:t>
      </w:r>
      <w:r w:rsidR="0009204C">
        <w:rPr>
          <w:rFonts w:ascii="Times New Roman" w:hAnsi="Times New Roman" w:cs="Times New Roman"/>
          <w:sz w:val="24"/>
          <w:szCs w:val="28"/>
        </w:rPr>
        <w:t>поселения</w:t>
      </w:r>
      <w:r w:rsidRPr="006E3E51">
        <w:rPr>
          <w:rFonts w:ascii="Times New Roman" w:hAnsi="Times New Roman" w:cs="Times New Roman"/>
          <w:sz w:val="24"/>
          <w:szCs w:val="28"/>
        </w:rPr>
        <w:t>.</w:t>
      </w:r>
    </w:p>
    <w:p w:rsidR="006E3E51" w:rsidRPr="00054B2D" w:rsidRDefault="006E3E51" w:rsidP="006E3E51">
      <w:pPr>
        <w:pStyle w:val="6"/>
        <w:rPr>
          <w:rFonts w:ascii="Times New Roman" w:hAnsi="Times New Roman"/>
          <w:b w:val="0"/>
          <w:color w:val="8496B0"/>
          <w:sz w:val="28"/>
          <w:szCs w:val="28"/>
        </w:rPr>
      </w:pPr>
      <w:r w:rsidRPr="005C7D03">
        <w:rPr>
          <w:rFonts w:ascii="Times New Roman" w:hAnsi="Times New Roman"/>
          <w:b w:val="0"/>
          <w:color w:val="8496B0"/>
          <w:sz w:val="28"/>
          <w:szCs w:val="28"/>
        </w:rPr>
        <w:t xml:space="preserve">Статья 4. Соотношение Правил с Генеральным планом </w:t>
      </w:r>
      <w:r>
        <w:rPr>
          <w:rFonts w:ascii="Times New Roman" w:hAnsi="Times New Roman"/>
          <w:b w:val="0"/>
          <w:color w:val="8496B0"/>
          <w:sz w:val="28"/>
          <w:szCs w:val="28"/>
        </w:rPr>
        <w:t xml:space="preserve">МО </w:t>
      </w:r>
      <w:proofErr w:type="spellStart"/>
      <w:r w:rsidR="004B1E2B">
        <w:rPr>
          <w:rFonts w:ascii="Times New Roman" w:hAnsi="Times New Roman"/>
          <w:b w:val="0"/>
          <w:color w:val="8496B0"/>
          <w:sz w:val="28"/>
          <w:szCs w:val="28"/>
        </w:rPr>
        <w:t>Курманаевский</w:t>
      </w:r>
      <w:proofErr w:type="spellEnd"/>
      <w:r w:rsidR="007D5E64">
        <w:rPr>
          <w:rFonts w:ascii="Times New Roman" w:hAnsi="Times New Roman"/>
          <w:b w:val="0"/>
          <w:color w:val="8496B0"/>
          <w:sz w:val="28"/>
          <w:szCs w:val="28"/>
        </w:rPr>
        <w:t xml:space="preserve"> </w:t>
      </w:r>
      <w:r w:rsidR="009A75E1">
        <w:rPr>
          <w:rFonts w:ascii="Times New Roman" w:hAnsi="Times New Roman"/>
          <w:b w:val="0"/>
          <w:color w:val="8496B0"/>
          <w:sz w:val="28"/>
          <w:szCs w:val="28"/>
        </w:rPr>
        <w:t>сельсовет</w:t>
      </w:r>
      <w:r w:rsidRPr="005C7D03">
        <w:rPr>
          <w:rFonts w:ascii="Times New Roman" w:hAnsi="Times New Roman"/>
          <w:b w:val="0"/>
          <w:color w:val="8496B0"/>
          <w:sz w:val="28"/>
          <w:szCs w:val="28"/>
        </w:rPr>
        <w:t xml:space="preserve"> и документацией по планировке территории</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xml:space="preserve">1. Правила застройки разработаны на основе Генерального плана МО </w:t>
      </w:r>
      <w:proofErr w:type="spellStart"/>
      <w:r w:rsidR="004B1E2B">
        <w:rPr>
          <w:rFonts w:ascii="Times New Roman" w:hAnsi="Times New Roman" w:cs="Times New Roman"/>
          <w:sz w:val="24"/>
          <w:szCs w:val="28"/>
        </w:rPr>
        <w:t>Курманаевский</w:t>
      </w:r>
      <w:proofErr w:type="spellEnd"/>
      <w:r w:rsidR="007D5E64">
        <w:rPr>
          <w:rFonts w:ascii="Times New Roman" w:hAnsi="Times New Roman" w:cs="Times New Roman"/>
          <w:sz w:val="24"/>
          <w:szCs w:val="28"/>
        </w:rPr>
        <w:t xml:space="preserve"> </w:t>
      </w:r>
      <w:r w:rsidR="009A75E1">
        <w:rPr>
          <w:rFonts w:ascii="Times New Roman" w:hAnsi="Times New Roman" w:cs="Times New Roman"/>
          <w:sz w:val="24"/>
          <w:szCs w:val="28"/>
        </w:rPr>
        <w:t>сельсовет</w:t>
      </w:r>
      <w:r w:rsidRPr="006E3E51">
        <w:rPr>
          <w:rFonts w:ascii="Times New Roman" w:hAnsi="Times New Roman" w:cs="Times New Roman"/>
          <w:sz w:val="24"/>
          <w:szCs w:val="28"/>
        </w:rPr>
        <w:t>. Допускается конкретизация Правилами застройки положений указанного Генерального плана, но с обязательным учетом функционального зонирования территории.</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xml:space="preserve">В случае внесения в установленном порядке изменений в Генеральный план МО </w:t>
      </w:r>
      <w:proofErr w:type="spellStart"/>
      <w:r w:rsidR="004B1E2B">
        <w:rPr>
          <w:rFonts w:ascii="Times New Roman" w:hAnsi="Times New Roman" w:cs="Times New Roman"/>
          <w:sz w:val="24"/>
          <w:szCs w:val="28"/>
        </w:rPr>
        <w:t>Курманаевский</w:t>
      </w:r>
      <w:proofErr w:type="spellEnd"/>
      <w:r w:rsidR="007D5E64">
        <w:rPr>
          <w:rFonts w:ascii="Times New Roman" w:hAnsi="Times New Roman" w:cs="Times New Roman"/>
          <w:sz w:val="24"/>
          <w:szCs w:val="28"/>
        </w:rPr>
        <w:t xml:space="preserve"> </w:t>
      </w:r>
      <w:r w:rsidR="009A75E1">
        <w:rPr>
          <w:rFonts w:ascii="Times New Roman" w:hAnsi="Times New Roman" w:cs="Times New Roman"/>
          <w:sz w:val="24"/>
          <w:szCs w:val="28"/>
        </w:rPr>
        <w:t>сельсовет</w:t>
      </w:r>
      <w:r w:rsidRPr="006E3E51">
        <w:rPr>
          <w:rFonts w:ascii="Times New Roman" w:hAnsi="Times New Roman" w:cs="Times New Roman"/>
          <w:sz w:val="24"/>
          <w:szCs w:val="28"/>
        </w:rPr>
        <w:t xml:space="preserve"> соответствующие изменения вносятся в Правила застройки.</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xml:space="preserve">2. Документация по планировке территории разрабатывается на основе Генерального плана МО </w:t>
      </w:r>
      <w:proofErr w:type="spellStart"/>
      <w:r w:rsidR="004B1E2B">
        <w:rPr>
          <w:rFonts w:ascii="Times New Roman" w:hAnsi="Times New Roman" w:cs="Times New Roman"/>
          <w:sz w:val="24"/>
          <w:szCs w:val="28"/>
        </w:rPr>
        <w:t>Курманаевский</w:t>
      </w:r>
      <w:proofErr w:type="spellEnd"/>
      <w:r w:rsidR="007D5E64">
        <w:rPr>
          <w:rFonts w:ascii="Times New Roman" w:hAnsi="Times New Roman" w:cs="Times New Roman"/>
          <w:sz w:val="24"/>
          <w:szCs w:val="28"/>
        </w:rPr>
        <w:t xml:space="preserve"> </w:t>
      </w:r>
      <w:r w:rsidR="009A75E1">
        <w:rPr>
          <w:rFonts w:ascii="Times New Roman" w:hAnsi="Times New Roman" w:cs="Times New Roman"/>
          <w:sz w:val="24"/>
          <w:szCs w:val="28"/>
        </w:rPr>
        <w:t>сельсовет</w:t>
      </w:r>
      <w:r w:rsidRPr="006E3E51">
        <w:rPr>
          <w:rFonts w:ascii="Times New Roman" w:hAnsi="Times New Roman" w:cs="Times New Roman"/>
          <w:sz w:val="24"/>
          <w:szCs w:val="28"/>
        </w:rPr>
        <w:t>, Правил застройки.</w:t>
      </w:r>
    </w:p>
    <w:p w:rsidR="006E3E51" w:rsidRPr="00876FBA" w:rsidRDefault="006E3E51" w:rsidP="006E3E51">
      <w:pPr>
        <w:pStyle w:val="6"/>
        <w:rPr>
          <w:rFonts w:ascii="Times New Roman" w:hAnsi="Times New Roman"/>
          <w:b w:val="0"/>
          <w:color w:val="8496B0"/>
          <w:sz w:val="28"/>
          <w:szCs w:val="28"/>
        </w:rPr>
      </w:pPr>
      <w:r w:rsidRPr="00876FBA">
        <w:rPr>
          <w:rFonts w:ascii="Times New Roman" w:hAnsi="Times New Roman"/>
          <w:b w:val="0"/>
          <w:color w:val="8496B0"/>
          <w:sz w:val="28"/>
          <w:szCs w:val="28"/>
        </w:rPr>
        <w:t>Статья 5. Действие Правил по отношению к ранее возникшим правам</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xml:space="preserve">1. Правила не применяются к отношениям по землепользованию и застройке МО </w:t>
      </w:r>
      <w:proofErr w:type="spellStart"/>
      <w:r w:rsidR="004B1E2B">
        <w:rPr>
          <w:rFonts w:ascii="Times New Roman" w:hAnsi="Times New Roman" w:cs="Times New Roman"/>
          <w:sz w:val="24"/>
          <w:szCs w:val="28"/>
        </w:rPr>
        <w:t>Курманаевский</w:t>
      </w:r>
      <w:proofErr w:type="spellEnd"/>
      <w:r w:rsidR="007D5E64">
        <w:rPr>
          <w:rFonts w:ascii="Times New Roman" w:hAnsi="Times New Roman" w:cs="Times New Roman"/>
          <w:sz w:val="24"/>
          <w:szCs w:val="28"/>
        </w:rPr>
        <w:t xml:space="preserve"> </w:t>
      </w:r>
      <w:r w:rsidR="009A75E1">
        <w:rPr>
          <w:rFonts w:ascii="Times New Roman" w:hAnsi="Times New Roman" w:cs="Times New Roman"/>
          <w:sz w:val="24"/>
          <w:szCs w:val="28"/>
        </w:rPr>
        <w:t>сельсовет</w:t>
      </w:r>
      <w:r w:rsidRPr="006E3E51">
        <w:rPr>
          <w:rFonts w:ascii="Times New Roman" w:hAnsi="Times New Roman" w:cs="Times New Roman"/>
          <w:sz w:val="24"/>
          <w:szCs w:val="28"/>
        </w:rPr>
        <w:t>,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2. 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соответствии с действующим законодательством.</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xml:space="preserve">3. Принятые до вступления в силу </w:t>
      </w:r>
      <w:proofErr w:type="gramStart"/>
      <w:r w:rsidRPr="006E3E51">
        <w:rPr>
          <w:rFonts w:ascii="Times New Roman" w:hAnsi="Times New Roman" w:cs="Times New Roman"/>
          <w:sz w:val="24"/>
          <w:szCs w:val="28"/>
        </w:rPr>
        <w:t>Правил</w:t>
      </w:r>
      <w:proofErr w:type="gramEnd"/>
      <w:r w:rsidRPr="006E3E51">
        <w:rPr>
          <w:rFonts w:ascii="Times New Roman" w:hAnsi="Times New Roman" w:cs="Times New Roman"/>
          <w:sz w:val="24"/>
          <w:szCs w:val="28"/>
        </w:rPr>
        <w:t xml:space="preserve"> муниципальные правовые акты МО </w:t>
      </w:r>
      <w:proofErr w:type="spellStart"/>
      <w:r w:rsidR="004B1E2B">
        <w:rPr>
          <w:rFonts w:ascii="Times New Roman" w:hAnsi="Times New Roman" w:cs="Times New Roman"/>
          <w:sz w:val="24"/>
          <w:szCs w:val="28"/>
        </w:rPr>
        <w:t>Курманаевский</w:t>
      </w:r>
      <w:proofErr w:type="spellEnd"/>
      <w:r w:rsidR="007D5E64">
        <w:rPr>
          <w:rFonts w:ascii="Times New Roman" w:hAnsi="Times New Roman" w:cs="Times New Roman"/>
          <w:sz w:val="24"/>
          <w:szCs w:val="28"/>
        </w:rPr>
        <w:t xml:space="preserve"> </w:t>
      </w:r>
      <w:r w:rsidR="009A75E1">
        <w:rPr>
          <w:rFonts w:ascii="Times New Roman" w:hAnsi="Times New Roman" w:cs="Times New Roman"/>
          <w:sz w:val="24"/>
          <w:szCs w:val="28"/>
        </w:rPr>
        <w:t>сельсовет</w:t>
      </w:r>
      <w:r w:rsidRPr="006E3E51">
        <w:rPr>
          <w:rFonts w:ascii="Times New Roman" w:hAnsi="Times New Roman" w:cs="Times New Roman"/>
          <w:sz w:val="24"/>
          <w:szCs w:val="28"/>
        </w:rPr>
        <w:t xml:space="preserve"> по вопросам землепользования и застройки применяются в части, не противоречащей Правилам.</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4. Разрешения на строительство, реконструкцию объектов капитального строительства, градостроительные планы земельных участков, решения о предварительном согласовании места размещения объектов,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p>
    <w:p w:rsidR="006E3E51" w:rsidRPr="00876FBA" w:rsidRDefault="006E3E51" w:rsidP="006E3E51">
      <w:pPr>
        <w:pStyle w:val="ConsPlusNormal"/>
        <w:ind w:firstLine="709"/>
        <w:jc w:val="both"/>
        <w:rPr>
          <w:rFonts w:ascii="Times New Roman" w:hAnsi="Times New Roman" w:cs="Times New Roman"/>
          <w:color w:val="FF0000"/>
          <w:sz w:val="28"/>
          <w:szCs w:val="28"/>
        </w:rPr>
      </w:pPr>
      <w:r w:rsidRPr="006E3E51">
        <w:rPr>
          <w:rFonts w:ascii="Times New Roman" w:hAnsi="Times New Roman" w:cs="Times New Roman"/>
          <w:sz w:val="24"/>
          <w:szCs w:val="28"/>
        </w:rPr>
        <w:t xml:space="preserve">5. </w:t>
      </w:r>
      <w:proofErr w:type="gramStart"/>
      <w:r w:rsidRPr="006E3E51">
        <w:rPr>
          <w:rFonts w:ascii="Times New Roman" w:hAnsi="Times New Roman" w:cs="Times New Roman"/>
          <w:sz w:val="24"/>
          <w:szCs w:val="28"/>
        </w:rPr>
        <w:t>Выданные до вступления в силу настоящих Правил специальные согласования, разрешения на условно разрешенный вид использования земельных участков и объектов капитального строительства, разрешения на отклонение от предельных параметров земельных участков и объектов капитального строительства признаются действительными при условии их соответствия основным и (или) условно разрешенным видам использования земельных участков и объектов капитального строительства, установленных настоящими Правилами применительно к территориальным зонам, в</w:t>
      </w:r>
      <w:proofErr w:type="gramEnd"/>
      <w:r w:rsidRPr="006E3E51">
        <w:rPr>
          <w:rFonts w:ascii="Times New Roman" w:hAnsi="Times New Roman" w:cs="Times New Roman"/>
          <w:sz w:val="24"/>
          <w:szCs w:val="28"/>
        </w:rPr>
        <w:t xml:space="preserve"> которых находятся земельные участки, в отношении которых были получены указанные выше специальные согласования и разрешения.</w:t>
      </w:r>
    </w:p>
    <w:p w:rsidR="006E3E51" w:rsidRPr="00876FBA" w:rsidRDefault="006E3E51" w:rsidP="006E3E51">
      <w:pPr>
        <w:pStyle w:val="6"/>
        <w:rPr>
          <w:rFonts w:ascii="Times New Roman" w:hAnsi="Times New Roman"/>
          <w:b w:val="0"/>
          <w:color w:val="8496B0"/>
          <w:sz w:val="28"/>
          <w:szCs w:val="28"/>
        </w:rPr>
      </w:pPr>
      <w:r w:rsidRPr="00876FBA">
        <w:rPr>
          <w:rFonts w:ascii="Times New Roman" w:hAnsi="Times New Roman"/>
          <w:b w:val="0"/>
          <w:color w:val="8496B0"/>
          <w:sz w:val="28"/>
          <w:szCs w:val="28"/>
        </w:rPr>
        <w:lastRenderedPageBreak/>
        <w:t xml:space="preserve">Статья 6. Общие положения о градостроительном зонировании территории МО </w:t>
      </w:r>
      <w:proofErr w:type="spellStart"/>
      <w:r w:rsidR="007D5E64">
        <w:rPr>
          <w:rFonts w:ascii="Times New Roman" w:hAnsi="Times New Roman"/>
          <w:b w:val="0"/>
          <w:color w:val="8496B0"/>
          <w:sz w:val="28"/>
          <w:szCs w:val="28"/>
        </w:rPr>
        <w:t>Курманаевский</w:t>
      </w:r>
      <w:proofErr w:type="spellEnd"/>
      <w:r w:rsidR="007D5E64">
        <w:rPr>
          <w:rFonts w:ascii="Times New Roman" w:hAnsi="Times New Roman"/>
          <w:b w:val="0"/>
          <w:color w:val="8496B0"/>
          <w:sz w:val="28"/>
          <w:szCs w:val="28"/>
        </w:rPr>
        <w:t xml:space="preserve"> сельсовет</w:t>
      </w:r>
    </w:p>
    <w:p w:rsidR="006E3E51" w:rsidRPr="006E3E51" w:rsidRDefault="006E3E51" w:rsidP="000A4981">
      <w:pPr>
        <w:numPr>
          <w:ilvl w:val="0"/>
          <w:numId w:val="2"/>
        </w:numPr>
        <w:autoSpaceDE w:val="0"/>
        <w:autoSpaceDN w:val="0"/>
        <w:adjustRightInd w:val="0"/>
        <w:spacing w:before="240"/>
        <w:ind w:left="0" w:firstLine="709"/>
      </w:pPr>
      <w:r w:rsidRPr="006E3E51">
        <w:t>Правила, как документ включают:</w:t>
      </w:r>
    </w:p>
    <w:p w:rsidR="006E3E51" w:rsidRPr="006E3E51" w:rsidRDefault="006E3E51" w:rsidP="000A4981">
      <w:pPr>
        <w:numPr>
          <w:ilvl w:val="0"/>
          <w:numId w:val="1"/>
        </w:numPr>
        <w:autoSpaceDE w:val="0"/>
        <w:autoSpaceDN w:val="0"/>
        <w:adjustRightInd w:val="0"/>
        <w:ind w:left="0" w:firstLine="709"/>
      </w:pPr>
      <w:r w:rsidRPr="006E3E51">
        <w:t>Порядок применения Правил и внесения в них изменений;</w:t>
      </w:r>
    </w:p>
    <w:p w:rsidR="006E3E51" w:rsidRPr="006E3E51" w:rsidRDefault="006E3E51" w:rsidP="000A4981">
      <w:pPr>
        <w:numPr>
          <w:ilvl w:val="0"/>
          <w:numId w:val="1"/>
        </w:numPr>
        <w:autoSpaceDE w:val="0"/>
        <w:autoSpaceDN w:val="0"/>
        <w:adjustRightInd w:val="0"/>
        <w:ind w:left="0" w:firstLine="709"/>
      </w:pPr>
      <w:r w:rsidRPr="006E3E51">
        <w:t>Карт</w:t>
      </w:r>
      <w:r w:rsidR="000A4981">
        <w:t>у</w:t>
      </w:r>
      <w:r w:rsidRPr="006E3E51">
        <w:t xml:space="preserve"> </w:t>
      </w:r>
      <w:r w:rsidR="000A4981" w:rsidRPr="000A4981">
        <w:t>градостроительного зонирования и зон с особыми условиями использования территории</w:t>
      </w:r>
      <w:r w:rsidRPr="006E3E51">
        <w:t>;</w:t>
      </w:r>
    </w:p>
    <w:p w:rsidR="006E3E51" w:rsidRPr="006E3E51" w:rsidRDefault="006E3E51" w:rsidP="000A4981">
      <w:pPr>
        <w:numPr>
          <w:ilvl w:val="0"/>
          <w:numId w:val="1"/>
        </w:numPr>
        <w:autoSpaceDE w:val="0"/>
        <w:autoSpaceDN w:val="0"/>
        <w:adjustRightInd w:val="0"/>
        <w:ind w:left="0" w:firstLine="709"/>
      </w:pPr>
      <w:r w:rsidRPr="006E3E51">
        <w:t>Градостроительные регламенты.</w:t>
      </w:r>
    </w:p>
    <w:p w:rsidR="006E3E51" w:rsidRPr="006E3E51" w:rsidRDefault="006E3E51" w:rsidP="006E3E51">
      <w:pPr>
        <w:numPr>
          <w:ilvl w:val="0"/>
          <w:numId w:val="2"/>
        </w:numPr>
        <w:autoSpaceDE w:val="0"/>
        <w:autoSpaceDN w:val="0"/>
        <w:adjustRightInd w:val="0"/>
        <w:spacing w:before="240"/>
        <w:ind w:left="0" w:firstLine="709"/>
      </w:pPr>
      <w:r w:rsidRPr="006E3E51">
        <w:t>Порядок применения правил землепользования и застройки и внесения в них изменений включает в себя положения:</w:t>
      </w:r>
    </w:p>
    <w:p w:rsidR="006E3E51" w:rsidRPr="006E3E51" w:rsidRDefault="006E3E51" w:rsidP="006E3E51">
      <w:pPr>
        <w:autoSpaceDE w:val="0"/>
        <w:autoSpaceDN w:val="0"/>
        <w:adjustRightInd w:val="0"/>
      </w:pPr>
      <w:r w:rsidRPr="006E3E51">
        <w:t>1) о регулировании землепользования и застройки органами местного самоуправления;</w:t>
      </w:r>
    </w:p>
    <w:p w:rsidR="006E3E51" w:rsidRPr="006E3E51" w:rsidRDefault="006E3E51" w:rsidP="006E3E51">
      <w:pPr>
        <w:autoSpaceDE w:val="0"/>
        <w:autoSpaceDN w:val="0"/>
        <w:adjustRightInd w:val="0"/>
      </w:pPr>
      <w:r w:rsidRPr="006E3E51">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6E3E51" w:rsidRPr="006E3E51" w:rsidRDefault="006E3E51" w:rsidP="006E3E51">
      <w:pPr>
        <w:autoSpaceDE w:val="0"/>
        <w:autoSpaceDN w:val="0"/>
        <w:adjustRightInd w:val="0"/>
      </w:pPr>
      <w:r w:rsidRPr="006E3E51">
        <w:t>3) о подготовке документации по планировке территории органами местного самоуправления;</w:t>
      </w:r>
    </w:p>
    <w:p w:rsidR="006E3E51" w:rsidRPr="006E3E51" w:rsidRDefault="006E3E51" w:rsidP="006E3E51">
      <w:pPr>
        <w:autoSpaceDE w:val="0"/>
        <w:autoSpaceDN w:val="0"/>
        <w:adjustRightInd w:val="0"/>
      </w:pPr>
      <w:r w:rsidRPr="006E3E51">
        <w:t>4) о проведении общественных обсуждений или публичных слушаний по вопросам землепользования и застройки;</w:t>
      </w:r>
    </w:p>
    <w:p w:rsidR="006E3E51" w:rsidRDefault="006E3E51" w:rsidP="006E3E51">
      <w:pPr>
        <w:autoSpaceDE w:val="0"/>
        <w:autoSpaceDN w:val="0"/>
        <w:adjustRightInd w:val="0"/>
      </w:pPr>
      <w:r w:rsidRPr="006E3E51">
        <w:t>5) о внесении изменений в прави</w:t>
      </w:r>
      <w:r w:rsidR="00FA2D40">
        <w:t>ла землепользования и застройки;</w:t>
      </w:r>
    </w:p>
    <w:p w:rsidR="00AB3984" w:rsidRDefault="00FA2D40" w:rsidP="004B1E2B">
      <w:pPr>
        <w:autoSpaceDE w:val="0"/>
        <w:autoSpaceDN w:val="0"/>
        <w:adjustRightInd w:val="0"/>
      </w:pPr>
      <w:r>
        <w:t xml:space="preserve">6) </w:t>
      </w:r>
      <w:r w:rsidRPr="00734C57">
        <w:t>о регулировании иных вопросов землепользования и застройки.</w:t>
      </w:r>
    </w:p>
    <w:p w:rsidR="00AB3984" w:rsidRDefault="00AB3984" w:rsidP="004B1E2B">
      <w:pPr>
        <w:autoSpaceDE w:val="0"/>
        <w:autoSpaceDN w:val="0"/>
        <w:adjustRightInd w:val="0"/>
      </w:pPr>
    </w:p>
    <w:p w:rsidR="004B1E2B" w:rsidRPr="004B1E2B" w:rsidRDefault="00AB3984" w:rsidP="004B1E2B">
      <w:pPr>
        <w:autoSpaceDE w:val="0"/>
        <w:autoSpaceDN w:val="0"/>
        <w:adjustRightInd w:val="0"/>
      </w:pPr>
      <w:r>
        <w:t xml:space="preserve">3.           </w:t>
      </w:r>
      <w:r w:rsidR="004B1E2B" w:rsidRPr="004B1E2B">
        <w:t>На картах градостроительного зонирования отображаются:</w:t>
      </w:r>
    </w:p>
    <w:p w:rsidR="00AB3984" w:rsidRDefault="00AB3984" w:rsidP="00AB3984">
      <w:pPr>
        <w:numPr>
          <w:ilvl w:val="0"/>
          <w:numId w:val="41"/>
        </w:numPr>
        <w:autoSpaceDE w:val="0"/>
        <w:autoSpaceDN w:val="0"/>
        <w:adjustRightInd w:val="0"/>
        <w:ind w:left="1418" w:hanging="720"/>
      </w:pPr>
      <w:r>
        <w:t>Г</w:t>
      </w:r>
      <w:r w:rsidR="004B1E2B" w:rsidRPr="004B1E2B">
        <w:t>раницы населенных пунктов, входящих в состав поселения;</w:t>
      </w:r>
    </w:p>
    <w:p w:rsidR="00AB3984" w:rsidRPr="004B1E2B" w:rsidRDefault="00AB3984" w:rsidP="00AB3984">
      <w:pPr>
        <w:numPr>
          <w:ilvl w:val="0"/>
          <w:numId w:val="41"/>
        </w:numPr>
        <w:autoSpaceDE w:val="0"/>
        <w:autoSpaceDN w:val="0"/>
        <w:adjustRightInd w:val="0"/>
        <w:ind w:left="1418" w:hanging="720"/>
      </w:pPr>
      <w:r>
        <w:t>Г</w:t>
      </w:r>
      <w:r w:rsidRPr="004B1E2B">
        <w:t xml:space="preserve">раницы зон с особыми условиями использования территорий; </w:t>
      </w:r>
    </w:p>
    <w:p w:rsidR="00AB3984" w:rsidRPr="004B1E2B" w:rsidRDefault="00AB3984" w:rsidP="00AB3984">
      <w:pPr>
        <w:numPr>
          <w:ilvl w:val="0"/>
          <w:numId w:val="41"/>
        </w:numPr>
        <w:autoSpaceDE w:val="0"/>
        <w:autoSpaceDN w:val="0"/>
        <w:adjustRightInd w:val="0"/>
        <w:ind w:left="1418" w:hanging="720"/>
      </w:pPr>
      <w:r>
        <w:t>Г</w:t>
      </w:r>
      <w:r w:rsidRPr="004B1E2B">
        <w:t xml:space="preserve">раницы территорий объектов культурного наследия; </w:t>
      </w:r>
    </w:p>
    <w:p w:rsidR="00AB3984" w:rsidRPr="004B1E2B" w:rsidRDefault="00AB3984" w:rsidP="00AB3984">
      <w:pPr>
        <w:numPr>
          <w:ilvl w:val="0"/>
          <w:numId w:val="41"/>
        </w:numPr>
        <w:autoSpaceDE w:val="0"/>
        <w:autoSpaceDN w:val="0"/>
        <w:adjustRightInd w:val="0"/>
        <w:ind w:left="1418" w:hanging="720"/>
      </w:pPr>
      <w:r>
        <w:t>Г</w:t>
      </w:r>
      <w:r w:rsidRPr="004B1E2B">
        <w:t xml:space="preserve">раницы территорий исторических поселений федерального значения; </w:t>
      </w:r>
    </w:p>
    <w:p w:rsidR="00AB3984" w:rsidRPr="004B1E2B" w:rsidRDefault="00AB3984" w:rsidP="00AB3984">
      <w:pPr>
        <w:numPr>
          <w:ilvl w:val="0"/>
          <w:numId w:val="41"/>
        </w:numPr>
        <w:autoSpaceDE w:val="0"/>
        <w:autoSpaceDN w:val="0"/>
        <w:adjustRightInd w:val="0"/>
        <w:ind w:left="1418" w:hanging="720"/>
      </w:pPr>
      <w:r>
        <w:t>Г</w:t>
      </w:r>
      <w:r w:rsidRPr="004B1E2B">
        <w:t>раницы территорий исторических поселений регионального значения.</w:t>
      </w:r>
    </w:p>
    <w:p w:rsidR="00AB3984" w:rsidRDefault="00AB3984" w:rsidP="00AB3984">
      <w:pPr>
        <w:autoSpaceDE w:val="0"/>
        <w:autoSpaceDN w:val="0"/>
        <w:adjustRightInd w:val="0"/>
        <w:ind w:left="1429" w:firstLine="0"/>
      </w:pPr>
    </w:p>
    <w:p w:rsidR="006E3E51" w:rsidRPr="006E3E51" w:rsidRDefault="006E3E51" w:rsidP="006E3E51">
      <w:pPr>
        <w:numPr>
          <w:ilvl w:val="0"/>
          <w:numId w:val="2"/>
        </w:numPr>
        <w:autoSpaceDE w:val="0"/>
        <w:autoSpaceDN w:val="0"/>
        <w:adjustRightInd w:val="0"/>
        <w:spacing w:before="240"/>
        <w:ind w:left="0" w:firstLine="709"/>
      </w:pPr>
      <w:r w:rsidRPr="006E3E51">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E3E51" w:rsidRPr="006E3E51" w:rsidRDefault="006E3E51" w:rsidP="006E3E51">
      <w:pPr>
        <w:autoSpaceDE w:val="0"/>
        <w:autoSpaceDN w:val="0"/>
        <w:adjustRightInd w:val="0"/>
      </w:pPr>
      <w:r w:rsidRPr="006E3E51">
        <w:t>1) виды разрешенного использования земельных участков и объектов капитального строительства:</w:t>
      </w:r>
    </w:p>
    <w:p w:rsidR="006E3E51" w:rsidRPr="006E3E51" w:rsidRDefault="006E3E51" w:rsidP="006E3E51">
      <w:pPr>
        <w:autoSpaceDE w:val="0"/>
        <w:autoSpaceDN w:val="0"/>
        <w:adjustRightInd w:val="0"/>
      </w:pPr>
      <w:r w:rsidRPr="006E3E51">
        <w:t>а)</w:t>
      </w:r>
      <w:r>
        <w:t xml:space="preserve"> </w:t>
      </w:r>
      <w:r w:rsidRPr="006E3E51">
        <w:t>Основные виды разрешённого использования – виды разрешённого использования, которые правообладатели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унитарных муниципальных предприятий, выбираются самостоятельно без дополнительных разрешений и согласований;</w:t>
      </w:r>
    </w:p>
    <w:p w:rsidR="006E3E51" w:rsidRPr="006E3E51" w:rsidRDefault="006E3E51" w:rsidP="006E3E51">
      <w:pPr>
        <w:autoSpaceDE w:val="0"/>
        <w:autoSpaceDN w:val="0"/>
        <w:adjustRightInd w:val="0"/>
      </w:pPr>
      <w:r w:rsidRPr="006E3E51">
        <w:t>б)</w:t>
      </w:r>
      <w:r>
        <w:t xml:space="preserve"> </w:t>
      </w:r>
      <w:r w:rsidRPr="006E3E51">
        <w:t>Условно разрешённые виды использовани</w:t>
      </w:r>
      <w:proofErr w:type="gramStart"/>
      <w:r w:rsidRPr="006E3E51">
        <w:t>я-</w:t>
      </w:r>
      <w:proofErr w:type="gramEnd"/>
      <w:r w:rsidRPr="006E3E51">
        <w:t xml:space="preserve"> виды разрешенного использования, разрешение о применении которых предоставляется в порядке, предусмотренных </w:t>
      </w:r>
      <w:r w:rsidRPr="006E3E51">
        <w:rPr>
          <w:color w:val="000000"/>
        </w:rPr>
        <w:t>Главой 3  настоящих Правил;</w:t>
      </w:r>
    </w:p>
    <w:p w:rsidR="006E3E51" w:rsidRPr="006E3E51" w:rsidRDefault="006E3E51" w:rsidP="006E3E51">
      <w:pPr>
        <w:autoSpaceDE w:val="0"/>
        <w:autoSpaceDN w:val="0"/>
        <w:adjustRightInd w:val="0"/>
      </w:pPr>
      <w:r w:rsidRPr="006E3E51">
        <w:rPr>
          <w:color w:val="000000"/>
        </w:rPr>
        <w:t>в)</w:t>
      </w:r>
      <w:r>
        <w:rPr>
          <w:color w:val="000000"/>
        </w:rPr>
        <w:t xml:space="preserve"> </w:t>
      </w:r>
      <w:r w:rsidRPr="006E3E51">
        <w:rPr>
          <w:color w:val="000000"/>
        </w:rPr>
        <w:t xml:space="preserve">Вспомогательные виды разрешённого использования – виды разрешённого использования, </w:t>
      </w:r>
      <w:r w:rsidR="00AB3984" w:rsidRPr="00AB3984">
        <w:t xml:space="preserve">допустимые только в качестве </w:t>
      </w:r>
      <w:proofErr w:type="gramStart"/>
      <w:r w:rsidR="00AB3984" w:rsidRPr="00AB3984">
        <w:t>дополнительных</w:t>
      </w:r>
      <w:proofErr w:type="gramEnd"/>
      <w:r w:rsidR="00AB3984" w:rsidRPr="00AB3984">
        <w:t xml:space="preserve"> по отношению к основным видам разрешенного использования и условно разрешенным видам использования и осуществляемые совместно с ними.</w:t>
      </w:r>
      <w:r w:rsidRPr="00AB3984">
        <w:t>.</w:t>
      </w:r>
    </w:p>
    <w:p w:rsidR="006E3E51" w:rsidRPr="00AB3984" w:rsidRDefault="00AB3984" w:rsidP="006E3E51">
      <w:pPr>
        <w:numPr>
          <w:ilvl w:val="0"/>
          <w:numId w:val="38"/>
        </w:numPr>
        <w:autoSpaceDE w:val="0"/>
        <w:autoSpaceDN w:val="0"/>
        <w:adjustRightInd w:val="0"/>
        <w:ind w:left="0" w:firstLine="709"/>
        <w:rPr>
          <w:color w:val="000000"/>
        </w:rPr>
      </w:pPr>
      <w:proofErr w:type="gramStart"/>
      <w:r w:rsidRPr="00466ABB">
        <w:rPr>
          <w:color w:val="000000"/>
        </w:rPr>
        <w:t xml:space="preserve">Предельные </w:t>
      </w:r>
      <w:r w:rsidRPr="00AB3984">
        <w:rPr>
          <w:color w:val="000000"/>
        </w:rPr>
        <w:t>минимальные и (или) максимальные) размеры земельных участков и предельные</w:t>
      </w:r>
      <w:r w:rsidR="006E3E51" w:rsidRPr="006E3E51">
        <w:rPr>
          <w:color w:val="000000"/>
        </w:rPr>
        <w:t xml:space="preserve"> параметры разрешённого строительства, реконструкции объектов капитального строительства, которые включают:</w:t>
      </w:r>
      <w:proofErr w:type="gramEnd"/>
    </w:p>
    <w:p w:rsidR="00AB3984" w:rsidRPr="00AB3984" w:rsidRDefault="00AB3984" w:rsidP="00AB3984">
      <w:pPr>
        <w:autoSpaceDE w:val="0"/>
        <w:autoSpaceDN w:val="0"/>
        <w:adjustRightInd w:val="0"/>
        <w:rPr>
          <w:color w:val="000000"/>
        </w:rPr>
      </w:pPr>
      <w:r w:rsidRPr="00AB3984">
        <w:rPr>
          <w:color w:val="000000"/>
        </w:rPr>
        <w:t>а) предельные (минимальные и (или) максимальные) размеры земельных участков, в том числе их площадь;</w:t>
      </w:r>
    </w:p>
    <w:p w:rsidR="00AB3984" w:rsidRPr="00AB3984" w:rsidRDefault="00AB3984" w:rsidP="00AB3984">
      <w:pPr>
        <w:autoSpaceDE w:val="0"/>
        <w:autoSpaceDN w:val="0"/>
        <w:adjustRightInd w:val="0"/>
        <w:rPr>
          <w:color w:val="000000"/>
        </w:rPr>
      </w:pPr>
      <w:r w:rsidRPr="00AB3984">
        <w:rPr>
          <w:color w:val="000000"/>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B3984" w:rsidRPr="00AB3984" w:rsidRDefault="00AB3984" w:rsidP="00AB3984">
      <w:pPr>
        <w:autoSpaceDE w:val="0"/>
        <w:autoSpaceDN w:val="0"/>
        <w:adjustRightInd w:val="0"/>
        <w:rPr>
          <w:color w:val="000000"/>
        </w:rPr>
      </w:pPr>
      <w:r w:rsidRPr="00AB3984">
        <w:rPr>
          <w:color w:val="000000"/>
        </w:rPr>
        <w:lastRenderedPageBreak/>
        <w:t>в) предельное количество этажей или предельную высоту зданий, строений, сооружений;</w:t>
      </w:r>
    </w:p>
    <w:p w:rsidR="00AB3984" w:rsidRPr="00AB3984" w:rsidRDefault="00AB3984" w:rsidP="00AB3984">
      <w:pPr>
        <w:autoSpaceDE w:val="0"/>
        <w:autoSpaceDN w:val="0"/>
        <w:adjustRightInd w:val="0"/>
        <w:rPr>
          <w:color w:val="000000"/>
        </w:rPr>
      </w:pPr>
      <w:r w:rsidRPr="00AB3984">
        <w:rPr>
          <w:color w:val="000000"/>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E3E51" w:rsidRPr="006E3E51" w:rsidRDefault="006E3E51" w:rsidP="00AB3984">
      <w:pPr>
        <w:autoSpaceDE w:val="0"/>
        <w:autoSpaceDN w:val="0"/>
        <w:adjustRightInd w:val="0"/>
        <w:rPr>
          <w:color w:val="000000"/>
        </w:rPr>
      </w:pPr>
      <w:r w:rsidRPr="006E3E51">
        <w:rPr>
          <w:color w:val="000000"/>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E3E51" w:rsidRDefault="006E3E51" w:rsidP="006E3E51">
      <w:pPr>
        <w:autoSpaceDE w:val="0"/>
        <w:autoSpaceDN w:val="0"/>
        <w:adjustRightInd w:val="0"/>
        <w:rPr>
          <w:color w:val="000000"/>
        </w:rPr>
      </w:pPr>
      <w:r w:rsidRPr="006E3E51">
        <w:rPr>
          <w:color w:val="000000"/>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AB3984" w:rsidRPr="00AB3984" w:rsidRDefault="00AB3984" w:rsidP="00AB3984">
      <w:pPr>
        <w:autoSpaceDE w:val="0"/>
        <w:autoSpaceDN w:val="0"/>
        <w:adjustRightInd w:val="0"/>
        <w:rPr>
          <w:color w:val="000000"/>
        </w:rPr>
      </w:pPr>
      <w:r w:rsidRPr="00AB3984">
        <w:rPr>
          <w:color w:val="000000"/>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территориальных зон. </w:t>
      </w:r>
    </w:p>
    <w:p w:rsidR="00AB3984" w:rsidRPr="00054B2D" w:rsidRDefault="00AB3984" w:rsidP="00AB3984">
      <w:pPr>
        <w:autoSpaceDE w:val="0"/>
        <w:autoSpaceDN w:val="0"/>
        <w:adjustRightInd w:val="0"/>
        <w:jc w:val="left"/>
        <w:rPr>
          <w:color w:val="000000"/>
          <w:sz w:val="28"/>
          <w:szCs w:val="28"/>
        </w:rPr>
      </w:pPr>
    </w:p>
    <w:p w:rsidR="006E3E51" w:rsidRPr="00054B2D" w:rsidRDefault="006E3E51" w:rsidP="006E3E51">
      <w:pPr>
        <w:pStyle w:val="6"/>
        <w:rPr>
          <w:rFonts w:ascii="Times New Roman" w:hAnsi="Times New Roman"/>
          <w:b w:val="0"/>
          <w:color w:val="8496B0"/>
          <w:sz w:val="28"/>
          <w:szCs w:val="28"/>
        </w:rPr>
      </w:pPr>
      <w:r w:rsidRPr="005C7D03">
        <w:rPr>
          <w:rFonts w:ascii="Times New Roman" w:hAnsi="Times New Roman"/>
          <w:b w:val="0"/>
          <w:color w:val="8496B0"/>
          <w:sz w:val="28"/>
          <w:szCs w:val="28"/>
        </w:rPr>
        <w:t>Статья 7.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E3E51" w:rsidRPr="006E3E51" w:rsidRDefault="006E3E51" w:rsidP="006E3E51">
      <w:pPr>
        <w:rPr>
          <w:szCs w:val="28"/>
        </w:rPr>
      </w:pPr>
      <w:r w:rsidRPr="006E3E51">
        <w:rPr>
          <w:szCs w:val="28"/>
        </w:rPr>
        <w:t>В градостроительных регламентах указаны ограничения использования земельных участков и объектов капитального строительства, ранее установленные в предусмотренном законодательством порядке. Указанные ограничения могут относиться к видам разрешённого использования земельных участков и объектов капитального строительства,  к предельным параметрам разрешённого строительства, реконструкции объектов капитального строительства, к другим условиям использования земельных участков, строительства, реконструкции объектов капитального строительства.</w:t>
      </w:r>
    </w:p>
    <w:p w:rsidR="006E3E51" w:rsidRPr="00054B2D" w:rsidRDefault="006E3E51" w:rsidP="006E3E51">
      <w:pPr>
        <w:pStyle w:val="6"/>
        <w:rPr>
          <w:rFonts w:ascii="Times New Roman" w:hAnsi="Times New Roman"/>
          <w:b w:val="0"/>
          <w:color w:val="8496B0"/>
          <w:sz w:val="28"/>
          <w:szCs w:val="28"/>
        </w:rPr>
      </w:pPr>
      <w:r w:rsidRPr="005C7D03">
        <w:rPr>
          <w:rFonts w:ascii="Times New Roman" w:hAnsi="Times New Roman"/>
          <w:b w:val="0"/>
          <w:color w:val="8496B0"/>
          <w:sz w:val="28"/>
          <w:szCs w:val="28"/>
        </w:rPr>
        <w:t>Статья 8 Ответственность за нарушение правил</w:t>
      </w:r>
    </w:p>
    <w:p w:rsidR="006E3E51" w:rsidRPr="006E3E51" w:rsidRDefault="006E3E51" w:rsidP="006E3E51">
      <w:pPr>
        <w:autoSpaceDE w:val="0"/>
        <w:autoSpaceDN w:val="0"/>
        <w:adjustRightInd w:val="0"/>
        <w:rPr>
          <w:szCs w:val="28"/>
        </w:rPr>
      </w:pPr>
      <w:r w:rsidRPr="006E3E51">
        <w:rPr>
          <w:szCs w:val="28"/>
        </w:rPr>
        <w:t>Лица, виновные в нарушении настоящих Правил, несут ответственность в порядке, предусмотренном законодательством Российской Федерации.</w:t>
      </w:r>
    </w:p>
    <w:p w:rsidR="006E3E51" w:rsidRPr="00054B2D" w:rsidRDefault="006E3E51" w:rsidP="006E3E51">
      <w:pPr>
        <w:pStyle w:val="afc"/>
        <w:rPr>
          <w:rFonts w:ascii="Times New Roman" w:hAnsi="Times New Roman"/>
          <w:b w:val="0"/>
          <w:color w:val="8496B0"/>
          <w:sz w:val="36"/>
          <w:szCs w:val="36"/>
        </w:rPr>
      </w:pPr>
      <w:bookmarkStart w:id="3" w:name="_Toc509842231"/>
      <w:bookmarkStart w:id="4" w:name="_Toc21098416"/>
      <w:r w:rsidRPr="00B46695">
        <w:rPr>
          <w:rFonts w:ascii="Times New Roman" w:hAnsi="Times New Roman"/>
          <w:b w:val="0"/>
          <w:color w:val="8496B0"/>
          <w:sz w:val="36"/>
          <w:szCs w:val="36"/>
        </w:rPr>
        <w:t>Глава 2. Положения о регулировании землепользования и застройки органами местного самоуправления</w:t>
      </w:r>
      <w:bookmarkEnd w:id="3"/>
      <w:bookmarkEnd w:id="4"/>
    </w:p>
    <w:p w:rsidR="006E3E51" w:rsidRPr="00054B2D" w:rsidRDefault="006E3E51" w:rsidP="006E3E51">
      <w:pPr>
        <w:pStyle w:val="6"/>
        <w:rPr>
          <w:rFonts w:ascii="Times New Roman" w:hAnsi="Times New Roman"/>
          <w:b w:val="0"/>
          <w:color w:val="8496B0"/>
          <w:sz w:val="28"/>
          <w:szCs w:val="28"/>
        </w:rPr>
      </w:pPr>
      <w:r w:rsidRPr="005C7D03">
        <w:rPr>
          <w:rFonts w:ascii="Times New Roman" w:hAnsi="Times New Roman"/>
          <w:b w:val="0"/>
          <w:color w:val="8496B0"/>
          <w:sz w:val="28"/>
          <w:szCs w:val="28"/>
        </w:rPr>
        <w:t xml:space="preserve">Статья 9. Полномочия органов местного самоуправления. </w:t>
      </w:r>
    </w:p>
    <w:p w:rsidR="006E3E51" w:rsidRPr="006E3E51" w:rsidRDefault="006E3E51" w:rsidP="006E3E51">
      <w:pPr>
        <w:rPr>
          <w:szCs w:val="28"/>
        </w:rPr>
      </w:pPr>
      <w:r w:rsidRPr="006E3E51">
        <w:rPr>
          <w:szCs w:val="28"/>
        </w:rPr>
        <w:t xml:space="preserve">Полномочия Совета депутатов МО </w:t>
      </w:r>
      <w:proofErr w:type="spellStart"/>
      <w:r w:rsidR="007D5E64">
        <w:rPr>
          <w:szCs w:val="28"/>
        </w:rPr>
        <w:t>Курманаевский</w:t>
      </w:r>
      <w:proofErr w:type="spellEnd"/>
      <w:r w:rsidR="007D5E64">
        <w:rPr>
          <w:szCs w:val="28"/>
        </w:rPr>
        <w:t xml:space="preserve"> сельсовет</w:t>
      </w:r>
      <w:r w:rsidRPr="006E3E51">
        <w:rPr>
          <w:szCs w:val="28"/>
        </w:rPr>
        <w:t xml:space="preserve">, главы МО </w:t>
      </w:r>
      <w:proofErr w:type="spellStart"/>
      <w:r w:rsidR="007D5E64">
        <w:rPr>
          <w:szCs w:val="28"/>
        </w:rPr>
        <w:t>Курманаевский</w:t>
      </w:r>
      <w:proofErr w:type="spellEnd"/>
      <w:r w:rsidR="007D5E64">
        <w:rPr>
          <w:szCs w:val="28"/>
        </w:rPr>
        <w:t xml:space="preserve"> сельсовет</w:t>
      </w:r>
      <w:r w:rsidRPr="006E3E51">
        <w:rPr>
          <w:szCs w:val="28"/>
        </w:rPr>
        <w:t xml:space="preserve">, администрации в области землепользования и застройки определяются федеральными законами, законами Оренбургской области, Уставом МО </w:t>
      </w:r>
      <w:proofErr w:type="spellStart"/>
      <w:r w:rsidR="007D5E64">
        <w:rPr>
          <w:szCs w:val="28"/>
        </w:rPr>
        <w:t>Курманаевский</w:t>
      </w:r>
      <w:proofErr w:type="spellEnd"/>
      <w:r w:rsidR="007D5E64">
        <w:rPr>
          <w:szCs w:val="28"/>
        </w:rPr>
        <w:t xml:space="preserve"> сельсовет</w:t>
      </w:r>
      <w:r w:rsidRPr="006E3E51">
        <w:rPr>
          <w:szCs w:val="28"/>
        </w:rPr>
        <w:t xml:space="preserve"> и иными муниципальными правовыми актами.</w:t>
      </w:r>
    </w:p>
    <w:p w:rsidR="006E3E51" w:rsidRPr="00054B2D" w:rsidRDefault="006E3E51" w:rsidP="006E3E51">
      <w:pPr>
        <w:pStyle w:val="6"/>
        <w:rPr>
          <w:rFonts w:ascii="Times New Roman" w:hAnsi="Times New Roman"/>
          <w:b w:val="0"/>
          <w:color w:val="8496B0"/>
          <w:sz w:val="28"/>
          <w:szCs w:val="28"/>
        </w:rPr>
      </w:pPr>
      <w:r w:rsidRPr="005C7D03">
        <w:rPr>
          <w:rFonts w:ascii="Times New Roman" w:hAnsi="Times New Roman"/>
          <w:b w:val="0"/>
          <w:color w:val="8496B0"/>
          <w:sz w:val="28"/>
          <w:szCs w:val="28"/>
        </w:rPr>
        <w:t>Статья 10.</w:t>
      </w:r>
      <w:r>
        <w:rPr>
          <w:rFonts w:ascii="Times New Roman" w:hAnsi="Times New Roman"/>
          <w:b w:val="0"/>
          <w:color w:val="8496B0"/>
          <w:sz w:val="28"/>
          <w:szCs w:val="28"/>
        </w:rPr>
        <w:t xml:space="preserve"> </w:t>
      </w:r>
      <w:r w:rsidRPr="005C7D03">
        <w:rPr>
          <w:rFonts w:ascii="Times New Roman" w:hAnsi="Times New Roman"/>
          <w:b w:val="0"/>
          <w:color w:val="8496B0"/>
          <w:sz w:val="28"/>
          <w:szCs w:val="28"/>
        </w:rPr>
        <w:t>Комиссия по подготовке проекта правил землепользования и застройки</w:t>
      </w:r>
    </w:p>
    <w:p w:rsidR="006E3E51" w:rsidRPr="006E3E51" w:rsidRDefault="006E3E51" w:rsidP="006E3E51">
      <w:pPr>
        <w:rPr>
          <w:szCs w:val="28"/>
        </w:rPr>
      </w:pPr>
      <w:r w:rsidRPr="006E3E51">
        <w:rPr>
          <w:szCs w:val="28"/>
        </w:rPr>
        <w:t xml:space="preserve">1. </w:t>
      </w:r>
      <w:proofErr w:type="gramStart"/>
      <w:r w:rsidRPr="006E3E51">
        <w:rPr>
          <w:szCs w:val="28"/>
        </w:rPr>
        <w:t xml:space="preserve">Комиссия по подготовке проекта правил землепользования и застройки (далее - Комиссия) формируется органом местного самоуправления  в целях подготовки проектов о внесении изменения в Правила землепользования и застройки, рекомендаций по </w:t>
      </w:r>
      <w:r w:rsidRPr="006E3E51">
        <w:rPr>
          <w:szCs w:val="28"/>
        </w:rPr>
        <w:lastRenderedPageBreak/>
        <w:t>вопросам предоставления разрешений на условно разрешенный вид использования земельного участка или отклонения объектов капитального строительства от предельных параметров строительства, реконструкции объектов капитального строительства.</w:t>
      </w:r>
      <w:proofErr w:type="gramEnd"/>
    </w:p>
    <w:p w:rsidR="006E3E51" w:rsidRPr="006E3E51" w:rsidRDefault="006E3E51" w:rsidP="006E3E51">
      <w:pPr>
        <w:rPr>
          <w:szCs w:val="28"/>
        </w:rPr>
      </w:pPr>
      <w:r w:rsidRPr="006E3E51">
        <w:rPr>
          <w:szCs w:val="28"/>
        </w:rPr>
        <w:t xml:space="preserve">2. Комиссия осуществляет свою деятельность согласно Градостроительному кодексу Российской Федерации, Правилам застройки, а также согласно Положению о Комиссии, утвержденному Постановлением администрации МО </w:t>
      </w:r>
      <w:proofErr w:type="spellStart"/>
      <w:r w:rsidR="007D5E64">
        <w:rPr>
          <w:szCs w:val="28"/>
        </w:rPr>
        <w:t>Курманаевский</w:t>
      </w:r>
      <w:proofErr w:type="spellEnd"/>
      <w:r w:rsidR="007D5E64">
        <w:rPr>
          <w:szCs w:val="28"/>
        </w:rPr>
        <w:t xml:space="preserve"> сельсовет</w:t>
      </w:r>
      <w:r w:rsidRPr="006E3E51">
        <w:rPr>
          <w:szCs w:val="28"/>
        </w:rPr>
        <w:t>.</w:t>
      </w:r>
    </w:p>
    <w:p w:rsidR="006E3E51" w:rsidRPr="00B46695" w:rsidRDefault="006E3E51" w:rsidP="006E3E51">
      <w:pPr>
        <w:pStyle w:val="afc"/>
        <w:jc w:val="left"/>
        <w:rPr>
          <w:rFonts w:ascii="Times New Roman" w:hAnsi="Times New Roman"/>
          <w:b w:val="0"/>
          <w:color w:val="8496B0"/>
          <w:sz w:val="36"/>
          <w:szCs w:val="36"/>
        </w:rPr>
      </w:pPr>
      <w:bookmarkStart w:id="5" w:name="_Toc509842232"/>
      <w:bookmarkStart w:id="6" w:name="_Toc21098417"/>
      <w:r w:rsidRPr="00B46695">
        <w:rPr>
          <w:rFonts w:ascii="Times New Roman" w:hAnsi="Times New Roman"/>
          <w:b w:val="0"/>
          <w:color w:val="8496B0"/>
          <w:sz w:val="36"/>
          <w:szCs w:val="36"/>
        </w:rPr>
        <w:t xml:space="preserve">Глава 3. Положения об изменении </w:t>
      </w:r>
      <w:hyperlink w:anchor="sub_37" w:history="1">
        <w:r w:rsidRPr="006A018E">
          <w:rPr>
            <w:rStyle w:val="af7"/>
            <w:rFonts w:ascii="Times New Roman" w:hAnsi="Times New Roman"/>
            <w:b w:val="0"/>
            <w:color w:val="8496B0"/>
            <w:sz w:val="36"/>
            <w:szCs w:val="36"/>
            <w:u w:val="none"/>
          </w:rPr>
          <w:t>видов разрешенного использования земельных участков</w:t>
        </w:r>
      </w:hyperlink>
      <w:r w:rsidRPr="006A018E">
        <w:rPr>
          <w:rFonts w:ascii="Times New Roman" w:hAnsi="Times New Roman"/>
          <w:b w:val="0"/>
          <w:color w:val="8496B0"/>
          <w:sz w:val="36"/>
          <w:szCs w:val="36"/>
        </w:rPr>
        <w:t xml:space="preserve"> и о</w:t>
      </w:r>
      <w:r w:rsidRPr="00B46695">
        <w:rPr>
          <w:rFonts w:ascii="Times New Roman" w:hAnsi="Times New Roman"/>
          <w:b w:val="0"/>
          <w:color w:val="8496B0"/>
          <w:sz w:val="36"/>
          <w:szCs w:val="36"/>
        </w:rPr>
        <w:t>бъектов капитального строительства физическими и юридическими лицами</w:t>
      </w:r>
      <w:bookmarkEnd w:id="5"/>
      <w:bookmarkEnd w:id="6"/>
    </w:p>
    <w:p w:rsidR="006E3E51" w:rsidRPr="00195FB9" w:rsidRDefault="006E3E51" w:rsidP="006E3E51">
      <w:pPr>
        <w:pStyle w:val="6"/>
        <w:rPr>
          <w:rFonts w:ascii="Times New Roman" w:hAnsi="Times New Roman"/>
          <w:b w:val="0"/>
          <w:color w:val="8496B0"/>
          <w:sz w:val="28"/>
          <w:szCs w:val="28"/>
        </w:rPr>
      </w:pPr>
      <w:r w:rsidRPr="00195FB9">
        <w:rPr>
          <w:rFonts w:ascii="Times New Roman" w:hAnsi="Times New Roman"/>
          <w:b w:val="0"/>
          <w:color w:val="8496B0"/>
          <w:sz w:val="28"/>
          <w:szCs w:val="28"/>
        </w:rPr>
        <w:t xml:space="preserve">Статья 11. </w:t>
      </w:r>
      <w:r>
        <w:rPr>
          <w:rFonts w:ascii="Times New Roman" w:hAnsi="Times New Roman"/>
          <w:b w:val="0"/>
          <w:color w:val="8496B0"/>
          <w:sz w:val="28"/>
          <w:szCs w:val="28"/>
        </w:rPr>
        <w:t>Общие положения об изменении видов разрешённого использования земельных участков и объектов капитального строительства физическими и юридическими лицами</w:t>
      </w:r>
    </w:p>
    <w:p w:rsidR="006E3E51" w:rsidRPr="006E3E51" w:rsidRDefault="006E3E51" w:rsidP="006E3E51">
      <w:pPr>
        <w:shd w:val="clear" w:color="auto" w:fill="FFFFFF"/>
        <w:tabs>
          <w:tab w:val="left" w:pos="6847"/>
          <w:tab w:val="left" w:leader="dot" w:pos="8611"/>
        </w:tabs>
        <w:spacing w:before="80"/>
        <w:rPr>
          <w:color w:val="000000"/>
          <w:szCs w:val="28"/>
        </w:rPr>
      </w:pPr>
      <w:r w:rsidRPr="006E3E51">
        <w:rPr>
          <w:color w:val="000000"/>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E3E51" w:rsidRPr="006E3E51" w:rsidRDefault="006E3E51" w:rsidP="006E3E51">
      <w:pPr>
        <w:shd w:val="clear" w:color="auto" w:fill="FFFFFF"/>
        <w:tabs>
          <w:tab w:val="left" w:pos="6847"/>
          <w:tab w:val="left" w:leader="dot" w:pos="8611"/>
        </w:tabs>
        <w:spacing w:before="80"/>
        <w:rPr>
          <w:color w:val="FF0000"/>
          <w:szCs w:val="28"/>
        </w:rPr>
      </w:pPr>
      <w:bookmarkStart w:id="7" w:name="sub_3704"/>
      <w:r w:rsidRPr="006E3E51">
        <w:rPr>
          <w:color w:val="000000"/>
          <w:szCs w:val="28"/>
        </w:rPr>
        <w:t>2</w:t>
      </w:r>
      <w:r w:rsidRPr="006E3E51">
        <w:rPr>
          <w:color w:val="106BBE"/>
          <w:szCs w:val="28"/>
        </w:rPr>
        <w:t>.</w:t>
      </w:r>
      <w:r w:rsidRPr="006E3E51">
        <w:rPr>
          <w:szCs w:val="28"/>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bookmarkEnd w:id="7"/>
      <w:r w:rsidRPr="006E3E51">
        <w:rPr>
          <w:color w:val="FF0000"/>
          <w:szCs w:val="28"/>
        </w:rPr>
        <w:t xml:space="preserve"> </w:t>
      </w:r>
    </w:p>
    <w:p w:rsidR="006E3E51" w:rsidRPr="006E3E51" w:rsidRDefault="006E3E51" w:rsidP="006E3E51">
      <w:pPr>
        <w:shd w:val="clear" w:color="auto" w:fill="FFFFFF"/>
        <w:tabs>
          <w:tab w:val="left" w:pos="6847"/>
          <w:tab w:val="left" w:leader="dot" w:pos="8611"/>
        </w:tabs>
        <w:spacing w:before="80"/>
        <w:rPr>
          <w:color w:val="000000"/>
          <w:szCs w:val="28"/>
        </w:rPr>
      </w:pPr>
      <w:r w:rsidRPr="006E3E51">
        <w:rPr>
          <w:color w:val="000000"/>
          <w:szCs w:val="28"/>
        </w:rPr>
        <w:t xml:space="preserve">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МО </w:t>
      </w:r>
      <w:proofErr w:type="spellStart"/>
      <w:r w:rsidR="007D5E64">
        <w:rPr>
          <w:color w:val="000000"/>
          <w:szCs w:val="28"/>
        </w:rPr>
        <w:t>Курманаевский</w:t>
      </w:r>
      <w:proofErr w:type="spellEnd"/>
      <w:r w:rsidR="007D5E64">
        <w:rPr>
          <w:color w:val="000000"/>
          <w:szCs w:val="28"/>
        </w:rPr>
        <w:t xml:space="preserve"> сельсовет</w:t>
      </w:r>
      <w:r w:rsidRPr="006E3E51">
        <w:rPr>
          <w:color w:val="000000"/>
          <w:szCs w:val="28"/>
        </w:rPr>
        <w:t>, государственными и муниципальными учреждениями, государственными и муниципальными предприятиями осуществляется в соответствии с действующим законодательством.</w:t>
      </w:r>
    </w:p>
    <w:p w:rsidR="006E3E51" w:rsidRPr="006E3E51" w:rsidRDefault="006E3E51" w:rsidP="006E3E51">
      <w:pPr>
        <w:shd w:val="clear" w:color="auto" w:fill="FFFFFF"/>
        <w:tabs>
          <w:tab w:val="left" w:pos="6847"/>
          <w:tab w:val="left" w:leader="dot" w:pos="8611"/>
        </w:tabs>
        <w:spacing w:before="80"/>
        <w:rPr>
          <w:color w:val="000000"/>
          <w:szCs w:val="28"/>
        </w:rPr>
      </w:pPr>
      <w:r w:rsidRPr="006E3E51">
        <w:rPr>
          <w:color w:val="000000"/>
          <w:szCs w:val="28"/>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12 настоящих  Правил и в соответствии со статьей 39 Градостроительного кодекса Российской Федерации.</w:t>
      </w:r>
    </w:p>
    <w:p w:rsidR="00AB3984" w:rsidRPr="00241E42" w:rsidRDefault="006E3E51" w:rsidP="00AB3984">
      <w:pPr>
        <w:shd w:val="clear" w:color="auto" w:fill="FFFFFF"/>
        <w:tabs>
          <w:tab w:val="left" w:pos="6847"/>
          <w:tab w:val="left" w:leader="dot" w:pos="8611"/>
        </w:tabs>
        <w:spacing w:before="80"/>
        <w:rPr>
          <w:color w:val="000000"/>
        </w:rPr>
      </w:pPr>
      <w:r w:rsidRPr="006E3E51">
        <w:rPr>
          <w:color w:val="000000"/>
          <w:szCs w:val="28"/>
        </w:rPr>
        <w:t xml:space="preserve">5. </w:t>
      </w:r>
      <w:r w:rsidR="00AB3984" w:rsidRPr="005F16DC">
        <w:rPr>
          <w:color w:val="000000"/>
          <w:szCs w:val="28"/>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w:t>
      </w:r>
      <w:r w:rsidR="00AB3984" w:rsidRPr="00241E42">
        <w:rPr>
          <w:color w:val="000000"/>
        </w:rPr>
        <w:t>распространяется</w:t>
      </w:r>
      <w:r w:rsidR="00AB3984" w:rsidRPr="00AB3984">
        <w:rPr>
          <w:color w:val="000000"/>
        </w:rPr>
        <w:t xml:space="preserve"> или для которых градостроительные регламенты не устанавливаются</w:t>
      </w:r>
      <w:r w:rsidR="00AB3984" w:rsidRPr="00241E42">
        <w:rPr>
          <w:color w:val="000000"/>
        </w:rPr>
        <w:t>, на другой вид такого использования принимаются в соответствии с федеральными законами.</w:t>
      </w:r>
    </w:p>
    <w:p w:rsidR="006E3E51" w:rsidRPr="006E3E51" w:rsidRDefault="006E3E51" w:rsidP="006E3E51">
      <w:pPr>
        <w:shd w:val="clear" w:color="auto" w:fill="FFFFFF"/>
        <w:tabs>
          <w:tab w:val="left" w:pos="6847"/>
          <w:tab w:val="left" w:leader="dot" w:pos="8611"/>
        </w:tabs>
        <w:spacing w:before="80"/>
        <w:rPr>
          <w:color w:val="000000"/>
          <w:szCs w:val="28"/>
        </w:rPr>
      </w:pPr>
      <w:r w:rsidRPr="006E3E51">
        <w:rPr>
          <w:color w:val="000000"/>
          <w:szCs w:val="28"/>
        </w:rPr>
        <w:t>.</w:t>
      </w:r>
    </w:p>
    <w:p w:rsidR="006E3E51" w:rsidRPr="006E3E51" w:rsidRDefault="006E3E51" w:rsidP="006E3E51">
      <w:pPr>
        <w:rPr>
          <w:szCs w:val="28"/>
        </w:rPr>
      </w:pPr>
      <w:r w:rsidRPr="006E3E51">
        <w:rPr>
          <w:szCs w:val="28"/>
        </w:rPr>
        <w:t>6. Изменение видов разрешенного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6E3E51" w:rsidRPr="006E3E51" w:rsidRDefault="006E3E51" w:rsidP="006E3E51">
      <w:pPr>
        <w:shd w:val="clear" w:color="auto" w:fill="FFFFFF"/>
        <w:tabs>
          <w:tab w:val="left" w:pos="6847"/>
          <w:tab w:val="left" w:leader="dot" w:pos="8611"/>
        </w:tabs>
        <w:spacing w:before="80"/>
        <w:rPr>
          <w:color w:val="000000"/>
          <w:szCs w:val="28"/>
        </w:rPr>
      </w:pPr>
      <w:r w:rsidRPr="006E3E51">
        <w:rPr>
          <w:color w:val="000000"/>
          <w:szCs w:val="28"/>
        </w:rPr>
        <w:t>7. Применение правообладателями объектов капитального строительства указанных в градостроительном регламенте вспомогательных видов разрешенного использования объектов капитального строительства осуществляется:</w:t>
      </w:r>
    </w:p>
    <w:p w:rsidR="006E3E51" w:rsidRDefault="006E3E51" w:rsidP="006E3E51">
      <w:pPr>
        <w:shd w:val="clear" w:color="auto" w:fill="FFFFFF"/>
        <w:tabs>
          <w:tab w:val="left" w:pos="6847"/>
          <w:tab w:val="left" w:leader="dot" w:pos="8611"/>
        </w:tabs>
        <w:spacing w:before="80"/>
        <w:rPr>
          <w:color w:val="000000"/>
          <w:szCs w:val="28"/>
        </w:rPr>
      </w:pPr>
      <w:r w:rsidRPr="006E3E51">
        <w:rPr>
          <w:color w:val="000000"/>
          <w:szCs w:val="28"/>
        </w:rPr>
        <w:t xml:space="preserve">- если применение вспомогательного вида разрешенного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отнесенных настоящими Правилами к основным и/или условно разрешенным видам </w:t>
      </w:r>
      <w:r w:rsidRPr="006E3E51">
        <w:rPr>
          <w:color w:val="000000"/>
          <w:szCs w:val="28"/>
        </w:rPr>
        <w:lastRenderedPageBreak/>
        <w:t>использования земельных участков и объектов капитального строительства в соответствующей территориальной зоне.</w:t>
      </w:r>
    </w:p>
    <w:p w:rsidR="006E3E51" w:rsidRPr="00057232" w:rsidRDefault="006E3E51" w:rsidP="006E3E51">
      <w:pPr>
        <w:pStyle w:val="6"/>
        <w:rPr>
          <w:rFonts w:ascii="Times New Roman" w:hAnsi="Times New Roman"/>
          <w:b w:val="0"/>
          <w:color w:val="9CC2E5"/>
          <w:sz w:val="28"/>
          <w:szCs w:val="28"/>
        </w:rPr>
      </w:pPr>
      <w:r w:rsidRPr="00057232">
        <w:rPr>
          <w:rFonts w:ascii="Times New Roman" w:hAnsi="Times New Roman"/>
          <w:b w:val="0"/>
          <w:color w:val="9CC2E5"/>
          <w:sz w:val="28"/>
          <w:szCs w:val="28"/>
        </w:rPr>
        <w:t>Статья 12. Предоставление разрешения на условно разрешённый вид использования земельного участка и объекта капитального строительства</w:t>
      </w:r>
    </w:p>
    <w:p w:rsidR="006E3E51" w:rsidRPr="006E3E51" w:rsidRDefault="006E3E51" w:rsidP="006E3E51">
      <w:pPr>
        <w:widowControl w:val="0"/>
        <w:autoSpaceDE w:val="0"/>
        <w:autoSpaceDN w:val="0"/>
        <w:adjustRightInd w:val="0"/>
        <w:ind w:firstLine="720"/>
        <w:rPr>
          <w:color w:val="000000"/>
          <w:szCs w:val="28"/>
        </w:rPr>
      </w:pPr>
      <w:bookmarkStart w:id="8" w:name="sub_3901"/>
      <w:r w:rsidRPr="006E3E51">
        <w:rPr>
          <w:color w:val="000000"/>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6E3E51" w:rsidRPr="006E3E51" w:rsidRDefault="006E3E51" w:rsidP="006E3E51">
      <w:pPr>
        <w:widowControl w:val="0"/>
        <w:autoSpaceDE w:val="0"/>
        <w:autoSpaceDN w:val="0"/>
        <w:adjustRightInd w:val="0"/>
        <w:ind w:firstLine="720"/>
        <w:rPr>
          <w:color w:val="000000"/>
          <w:szCs w:val="28"/>
        </w:rPr>
      </w:pPr>
      <w:bookmarkStart w:id="9" w:name="sub_3902"/>
      <w:bookmarkEnd w:id="8"/>
      <w:r w:rsidRPr="006E3E51">
        <w:rPr>
          <w:color w:val="000000"/>
          <w:szCs w:val="28"/>
        </w:rPr>
        <w:t xml:space="preserve">2. </w:t>
      </w:r>
      <w:r w:rsidR="00B706EC" w:rsidRPr="005F16DC">
        <w:rPr>
          <w:color w:val="000000"/>
          <w:szCs w:val="28"/>
        </w:rPr>
        <w:t xml:space="preserve">Проект </w:t>
      </w:r>
      <w:r w:rsidR="00B706EC" w:rsidRPr="00B706EC">
        <w:rPr>
          <w:color w:val="000000"/>
          <w:szCs w:val="28"/>
        </w:rPr>
        <w:t xml:space="preserve">решения </w:t>
      </w:r>
      <w:r w:rsidR="00B706EC" w:rsidRPr="005F16DC">
        <w:rPr>
          <w:color w:val="000000"/>
          <w:szCs w:val="28"/>
        </w:rPr>
        <w:t xml:space="preserve">о предоставлении разрешения на условно разрешенный вид использования подлежит обсуждению на публичных слушаниях или общественных обсуждениях. Порядок организации и проведения публичных слушаний  и общественных обсуждений определяется уставом МО </w:t>
      </w:r>
      <w:proofErr w:type="spellStart"/>
      <w:r w:rsidR="005E7C1A">
        <w:rPr>
          <w:color w:val="000000"/>
          <w:szCs w:val="28"/>
        </w:rPr>
        <w:t>Курманаевский</w:t>
      </w:r>
      <w:proofErr w:type="spellEnd"/>
      <w:r w:rsidR="005E7C1A">
        <w:rPr>
          <w:color w:val="000000"/>
          <w:szCs w:val="28"/>
        </w:rPr>
        <w:t xml:space="preserve"> сельсовет</w:t>
      </w:r>
      <w:r w:rsidR="00B706EC" w:rsidRPr="005F16DC">
        <w:rPr>
          <w:color w:val="000000"/>
          <w:szCs w:val="28"/>
        </w:rPr>
        <w:t xml:space="preserve"> </w:t>
      </w:r>
      <w:r w:rsidR="00B706EC" w:rsidRPr="00B706EC">
        <w:rPr>
          <w:color w:val="000000"/>
          <w:szCs w:val="28"/>
        </w:rPr>
        <w:t xml:space="preserve">и (или) нормативными правовыми актами представительного органа муниципального образования </w:t>
      </w:r>
      <w:r w:rsidR="00B706EC" w:rsidRPr="005F16DC">
        <w:rPr>
          <w:color w:val="000000"/>
          <w:szCs w:val="28"/>
        </w:rPr>
        <w:t>с учетом положений Главы 5 настоящих Правил</w:t>
      </w:r>
      <w:r w:rsidRPr="006E3E51">
        <w:rPr>
          <w:color w:val="000000"/>
          <w:szCs w:val="28"/>
        </w:rPr>
        <w:t>.</w:t>
      </w:r>
    </w:p>
    <w:p w:rsidR="006E3E51" w:rsidRPr="006E3E51" w:rsidRDefault="006E3E51" w:rsidP="006E3E51">
      <w:pPr>
        <w:widowControl w:val="0"/>
        <w:autoSpaceDE w:val="0"/>
        <w:autoSpaceDN w:val="0"/>
        <w:adjustRightInd w:val="0"/>
        <w:ind w:firstLine="720"/>
        <w:rPr>
          <w:color w:val="000000"/>
          <w:szCs w:val="28"/>
        </w:rPr>
      </w:pPr>
      <w:bookmarkStart w:id="10" w:name="sub_3903"/>
      <w:bookmarkEnd w:id="9"/>
      <w:r w:rsidRPr="006E3E51">
        <w:rPr>
          <w:color w:val="000000"/>
          <w:szCs w:val="28"/>
        </w:rPr>
        <w:t>3. В случае</w:t>
      </w:r>
      <w:proofErr w:type="gramStart"/>
      <w:r w:rsidRPr="006E3E51">
        <w:rPr>
          <w:color w:val="000000"/>
          <w:szCs w:val="28"/>
        </w:rPr>
        <w:t>,</w:t>
      </w:r>
      <w:proofErr w:type="gramEnd"/>
      <w:r w:rsidRPr="006E3E51">
        <w:rPr>
          <w:color w:val="000000"/>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или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E3E51" w:rsidRPr="006E3E51" w:rsidRDefault="006E3E51" w:rsidP="006E3E51">
      <w:pPr>
        <w:widowControl w:val="0"/>
        <w:autoSpaceDE w:val="0"/>
        <w:autoSpaceDN w:val="0"/>
        <w:adjustRightInd w:val="0"/>
        <w:ind w:firstLine="720"/>
        <w:rPr>
          <w:color w:val="000000"/>
          <w:szCs w:val="28"/>
        </w:rPr>
      </w:pPr>
      <w:bookmarkStart w:id="11" w:name="sub_3904"/>
      <w:bookmarkEnd w:id="10"/>
      <w:r w:rsidRPr="006E3E51">
        <w:rPr>
          <w:color w:val="000000"/>
          <w:szCs w:val="28"/>
        </w:rPr>
        <w:t xml:space="preserve">4. </w:t>
      </w:r>
      <w:proofErr w:type="gramStart"/>
      <w:r w:rsidRPr="006E3E51">
        <w:rPr>
          <w:color w:val="000000"/>
          <w:szCs w:val="28"/>
        </w:rPr>
        <w:t>Комиссия направляет сообщения о проведении публичных слушаний или общественных обсуждений по проекту  решения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6E3E51">
        <w:rPr>
          <w:color w:val="000000"/>
          <w:szCs w:val="28"/>
        </w:rPr>
        <w:t xml:space="preserve">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6E3E51" w:rsidRPr="006E3E51" w:rsidRDefault="006E3E51" w:rsidP="006E3E51">
      <w:pPr>
        <w:widowControl w:val="0"/>
        <w:autoSpaceDE w:val="0"/>
        <w:autoSpaceDN w:val="0"/>
        <w:adjustRightInd w:val="0"/>
        <w:ind w:firstLine="720"/>
        <w:rPr>
          <w:color w:val="000000"/>
          <w:szCs w:val="28"/>
        </w:rPr>
      </w:pPr>
      <w:bookmarkStart w:id="12" w:name="sub_3907"/>
      <w:bookmarkEnd w:id="11"/>
      <w:r w:rsidRPr="006E3E51">
        <w:rPr>
          <w:color w:val="000000"/>
          <w:szCs w:val="28"/>
        </w:rPr>
        <w:t>5. Срок проведения публичных слушаний или общественных обсуждений</w:t>
      </w:r>
      <w:r w:rsidR="00B706EC" w:rsidRPr="00B706EC">
        <w:rPr>
          <w:color w:val="000000"/>
          <w:szCs w:val="28"/>
        </w:rPr>
        <w:t xml:space="preserve"> со дня оповещения жителей муниципального образования об их проведении до дня опубликования заключения о результатах общественных обсуждений или </w:t>
      </w:r>
      <w:r w:rsidRPr="006E3E51">
        <w:rPr>
          <w:color w:val="000000"/>
          <w:szCs w:val="28"/>
        </w:rPr>
        <w:t>публичных слушаний определяется Уставом муниципального образования и нормативными правовыми актами представительного органа муниципального образования и не может быть более одного месяца.</w:t>
      </w:r>
    </w:p>
    <w:p w:rsidR="006E3E51" w:rsidRPr="006E3E51" w:rsidRDefault="006E3E51" w:rsidP="006E3E51">
      <w:pPr>
        <w:widowControl w:val="0"/>
        <w:autoSpaceDE w:val="0"/>
        <w:autoSpaceDN w:val="0"/>
        <w:adjustRightInd w:val="0"/>
        <w:ind w:firstLine="720"/>
        <w:rPr>
          <w:color w:val="000000"/>
          <w:szCs w:val="28"/>
        </w:rPr>
      </w:pPr>
      <w:bookmarkStart w:id="13" w:name="sub_3908"/>
      <w:bookmarkEnd w:id="12"/>
      <w:r w:rsidRPr="006E3E51">
        <w:rPr>
          <w:color w:val="000000"/>
          <w:szCs w:val="28"/>
        </w:rPr>
        <w:t xml:space="preserve">6. </w:t>
      </w:r>
      <w:proofErr w:type="gramStart"/>
      <w:r w:rsidRPr="006E3E51">
        <w:rPr>
          <w:color w:val="000000"/>
          <w:szCs w:val="28"/>
        </w:rPr>
        <w:t xml:space="preserve">На основании заключения о результатах публичных слушаний или общественных обсуждений по </w:t>
      </w:r>
      <w:r w:rsidR="00B706EC" w:rsidRPr="00B706EC">
        <w:rPr>
          <w:color w:val="000000"/>
          <w:szCs w:val="28"/>
        </w:rPr>
        <w:t>проекту решения</w:t>
      </w:r>
      <w:r w:rsidRPr="006E3E51">
        <w:rPr>
          <w:color w:val="000000"/>
          <w:szCs w:val="28"/>
        </w:rPr>
        <w:t xml:space="preserve">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p>
    <w:p w:rsidR="00B706EC" w:rsidRPr="005F16DC" w:rsidRDefault="00B706EC" w:rsidP="00B706EC">
      <w:pPr>
        <w:widowControl w:val="0"/>
        <w:autoSpaceDE w:val="0"/>
        <w:autoSpaceDN w:val="0"/>
        <w:adjustRightInd w:val="0"/>
        <w:ind w:firstLine="720"/>
        <w:rPr>
          <w:color w:val="000000"/>
          <w:szCs w:val="28"/>
        </w:rPr>
      </w:pPr>
      <w:bookmarkStart w:id="14" w:name="sub_39012"/>
      <w:bookmarkEnd w:id="13"/>
      <w:r w:rsidRPr="005F16DC">
        <w:rPr>
          <w:color w:val="000000"/>
          <w:szCs w:val="28"/>
        </w:rPr>
        <w:t xml:space="preserve">7. На основании указанных в части </w:t>
      </w:r>
      <w:r w:rsidRPr="00B706EC">
        <w:rPr>
          <w:color w:val="000000"/>
          <w:szCs w:val="28"/>
        </w:rPr>
        <w:t>6 настоящей</w:t>
      </w:r>
      <w:r w:rsidRPr="005F16DC">
        <w:rPr>
          <w:color w:val="000000"/>
          <w:szCs w:val="28"/>
        </w:rPr>
        <w:t xml:space="preserve">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МО </w:t>
      </w:r>
      <w:proofErr w:type="spellStart"/>
      <w:r w:rsidR="005E7C1A">
        <w:rPr>
          <w:color w:val="000000"/>
          <w:szCs w:val="28"/>
        </w:rPr>
        <w:t>Курманаевский</w:t>
      </w:r>
      <w:proofErr w:type="spellEnd"/>
      <w:r w:rsidR="005E7C1A">
        <w:rPr>
          <w:color w:val="000000"/>
          <w:szCs w:val="28"/>
        </w:rPr>
        <w:t xml:space="preserve"> сельсовет</w:t>
      </w:r>
      <w:r w:rsidRPr="005F16DC">
        <w:rPr>
          <w:color w:val="000000"/>
          <w:szCs w:val="28"/>
        </w:rPr>
        <w:t xml:space="preserve"> (при наличии официального сайта муниципального образования) в сети "Интернет".</w:t>
      </w:r>
    </w:p>
    <w:p w:rsidR="00B706EC" w:rsidRPr="005F16DC" w:rsidRDefault="00B706EC" w:rsidP="00B706EC">
      <w:pPr>
        <w:widowControl w:val="0"/>
        <w:autoSpaceDE w:val="0"/>
        <w:autoSpaceDN w:val="0"/>
        <w:adjustRightInd w:val="0"/>
        <w:ind w:firstLine="720"/>
        <w:rPr>
          <w:color w:val="000000"/>
          <w:szCs w:val="28"/>
        </w:rPr>
      </w:pPr>
      <w:bookmarkStart w:id="15" w:name="sub_39010"/>
      <w:r w:rsidRPr="005F16DC">
        <w:rPr>
          <w:color w:val="000000"/>
          <w:szCs w:val="28"/>
        </w:rPr>
        <w:t xml:space="preserve">8. Расходы, связанные с организацией и проведением публичных слушаний или общественных обсуждений по </w:t>
      </w:r>
      <w:r w:rsidRPr="00B706EC">
        <w:rPr>
          <w:color w:val="000000"/>
          <w:szCs w:val="28"/>
        </w:rPr>
        <w:t xml:space="preserve">проекту решения о предоставлении </w:t>
      </w:r>
      <w:r w:rsidRPr="005F16DC">
        <w:rPr>
          <w:color w:val="000000"/>
          <w:szCs w:val="28"/>
        </w:rPr>
        <w:t xml:space="preserve">разрешения на условно разрешенный вид использования, несет физическое или юридическое лицо, </w:t>
      </w:r>
      <w:r w:rsidRPr="005F16DC">
        <w:rPr>
          <w:color w:val="000000"/>
          <w:szCs w:val="28"/>
        </w:rPr>
        <w:lastRenderedPageBreak/>
        <w:t>заинтересованное в предоставлении такого разрешения.</w:t>
      </w:r>
    </w:p>
    <w:p w:rsidR="00B706EC" w:rsidRPr="005F16DC" w:rsidRDefault="00B706EC" w:rsidP="00B706EC">
      <w:pPr>
        <w:widowControl w:val="0"/>
        <w:autoSpaceDE w:val="0"/>
        <w:autoSpaceDN w:val="0"/>
        <w:adjustRightInd w:val="0"/>
        <w:ind w:firstLine="720"/>
        <w:rPr>
          <w:color w:val="000000"/>
          <w:szCs w:val="28"/>
        </w:rPr>
      </w:pPr>
      <w:bookmarkStart w:id="16" w:name="sub_39011"/>
      <w:bookmarkEnd w:id="15"/>
      <w:r w:rsidRPr="005F16DC">
        <w:rPr>
          <w:color w:val="000000"/>
          <w:szCs w:val="28"/>
        </w:rPr>
        <w:t>9. В случае</w:t>
      </w:r>
      <w:proofErr w:type="gramStart"/>
      <w:r w:rsidRPr="005F16DC">
        <w:rPr>
          <w:color w:val="000000"/>
          <w:szCs w:val="28"/>
        </w:rPr>
        <w:t>,</w:t>
      </w:r>
      <w:proofErr w:type="gramEnd"/>
      <w:r w:rsidRPr="005F16DC">
        <w:rPr>
          <w:color w:val="000000"/>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или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или общественных обсуждений.</w:t>
      </w:r>
    </w:p>
    <w:bookmarkEnd w:id="16"/>
    <w:p w:rsidR="00B706EC" w:rsidRPr="005F16DC" w:rsidRDefault="00B706EC" w:rsidP="00B706EC">
      <w:pPr>
        <w:widowControl w:val="0"/>
        <w:autoSpaceDE w:val="0"/>
        <w:autoSpaceDN w:val="0"/>
        <w:adjustRightInd w:val="0"/>
        <w:ind w:firstLine="720"/>
        <w:rPr>
          <w:color w:val="000000"/>
          <w:sz w:val="28"/>
          <w:szCs w:val="28"/>
        </w:rPr>
      </w:pPr>
      <w:r w:rsidRPr="005F16DC">
        <w:rPr>
          <w:color w:val="000000"/>
          <w:szCs w:val="28"/>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151D7" w:rsidRPr="00057232" w:rsidRDefault="00B151D7" w:rsidP="006E3E51">
      <w:pPr>
        <w:widowControl w:val="0"/>
        <w:autoSpaceDE w:val="0"/>
        <w:autoSpaceDN w:val="0"/>
        <w:adjustRightInd w:val="0"/>
        <w:ind w:firstLine="720"/>
        <w:rPr>
          <w:color w:val="000000"/>
          <w:sz w:val="28"/>
          <w:szCs w:val="28"/>
        </w:rPr>
      </w:pPr>
    </w:p>
    <w:p w:rsidR="006E3E51" w:rsidRPr="00057232" w:rsidRDefault="006E3E51" w:rsidP="006E3E51">
      <w:pPr>
        <w:pStyle w:val="afc"/>
        <w:rPr>
          <w:rFonts w:ascii="Times New Roman" w:hAnsi="Times New Roman"/>
          <w:b w:val="0"/>
          <w:color w:val="8496B0"/>
          <w:sz w:val="36"/>
          <w:szCs w:val="36"/>
        </w:rPr>
      </w:pPr>
      <w:bookmarkStart w:id="17" w:name="_Toc509842233"/>
      <w:bookmarkStart w:id="18" w:name="_Toc21098418"/>
      <w:bookmarkEnd w:id="14"/>
      <w:r w:rsidRPr="00057232">
        <w:rPr>
          <w:rFonts w:ascii="Times New Roman" w:hAnsi="Times New Roman"/>
          <w:b w:val="0"/>
          <w:color w:val="8496B0"/>
          <w:sz w:val="36"/>
          <w:szCs w:val="36"/>
        </w:rPr>
        <w:t>Глава 4. Положения о подготовке документации по планировке территории органами местного самоуправления</w:t>
      </w:r>
      <w:bookmarkEnd w:id="17"/>
      <w:bookmarkEnd w:id="18"/>
      <w:r w:rsidRPr="00057232">
        <w:rPr>
          <w:rFonts w:ascii="Times New Roman" w:hAnsi="Times New Roman"/>
          <w:b w:val="0"/>
          <w:color w:val="8496B0"/>
          <w:sz w:val="36"/>
          <w:szCs w:val="36"/>
        </w:rPr>
        <w:t xml:space="preserve"> </w:t>
      </w:r>
    </w:p>
    <w:p w:rsidR="006E3E51" w:rsidRPr="00057232" w:rsidRDefault="006E3E51" w:rsidP="006E3E51">
      <w:pPr>
        <w:pStyle w:val="6"/>
        <w:rPr>
          <w:rFonts w:ascii="Times New Roman" w:hAnsi="Times New Roman"/>
          <w:b w:val="0"/>
          <w:color w:val="8496B0"/>
          <w:sz w:val="28"/>
          <w:szCs w:val="28"/>
        </w:rPr>
      </w:pPr>
      <w:r w:rsidRPr="00057232">
        <w:rPr>
          <w:rFonts w:ascii="Times New Roman" w:hAnsi="Times New Roman"/>
          <w:b w:val="0"/>
          <w:color w:val="8496B0"/>
          <w:sz w:val="28"/>
          <w:szCs w:val="28"/>
        </w:rPr>
        <w:t>Статья 13. Назначение и виды документации по планировке территории</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19" w:name="sub_4101"/>
      <w:r w:rsidRPr="006E3E51">
        <w:rPr>
          <w:rFonts w:ascii="Times New Roman CYR" w:hAnsi="Times New Roman CYR" w:cs="Times New Roman CYR"/>
          <w:szCs w:val="28"/>
        </w:rPr>
        <w:t xml:space="preserve">1. Подготовка документации по планировке территории осуществляется в целях обеспечения </w:t>
      </w:r>
      <w:r w:rsidRPr="006E3E51">
        <w:rPr>
          <w:rFonts w:ascii="Times New Roman CYR" w:hAnsi="Times New Roman CYR" w:cs="Times New Roman CYR"/>
          <w:color w:val="000000"/>
          <w:szCs w:val="28"/>
        </w:rPr>
        <w:t>устойчивого развития территорий,</w:t>
      </w:r>
      <w:r w:rsidRPr="006E3E51">
        <w:rPr>
          <w:rFonts w:ascii="Times New Roman CYR" w:hAnsi="Times New Roman CYR" w:cs="Times New Roman CYR"/>
          <w:szCs w:val="28"/>
        </w:rPr>
        <w:t xml:space="preserve"> в том числе выделения элементов планировочной структуры, установления границ земельных участков, установления </w:t>
      </w:r>
      <w:proofErr w:type="gramStart"/>
      <w:r w:rsidRPr="006E3E51">
        <w:rPr>
          <w:rFonts w:ascii="Times New Roman CYR" w:hAnsi="Times New Roman CYR" w:cs="Times New Roman CYR"/>
          <w:szCs w:val="28"/>
        </w:rPr>
        <w:t>границ зон планируемого размещения объектов капитального строительства</w:t>
      </w:r>
      <w:proofErr w:type="gramEnd"/>
      <w:r w:rsidRPr="006E3E51">
        <w:rPr>
          <w:rFonts w:ascii="Times New Roman CYR" w:hAnsi="Times New Roman CYR" w:cs="Times New Roman CYR"/>
          <w:szCs w:val="28"/>
        </w:rPr>
        <w:t>.</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20" w:name="sub_4102"/>
      <w:bookmarkEnd w:id="19"/>
      <w:r w:rsidRPr="006E3E51">
        <w:rPr>
          <w:rFonts w:ascii="Times New Roman CYR" w:hAnsi="Times New Roman CYR" w:cs="Times New Roman CYR"/>
          <w:szCs w:val="28"/>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r w:rsidRPr="006E3E51">
        <w:rPr>
          <w:rFonts w:ascii="Times New Roman CYR" w:hAnsi="Times New Roman CYR" w:cs="Times New Roman CYR"/>
          <w:color w:val="000000"/>
          <w:szCs w:val="28"/>
        </w:rPr>
        <w:t>части 3</w:t>
      </w:r>
      <w:r w:rsidRPr="006E3E51">
        <w:rPr>
          <w:rFonts w:ascii="Times New Roman CYR" w:hAnsi="Times New Roman CYR" w:cs="Times New Roman CYR"/>
          <w:szCs w:val="28"/>
        </w:rPr>
        <w:t xml:space="preserve"> настоящей статьи.</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21" w:name="sub_4103"/>
      <w:bookmarkEnd w:id="20"/>
      <w:r w:rsidRPr="006E3E51">
        <w:rPr>
          <w:rFonts w:ascii="Times New Roman CYR" w:hAnsi="Times New Roman CYR" w:cs="Times New Roman CYR"/>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FA2D40" w:rsidRPr="00734C57" w:rsidRDefault="00FA2D40" w:rsidP="00FA2D40">
      <w:pPr>
        <w:widowControl w:val="0"/>
        <w:autoSpaceDE w:val="0"/>
        <w:autoSpaceDN w:val="0"/>
        <w:adjustRightInd w:val="0"/>
        <w:rPr>
          <w:rFonts w:ascii="Times New Roman CYR" w:hAnsi="Times New Roman CYR" w:cs="Times New Roman CYR"/>
          <w:szCs w:val="28"/>
        </w:rPr>
      </w:pPr>
      <w:bookmarkStart w:id="22" w:name="sub_4131"/>
      <w:bookmarkStart w:id="23" w:name="sub_4135"/>
      <w:bookmarkEnd w:id="21"/>
      <w:r w:rsidRPr="00734C57">
        <w:rPr>
          <w:rFonts w:ascii="Times New Roman CYR" w:hAnsi="Times New Roman CYR" w:cs="Times New Roman CYR"/>
          <w:szCs w:val="28"/>
        </w:rPr>
        <w:t>1) необходимо изъятие земельных участков для государственных или муниципальных ну</w:t>
      </w:r>
      <w:proofErr w:type="gramStart"/>
      <w:r w:rsidRPr="00734C57">
        <w:rPr>
          <w:rFonts w:ascii="Times New Roman CYR" w:hAnsi="Times New Roman CYR" w:cs="Times New Roman CYR"/>
          <w:szCs w:val="28"/>
        </w:rPr>
        <w:t>жд в св</w:t>
      </w:r>
      <w:proofErr w:type="gramEnd"/>
      <w:r w:rsidRPr="00734C57">
        <w:rPr>
          <w:rFonts w:ascii="Times New Roman CYR" w:hAnsi="Times New Roman CYR" w:cs="Times New Roman CYR"/>
          <w:szCs w:val="28"/>
        </w:rPr>
        <w:t>язи с размещением объекта капитального строительства федерального, регионального или местного значения;</w:t>
      </w:r>
    </w:p>
    <w:p w:rsidR="00FA2D40" w:rsidRPr="00734C57" w:rsidRDefault="00FA2D40" w:rsidP="00FA2D40">
      <w:pPr>
        <w:widowControl w:val="0"/>
        <w:autoSpaceDE w:val="0"/>
        <w:autoSpaceDN w:val="0"/>
        <w:adjustRightInd w:val="0"/>
        <w:rPr>
          <w:rFonts w:ascii="Times New Roman CYR" w:hAnsi="Times New Roman CYR" w:cs="Times New Roman CYR"/>
          <w:szCs w:val="28"/>
        </w:rPr>
      </w:pPr>
      <w:bookmarkStart w:id="24" w:name="sub_4132"/>
      <w:bookmarkEnd w:id="22"/>
      <w:r w:rsidRPr="00734C57">
        <w:rPr>
          <w:rFonts w:ascii="Times New Roman CYR" w:hAnsi="Times New Roman CYR" w:cs="Times New Roman CYR"/>
          <w:szCs w:val="28"/>
        </w:rPr>
        <w:t xml:space="preserve">2) </w:t>
      </w:r>
      <w:proofErr w:type="gramStart"/>
      <w:r w:rsidRPr="00734C57">
        <w:rPr>
          <w:rFonts w:ascii="Times New Roman CYR" w:hAnsi="Times New Roman CYR" w:cs="Times New Roman CYR"/>
          <w:szCs w:val="28"/>
        </w:rPr>
        <w:t>необходимы</w:t>
      </w:r>
      <w:proofErr w:type="gramEnd"/>
      <w:r w:rsidRPr="00734C57">
        <w:rPr>
          <w:rFonts w:ascii="Times New Roman CYR" w:hAnsi="Times New Roman CYR" w:cs="Times New Roman CYR"/>
          <w:szCs w:val="28"/>
        </w:rPr>
        <w:t xml:space="preserve"> установление, изменение или отмена красных линий;</w:t>
      </w:r>
    </w:p>
    <w:p w:rsidR="00FA2D40" w:rsidRPr="00734C57" w:rsidRDefault="00FA2D40" w:rsidP="00FA2D40">
      <w:pPr>
        <w:widowControl w:val="0"/>
        <w:autoSpaceDE w:val="0"/>
        <w:autoSpaceDN w:val="0"/>
        <w:adjustRightInd w:val="0"/>
        <w:rPr>
          <w:rFonts w:ascii="Times New Roman CYR" w:hAnsi="Times New Roman CYR" w:cs="Times New Roman CYR"/>
          <w:szCs w:val="28"/>
        </w:rPr>
      </w:pPr>
      <w:bookmarkStart w:id="25" w:name="sub_4133"/>
      <w:bookmarkEnd w:id="24"/>
      <w:r w:rsidRPr="00734C57">
        <w:rPr>
          <w:rFonts w:ascii="Times New Roman CYR" w:hAnsi="Times New Roman CYR" w:cs="Times New Roman CYR"/>
          <w:szCs w:val="28"/>
        </w:rPr>
        <w:t xml:space="preserve">3) необходимо образование земельных участков в случае, если в соответствии с </w:t>
      </w:r>
      <w:r w:rsidRPr="00734C57">
        <w:rPr>
          <w:rFonts w:ascii="Times New Roman CYR" w:hAnsi="Times New Roman CYR" w:cs="Times New Roman CYR"/>
          <w:color w:val="000000"/>
          <w:szCs w:val="28"/>
        </w:rPr>
        <w:t>земельным законодательством</w:t>
      </w:r>
      <w:r w:rsidRPr="00734C57">
        <w:rPr>
          <w:rFonts w:ascii="Times New Roman CYR" w:hAnsi="Times New Roman CYR" w:cs="Times New Roman CYR"/>
          <w:szCs w:val="28"/>
        </w:rPr>
        <w:t xml:space="preserve"> образование земельных участков осуществляется только в соответствии с проектом межевания территории;</w:t>
      </w:r>
    </w:p>
    <w:p w:rsidR="00FA2D40" w:rsidRPr="00734C57" w:rsidRDefault="00FA2D40" w:rsidP="00FA2D40">
      <w:pPr>
        <w:widowControl w:val="0"/>
        <w:autoSpaceDE w:val="0"/>
        <w:autoSpaceDN w:val="0"/>
        <w:adjustRightInd w:val="0"/>
        <w:rPr>
          <w:rFonts w:ascii="Times New Roman CYR" w:hAnsi="Times New Roman CYR" w:cs="Times New Roman CYR"/>
          <w:szCs w:val="28"/>
        </w:rPr>
      </w:pPr>
      <w:bookmarkStart w:id="26" w:name="sub_4134"/>
      <w:bookmarkEnd w:id="25"/>
      <w:proofErr w:type="gramStart"/>
      <w:r w:rsidRPr="00734C57">
        <w:rPr>
          <w:rFonts w:ascii="Times New Roman CYR" w:hAnsi="Times New Roman CYR" w:cs="Times New Roman CYR"/>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bookmarkEnd w:id="26"/>
    <w:p w:rsidR="00FA2D40" w:rsidRDefault="00FA2D40" w:rsidP="00FA2D40">
      <w:pPr>
        <w:widowControl w:val="0"/>
        <w:autoSpaceDE w:val="0"/>
        <w:autoSpaceDN w:val="0"/>
        <w:adjustRightInd w:val="0"/>
        <w:rPr>
          <w:rFonts w:ascii="Times New Roman CYR" w:hAnsi="Times New Roman CYR" w:cs="Times New Roman CYR"/>
          <w:szCs w:val="28"/>
        </w:rPr>
      </w:pPr>
      <w:r w:rsidRPr="00734C57">
        <w:rPr>
          <w:rFonts w:ascii="Times New Roman CYR" w:hAnsi="Times New Roman CYR" w:cs="Times New Roman CYR"/>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w:t>
      </w:r>
      <w:r w:rsidRPr="00734C57">
        <w:rPr>
          <w:rFonts w:ascii="Times New Roman CYR" w:hAnsi="Times New Roman CYR" w:cs="Times New Roman CYR"/>
          <w:color w:val="000000"/>
          <w:szCs w:val="28"/>
        </w:rPr>
        <w:t>иные случаи,</w:t>
      </w:r>
      <w:r w:rsidRPr="00734C57">
        <w:rPr>
          <w:rFonts w:ascii="Times New Roman CYR" w:hAnsi="Times New Roman CYR" w:cs="Times New Roman CYR"/>
          <w:szCs w:val="28"/>
        </w:rPr>
        <w:t xml:space="preserve"> при которых для строительства, реконструкции линейного объекта не требуется подготовка документации по планировке территории.</w:t>
      </w:r>
    </w:p>
    <w:p w:rsidR="006E3E51" w:rsidRPr="006E3E51" w:rsidRDefault="00FA2D40" w:rsidP="00FA2D40">
      <w:pPr>
        <w:widowControl w:val="0"/>
        <w:autoSpaceDE w:val="0"/>
        <w:autoSpaceDN w:val="0"/>
        <w:adjustRightInd w:val="0"/>
        <w:rPr>
          <w:rFonts w:ascii="Times New Roman CYR" w:hAnsi="Times New Roman CYR" w:cs="Times New Roman CYR"/>
          <w:szCs w:val="28"/>
        </w:rPr>
      </w:pPr>
      <w:r w:rsidRPr="00734C57">
        <w:rPr>
          <w:rFonts w:ascii="Times New Roman CYR" w:hAnsi="Times New Roman CYR" w:cs="Times New Roman CYR"/>
          <w:szCs w:val="28"/>
        </w:rPr>
        <w:t xml:space="preserve">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w:t>
      </w:r>
      <w:r w:rsidRPr="00734C57">
        <w:rPr>
          <w:rFonts w:ascii="Times New Roman CYR" w:hAnsi="Times New Roman CYR" w:cs="Times New Roman CYR"/>
          <w:szCs w:val="28"/>
        </w:rPr>
        <w:lastRenderedPageBreak/>
        <w:t>капитального строительства в границах особо охраняемой природной территории или в границах земель лесного фонда.</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27" w:name="sub_4104"/>
      <w:bookmarkEnd w:id="23"/>
      <w:r w:rsidRPr="006E3E51">
        <w:rPr>
          <w:rFonts w:ascii="Times New Roman CYR" w:hAnsi="Times New Roman CYR" w:cs="Times New Roman CYR"/>
          <w:szCs w:val="28"/>
        </w:rPr>
        <w:t>4. Видами документации по планировке территории являются:</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28" w:name="sub_4141"/>
      <w:bookmarkEnd w:id="27"/>
      <w:r w:rsidRPr="006E3E51">
        <w:rPr>
          <w:rFonts w:ascii="Times New Roman CYR" w:hAnsi="Times New Roman CYR" w:cs="Times New Roman CYR"/>
          <w:szCs w:val="28"/>
        </w:rPr>
        <w:t>1) проект планировки территории;</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29" w:name="sub_4142"/>
      <w:bookmarkEnd w:id="28"/>
      <w:r w:rsidRPr="006E3E51">
        <w:rPr>
          <w:rFonts w:ascii="Times New Roman CYR" w:hAnsi="Times New Roman CYR" w:cs="Times New Roman CYR"/>
          <w:szCs w:val="28"/>
        </w:rPr>
        <w:t>2) проект межевания территории.</w:t>
      </w:r>
    </w:p>
    <w:p w:rsidR="006E3E51" w:rsidRPr="006E3E51" w:rsidRDefault="00B706EC" w:rsidP="006E3E51">
      <w:pPr>
        <w:widowControl w:val="0"/>
        <w:autoSpaceDE w:val="0"/>
        <w:autoSpaceDN w:val="0"/>
        <w:adjustRightInd w:val="0"/>
        <w:rPr>
          <w:rFonts w:ascii="Times New Roman CYR" w:hAnsi="Times New Roman CYR" w:cs="Times New Roman CYR"/>
          <w:szCs w:val="28"/>
        </w:rPr>
      </w:pPr>
      <w:r>
        <w:rPr>
          <w:rFonts w:ascii="Times New Roman CYR" w:hAnsi="Times New Roman CYR" w:cs="Times New Roman CYR"/>
          <w:bCs/>
          <w:szCs w:val="28"/>
        </w:rPr>
        <w:t>4.</w:t>
      </w:r>
      <w:r w:rsidR="006E3E51" w:rsidRPr="006E3E51">
        <w:rPr>
          <w:rFonts w:ascii="Times New Roman CYR" w:hAnsi="Times New Roman CYR" w:cs="Times New Roman CYR"/>
          <w:szCs w:val="28"/>
        </w:rPr>
        <w:t xml:space="preserve"> Проект планировки территории</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30" w:name="sub_4201"/>
      <w:r w:rsidRPr="006E3E51">
        <w:rPr>
          <w:rFonts w:ascii="Times New Roman CYR" w:hAnsi="Times New Roman CYR" w:cs="Times New Roman CYR"/>
          <w:szCs w:val="28"/>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31" w:name="sub_4202"/>
      <w:bookmarkEnd w:id="30"/>
      <w:r w:rsidRPr="006E3E51">
        <w:rPr>
          <w:rFonts w:ascii="Times New Roman CYR" w:hAnsi="Times New Roman CYR" w:cs="Times New Roman CYR"/>
          <w:szCs w:val="28"/>
        </w:rPr>
        <w:t>Проект планировки территории состоит из основной части, которая подлежит утверждению, и материалов по ее обоснованию.</w:t>
      </w:r>
    </w:p>
    <w:bookmarkEnd w:id="29"/>
    <w:bookmarkEnd w:id="31"/>
    <w:p w:rsidR="00B706EC" w:rsidRPr="005F16DC" w:rsidRDefault="00B706EC" w:rsidP="00B706EC">
      <w:pPr>
        <w:widowControl w:val="0"/>
        <w:autoSpaceDE w:val="0"/>
        <w:autoSpaceDN w:val="0"/>
        <w:adjustRightInd w:val="0"/>
        <w:rPr>
          <w:rFonts w:ascii="Times New Roman CYR" w:hAnsi="Times New Roman CYR" w:cs="Times New Roman CYR"/>
          <w:szCs w:val="28"/>
        </w:rPr>
      </w:pPr>
      <w:r w:rsidRPr="005F16DC">
        <w:rPr>
          <w:rFonts w:ascii="Times New Roman CYR" w:hAnsi="Times New Roman CYR" w:cs="Times New Roman CYR"/>
          <w:bCs/>
          <w:szCs w:val="28"/>
        </w:rPr>
        <w:t xml:space="preserve">4.2. </w:t>
      </w:r>
      <w:r w:rsidRPr="005F16DC">
        <w:rPr>
          <w:rFonts w:ascii="Times New Roman CYR" w:hAnsi="Times New Roman CYR" w:cs="Times New Roman CYR"/>
          <w:szCs w:val="28"/>
        </w:rPr>
        <w:t xml:space="preserve"> Проект межевания территории</w:t>
      </w:r>
    </w:p>
    <w:p w:rsidR="00B706EC" w:rsidRPr="00023F9B" w:rsidRDefault="00B706EC" w:rsidP="00B706EC">
      <w:pPr>
        <w:widowControl w:val="0"/>
        <w:autoSpaceDE w:val="0"/>
        <w:autoSpaceDN w:val="0"/>
        <w:adjustRightInd w:val="0"/>
        <w:rPr>
          <w:rFonts w:ascii="Times New Roman CYR" w:hAnsi="Times New Roman CYR" w:cs="Times New Roman CYR"/>
          <w:szCs w:val="28"/>
        </w:rPr>
      </w:pPr>
      <w:bookmarkStart w:id="32" w:name="sub_4301"/>
      <w:r w:rsidRPr="005F16DC">
        <w:rPr>
          <w:rFonts w:ascii="Times New Roman CYR" w:hAnsi="Times New Roman CYR" w:cs="Times New Roman CYR"/>
          <w:szCs w:val="28"/>
        </w:rPr>
        <w:t xml:space="preserve">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w:t>
      </w:r>
      <w:r>
        <w:rPr>
          <w:rFonts w:ascii="Times New Roman CYR" w:hAnsi="Times New Roman CYR" w:cs="Times New Roman CYR"/>
          <w:szCs w:val="28"/>
        </w:rPr>
        <w:t xml:space="preserve">м поселения функциональной зоны, </w:t>
      </w:r>
      <w:r w:rsidRPr="00023F9B">
        <w:rPr>
          <w:rFonts w:ascii="Times New Roman CYR" w:hAnsi="Times New Roman CYR" w:cs="Times New Roman CYR"/>
          <w:szCs w:val="28"/>
        </w:rPr>
        <w:t xml:space="preserve">территории, </w:t>
      </w:r>
      <w:r w:rsidRPr="00023F9B">
        <w:rPr>
          <w:rFonts w:ascii="Times New Roman CYR" w:hAnsi="Times New Roman CYR" w:cs="Times New Roman CYR"/>
          <w:color w:val="FF0000"/>
          <w:szCs w:val="28"/>
        </w:rPr>
        <w:t>в отношении которой предусматривается осуществление деятельности по ее комплексному и устойчивому развитию.</w:t>
      </w:r>
    </w:p>
    <w:p w:rsidR="00B706EC" w:rsidRPr="005F16DC" w:rsidRDefault="00B706EC" w:rsidP="00B706EC">
      <w:pPr>
        <w:widowControl w:val="0"/>
        <w:autoSpaceDE w:val="0"/>
        <w:autoSpaceDN w:val="0"/>
        <w:adjustRightInd w:val="0"/>
        <w:rPr>
          <w:rFonts w:ascii="Times New Roman CYR" w:hAnsi="Times New Roman CYR" w:cs="Times New Roman CYR"/>
          <w:szCs w:val="28"/>
        </w:rPr>
      </w:pPr>
    </w:p>
    <w:p w:rsidR="00B706EC" w:rsidRPr="005F16DC" w:rsidRDefault="00B706EC" w:rsidP="00B706EC">
      <w:pPr>
        <w:widowControl w:val="0"/>
        <w:autoSpaceDE w:val="0"/>
        <w:autoSpaceDN w:val="0"/>
        <w:adjustRightInd w:val="0"/>
        <w:rPr>
          <w:rFonts w:ascii="Times New Roman CYR" w:hAnsi="Times New Roman CYR" w:cs="Times New Roman CYR"/>
          <w:szCs w:val="28"/>
        </w:rPr>
      </w:pPr>
      <w:bookmarkStart w:id="33" w:name="sub_4302"/>
      <w:bookmarkEnd w:id="32"/>
      <w:r w:rsidRPr="005F16DC">
        <w:rPr>
          <w:rFonts w:ascii="Times New Roman CYR" w:hAnsi="Times New Roman CYR" w:cs="Times New Roman CYR"/>
          <w:szCs w:val="28"/>
        </w:rPr>
        <w:t xml:space="preserve"> </w:t>
      </w:r>
      <w:r w:rsidRPr="00B706EC">
        <w:rPr>
          <w:rFonts w:ascii="Times New Roman CYR" w:hAnsi="Times New Roman CYR" w:cs="Times New Roman CYR"/>
          <w:szCs w:val="28"/>
        </w:rPr>
        <w:t>5.</w:t>
      </w:r>
      <w:r>
        <w:rPr>
          <w:rFonts w:ascii="Times New Roman CYR" w:hAnsi="Times New Roman CYR" w:cs="Times New Roman CYR"/>
          <w:szCs w:val="28"/>
        </w:rPr>
        <w:t xml:space="preserve"> </w:t>
      </w:r>
      <w:r w:rsidRPr="005F16DC">
        <w:rPr>
          <w:rFonts w:ascii="Times New Roman CYR" w:hAnsi="Times New Roman CYR" w:cs="Times New Roman CYR"/>
          <w:szCs w:val="28"/>
        </w:rPr>
        <w:t xml:space="preserve">Подготовка проекта межевания территории осуществляется, </w:t>
      </w:r>
      <w:proofErr w:type="gramStart"/>
      <w:r w:rsidRPr="005F16DC">
        <w:rPr>
          <w:rFonts w:ascii="Times New Roman CYR" w:hAnsi="Times New Roman CYR" w:cs="Times New Roman CYR"/>
          <w:szCs w:val="28"/>
        </w:rPr>
        <w:t>для</w:t>
      </w:r>
      <w:proofErr w:type="gramEnd"/>
      <w:r w:rsidRPr="005F16DC">
        <w:rPr>
          <w:rFonts w:ascii="Times New Roman CYR" w:hAnsi="Times New Roman CYR" w:cs="Times New Roman CYR"/>
          <w:szCs w:val="28"/>
        </w:rPr>
        <w:t>:</w:t>
      </w:r>
    </w:p>
    <w:p w:rsidR="00B706EC" w:rsidRPr="005F16DC" w:rsidRDefault="00B706EC" w:rsidP="00B706EC">
      <w:pPr>
        <w:widowControl w:val="0"/>
        <w:autoSpaceDE w:val="0"/>
        <w:autoSpaceDN w:val="0"/>
        <w:adjustRightInd w:val="0"/>
        <w:rPr>
          <w:rFonts w:ascii="Times New Roman CYR" w:hAnsi="Times New Roman CYR" w:cs="Times New Roman CYR"/>
          <w:szCs w:val="28"/>
        </w:rPr>
      </w:pPr>
      <w:bookmarkStart w:id="34" w:name="sub_4321"/>
      <w:bookmarkEnd w:id="33"/>
      <w:r w:rsidRPr="005F16DC">
        <w:rPr>
          <w:rFonts w:ascii="Times New Roman CYR" w:hAnsi="Times New Roman CYR" w:cs="Times New Roman CYR"/>
          <w:szCs w:val="28"/>
        </w:rPr>
        <w:t>1) определения местоположения границ образуемых и изменяемых земельных участков;</w:t>
      </w:r>
    </w:p>
    <w:p w:rsidR="00B706EC" w:rsidRPr="005F16DC" w:rsidRDefault="00B706EC" w:rsidP="00B706EC">
      <w:pPr>
        <w:widowControl w:val="0"/>
        <w:autoSpaceDE w:val="0"/>
        <w:autoSpaceDN w:val="0"/>
        <w:adjustRightInd w:val="0"/>
        <w:rPr>
          <w:rFonts w:ascii="Times New Roman CYR" w:hAnsi="Times New Roman CYR" w:cs="Times New Roman CYR"/>
          <w:szCs w:val="28"/>
        </w:rPr>
      </w:pPr>
      <w:bookmarkStart w:id="35" w:name="sub_4322"/>
      <w:bookmarkEnd w:id="34"/>
      <w:proofErr w:type="gramStart"/>
      <w:r w:rsidRPr="005F16DC">
        <w:rPr>
          <w:rFonts w:ascii="Times New Roman CYR" w:hAnsi="Times New Roman CYR" w:cs="Times New Roman CYR"/>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5F16DC">
        <w:rPr>
          <w:rFonts w:ascii="Times New Roman CYR" w:hAnsi="Times New Roman CYR" w:cs="Times New Roman CYR"/>
          <w:szCs w:val="28"/>
        </w:rPr>
        <w:t xml:space="preserve"> влекут за собой исключительно изменение границ территории общего пользования.</w:t>
      </w:r>
    </w:p>
    <w:p w:rsidR="00B706EC" w:rsidRPr="005F16DC" w:rsidRDefault="00B706EC" w:rsidP="00B706EC">
      <w:pPr>
        <w:widowControl w:val="0"/>
        <w:autoSpaceDE w:val="0"/>
        <w:autoSpaceDN w:val="0"/>
        <w:adjustRightInd w:val="0"/>
        <w:rPr>
          <w:rFonts w:ascii="Times New Roman CYR" w:hAnsi="Times New Roman CYR" w:cs="Times New Roman CYR"/>
          <w:szCs w:val="28"/>
        </w:rPr>
      </w:pPr>
      <w:bookmarkStart w:id="36" w:name="sub_4308"/>
      <w:bookmarkEnd w:id="35"/>
      <w:r w:rsidRPr="00B706EC">
        <w:rPr>
          <w:rFonts w:ascii="Times New Roman CYR" w:hAnsi="Times New Roman CYR" w:cs="Times New Roman CYR"/>
          <w:szCs w:val="28"/>
        </w:rPr>
        <w:t>6.</w:t>
      </w:r>
      <w:r>
        <w:rPr>
          <w:rFonts w:ascii="Times New Roman CYR" w:hAnsi="Times New Roman CYR" w:cs="Times New Roman CYR"/>
          <w:szCs w:val="28"/>
        </w:rPr>
        <w:t xml:space="preserve"> </w:t>
      </w:r>
      <w:r w:rsidRPr="005F16DC">
        <w:rPr>
          <w:rFonts w:ascii="Times New Roman CYR" w:hAnsi="Times New Roman CYR" w:cs="Times New Roman CYR"/>
          <w:szCs w:val="28"/>
        </w:rPr>
        <w:t>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B706EC" w:rsidRPr="005F16DC" w:rsidRDefault="00B706EC" w:rsidP="00B706EC">
      <w:pPr>
        <w:widowControl w:val="0"/>
        <w:autoSpaceDE w:val="0"/>
        <w:autoSpaceDN w:val="0"/>
        <w:adjustRightInd w:val="0"/>
        <w:rPr>
          <w:rFonts w:ascii="Times New Roman CYR" w:hAnsi="Times New Roman CYR" w:cs="Times New Roman CYR"/>
          <w:szCs w:val="28"/>
        </w:rPr>
      </w:pPr>
      <w:bookmarkStart w:id="37" w:name="sub_4309"/>
      <w:bookmarkEnd w:id="36"/>
      <w:r w:rsidRPr="005F16DC">
        <w:rPr>
          <w:rFonts w:ascii="Times New Roman CYR" w:hAnsi="Times New Roman CYR" w:cs="Times New Roman CYR"/>
          <w:szCs w:val="28"/>
        </w:rPr>
        <w:t xml:space="preserve"> </w:t>
      </w:r>
      <w:r w:rsidRPr="00B706EC">
        <w:rPr>
          <w:rFonts w:ascii="Times New Roman CYR" w:hAnsi="Times New Roman CYR" w:cs="Times New Roman CYR"/>
          <w:szCs w:val="28"/>
        </w:rPr>
        <w:t>7.</w:t>
      </w:r>
      <w:r>
        <w:rPr>
          <w:rFonts w:ascii="Times New Roman CYR" w:hAnsi="Times New Roman CYR" w:cs="Times New Roman CYR"/>
          <w:szCs w:val="28"/>
        </w:rPr>
        <w:t xml:space="preserve"> </w:t>
      </w:r>
      <w:r w:rsidRPr="005F16DC">
        <w:rPr>
          <w:rFonts w:ascii="Times New Roman CYR" w:hAnsi="Times New Roman CYR" w:cs="Times New Roman CYR"/>
          <w:szCs w:val="28"/>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B706EC" w:rsidRPr="005F16DC" w:rsidRDefault="00B706EC" w:rsidP="00B706EC">
      <w:pPr>
        <w:widowControl w:val="0"/>
        <w:autoSpaceDE w:val="0"/>
        <w:autoSpaceDN w:val="0"/>
        <w:adjustRightInd w:val="0"/>
        <w:rPr>
          <w:rFonts w:ascii="Times New Roman CYR" w:hAnsi="Times New Roman CYR" w:cs="Times New Roman CYR"/>
          <w:szCs w:val="28"/>
        </w:rPr>
      </w:pPr>
      <w:bookmarkStart w:id="38" w:name="sub_43010"/>
      <w:bookmarkEnd w:id="37"/>
      <w:r w:rsidRPr="005F16DC">
        <w:rPr>
          <w:rFonts w:ascii="Times New Roman CYR" w:hAnsi="Times New Roman CYR" w:cs="Times New Roman CYR"/>
          <w:szCs w:val="28"/>
        </w:rPr>
        <w:t xml:space="preserve"> </w:t>
      </w:r>
      <w:r w:rsidRPr="00B706EC">
        <w:rPr>
          <w:rFonts w:ascii="Times New Roman CYR" w:hAnsi="Times New Roman CYR" w:cs="Times New Roman CYR"/>
          <w:szCs w:val="28"/>
        </w:rPr>
        <w:t>8.</w:t>
      </w:r>
      <w:r>
        <w:rPr>
          <w:rFonts w:ascii="Times New Roman CYR" w:hAnsi="Times New Roman CYR" w:cs="Times New Roman CYR"/>
          <w:szCs w:val="28"/>
        </w:rPr>
        <w:t xml:space="preserve"> </w:t>
      </w:r>
      <w:r w:rsidRPr="005F16DC">
        <w:rPr>
          <w:rFonts w:ascii="Times New Roman CYR" w:hAnsi="Times New Roman CYR" w:cs="Times New Roman CYR"/>
          <w:szCs w:val="28"/>
        </w:rPr>
        <w:t>В случае</w:t>
      </w:r>
      <w:proofErr w:type="gramStart"/>
      <w:r w:rsidRPr="005F16DC">
        <w:rPr>
          <w:rFonts w:ascii="Times New Roman CYR" w:hAnsi="Times New Roman CYR" w:cs="Times New Roman CYR"/>
          <w:szCs w:val="28"/>
        </w:rPr>
        <w:t>,</w:t>
      </w:r>
      <w:proofErr w:type="gramEnd"/>
      <w:r w:rsidRPr="005F16DC">
        <w:rPr>
          <w:rFonts w:ascii="Times New Roman CYR" w:hAnsi="Times New Roman CYR" w:cs="Times New Roman CYR"/>
          <w:szCs w:val="28"/>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B706EC" w:rsidRPr="005F16DC" w:rsidRDefault="00B706EC" w:rsidP="00B706EC">
      <w:pPr>
        <w:widowControl w:val="0"/>
        <w:autoSpaceDE w:val="0"/>
        <w:autoSpaceDN w:val="0"/>
        <w:adjustRightInd w:val="0"/>
        <w:rPr>
          <w:rFonts w:ascii="Times New Roman CYR" w:hAnsi="Times New Roman CYR" w:cs="Times New Roman CYR"/>
          <w:szCs w:val="28"/>
        </w:rPr>
      </w:pPr>
      <w:bookmarkStart w:id="39" w:name="sub_43011"/>
      <w:bookmarkEnd w:id="38"/>
      <w:r w:rsidRPr="005F16DC">
        <w:rPr>
          <w:rFonts w:ascii="Times New Roman CYR" w:hAnsi="Times New Roman CYR" w:cs="Times New Roman CYR"/>
          <w:szCs w:val="28"/>
        </w:rPr>
        <w:t xml:space="preserve"> </w:t>
      </w:r>
      <w:r w:rsidRPr="00B706EC">
        <w:rPr>
          <w:rFonts w:ascii="Times New Roman CYR" w:hAnsi="Times New Roman CYR" w:cs="Times New Roman CYR"/>
          <w:szCs w:val="28"/>
        </w:rPr>
        <w:t>9.</w:t>
      </w:r>
      <w:r>
        <w:rPr>
          <w:rFonts w:ascii="Times New Roman CYR" w:hAnsi="Times New Roman CYR" w:cs="Times New Roman CYR"/>
          <w:szCs w:val="28"/>
        </w:rPr>
        <w:t xml:space="preserve"> </w:t>
      </w:r>
      <w:r w:rsidRPr="005F16DC">
        <w:rPr>
          <w:rFonts w:ascii="Times New Roman CYR" w:hAnsi="Times New Roman CYR" w:cs="Times New Roman CYR"/>
          <w:szCs w:val="28"/>
        </w:rPr>
        <w:t xml:space="preserve">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r w:rsidRPr="00B706EC">
        <w:rPr>
          <w:rFonts w:ascii="Times New Roman CYR" w:hAnsi="Times New Roman CYR" w:cs="Times New Roman CYR"/>
          <w:szCs w:val="28"/>
        </w:rPr>
        <w:t>законодательством</w:t>
      </w:r>
      <w:r w:rsidRPr="005F16DC">
        <w:rPr>
          <w:rFonts w:ascii="Times New Roman CYR" w:hAnsi="Times New Roman CYR" w:cs="Times New Roman CYR"/>
          <w:szCs w:val="28"/>
        </w:rPr>
        <w:t xml:space="preserve"> об охране объектов культурного наследия (памятников истории и культуры) народов Российской Федерации.</w:t>
      </w:r>
    </w:p>
    <w:bookmarkEnd w:id="39"/>
    <w:p w:rsidR="00B706EC" w:rsidRPr="005F16DC" w:rsidRDefault="00B706EC" w:rsidP="00B706EC">
      <w:pPr>
        <w:widowControl w:val="0"/>
        <w:autoSpaceDE w:val="0"/>
        <w:autoSpaceDN w:val="0"/>
        <w:adjustRightInd w:val="0"/>
        <w:rPr>
          <w:rFonts w:ascii="Times New Roman CYR" w:hAnsi="Times New Roman CYR" w:cs="Times New Roman CYR"/>
          <w:szCs w:val="28"/>
        </w:rPr>
      </w:pPr>
      <w:r w:rsidRPr="00B706EC">
        <w:rPr>
          <w:rFonts w:ascii="Times New Roman CYR" w:hAnsi="Times New Roman CYR" w:cs="Times New Roman CYR"/>
          <w:szCs w:val="28"/>
        </w:rPr>
        <w:t>10.</w:t>
      </w:r>
      <w:r>
        <w:rPr>
          <w:rFonts w:ascii="Times New Roman CYR" w:hAnsi="Times New Roman CYR" w:cs="Times New Roman CYR"/>
          <w:szCs w:val="28"/>
        </w:rPr>
        <w:t xml:space="preserve"> </w:t>
      </w:r>
      <w:proofErr w:type="gramStart"/>
      <w:r w:rsidRPr="005F16DC">
        <w:rPr>
          <w:rFonts w:ascii="Times New Roman CYR" w:hAnsi="Times New Roman CYR" w:cs="Times New Roman CYR"/>
          <w:szCs w:val="28"/>
        </w:rPr>
        <w:t xml:space="preserve">В случае подготовки проекта межевания территории, расположенной в </w:t>
      </w:r>
      <w:r w:rsidRPr="005F16DC">
        <w:rPr>
          <w:rFonts w:ascii="Times New Roman CYR" w:hAnsi="Times New Roman CYR" w:cs="Times New Roman CYR"/>
          <w:szCs w:val="28"/>
        </w:rPr>
        <w:lastRenderedPageBreak/>
        <w:t>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и (или) общественные обсуждения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w:t>
      </w:r>
      <w:proofErr w:type="gramEnd"/>
      <w:r w:rsidRPr="005F16DC">
        <w:rPr>
          <w:rFonts w:ascii="Times New Roman CYR" w:hAnsi="Times New Roman CYR" w:cs="Times New Roman CYR"/>
          <w:szCs w:val="28"/>
        </w:rPr>
        <w:t xml:space="preserve"> </w:t>
      </w:r>
      <w:proofErr w:type="gramStart"/>
      <w:r w:rsidRPr="005F16DC">
        <w:rPr>
          <w:rFonts w:ascii="Times New Roman CYR" w:hAnsi="Times New Roman CYR" w:cs="Times New Roman CYR"/>
          <w:szCs w:val="28"/>
        </w:rPr>
        <w:t>отношении</w:t>
      </w:r>
      <w:proofErr w:type="gramEnd"/>
      <w:r w:rsidRPr="005F16DC">
        <w:rPr>
          <w:rFonts w:ascii="Times New Roman CYR" w:hAnsi="Times New Roman CYR" w:cs="Times New Roman CYR"/>
          <w:szCs w:val="28"/>
        </w:rPr>
        <w:t xml:space="preserve">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B706EC" w:rsidRPr="005F16DC" w:rsidRDefault="00B706EC" w:rsidP="00B706EC">
      <w:pPr>
        <w:widowControl w:val="0"/>
        <w:autoSpaceDE w:val="0"/>
        <w:autoSpaceDN w:val="0"/>
        <w:adjustRightInd w:val="0"/>
        <w:rPr>
          <w:rFonts w:ascii="Times New Roman CYR" w:hAnsi="Times New Roman CYR" w:cs="Times New Roman CYR"/>
          <w:szCs w:val="28"/>
        </w:rPr>
      </w:pPr>
      <w:bookmarkStart w:id="40" w:name="sub_4105"/>
      <w:r w:rsidRPr="005F16DC">
        <w:rPr>
          <w:rFonts w:ascii="Times New Roman CYR" w:hAnsi="Times New Roman CYR" w:cs="Times New Roman CYR"/>
          <w:szCs w:val="28"/>
        </w:rPr>
        <w:t xml:space="preserve"> </w:t>
      </w:r>
      <w:r w:rsidRPr="00B706EC">
        <w:rPr>
          <w:rFonts w:ascii="Times New Roman CYR" w:hAnsi="Times New Roman CYR" w:cs="Times New Roman CYR"/>
          <w:szCs w:val="28"/>
        </w:rPr>
        <w:t>11.</w:t>
      </w:r>
      <w:r>
        <w:rPr>
          <w:rFonts w:ascii="Times New Roman CYR" w:hAnsi="Times New Roman CYR" w:cs="Times New Roman CYR"/>
          <w:szCs w:val="28"/>
        </w:rPr>
        <w:t xml:space="preserve"> </w:t>
      </w:r>
      <w:r w:rsidRPr="005F16DC">
        <w:rPr>
          <w:rFonts w:ascii="Times New Roman CYR" w:hAnsi="Times New Roman CYR" w:cs="Times New Roman CYR"/>
          <w:szCs w:val="28"/>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r w:rsidRPr="00B706EC">
        <w:rPr>
          <w:rFonts w:ascii="Times New Roman CYR" w:hAnsi="Times New Roman CYR" w:cs="Times New Roman CYR"/>
          <w:szCs w:val="28"/>
        </w:rPr>
        <w:t>частью 5</w:t>
      </w:r>
      <w:r w:rsidRPr="00EC3C2E">
        <w:rPr>
          <w:rFonts w:ascii="Times New Roman CYR" w:hAnsi="Times New Roman CYR" w:cs="Times New Roman CYR"/>
          <w:szCs w:val="28"/>
        </w:rPr>
        <w:t xml:space="preserve"> </w:t>
      </w:r>
      <w:r w:rsidRPr="00B706EC">
        <w:rPr>
          <w:rFonts w:ascii="Times New Roman CYR" w:hAnsi="Times New Roman CYR" w:cs="Times New Roman CYR"/>
          <w:szCs w:val="28"/>
        </w:rPr>
        <w:t>настоящей статьи.</w:t>
      </w:r>
    </w:p>
    <w:bookmarkEnd w:id="40"/>
    <w:p w:rsidR="00B706EC" w:rsidRPr="005F16DC" w:rsidRDefault="00B706EC" w:rsidP="00B706EC">
      <w:pPr>
        <w:widowControl w:val="0"/>
        <w:autoSpaceDE w:val="0"/>
        <w:autoSpaceDN w:val="0"/>
        <w:adjustRightInd w:val="0"/>
        <w:rPr>
          <w:rFonts w:ascii="Times New Roman CYR" w:hAnsi="Times New Roman CYR" w:cs="Times New Roman CYR"/>
          <w:szCs w:val="28"/>
        </w:rPr>
      </w:pPr>
      <w:r w:rsidRPr="005F16DC">
        <w:rPr>
          <w:rFonts w:ascii="Times New Roman CYR" w:hAnsi="Times New Roman CYR" w:cs="Times New Roman CYR"/>
          <w:szCs w:val="28"/>
        </w:rPr>
        <w:t xml:space="preserve"> </w:t>
      </w:r>
      <w:r w:rsidRPr="00B706EC">
        <w:rPr>
          <w:rFonts w:ascii="Times New Roman CYR" w:hAnsi="Times New Roman CYR" w:cs="Times New Roman CYR"/>
          <w:szCs w:val="28"/>
        </w:rPr>
        <w:t>12.</w:t>
      </w:r>
      <w:r>
        <w:rPr>
          <w:rFonts w:ascii="Times New Roman CYR" w:hAnsi="Times New Roman CYR" w:cs="Times New Roman CYR"/>
          <w:szCs w:val="28"/>
        </w:rPr>
        <w:t xml:space="preserve"> </w:t>
      </w:r>
      <w:r w:rsidRPr="005F16DC">
        <w:rPr>
          <w:rFonts w:ascii="Times New Roman CYR" w:hAnsi="Times New Roman CYR" w:cs="Times New Roman CYR"/>
          <w:szCs w:val="28"/>
        </w:rPr>
        <w:t xml:space="preserve">Проект планировки территории является основой для подготовки проекта межевания территории, за исключением случаев, предусмотренных </w:t>
      </w:r>
      <w:r w:rsidRPr="00B706EC">
        <w:rPr>
          <w:rFonts w:ascii="Times New Roman CYR" w:hAnsi="Times New Roman CYR" w:cs="Times New Roman CYR"/>
          <w:szCs w:val="28"/>
        </w:rPr>
        <w:t>частью 11 настоящей</w:t>
      </w:r>
      <w:r w:rsidRPr="005F16DC">
        <w:rPr>
          <w:rFonts w:ascii="Times New Roman CYR" w:hAnsi="Times New Roman CYR" w:cs="Times New Roman CYR"/>
          <w:szCs w:val="28"/>
        </w:rPr>
        <w:t xml:space="preserve"> статьи. Подготовка проекта межевания территории осуществляется в составе проекта планировки территории или в виде отдельного документа.</w:t>
      </w:r>
    </w:p>
    <w:p w:rsidR="006E3E51" w:rsidRPr="00057232" w:rsidRDefault="006E3E51" w:rsidP="006E3E51">
      <w:pPr>
        <w:pStyle w:val="6"/>
        <w:rPr>
          <w:rFonts w:ascii="Times New Roman" w:hAnsi="Times New Roman"/>
          <w:b w:val="0"/>
          <w:color w:val="8496B0"/>
          <w:sz w:val="28"/>
          <w:szCs w:val="28"/>
        </w:rPr>
      </w:pPr>
      <w:r w:rsidRPr="00057232">
        <w:rPr>
          <w:rFonts w:ascii="Times New Roman" w:hAnsi="Times New Roman"/>
          <w:b w:val="0"/>
          <w:color w:val="8496B0"/>
          <w:sz w:val="28"/>
          <w:szCs w:val="28"/>
        </w:rPr>
        <w:t>Статья 14. Подготовка и утверждение документации по планировке территории</w:t>
      </w:r>
    </w:p>
    <w:p w:rsidR="00B706EC" w:rsidRPr="005F16DC" w:rsidRDefault="00B706EC" w:rsidP="00B706EC">
      <w:pPr>
        <w:widowControl w:val="0"/>
        <w:autoSpaceDE w:val="0"/>
        <w:autoSpaceDN w:val="0"/>
        <w:adjustRightInd w:val="0"/>
        <w:spacing w:before="240"/>
        <w:rPr>
          <w:rFonts w:ascii="Times New Roman CYR" w:hAnsi="Times New Roman CYR" w:cs="Times New Roman CYR"/>
        </w:rPr>
      </w:pPr>
      <w:bookmarkStart w:id="41" w:name="_Toc509842234"/>
      <w:bookmarkStart w:id="42" w:name="_Toc21098419"/>
      <w:r w:rsidRPr="005F16DC">
        <w:rPr>
          <w:rFonts w:ascii="Times New Roman CYR" w:hAnsi="Times New Roman CYR" w:cs="Times New Roman CYR"/>
        </w:rPr>
        <w:t>1. Решени</w:t>
      </w:r>
      <w:r>
        <w:rPr>
          <w:rFonts w:ascii="Times New Roman CYR" w:hAnsi="Times New Roman CYR" w:cs="Times New Roman CYR"/>
        </w:rPr>
        <w:t>я</w:t>
      </w:r>
      <w:r w:rsidRPr="005F16DC">
        <w:rPr>
          <w:rFonts w:ascii="Times New Roman CYR" w:hAnsi="Times New Roman CYR" w:cs="Times New Roman CYR"/>
        </w:rPr>
        <w:t xml:space="preserve"> о подготовке документации по планировке территории </w:t>
      </w:r>
      <w:r w:rsidRPr="00EB3396">
        <w:rPr>
          <w:rFonts w:ascii="Times New Roman CYR" w:hAnsi="Times New Roman CYR" w:cs="Times New Roman CYR"/>
        </w:rPr>
        <w:t>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частях 1.1 и 8.1 настоящей статьи</w:t>
      </w:r>
      <w:r w:rsidRPr="005F16DC">
        <w:rPr>
          <w:rFonts w:ascii="Times New Roman CYR" w:hAnsi="Times New Roman CYR" w:cs="Times New Roman CYR"/>
        </w:rPr>
        <w:t>.</w:t>
      </w:r>
    </w:p>
    <w:p w:rsidR="00B706EC" w:rsidRPr="005F16DC" w:rsidRDefault="00B706EC" w:rsidP="00B706EC">
      <w:pPr>
        <w:widowControl w:val="0"/>
        <w:autoSpaceDE w:val="0"/>
        <w:autoSpaceDN w:val="0"/>
        <w:adjustRightInd w:val="0"/>
        <w:rPr>
          <w:rFonts w:ascii="Times New Roman CYR" w:hAnsi="Times New Roman CYR" w:cs="Times New Roman CYR"/>
        </w:rPr>
      </w:pPr>
      <w:r w:rsidRPr="005F16DC">
        <w:rPr>
          <w:rFonts w:ascii="Times New Roman CYR" w:hAnsi="Times New Roman CYR" w:cs="Times New Roman CYR"/>
        </w:rPr>
        <w:t>1.1. Решения о подготовке документации по планировке территории принимаются самостоятельно:</w:t>
      </w:r>
    </w:p>
    <w:p w:rsidR="00B706EC" w:rsidRPr="005F16DC" w:rsidRDefault="00B706EC" w:rsidP="00B706EC">
      <w:pPr>
        <w:widowControl w:val="0"/>
        <w:autoSpaceDE w:val="0"/>
        <w:autoSpaceDN w:val="0"/>
        <w:adjustRightInd w:val="0"/>
        <w:rPr>
          <w:rFonts w:ascii="Times New Roman CYR" w:hAnsi="Times New Roman CYR" w:cs="Times New Roman CYR"/>
        </w:rPr>
      </w:pPr>
      <w:bookmarkStart w:id="43" w:name="sub_45114"/>
      <w:r w:rsidRPr="005F16DC">
        <w:rPr>
          <w:rFonts w:ascii="Times New Roman CYR" w:hAnsi="Times New Roman CYR" w:cs="Times New Roman CYR"/>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B706EC" w:rsidRPr="005F16DC" w:rsidRDefault="00B706EC" w:rsidP="00B706EC">
      <w:pPr>
        <w:widowControl w:val="0"/>
        <w:autoSpaceDE w:val="0"/>
        <w:autoSpaceDN w:val="0"/>
        <w:adjustRightInd w:val="0"/>
        <w:rPr>
          <w:rFonts w:ascii="Times New Roman CYR" w:hAnsi="Times New Roman CYR" w:cs="Times New Roman CYR"/>
        </w:rPr>
      </w:pPr>
      <w:bookmarkStart w:id="44" w:name="sub_45112"/>
      <w:r w:rsidRPr="005F16DC">
        <w:rPr>
          <w:rFonts w:ascii="Times New Roman CYR" w:hAnsi="Times New Roman CYR" w:cs="Times New Roman CYR"/>
        </w:rPr>
        <w:t xml:space="preserve">2) лицами, указанными в </w:t>
      </w:r>
      <w:r w:rsidRPr="005F16DC">
        <w:rPr>
          <w:rFonts w:ascii="Times New Roman CYR" w:hAnsi="Times New Roman CYR" w:cs="Times New Roman CYR"/>
          <w:color w:val="000000"/>
        </w:rPr>
        <w:t>части 3 статьи 46.9</w:t>
      </w:r>
      <w:r w:rsidRPr="005F16DC">
        <w:rPr>
          <w:rFonts w:ascii="Times New Roman CYR" w:hAnsi="Times New Roman CYR" w:cs="Times New Roman CYR"/>
        </w:rPr>
        <w:t xml:space="preserve"> «Комплексное развитие территории по инициативе правообладателей земельных участков и (или) расположенных на них объектов недвижимого имущества» Градостроительного Кодекса РФ;</w:t>
      </w:r>
    </w:p>
    <w:p w:rsidR="00B706EC" w:rsidRPr="00EB3396" w:rsidRDefault="00B706EC" w:rsidP="00B706EC">
      <w:pPr>
        <w:ind w:firstLine="540"/>
        <w:rPr>
          <w:rFonts w:ascii="Times New Roman CYR" w:hAnsi="Times New Roman CYR" w:cs="Times New Roman CYR"/>
        </w:rPr>
      </w:pPr>
      <w:bookmarkStart w:id="45" w:name="sub_45113"/>
      <w:bookmarkEnd w:id="44"/>
      <w:r w:rsidRPr="005F16DC">
        <w:rPr>
          <w:rFonts w:ascii="Times New Roman CYR" w:hAnsi="Times New Roman CYR" w:cs="Times New Roman CYR"/>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r>
        <w:rPr>
          <w:rFonts w:ascii="Times New Roman CYR" w:hAnsi="Times New Roman CYR" w:cs="Times New Roman CYR"/>
        </w:rPr>
        <w:t xml:space="preserve"> </w:t>
      </w:r>
      <w:r w:rsidRPr="00EB3396">
        <w:rPr>
          <w:rFonts w:ascii="Times New Roman CYR" w:hAnsi="Times New Roman CYR" w:cs="Times New Roman CYR"/>
        </w:rPr>
        <w:t>(за исключением случая, указанного в части 8.1 настоящей статьи);</w:t>
      </w:r>
    </w:p>
    <w:bookmarkEnd w:id="45"/>
    <w:p w:rsidR="00B706EC" w:rsidRPr="005F16DC" w:rsidRDefault="00B706EC" w:rsidP="00B706EC">
      <w:pPr>
        <w:widowControl w:val="0"/>
        <w:autoSpaceDE w:val="0"/>
        <w:autoSpaceDN w:val="0"/>
        <w:adjustRightInd w:val="0"/>
        <w:rPr>
          <w:rFonts w:ascii="Times New Roman CYR" w:hAnsi="Times New Roman CYR" w:cs="Times New Roman CYR"/>
        </w:rPr>
      </w:pPr>
      <w:r w:rsidRPr="005F16DC">
        <w:rPr>
          <w:rFonts w:ascii="Times New Roman CYR" w:hAnsi="Times New Roman CYR" w:cs="Times New Roman CYR"/>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r>
        <w:rPr>
          <w:rFonts w:ascii="Times New Roman CYR" w:hAnsi="Times New Roman CYR" w:cs="Times New Roman CYR"/>
        </w:rPr>
        <w:t xml:space="preserve"> </w:t>
      </w:r>
      <w:r w:rsidRPr="005F16DC">
        <w:rPr>
          <w:rFonts w:ascii="Times New Roman CYR" w:hAnsi="Times New Roman CYR" w:cs="Times New Roman CYR"/>
        </w:rPr>
        <w:t>реконструкции</w:t>
      </w:r>
      <w:r>
        <w:rPr>
          <w:rFonts w:ascii="Times New Roman CYR" w:hAnsi="Times New Roman CYR" w:cs="Times New Roman CYR"/>
        </w:rPr>
        <w:t xml:space="preserve"> </w:t>
      </w:r>
      <w:r w:rsidRPr="00EB3396">
        <w:rPr>
          <w:rFonts w:ascii="Times New Roman CYR" w:hAnsi="Times New Roman CYR" w:cs="Times New Roman CYR"/>
        </w:rPr>
        <w:t>(за исключением случая, указанного в части 8.1 настоящей статьи)</w:t>
      </w:r>
      <w:r w:rsidRPr="005F16DC">
        <w:rPr>
          <w:rFonts w:ascii="Times New Roman CYR" w:hAnsi="Times New Roman CYR" w:cs="Times New Roman CYR"/>
        </w:rPr>
        <w:t>;</w:t>
      </w:r>
    </w:p>
    <w:p w:rsidR="00B706EC" w:rsidRPr="005F16DC" w:rsidRDefault="00B706EC" w:rsidP="00B706EC">
      <w:pPr>
        <w:widowControl w:val="0"/>
        <w:autoSpaceDE w:val="0"/>
        <w:autoSpaceDN w:val="0"/>
        <w:adjustRightInd w:val="0"/>
        <w:rPr>
          <w:rFonts w:ascii="Times New Roman CYR" w:hAnsi="Times New Roman CYR" w:cs="Times New Roman CYR"/>
        </w:rPr>
      </w:pPr>
      <w:r w:rsidRPr="005F16DC">
        <w:rPr>
          <w:rFonts w:ascii="Times New Roman CYR" w:hAnsi="Times New Roman CYR" w:cs="Times New Roman CYR"/>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bookmarkEnd w:id="43"/>
    <w:p w:rsidR="00B706EC" w:rsidRPr="005F16DC" w:rsidRDefault="00B706EC" w:rsidP="00B706EC">
      <w:pPr>
        <w:widowControl w:val="0"/>
        <w:autoSpaceDE w:val="0"/>
        <w:autoSpaceDN w:val="0"/>
        <w:adjustRightInd w:val="0"/>
        <w:rPr>
          <w:rFonts w:ascii="Times New Roman CYR" w:hAnsi="Times New Roman CYR" w:cs="Times New Roman CYR"/>
        </w:rPr>
      </w:pPr>
      <w:r w:rsidRPr="005F16DC">
        <w:rPr>
          <w:rFonts w:ascii="Times New Roman CYR" w:hAnsi="Times New Roman CYR" w:cs="Times New Roman CYR"/>
        </w:rPr>
        <w:t xml:space="preserve">1.2. В случаях, предусмотренных </w:t>
      </w:r>
      <w:r w:rsidRPr="005F16DC">
        <w:rPr>
          <w:rFonts w:ascii="Times New Roman CYR" w:hAnsi="Times New Roman CYR" w:cs="Times New Roman CYR"/>
          <w:color w:val="000000"/>
        </w:rPr>
        <w:t>частью 1.1</w:t>
      </w:r>
      <w:r w:rsidRPr="005F16DC">
        <w:rPr>
          <w:rFonts w:ascii="Times New Roman CYR" w:hAnsi="Times New Roman CYR" w:cs="Times New Roman CYR"/>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B706EC" w:rsidRPr="005F16DC" w:rsidRDefault="00B706EC" w:rsidP="00B706EC">
      <w:pPr>
        <w:widowControl w:val="0"/>
        <w:autoSpaceDE w:val="0"/>
        <w:autoSpaceDN w:val="0"/>
        <w:adjustRightInd w:val="0"/>
        <w:rPr>
          <w:rFonts w:ascii="Times New Roman CYR" w:hAnsi="Times New Roman CYR" w:cs="Times New Roman CYR"/>
        </w:rPr>
      </w:pPr>
      <w:r w:rsidRPr="005F16DC">
        <w:rPr>
          <w:rFonts w:ascii="Times New Roman CYR" w:hAnsi="Times New Roman CYR" w:cs="Times New Roman CYR"/>
        </w:rPr>
        <w:t xml:space="preserve">2. Указанное в </w:t>
      </w:r>
      <w:hyperlink w:anchor="sub_4601" w:history="1">
        <w:r w:rsidRPr="005F16DC">
          <w:rPr>
            <w:rFonts w:ascii="Times New Roman CYR" w:hAnsi="Times New Roman CYR" w:cs="Times New Roman CYR"/>
            <w:color w:val="000000"/>
          </w:rPr>
          <w:t>части 1</w:t>
        </w:r>
      </w:hyperlink>
      <w:r w:rsidRPr="005F16DC">
        <w:rPr>
          <w:rFonts w:ascii="Times New Roman CYR" w:hAnsi="Times New Roman CYR" w:cs="Times New Roman CYR"/>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сети "Интернет".</w:t>
      </w:r>
    </w:p>
    <w:p w:rsidR="00B706EC" w:rsidRPr="005F16DC" w:rsidRDefault="00B706EC" w:rsidP="00B706EC">
      <w:pPr>
        <w:widowControl w:val="0"/>
        <w:autoSpaceDE w:val="0"/>
        <w:autoSpaceDN w:val="0"/>
        <w:adjustRightInd w:val="0"/>
        <w:rPr>
          <w:rFonts w:ascii="Times New Roman CYR" w:hAnsi="Times New Roman CYR" w:cs="Times New Roman CYR"/>
        </w:rPr>
      </w:pPr>
      <w:bookmarkStart w:id="46" w:name="sub_4603"/>
      <w:r w:rsidRPr="005F16DC">
        <w:rPr>
          <w:rFonts w:ascii="Times New Roman CYR" w:hAnsi="Times New Roman CYR" w:cs="Times New Roman CYR"/>
        </w:rPr>
        <w:lastRenderedPageBreak/>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bookmarkEnd w:id="46"/>
    <w:p w:rsidR="00B706EC" w:rsidRPr="005F16DC" w:rsidRDefault="00B706EC" w:rsidP="00B706EC">
      <w:pPr>
        <w:widowControl w:val="0"/>
        <w:autoSpaceDE w:val="0"/>
        <w:autoSpaceDN w:val="0"/>
        <w:adjustRightInd w:val="0"/>
        <w:rPr>
          <w:rFonts w:ascii="Times New Roman CYR" w:hAnsi="Times New Roman CYR" w:cs="Times New Roman CYR"/>
        </w:rPr>
      </w:pPr>
      <w:r w:rsidRPr="005F16DC">
        <w:rPr>
          <w:rFonts w:ascii="Times New Roman CYR" w:hAnsi="Times New Roman CYR" w:cs="Times New Roman CYR"/>
        </w:rPr>
        <w:t xml:space="preserve">3.1. Заинтересованные лица, указанные в </w:t>
      </w:r>
      <w:r w:rsidRPr="005F16DC">
        <w:rPr>
          <w:rFonts w:ascii="Times New Roman CYR" w:hAnsi="Times New Roman CYR" w:cs="Times New Roman CYR"/>
          <w:color w:val="000000"/>
        </w:rPr>
        <w:t>части 1.1 настоящей статьи,</w:t>
      </w:r>
      <w:r w:rsidRPr="005F16DC">
        <w:rPr>
          <w:rFonts w:ascii="Times New Roman CYR" w:hAnsi="Times New Roman CYR" w:cs="Times New Roman CYR"/>
        </w:rPr>
        <w:t xml:space="preserve"> осуществляют подготовку документации по планировке территории в соответствии с требованиями, указанными в </w:t>
      </w:r>
      <w:r w:rsidRPr="005F16DC">
        <w:rPr>
          <w:rFonts w:ascii="Times New Roman CYR" w:hAnsi="Times New Roman CYR" w:cs="Times New Roman CYR"/>
          <w:color w:val="000000"/>
        </w:rPr>
        <w:t xml:space="preserve">части 5 статьи </w:t>
      </w:r>
      <w:r w:rsidRPr="005F16DC">
        <w:rPr>
          <w:rFonts w:ascii="Times New Roman CYR" w:hAnsi="Times New Roman CYR" w:cs="Times New Roman CYR"/>
        </w:rPr>
        <w:t>13 настоящих Правил, и направляют ее для утверждения в орган местного самоуправления поселения.</w:t>
      </w:r>
    </w:p>
    <w:p w:rsidR="00B706EC" w:rsidRPr="005F16DC" w:rsidRDefault="00B706EC" w:rsidP="00B706EC">
      <w:pPr>
        <w:ind w:firstLine="540"/>
        <w:rPr>
          <w:rFonts w:ascii="Times New Roman CYR" w:hAnsi="Times New Roman CYR" w:cs="Times New Roman CYR"/>
        </w:rPr>
      </w:pPr>
      <w:bookmarkStart w:id="47" w:name="sub_4604"/>
      <w:r w:rsidRPr="005F16DC">
        <w:rPr>
          <w:rFonts w:ascii="Times New Roman CYR" w:hAnsi="Times New Roman CYR" w:cs="Times New Roman CYR"/>
        </w:rPr>
        <w:t xml:space="preserve">4. Орган местного самоуправления поселения осуществляет проверку документации по планировке территории на соответствие требованиям, установленным частью 5 статьи 13 настоящих </w:t>
      </w:r>
      <w:r w:rsidRPr="00EB3396">
        <w:rPr>
          <w:rFonts w:ascii="Times New Roman CYR" w:hAnsi="Times New Roman CYR" w:cs="Times New Roman CYR"/>
        </w:rPr>
        <w:t>Правил в течение двадцати рабочих дней со дня поступления такой документации</w:t>
      </w:r>
      <w:r>
        <w:rPr>
          <w:rFonts w:ascii="Times New Roman CYR" w:hAnsi="Times New Roman CYR" w:cs="Times New Roman CYR"/>
        </w:rPr>
        <w:t>.</w:t>
      </w:r>
      <w:r w:rsidRPr="00245299">
        <w:rPr>
          <w:rFonts w:ascii="Times New Roman CYR" w:hAnsi="Times New Roman CYR" w:cs="Times New Roman CYR"/>
        </w:rPr>
        <w:t xml:space="preserve"> </w:t>
      </w:r>
      <w:r w:rsidR="00EB3396" w:rsidRPr="005F16DC">
        <w:rPr>
          <w:rFonts w:ascii="Times New Roman CYR" w:hAnsi="Times New Roman CYR" w:cs="Times New Roman CYR"/>
        </w:rPr>
        <w:t xml:space="preserve">По </w:t>
      </w:r>
      <w:r w:rsidR="00EB3396">
        <w:rPr>
          <w:rFonts w:ascii="Times New Roman CYR" w:hAnsi="Times New Roman CYR" w:cs="Times New Roman CYR"/>
        </w:rPr>
        <w:t>результатам</w:t>
      </w:r>
      <w:r w:rsidRPr="005F16DC">
        <w:rPr>
          <w:rFonts w:ascii="Times New Roman CYR" w:hAnsi="Times New Roman CYR" w:cs="Times New Roman CYR"/>
        </w:rPr>
        <w:t xml:space="preserve"> проверки указанные органы </w:t>
      </w:r>
      <w:r w:rsidRPr="00EB3396">
        <w:rPr>
          <w:rFonts w:ascii="Times New Roman CYR" w:hAnsi="Times New Roman CYR" w:cs="Times New Roman CYR"/>
        </w:rPr>
        <w:t>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bookmarkEnd w:id="47"/>
    <w:p w:rsidR="00B706EC" w:rsidRPr="005F16DC" w:rsidRDefault="00B706EC" w:rsidP="00B706EC">
      <w:pPr>
        <w:widowControl w:val="0"/>
        <w:autoSpaceDE w:val="0"/>
        <w:autoSpaceDN w:val="0"/>
        <w:adjustRightInd w:val="0"/>
        <w:rPr>
          <w:rFonts w:ascii="Times New Roman CYR" w:hAnsi="Times New Roman CYR" w:cs="Times New Roman CYR"/>
        </w:rPr>
      </w:pPr>
      <w:r w:rsidRPr="005F16DC">
        <w:rPr>
          <w:rFonts w:ascii="Times New Roman CYR" w:hAnsi="Times New Roman CYR" w:cs="Times New Roman CYR"/>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органами мес</w:t>
      </w:r>
      <w:r w:rsidR="005E7C1A">
        <w:rPr>
          <w:rFonts w:ascii="Times New Roman CYR" w:hAnsi="Times New Roman CYR" w:cs="Times New Roman CYR"/>
        </w:rPr>
        <w:t>тного самоуправления поселения</w:t>
      </w:r>
      <w:r w:rsidRPr="00C51E31">
        <w:rPr>
          <w:rFonts w:ascii="Times New Roman CYR" w:hAnsi="Times New Roman CYR" w:cs="Times New Roman CYR"/>
          <w:strike/>
        </w:rPr>
        <w:t>,</w:t>
      </w:r>
      <w:r w:rsidRPr="005F16DC">
        <w:rPr>
          <w:rFonts w:ascii="Times New Roman CYR" w:hAnsi="Times New Roman CYR" w:cs="Times New Roman CYR"/>
        </w:rPr>
        <w:t xml:space="preserve"> до их утверждения подлеж</w:t>
      </w:r>
      <w:r w:rsidRPr="005E7C1A">
        <w:rPr>
          <w:rFonts w:ascii="Times New Roman CYR" w:hAnsi="Times New Roman CYR" w:cs="Times New Roman CYR"/>
          <w:strike/>
        </w:rPr>
        <w:t>а</w:t>
      </w:r>
      <w:r w:rsidRPr="005F16DC">
        <w:rPr>
          <w:rFonts w:ascii="Times New Roman CYR" w:hAnsi="Times New Roman CYR" w:cs="Times New Roman CYR"/>
        </w:rPr>
        <w:t>т обязательному рассмотрению на общественных обсуждениях или публичных слушаниях.</w:t>
      </w:r>
    </w:p>
    <w:p w:rsidR="00B706EC" w:rsidRPr="005F16DC" w:rsidRDefault="00B706EC" w:rsidP="00B706EC">
      <w:pPr>
        <w:widowControl w:val="0"/>
        <w:autoSpaceDE w:val="0"/>
        <w:autoSpaceDN w:val="0"/>
        <w:adjustRightInd w:val="0"/>
        <w:rPr>
          <w:rFonts w:ascii="Times New Roman CYR" w:hAnsi="Times New Roman CYR" w:cs="Times New Roman CYR"/>
        </w:rPr>
      </w:pPr>
      <w:r w:rsidRPr="005F16DC">
        <w:rPr>
          <w:rFonts w:ascii="Times New Roman CYR" w:hAnsi="Times New Roman CYR" w:cs="Times New Roman CYR"/>
        </w:rPr>
        <w:t xml:space="preserve">5.1. Общественные обсуждения или публичные слушания по проекту планировки территории и проекту межевания территории не проводятся, </w:t>
      </w:r>
      <w:r w:rsidRPr="00EB3396">
        <w:rPr>
          <w:rFonts w:ascii="Times New Roman CYR" w:hAnsi="Times New Roman CYR" w:cs="Times New Roman CYR"/>
        </w:rPr>
        <w:t xml:space="preserve">в случае, предусмотренном частью  10 статьи 13 настоящих правил, а также </w:t>
      </w:r>
      <w:r w:rsidRPr="00D35914">
        <w:rPr>
          <w:rFonts w:ascii="Times New Roman CYR" w:hAnsi="Times New Roman CYR" w:cs="Times New Roman CYR"/>
        </w:rPr>
        <w:t>в</w:t>
      </w:r>
      <w:r>
        <w:rPr>
          <w:rFonts w:ascii="Times New Roman CYR" w:hAnsi="Times New Roman CYR" w:cs="Times New Roman CYR"/>
        </w:rPr>
        <w:t xml:space="preserve"> случае, если проект планировки </w:t>
      </w:r>
      <w:r w:rsidRPr="00D35914">
        <w:rPr>
          <w:rFonts w:ascii="Times New Roman CYR" w:hAnsi="Times New Roman CYR" w:cs="Times New Roman CYR"/>
        </w:rPr>
        <w:t>территории и проект межевания территории</w:t>
      </w:r>
      <w:r>
        <w:rPr>
          <w:rFonts w:ascii="Times New Roman CYR" w:hAnsi="Times New Roman CYR" w:cs="Times New Roman CYR"/>
        </w:rPr>
        <w:t xml:space="preserve"> </w:t>
      </w:r>
      <w:r w:rsidRPr="005F16DC">
        <w:rPr>
          <w:rFonts w:ascii="Times New Roman CYR" w:hAnsi="Times New Roman CYR" w:cs="Times New Roman CYR"/>
        </w:rPr>
        <w:t>подготовлены в отношении:</w:t>
      </w:r>
    </w:p>
    <w:p w:rsidR="00B706EC" w:rsidRPr="005F16DC" w:rsidRDefault="00B706EC" w:rsidP="00B706EC">
      <w:pPr>
        <w:widowControl w:val="0"/>
        <w:autoSpaceDE w:val="0"/>
        <w:autoSpaceDN w:val="0"/>
        <w:adjustRightInd w:val="0"/>
        <w:rPr>
          <w:rFonts w:ascii="Times New Roman CYR" w:hAnsi="Times New Roman CYR" w:cs="Times New Roman CYR"/>
        </w:rPr>
      </w:pPr>
      <w:r w:rsidRPr="005F16DC">
        <w:rPr>
          <w:rFonts w:ascii="Times New Roman CYR" w:hAnsi="Times New Roman CYR" w:cs="Times New Roman CYR"/>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B706EC" w:rsidRPr="001E3BFE" w:rsidRDefault="00B706EC" w:rsidP="00B706EC">
      <w:pPr>
        <w:widowControl w:val="0"/>
        <w:autoSpaceDE w:val="0"/>
        <w:autoSpaceDN w:val="0"/>
        <w:adjustRightInd w:val="0"/>
        <w:rPr>
          <w:rFonts w:ascii="Times New Roman CYR" w:hAnsi="Times New Roman CYR" w:cs="Times New Roman CYR"/>
          <w:color w:val="00FF00"/>
        </w:rPr>
      </w:pPr>
      <w:r w:rsidRPr="005F16DC">
        <w:rPr>
          <w:rFonts w:ascii="Times New Roman CYR" w:hAnsi="Times New Roman CYR" w:cs="Times New Roman CYR"/>
        </w:rPr>
        <w:t xml:space="preserve">2) территории в границах земельного участка, предоставленного </w:t>
      </w:r>
      <w:r w:rsidRPr="00EB3396">
        <w:rPr>
          <w:rFonts w:ascii="Times New Roman CYR" w:hAnsi="Times New Roman CYR" w:cs="Times New Roman CYR"/>
        </w:rPr>
        <w:t>садоводческому или огородническому некоммерческому товариществу для ведения садоводства или огородничества;</w:t>
      </w:r>
    </w:p>
    <w:p w:rsidR="00B706EC" w:rsidRPr="005F16DC" w:rsidRDefault="00B706EC" w:rsidP="00B706EC">
      <w:pPr>
        <w:widowControl w:val="0"/>
        <w:autoSpaceDE w:val="0"/>
        <w:autoSpaceDN w:val="0"/>
        <w:adjustRightInd w:val="0"/>
        <w:rPr>
          <w:rFonts w:ascii="Times New Roman CYR" w:hAnsi="Times New Roman CYR" w:cs="Times New Roman CYR"/>
        </w:rPr>
      </w:pPr>
      <w:bookmarkStart w:id="48" w:name="sub_18533"/>
      <w:r w:rsidRPr="005F16DC">
        <w:rPr>
          <w:rFonts w:ascii="Times New Roman CYR" w:hAnsi="Times New Roman CYR" w:cs="Times New Roman CYR"/>
        </w:rPr>
        <w:t>3) территории для размещения линейных объектов в границах земель лесного фонда.</w:t>
      </w:r>
    </w:p>
    <w:bookmarkEnd w:id="48"/>
    <w:p w:rsidR="00B706EC" w:rsidRPr="005F16DC" w:rsidRDefault="00B706EC" w:rsidP="00B706EC">
      <w:pPr>
        <w:widowControl w:val="0"/>
        <w:autoSpaceDE w:val="0"/>
        <w:autoSpaceDN w:val="0"/>
        <w:adjustRightInd w:val="0"/>
        <w:rPr>
          <w:rFonts w:ascii="Times New Roman CYR" w:hAnsi="Times New Roman CYR" w:cs="Times New Roman CYR"/>
        </w:rPr>
      </w:pPr>
      <w:r w:rsidRPr="005F16DC">
        <w:rPr>
          <w:rFonts w:ascii="Times New Roman CYR" w:hAnsi="Times New Roman CYR" w:cs="Times New Roman CYR"/>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sub_5010" w:history="1">
        <w:r w:rsidRPr="005F16DC">
          <w:rPr>
            <w:rFonts w:ascii="Times New Roman CYR" w:hAnsi="Times New Roman CYR" w:cs="Times New Roman CYR"/>
          </w:rPr>
          <w:t>статьей 5.1</w:t>
        </w:r>
      </w:hyperlink>
      <w:r w:rsidRPr="005F16DC">
        <w:rPr>
          <w:rFonts w:ascii="Times New Roman CYR" w:hAnsi="Times New Roman CYR" w:cs="Times New Roman CYR"/>
        </w:rPr>
        <w:t xml:space="preserve"> Градостроительного Кодекса, с учетом положений настоящей статьи.</w:t>
      </w:r>
    </w:p>
    <w:p w:rsidR="00B706EC" w:rsidRPr="005F16DC" w:rsidRDefault="00B706EC" w:rsidP="00B706EC">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w:t>
      </w:r>
      <w:r w:rsidRPr="005F16DC">
        <w:rPr>
          <w:rFonts w:ascii="Times New Roman CYR" w:hAnsi="Times New Roman CYR" w:cs="Times New Roman CYR"/>
        </w:rPr>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нормативным правовым актом представительного органа муниципального образования и не может быть менее одного месяца и более трех месяцев.</w:t>
      </w:r>
    </w:p>
    <w:p w:rsidR="00B706EC" w:rsidRPr="00EB3396" w:rsidRDefault="00B706EC" w:rsidP="00B706EC">
      <w:pPr>
        <w:widowControl w:val="0"/>
        <w:autoSpaceDE w:val="0"/>
        <w:autoSpaceDN w:val="0"/>
        <w:adjustRightInd w:val="0"/>
        <w:rPr>
          <w:rFonts w:ascii="Times New Roman CYR" w:hAnsi="Times New Roman CYR" w:cs="Times New Roman CYR"/>
        </w:rPr>
      </w:pPr>
      <w:r w:rsidRPr="00EB3396">
        <w:rPr>
          <w:rFonts w:ascii="Times New Roman CYR" w:hAnsi="Times New Roman CYR" w:cs="Times New Roman CYR"/>
        </w:rPr>
        <w:t>8.1</w:t>
      </w:r>
      <w:proofErr w:type="gramStart"/>
      <w:r w:rsidRPr="00EB3396">
        <w:rPr>
          <w:rFonts w:ascii="Times New Roman CYR" w:hAnsi="Times New Roman CYR" w:cs="Times New Roman CYR"/>
        </w:rPr>
        <w:t xml:space="preserve"> В</w:t>
      </w:r>
      <w:proofErr w:type="gramEnd"/>
      <w:r w:rsidRPr="00EB3396">
        <w:rPr>
          <w:rFonts w:ascii="Times New Roman CYR" w:hAnsi="Times New Roman CYR" w:cs="Times New Roman CYR"/>
        </w:rPr>
        <w:t xml:space="preserve">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w:t>
      </w:r>
      <w:proofErr w:type="gramStart"/>
      <w:r w:rsidRPr="00EB3396">
        <w:rPr>
          <w:rFonts w:ascii="Times New Roman CYR" w:hAnsi="Times New Roman CYR" w:cs="Times New Roman CYR"/>
        </w:rPr>
        <w:t>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roofErr w:type="gramEnd"/>
      <w:r w:rsidRPr="00EB3396">
        <w:rPr>
          <w:rFonts w:ascii="Times New Roman CYR" w:hAnsi="Times New Roman CYR" w:cs="Times New Roman CYR"/>
        </w:rPr>
        <w:t xml:space="preserve"> </w:t>
      </w:r>
      <w:proofErr w:type="gramStart"/>
      <w:r w:rsidRPr="00EB3396">
        <w:rPr>
          <w:rFonts w:ascii="Times New Roman CYR" w:hAnsi="Times New Roman CYR" w:cs="Times New Roman CYR"/>
        </w:rPr>
        <w:t xml:space="preserve">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w:t>
      </w:r>
      <w:r w:rsidRPr="00EB3396">
        <w:rPr>
          <w:rFonts w:ascii="Times New Roman CYR" w:hAnsi="Times New Roman CYR" w:cs="Times New Roman CYR"/>
        </w:rPr>
        <w:lastRenderedPageBreak/>
        <w:t>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roofErr w:type="gramEnd"/>
      <w:r w:rsidRPr="00EB3396">
        <w:rPr>
          <w:rFonts w:ascii="Times New Roman CYR" w:hAnsi="Times New Roman CYR" w:cs="Times New Roman CYR"/>
        </w:rPr>
        <w:t xml:space="preserve">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w:t>
      </w:r>
      <w:proofErr w:type="gramStart"/>
      <w:r w:rsidRPr="00EB3396">
        <w:rPr>
          <w:rFonts w:ascii="Times New Roman CYR" w:hAnsi="Times New Roman CYR" w:cs="Times New Roman CYR"/>
        </w:rPr>
        <w:t>,</w:t>
      </w:r>
      <w:proofErr w:type="gramEnd"/>
      <w:r w:rsidRPr="00EB3396">
        <w:rPr>
          <w:rFonts w:ascii="Times New Roman CYR" w:hAnsi="Times New Roman CYR" w:cs="Times New Roman CYR"/>
        </w:rPr>
        <w:t xml:space="preserve">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B706EC" w:rsidRPr="005F16DC" w:rsidRDefault="00B706EC" w:rsidP="00B706EC">
      <w:pPr>
        <w:widowControl w:val="0"/>
        <w:autoSpaceDE w:val="0"/>
        <w:autoSpaceDN w:val="0"/>
        <w:adjustRightInd w:val="0"/>
        <w:rPr>
          <w:rFonts w:ascii="Times New Roman CYR" w:hAnsi="Times New Roman CYR" w:cs="Times New Roman CYR"/>
        </w:rPr>
      </w:pPr>
    </w:p>
    <w:p w:rsidR="00B706EC" w:rsidRPr="00EB3396" w:rsidRDefault="00B706EC" w:rsidP="00B706EC">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9</w:t>
      </w:r>
      <w:r w:rsidRPr="005F16DC">
        <w:rPr>
          <w:rFonts w:ascii="Times New Roman CYR" w:hAnsi="Times New Roman CYR" w:cs="Times New Roman CYR"/>
        </w:rPr>
        <w:t xml:space="preserve">. </w:t>
      </w:r>
      <w:proofErr w:type="gramStart"/>
      <w:r w:rsidRPr="00EB3396">
        <w:rPr>
          <w:rFonts w:ascii="Times New Roman CYR" w:hAnsi="Times New Roman CYR" w:cs="Times New Roman CYR"/>
        </w:rPr>
        <w:t>Орган местного самоуправления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w:t>
      </w:r>
      <w:proofErr w:type="gramEnd"/>
      <w:r w:rsidRPr="00EB3396">
        <w:rPr>
          <w:rFonts w:ascii="Times New Roman CYR" w:hAnsi="Times New Roman CYR" w:cs="Times New Roman CYR"/>
        </w:rPr>
        <w:t xml:space="preserve">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настоящей статьи.</w:t>
      </w:r>
    </w:p>
    <w:p w:rsidR="00B706EC" w:rsidRPr="005F16DC" w:rsidRDefault="00B706EC" w:rsidP="00B706EC">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9</w:t>
      </w:r>
      <w:r w:rsidRPr="005F16DC">
        <w:rPr>
          <w:rFonts w:ascii="Times New Roman CYR" w:hAnsi="Times New Roman CYR" w:cs="Times New Roman CYR"/>
        </w:rPr>
        <w:t xml:space="preserve">.1. Основанием для отклонения документации по планировке территории, подготовленной лицами, указанными в </w:t>
      </w:r>
      <w:r w:rsidRPr="005F16DC">
        <w:rPr>
          <w:rFonts w:ascii="Times New Roman CYR" w:hAnsi="Times New Roman CYR" w:cs="Times New Roman CYR"/>
          <w:color w:val="000000"/>
        </w:rPr>
        <w:t>части 1.1 статьи</w:t>
      </w:r>
      <w:r w:rsidRPr="005F16DC">
        <w:rPr>
          <w:rFonts w:ascii="Times New Roman CYR" w:hAnsi="Times New Roman CYR" w:cs="Times New Roman CYR"/>
          <w:color w:val="106BBE"/>
        </w:rPr>
        <w:t xml:space="preserve"> </w:t>
      </w:r>
      <w:r w:rsidRPr="005F16DC">
        <w:rPr>
          <w:rFonts w:ascii="Times New Roman CYR" w:hAnsi="Times New Roman CYR" w:cs="Times New Roman CYR"/>
        </w:rPr>
        <w:t xml:space="preserve">13 настоящих Правил, и направления ее на доработку является несоответствие такой документации требованиям, указанным в </w:t>
      </w:r>
      <w:r w:rsidRPr="005F16DC">
        <w:rPr>
          <w:rFonts w:ascii="Times New Roman CYR" w:hAnsi="Times New Roman CYR" w:cs="Times New Roman CYR"/>
          <w:color w:val="000000"/>
        </w:rPr>
        <w:t>части 5 статьи</w:t>
      </w:r>
      <w:r w:rsidRPr="005F16DC">
        <w:rPr>
          <w:rFonts w:ascii="Times New Roman CYR" w:hAnsi="Times New Roman CYR" w:cs="Times New Roman CYR"/>
          <w:color w:val="106BBE"/>
        </w:rPr>
        <w:t xml:space="preserve"> </w:t>
      </w:r>
      <w:r w:rsidRPr="005F16DC">
        <w:rPr>
          <w:rFonts w:ascii="Times New Roman CYR" w:hAnsi="Times New Roman CYR" w:cs="Times New Roman CYR"/>
        </w:rPr>
        <w:t>13 настоящих Правил. В иных случаях отклонение представленной такими лицами документации по планировке территории не допускается.</w:t>
      </w:r>
    </w:p>
    <w:p w:rsidR="00B706EC" w:rsidRDefault="00B706EC" w:rsidP="00B706EC">
      <w:pPr>
        <w:widowControl w:val="0"/>
        <w:autoSpaceDE w:val="0"/>
        <w:autoSpaceDN w:val="0"/>
        <w:adjustRightInd w:val="0"/>
        <w:rPr>
          <w:rFonts w:ascii="Times New Roman CYR" w:hAnsi="Times New Roman CYR" w:cs="Times New Roman CYR"/>
        </w:rPr>
      </w:pPr>
      <w:r w:rsidRPr="005F16DC">
        <w:rPr>
          <w:rFonts w:ascii="Times New Roman CYR" w:hAnsi="Times New Roman CYR" w:cs="Times New Roman CYR"/>
        </w:rPr>
        <w:t>1</w:t>
      </w:r>
      <w:r>
        <w:rPr>
          <w:rFonts w:ascii="Times New Roman CYR" w:hAnsi="Times New Roman CYR" w:cs="Times New Roman CYR"/>
        </w:rPr>
        <w:t>0</w:t>
      </w:r>
      <w:r w:rsidRPr="005F16DC">
        <w:rPr>
          <w:rFonts w:ascii="Times New Roman CYR" w:hAnsi="Times New Roman CYR" w:cs="Times New Roman CYR"/>
        </w:rPr>
        <w:t xml:space="preserve">. </w:t>
      </w:r>
      <w:proofErr w:type="gramStart"/>
      <w:r w:rsidRPr="005F16DC">
        <w:rPr>
          <w:rFonts w:ascii="Times New Roman CYR" w:hAnsi="Times New Roman CYR" w:cs="Times New Roman CYR"/>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МО </w:t>
      </w:r>
      <w:proofErr w:type="spellStart"/>
      <w:r w:rsidR="005E7C1A">
        <w:rPr>
          <w:rFonts w:ascii="Times New Roman CYR" w:hAnsi="Times New Roman CYR" w:cs="Times New Roman CYR"/>
        </w:rPr>
        <w:t>Курманаевский</w:t>
      </w:r>
      <w:proofErr w:type="spellEnd"/>
      <w:r w:rsidR="005E7C1A">
        <w:rPr>
          <w:rFonts w:ascii="Times New Roman CYR" w:hAnsi="Times New Roman CYR" w:cs="Times New Roman CYR"/>
        </w:rPr>
        <w:t xml:space="preserve"> сельсовет</w:t>
      </w:r>
      <w:r w:rsidRPr="005F16DC">
        <w:rPr>
          <w:rFonts w:ascii="Times New Roman CYR" w:hAnsi="Times New Roman CYR" w:cs="Times New Roman CYR"/>
        </w:rPr>
        <w:t xml:space="preserve"> (при наличии официального сайта муниципального образования) в сети "Интернет".</w:t>
      </w:r>
      <w:proofErr w:type="gramEnd"/>
    </w:p>
    <w:p w:rsidR="00B706EC" w:rsidRPr="00EB3396" w:rsidRDefault="00B706EC" w:rsidP="00B706EC">
      <w:pPr>
        <w:widowControl w:val="0"/>
        <w:autoSpaceDE w:val="0"/>
        <w:autoSpaceDN w:val="0"/>
        <w:adjustRightInd w:val="0"/>
        <w:rPr>
          <w:rFonts w:ascii="Times New Roman CYR" w:hAnsi="Times New Roman CYR" w:cs="Times New Roman CYR"/>
        </w:rPr>
      </w:pPr>
      <w:r w:rsidRPr="00EB3396">
        <w:rPr>
          <w:rFonts w:ascii="Times New Roman CYR" w:hAnsi="Times New Roman CYR" w:cs="Times New Roman CYR"/>
        </w:rPr>
        <w:t>11. В случае внесения изменений в проекты планировки территории и проекты межевания территории, решение об утверждении которых принимается органами местного самоуправления поселения,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B706EC" w:rsidRPr="00EB3396" w:rsidRDefault="00B706EC" w:rsidP="00B706EC">
      <w:pPr>
        <w:widowControl w:val="0"/>
        <w:autoSpaceDE w:val="0"/>
        <w:autoSpaceDN w:val="0"/>
        <w:adjustRightInd w:val="0"/>
        <w:rPr>
          <w:rFonts w:ascii="Times New Roman CYR" w:hAnsi="Times New Roman CYR" w:cs="Times New Roman CYR"/>
        </w:rPr>
      </w:pPr>
    </w:p>
    <w:p w:rsidR="00B706EC" w:rsidRPr="00D21B04" w:rsidRDefault="00B706EC" w:rsidP="00B706EC">
      <w:pPr>
        <w:widowControl w:val="0"/>
        <w:autoSpaceDE w:val="0"/>
        <w:autoSpaceDN w:val="0"/>
        <w:adjustRightInd w:val="0"/>
        <w:rPr>
          <w:rFonts w:ascii="Times New Roman CYR" w:hAnsi="Times New Roman CYR" w:cs="Times New Roman CYR"/>
          <w:color w:val="FF0000"/>
          <w:sz w:val="28"/>
          <w:szCs w:val="28"/>
        </w:rPr>
      </w:pPr>
    </w:p>
    <w:p w:rsidR="006E3E51" w:rsidRPr="00057232" w:rsidRDefault="006E3E51" w:rsidP="006E3E51">
      <w:pPr>
        <w:pStyle w:val="afc"/>
        <w:rPr>
          <w:rFonts w:ascii="Times New Roman" w:hAnsi="Times New Roman"/>
          <w:b w:val="0"/>
          <w:color w:val="8496B0"/>
          <w:sz w:val="36"/>
          <w:szCs w:val="36"/>
        </w:rPr>
      </w:pPr>
      <w:r w:rsidRPr="00057232">
        <w:rPr>
          <w:rFonts w:ascii="Times New Roman" w:hAnsi="Times New Roman"/>
          <w:b w:val="0"/>
          <w:color w:val="8496B0"/>
          <w:sz w:val="36"/>
          <w:szCs w:val="36"/>
        </w:rPr>
        <w:t>Глава 5. Положения о проведении общественных обсуждений или публичных слушаний по вопросам землепользования и застройки</w:t>
      </w:r>
      <w:bookmarkEnd w:id="41"/>
      <w:bookmarkEnd w:id="42"/>
    </w:p>
    <w:p w:rsidR="00EB3396" w:rsidRPr="00EB3396" w:rsidRDefault="006E3E51" w:rsidP="00EB3396">
      <w:pPr>
        <w:pStyle w:val="6"/>
        <w:rPr>
          <w:rFonts w:ascii="Times New Roman" w:hAnsi="Times New Roman"/>
          <w:color w:val="C00000"/>
          <w:sz w:val="28"/>
          <w:szCs w:val="28"/>
        </w:rPr>
      </w:pPr>
      <w:r w:rsidRPr="00057232">
        <w:rPr>
          <w:rFonts w:ascii="Times New Roman" w:hAnsi="Times New Roman"/>
          <w:b w:val="0"/>
          <w:color w:val="8496B0"/>
          <w:sz w:val="28"/>
          <w:szCs w:val="28"/>
        </w:rPr>
        <w:t xml:space="preserve">Статья 15. </w:t>
      </w:r>
      <w:r w:rsidR="00EB3396" w:rsidRPr="00EB3396">
        <w:rPr>
          <w:rFonts w:ascii="Times New Roman" w:hAnsi="Times New Roman"/>
          <w:b w:val="0"/>
          <w:color w:val="8496B0"/>
          <w:sz w:val="28"/>
          <w:szCs w:val="28"/>
        </w:rPr>
        <w:t>Общественные обсуждения, публичные слушания по проектам правил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E3E51" w:rsidRPr="00EB3396" w:rsidRDefault="006E3E51" w:rsidP="006E3E51">
      <w:pPr>
        <w:pStyle w:val="6"/>
        <w:rPr>
          <w:rFonts w:ascii="Times New Roman" w:hAnsi="Times New Roman"/>
          <w:color w:val="8496B0"/>
          <w:sz w:val="28"/>
          <w:szCs w:val="28"/>
        </w:rPr>
      </w:pPr>
    </w:p>
    <w:p w:rsidR="006E3E51" w:rsidRPr="00EB157D" w:rsidRDefault="006E3E51" w:rsidP="00EB157D">
      <w:pPr>
        <w:widowControl w:val="0"/>
        <w:autoSpaceDE w:val="0"/>
        <w:autoSpaceDN w:val="0"/>
        <w:adjustRightInd w:val="0"/>
        <w:spacing w:before="240"/>
        <w:ind w:firstLine="720"/>
        <w:rPr>
          <w:rFonts w:ascii="Times New Roman CYR" w:hAnsi="Times New Roman CYR" w:cs="Times New Roman CYR"/>
        </w:rPr>
      </w:pPr>
      <w:bookmarkStart w:id="49" w:name="sub_50101"/>
      <w:r w:rsidRPr="00EB157D">
        <w:rPr>
          <w:rFonts w:ascii="Times New Roman CYR" w:hAnsi="Times New Roman CYR" w:cs="Times New Roman CYR"/>
        </w:rPr>
        <w:lastRenderedPageBreak/>
        <w:t xml:space="preserve">1. </w:t>
      </w:r>
      <w:proofErr w:type="gramStart"/>
      <w:r w:rsidRPr="00EB157D">
        <w:rPr>
          <w:rFonts w:ascii="Times New Roman CYR" w:hAnsi="Times New Roman CYR" w:cs="Times New Roman CYR"/>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предусматривающим внесение изменений в правила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w:t>
      </w:r>
      <w:proofErr w:type="gramEnd"/>
      <w:r w:rsidRPr="00EB157D">
        <w:rPr>
          <w:rFonts w:ascii="Times New Roman CYR" w:hAnsi="Times New Roman CYR" w:cs="Times New Roman CYR"/>
        </w:rPr>
        <w:t xml:space="preserve"> </w:t>
      </w:r>
      <w:proofErr w:type="gramStart"/>
      <w:r w:rsidRPr="00EB157D">
        <w:rPr>
          <w:rFonts w:ascii="Times New Roman CYR" w:hAnsi="Times New Roman CYR" w:cs="Times New Roman CYR"/>
        </w:rPr>
        <w:t xml:space="preserve">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МО </w:t>
      </w:r>
      <w:proofErr w:type="spellStart"/>
      <w:r w:rsidR="007D5E64">
        <w:rPr>
          <w:rFonts w:ascii="Times New Roman CYR" w:hAnsi="Times New Roman CYR" w:cs="Times New Roman CYR"/>
        </w:rPr>
        <w:t>Курманаевский</w:t>
      </w:r>
      <w:proofErr w:type="spellEnd"/>
      <w:r w:rsidR="007D5E64">
        <w:rPr>
          <w:rFonts w:ascii="Times New Roman CYR" w:hAnsi="Times New Roman CYR" w:cs="Times New Roman CYR"/>
        </w:rPr>
        <w:t xml:space="preserve"> сельсовет</w:t>
      </w:r>
      <w:r w:rsidRPr="00EB157D">
        <w:rPr>
          <w:rFonts w:ascii="Times New Roman CYR" w:hAnsi="Times New Roman CYR" w:cs="Times New Roman CYR"/>
        </w:rPr>
        <w:t xml:space="preserve"> и нормативным правовым актом представительного органа муниципального образования и с учетом положений настоящих Правил проводятся общественные обсуждения или публичные слушания и общественные обсуждения, за исключением случаев, предусмотренных градостроительным  кодексом  РФ и другими федеральными законами.</w:t>
      </w:r>
      <w:proofErr w:type="gramEnd"/>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50" w:name="sub_50102"/>
      <w:bookmarkEnd w:id="49"/>
      <w:r w:rsidRPr="00EB157D">
        <w:rPr>
          <w:rFonts w:ascii="Times New Roman CYR" w:hAnsi="Times New Roman CYR" w:cs="Times New Roman CYR"/>
        </w:rPr>
        <w:t xml:space="preserve">2. </w:t>
      </w:r>
      <w:proofErr w:type="gramStart"/>
      <w:r w:rsidRPr="00EB157D">
        <w:rPr>
          <w:rFonts w:ascii="Times New Roman CYR" w:hAnsi="Times New Roman CYR" w:cs="Times New Roman CYR"/>
        </w:rPr>
        <w:t>Участниками общественных обсуждений или публичных слушаний по проектам правил землепользования и застройки, проектам, предусматривающим внесение изменений в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51" w:name="sub_50103"/>
      <w:bookmarkEnd w:id="50"/>
      <w:r w:rsidRPr="00EB157D">
        <w:rPr>
          <w:rFonts w:ascii="Times New Roman CYR" w:hAnsi="Times New Roman CYR" w:cs="Times New Roman CYR"/>
        </w:rPr>
        <w:t xml:space="preserve">3. </w:t>
      </w:r>
      <w:proofErr w:type="gramStart"/>
      <w:r w:rsidRPr="00EB157D">
        <w:rPr>
          <w:rFonts w:ascii="Times New Roman CYR" w:hAnsi="Times New Roman CYR" w:cs="Times New Roman CYR"/>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EB157D">
        <w:rPr>
          <w:rFonts w:ascii="Times New Roman CYR" w:hAnsi="Times New Roman CYR" w:cs="Times New Roman CYR"/>
        </w:rPr>
        <w:t xml:space="preserve"> </w:t>
      </w:r>
      <w:proofErr w:type="gramStart"/>
      <w:r w:rsidRPr="00EB157D">
        <w:rPr>
          <w:rFonts w:ascii="Times New Roman CYR" w:hAnsi="Times New Roman CYR" w:cs="Times New Roman CYR"/>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EB157D">
        <w:rPr>
          <w:rFonts w:ascii="Times New Roman CYR" w:hAnsi="Times New Roman CYR" w:cs="Times New Roman CYR"/>
        </w:rPr>
        <w:t xml:space="preserve"> проекты, а в случае, предусмотренном главой 3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52" w:name="sub_50104"/>
      <w:bookmarkEnd w:id="51"/>
      <w:r w:rsidRPr="00EB157D">
        <w:rPr>
          <w:rFonts w:ascii="Times New Roman CYR" w:hAnsi="Times New Roman CYR" w:cs="Times New Roman CYR"/>
        </w:rPr>
        <w:t>4. Процедура проведения общественных обсуждений состоит из следующих этапов:</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53" w:name="sub_501041"/>
      <w:bookmarkEnd w:id="52"/>
      <w:r w:rsidRPr="00EB157D">
        <w:rPr>
          <w:rFonts w:ascii="Times New Roman CYR" w:hAnsi="Times New Roman CYR" w:cs="Times New Roman CYR"/>
        </w:rPr>
        <w:t>1) оповещение о начале общественных обсуждений;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54" w:name="sub_501042"/>
      <w:bookmarkEnd w:id="53"/>
      <w:proofErr w:type="gramStart"/>
      <w:r w:rsidRPr="00EB157D">
        <w:rPr>
          <w:rFonts w:ascii="Times New Roman CYR" w:hAnsi="Times New Roman CYR" w:cs="Times New Roman CYR"/>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EB157D">
        <w:rPr>
          <w:rFonts w:ascii="Times New Roman CYR" w:hAnsi="Times New Roman CYR" w:cs="Times New Roman CYR"/>
        </w:rPr>
        <w:t xml:space="preserve"> в настоящей статье - информационные системы) и открытие экспозиции или экспозиций такого проекта;</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55" w:name="sub_501043"/>
      <w:bookmarkEnd w:id="54"/>
      <w:r w:rsidRPr="00EB157D">
        <w:rPr>
          <w:rFonts w:ascii="Times New Roman CYR" w:hAnsi="Times New Roman CYR" w:cs="Times New Roman CYR"/>
        </w:rPr>
        <w:t>3) проведение экспозиции или экспозиций проекта, подлежащего рассмотрению на общественных обсуждениях;</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56" w:name="sub_501044"/>
      <w:bookmarkEnd w:id="55"/>
      <w:r w:rsidRPr="00EB157D">
        <w:rPr>
          <w:rFonts w:ascii="Times New Roman CYR" w:hAnsi="Times New Roman CYR" w:cs="Times New Roman CYR"/>
        </w:rPr>
        <w:t>4) подготовка и оформление протокола общественных обсуждений;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57" w:name="sub_501045"/>
      <w:bookmarkEnd w:id="56"/>
      <w:r w:rsidRPr="00EB157D">
        <w:rPr>
          <w:rFonts w:ascii="Times New Roman CYR" w:hAnsi="Times New Roman CYR" w:cs="Times New Roman CYR"/>
        </w:rPr>
        <w:t xml:space="preserve">5) подготовка и опубликование заключения о результатах общественных </w:t>
      </w:r>
      <w:r w:rsidRPr="00EB157D">
        <w:rPr>
          <w:rFonts w:ascii="Times New Roman CYR" w:hAnsi="Times New Roman CYR" w:cs="Times New Roman CYR"/>
        </w:rPr>
        <w:lastRenderedPageBreak/>
        <w:t>обсуждений.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58" w:name="sub_50105"/>
      <w:bookmarkEnd w:id="57"/>
      <w:r w:rsidRPr="00EB157D">
        <w:rPr>
          <w:rFonts w:ascii="Times New Roman CYR" w:hAnsi="Times New Roman CYR" w:cs="Times New Roman CYR"/>
        </w:rPr>
        <w:t>5. Процедура проведения публичных слушаний состоит из следующих этапов:</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59" w:name="sub_501051"/>
      <w:bookmarkEnd w:id="58"/>
      <w:r w:rsidRPr="00EB157D">
        <w:rPr>
          <w:rFonts w:ascii="Times New Roman CYR" w:hAnsi="Times New Roman CYR" w:cs="Times New Roman CYR"/>
        </w:rPr>
        <w:t>1) оповещение о начале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60" w:name="sub_501052"/>
      <w:bookmarkEnd w:id="59"/>
      <w:r w:rsidRPr="00EB157D">
        <w:rPr>
          <w:rFonts w:ascii="Times New Roman CYR" w:hAnsi="Times New Roman CYR" w:cs="Times New Roman CYR"/>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61" w:name="sub_501053"/>
      <w:bookmarkEnd w:id="60"/>
      <w:r w:rsidRPr="00EB157D">
        <w:rPr>
          <w:rFonts w:ascii="Times New Roman CYR" w:hAnsi="Times New Roman CYR" w:cs="Times New Roman CYR"/>
        </w:rPr>
        <w:t>3) проведение экспозиции или экспозиций проекта, подлежащего рассмотрению на публичных слушаниях;</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62" w:name="sub_501054"/>
      <w:bookmarkEnd w:id="61"/>
      <w:r w:rsidRPr="00EB157D">
        <w:rPr>
          <w:rFonts w:ascii="Times New Roman CYR" w:hAnsi="Times New Roman CYR" w:cs="Times New Roman CYR"/>
        </w:rPr>
        <w:t>4) проведение собрания или собраний участников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63" w:name="sub_501055"/>
      <w:bookmarkEnd w:id="62"/>
      <w:r w:rsidRPr="00EB157D">
        <w:rPr>
          <w:rFonts w:ascii="Times New Roman CYR" w:hAnsi="Times New Roman CYR" w:cs="Times New Roman CYR"/>
        </w:rPr>
        <w:t>5) подготовка и оформление протокола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64" w:name="sub_501056"/>
      <w:bookmarkEnd w:id="63"/>
      <w:r w:rsidRPr="00EB157D">
        <w:rPr>
          <w:rFonts w:ascii="Times New Roman CYR" w:hAnsi="Times New Roman CYR" w:cs="Times New Roman CYR"/>
        </w:rPr>
        <w:t>6) подготовка и опубликование заключения о результатах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65" w:name="sub_50106"/>
      <w:bookmarkEnd w:id="64"/>
      <w:r w:rsidRPr="00EB157D">
        <w:rPr>
          <w:rFonts w:ascii="Times New Roman CYR" w:hAnsi="Times New Roman CYR" w:cs="Times New Roman CYR"/>
        </w:rPr>
        <w:t>6. Оповещение о начале общественных обсуждений или публичных слушаний должно содержать:</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66" w:name="sub_501061"/>
      <w:bookmarkEnd w:id="65"/>
      <w:r w:rsidRPr="00EB157D">
        <w:rPr>
          <w:rFonts w:ascii="Times New Roman CYR" w:hAnsi="Times New Roman CYR" w:cs="Times New Roman CYR"/>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67" w:name="sub_501062"/>
      <w:bookmarkEnd w:id="66"/>
      <w:r w:rsidRPr="00EB157D">
        <w:rPr>
          <w:rFonts w:ascii="Times New Roman CYR" w:hAnsi="Times New Roman CYR" w:cs="Times New Roman CYR"/>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68" w:name="sub_501063"/>
      <w:bookmarkEnd w:id="67"/>
      <w:r w:rsidRPr="00EB157D">
        <w:rPr>
          <w:rFonts w:ascii="Times New Roman CYR" w:hAnsi="Times New Roman CYR" w:cs="Times New Roman CYR"/>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69" w:name="sub_501064"/>
      <w:bookmarkEnd w:id="68"/>
      <w:r w:rsidRPr="00EB157D">
        <w:rPr>
          <w:rFonts w:ascii="Times New Roman CYR" w:hAnsi="Times New Roman CYR" w:cs="Times New Roman CYR"/>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70" w:name="sub_50107"/>
      <w:bookmarkEnd w:id="69"/>
      <w:r w:rsidRPr="00EB157D">
        <w:rPr>
          <w:rFonts w:ascii="Times New Roman CYR" w:hAnsi="Times New Roman CYR" w:cs="Times New Roman CYR"/>
        </w:rPr>
        <w:t xml:space="preserve">7. </w:t>
      </w:r>
      <w:proofErr w:type="gramStart"/>
      <w:r w:rsidRPr="00EB157D">
        <w:rPr>
          <w:rFonts w:ascii="Times New Roman CYR" w:hAnsi="Times New Roman CYR" w:cs="Times New Roman CYR"/>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EB157D">
        <w:rPr>
          <w:rFonts w:ascii="Times New Roman CYR" w:hAnsi="Times New Roman CYR" w:cs="Times New Roman CYR"/>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71" w:name="sub_50108"/>
      <w:bookmarkEnd w:id="70"/>
      <w:r w:rsidRPr="00EB157D">
        <w:rPr>
          <w:rFonts w:ascii="Times New Roman CYR" w:hAnsi="Times New Roman CYR" w:cs="Times New Roman CYR"/>
        </w:rPr>
        <w:t>8. Оповещение о начале общественных обсуждений или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72" w:name="sub_501081"/>
      <w:bookmarkEnd w:id="71"/>
      <w:r w:rsidRPr="00EB157D">
        <w:rPr>
          <w:rFonts w:ascii="Times New Roman CYR" w:hAnsi="Times New Roman CYR" w:cs="Times New Roman CYR"/>
        </w:rPr>
        <w:t xml:space="preserve">1) не </w:t>
      </w:r>
      <w:proofErr w:type="gramStart"/>
      <w:r w:rsidRPr="00EB157D">
        <w:rPr>
          <w:rFonts w:ascii="Times New Roman CYR" w:hAnsi="Times New Roman CYR" w:cs="Times New Roman CYR"/>
        </w:rPr>
        <w:t>позднее</w:t>
      </w:r>
      <w:proofErr w:type="gramEnd"/>
      <w:r w:rsidRPr="00EB157D">
        <w:rPr>
          <w:rFonts w:ascii="Times New Roman CYR" w:hAnsi="Times New Roman CYR" w:cs="Times New Roman CYR"/>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73" w:name="sub_501082"/>
      <w:bookmarkEnd w:id="72"/>
      <w:r w:rsidRPr="00EB157D">
        <w:rPr>
          <w:rFonts w:ascii="Times New Roman CYR" w:hAnsi="Times New Roman CYR" w:cs="Times New Roman CYR"/>
        </w:rPr>
        <w:t xml:space="preserve">2) распространяется на информационных стендах, оборудованных около </w:t>
      </w:r>
      <w:proofErr w:type="gramStart"/>
      <w:r w:rsidRPr="00EB157D">
        <w:rPr>
          <w:rFonts w:ascii="Times New Roman CYR" w:hAnsi="Times New Roman CYR" w:cs="Times New Roman CYR"/>
        </w:rPr>
        <w:t>здания</w:t>
      </w:r>
      <w:proofErr w:type="gramEnd"/>
      <w:r w:rsidRPr="00EB157D">
        <w:rPr>
          <w:rFonts w:ascii="Times New Roman CYR" w:hAnsi="Times New Roman CYR" w:cs="Times New Roman CYR"/>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sub_50103" w:history="1">
        <w:r w:rsidRPr="00EB157D">
          <w:rPr>
            <w:rFonts w:ascii="Times New Roman CYR" w:hAnsi="Times New Roman CYR" w:cs="Times New Roman CYR"/>
          </w:rPr>
          <w:t>части 3</w:t>
        </w:r>
      </w:hyperlink>
      <w:r w:rsidRPr="00EB157D">
        <w:rPr>
          <w:rFonts w:ascii="Times New Roman CYR" w:hAnsi="Times New Roman CYR" w:cs="Times New Roman CYR"/>
        </w:rPr>
        <w:t xml:space="preserve"> настоящей статьи (далее - территория, в пределах которой проводятся общественные обсуждения или публичные слушания и (или) общественные обсуждения), иными способами, обеспечивающими доступ участников общественных обсуждений или публичных слушаний к указанной информации.</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74" w:name="sub_50109"/>
      <w:bookmarkEnd w:id="73"/>
      <w:r w:rsidRPr="00EB157D">
        <w:rPr>
          <w:rFonts w:ascii="Times New Roman CYR" w:hAnsi="Times New Roman CYR" w:cs="Times New Roman CYR"/>
        </w:rPr>
        <w:t xml:space="preserve">9. В течение всего периода размещения в соответствии с </w:t>
      </w:r>
      <w:hyperlink w:anchor="sub_501042" w:history="1">
        <w:r w:rsidRPr="00EB157D">
          <w:rPr>
            <w:rFonts w:ascii="Times New Roman CYR" w:hAnsi="Times New Roman CYR" w:cs="Times New Roman CYR"/>
          </w:rPr>
          <w:t>пунктом 2 части 4</w:t>
        </w:r>
      </w:hyperlink>
      <w:r w:rsidRPr="00EB157D">
        <w:rPr>
          <w:rFonts w:ascii="Times New Roman CYR" w:hAnsi="Times New Roman CYR" w:cs="Times New Roman CYR"/>
        </w:rPr>
        <w:t xml:space="preserve"> и </w:t>
      </w:r>
      <w:hyperlink w:anchor="sub_501052" w:history="1">
        <w:r w:rsidRPr="00EB157D">
          <w:rPr>
            <w:rFonts w:ascii="Times New Roman CYR" w:hAnsi="Times New Roman CYR" w:cs="Times New Roman CYR"/>
          </w:rPr>
          <w:t>пунктом 2 части 5</w:t>
        </w:r>
      </w:hyperlink>
      <w:r w:rsidRPr="00EB157D">
        <w:rPr>
          <w:rFonts w:ascii="Times New Roman CYR" w:hAnsi="Times New Roman CYR" w:cs="Times New Roman CYR"/>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w:t>
      </w:r>
      <w:r w:rsidRPr="00EB157D">
        <w:rPr>
          <w:rFonts w:ascii="Times New Roman CYR" w:hAnsi="Times New Roman CYR" w:cs="Times New Roman CYR"/>
        </w:rPr>
        <w:lastRenderedPageBreak/>
        <w:t>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75" w:name="sub_501010"/>
      <w:bookmarkEnd w:id="74"/>
      <w:r w:rsidRPr="00EB157D">
        <w:rPr>
          <w:rFonts w:ascii="Times New Roman CYR" w:hAnsi="Times New Roman CYR" w:cs="Times New Roman CYR"/>
        </w:rPr>
        <w:t xml:space="preserve">10. </w:t>
      </w:r>
      <w:proofErr w:type="gramStart"/>
      <w:r w:rsidRPr="00EB157D">
        <w:rPr>
          <w:rFonts w:ascii="Times New Roman CYR" w:hAnsi="Times New Roman CYR" w:cs="Times New Roman CYR"/>
        </w:rPr>
        <w:t xml:space="preserve">В период размещения в соответствии с </w:t>
      </w:r>
      <w:hyperlink w:anchor="sub_501042" w:history="1">
        <w:r w:rsidRPr="00EB157D">
          <w:rPr>
            <w:rFonts w:ascii="Times New Roman CYR" w:hAnsi="Times New Roman CYR" w:cs="Times New Roman CYR"/>
          </w:rPr>
          <w:t>пунктом 2 части 4</w:t>
        </w:r>
      </w:hyperlink>
      <w:r w:rsidRPr="00EB157D">
        <w:rPr>
          <w:rFonts w:ascii="Times New Roman CYR" w:hAnsi="Times New Roman CYR" w:cs="Times New Roman CYR"/>
        </w:rPr>
        <w:t xml:space="preserve"> и </w:t>
      </w:r>
      <w:hyperlink w:anchor="sub_501052" w:history="1">
        <w:r w:rsidRPr="00EB157D">
          <w:rPr>
            <w:rFonts w:ascii="Times New Roman CYR" w:hAnsi="Times New Roman CYR" w:cs="Times New Roman CYR"/>
          </w:rPr>
          <w:t>пунктом 2 части 5</w:t>
        </w:r>
      </w:hyperlink>
      <w:r w:rsidRPr="00EB157D">
        <w:rPr>
          <w:rFonts w:ascii="Times New Roman CYR" w:hAnsi="Times New Roman CYR" w:cs="Times New Roman CYR"/>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sub_501012" w:history="1">
        <w:r w:rsidRPr="00EB157D">
          <w:rPr>
            <w:rFonts w:ascii="Times New Roman CYR" w:hAnsi="Times New Roman CYR" w:cs="Times New Roman CYR"/>
          </w:rPr>
          <w:t>частью 12</w:t>
        </w:r>
      </w:hyperlink>
      <w:r w:rsidRPr="00EB157D">
        <w:rPr>
          <w:rFonts w:ascii="Times New Roman CYR" w:hAnsi="Times New Roman CYR" w:cs="Times New Roman CYR"/>
        </w:rPr>
        <w:t xml:space="preserve"> настоящей статьи идентификацию, имеют право вносить предложения и замечания, касающиеся</w:t>
      </w:r>
      <w:proofErr w:type="gramEnd"/>
      <w:r w:rsidRPr="00EB157D">
        <w:rPr>
          <w:rFonts w:ascii="Times New Roman CYR" w:hAnsi="Times New Roman CYR" w:cs="Times New Roman CYR"/>
        </w:rPr>
        <w:t xml:space="preserve"> такого проекта:</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76" w:name="sub_501101"/>
      <w:bookmarkEnd w:id="75"/>
      <w:r w:rsidRPr="00EB157D">
        <w:rPr>
          <w:rFonts w:ascii="Times New Roman CYR" w:hAnsi="Times New Roman CYR" w:cs="Times New Roman CYR"/>
        </w:rPr>
        <w:t>1) посредством официального сайта или информационных систем (в случае проведения общественных обсуждений);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77" w:name="sub_501102"/>
      <w:bookmarkEnd w:id="76"/>
      <w:r w:rsidRPr="00EB157D">
        <w:rPr>
          <w:rFonts w:ascii="Times New Roman CYR" w:hAnsi="Times New Roman CYR" w:cs="Times New Roman CYR"/>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78" w:name="sub_501103"/>
      <w:bookmarkEnd w:id="77"/>
      <w:r w:rsidRPr="00EB157D">
        <w:rPr>
          <w:rFonts w:ascii="Times New Roman CYR" w:hAnsi="Times New Roman CYR" w:cs="Times New Roman CYR"/>
        </w:rPr>
        <w:t>3) в письменной форме в адрес организатора общественных обсуждений или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79" w:name="sub_501104"/>
      <w:bookmarkEnd w:id="78"/>
      <w:r w:rsidRPr="00EB157D">
        <w:rPr>
          <w:rFonts w:ascii="Times New Roman CYR" w:hAnsi="Times New Roman CYR" w:cs="Times New Roman CYR"/>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80" w:name="sub_501011"/>
      <w:bookmarkEnd w:id="79"/>
      <w:r w:rsidRPr="00EB157D">
        <w:rPr>
          <w:rFonts w:ascii="Times New Roman CYR" w:hAnsi="Times New Roman CYR" w:cs="Times New Roman CYR"/>
        </w:rPr>
        <w:t xml:space="preserve">11. Предложения и замечания, внесенные в соответствии с </w:t>
      </w:r>
      <w:hyperlink r:id="rId9" w:history="1">
        <w:r w:rsidRPr="00EB157D">
          <w:rPr>
            <w:rFonts w:ascii="Times New Roman CYR" w:hAnsi="Times New Roman CYR" w:cs="Times New Roman CYR"/>
          </w:rPr>
          <w:t>частью 10</w:t>
        </w:r>
      </w:hyperlink>
      <w:r w:rsidRPr="00EB157D">
        <w:rPr>
          <w:rFonts w:ascii="Times New Roman CYR" w:hAnsi="Times New Roman CYR" w:cs="Times New Roman CYR"/>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sub_501015" w:history="1">
        <w:r w:rsidRPr="00EB157D">
          <w:rPr>
            <w:rFonts w:ascii="Times New Roman CYR" w:hAnsi="Times New Roman CYR" w:cs="Times New Roman CYR"/>
          </w:rPr>
          <w:t>частью 15</w:t>
        </w:r>
      </w:hyperlink>
      <w:r w:rsidRPr="00EB157D">
        <w:rPr>
          <w:rFonts w:ascii="Times New Roman CYR" w:hAnsi="Times New Roman CYR" w:cs="Times New Roman CYR"/>
        </w:rPr>
        <w:t xml:space="preserve"> настоящей статьи.</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81" w:name="sub_501012"/>
      <w:bookmarkEnd w:id="80"/>
      <w:r w:rsidRPr="00EB157D">
        <w:rPr>
          <w:rFonts w:ascii="Times New Roman CYR" w:hAnsi="Times New Roman CYR" w:cs="Times New Roman CYR"/>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EB157D">
        <w:rPr>
          <w:rFonts w:ascii="Times New Roman CYR" w:hAnsi="Times New Roman CYR" w:cs="Times New Roman CYR"/>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EB157D">
        <w:rPr>
          <w:rFonts w:ascii="Times New Roman CYR" w:hAnsi="Times New Roman CYR" w:cs="Times New Roman CYR"/>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82" w:name="sub_501013"/>
      <w:bookmarkEnd w:id="81"/>
      <w:r w:rsidRPr="00EB157D">
        <w:rPr>
          <w:rFonts w:ascii="Times New Roman CYR" w:hAnsi="Times New Roman CYR" w:cs="Times New Roman CYR"/>
        </w:rPr>
        <w:t xml:space="preserve">13. Не требуется представление указанных в </w:t>
      </w:r>
      <w:hyperlink w:anchor="sub_501012" w:history="1">
        <w:r w:rsidRPr="00EB157D">
          <w:rPr>
            <w:rFonts w:ascii="Times New Roman CYR" w:hAnsi="Times New Roman CYR" w:cs="Times New Roman CYR"/>
          </w:rPr>
          <w:t>части 12</w:t>
        </w:r>
      </w:hyperlink>
      <w:r w:rsidRPr="00EB157D">
        <w:rPr>
          <w:rFonts w:ascii="Times New Roman CYR" w:hAnsi="Times New Roman CYR" w:cs="Times New Roman CYR"/>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sidRPr="00EB157D">
        <w:rPr>
          <w:rFonts w:ascii="Times New Roman CYR" w:hAnsi="Times New Roman CYR" w:cs="Times New Roman CYR"/>
        </w:rPr>
        <w:t>ии и ау</w:t>
      </w:r>
      <w:proofErr w:type="gramEnd"/>
      <w:r w:rsidRPr="00EB157D">
        <w:rPr>
          <w:rFonts w:ascii="Times New Roman CYR" w:hAnsi="Times New Roman CYR" w:cs="Times New Roman CYR"/>
        </w:rPr>
        <w:t>тентификации.</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83" w:name="sub_501014"/>
      <w:bookmarkEnd w:id="82"/>
      <w:r w:rsidRPr="00EB157D">
        <w:rPr>
          <w:rFonts w:ascii="Times New Roman CYR" w:hAnsi="Times New Roman CYR" w:cs="Times New Roman CYR"/>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10" w:history="1">
        <w:r w:rsidRPr="00EB157D">
          <w:rPr>
            <w:rFonts w:ascii="Times New Roman CYR" w:hAnsi="Times New Roman CYR" w:cs="Times New Roman CYR"/>
          </w:rPr>
          <w:t>Федеральным законом</w:t>
        </w:r>
      </w:hyperlink>
      <w:r w:rsidRPr="00EB157D">
        <w:rPr>
          <w:rFonts w:ascii="Times New Roman CYR" w:hAnsi="Times New Roman CYR" w:cs="Times New Roman CYR"/>
        </w:rPr>
        <w:t xml:space="preserve"> от 27 июля 2006 года N 152-ФЗ "О персональных данных".</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84" w:name="sub_501015"/>
      <w:bookmarkEnd w:id="83"/>
      <w:r w:rsidRPr="00EB157D">
        <w:rPr>
          <w:rFonts w:ascii="Times New Roman CYR" w:hAnsi="Times New Roman CYR" w:cs="Times New Roman CYR"/>
        </w:rPr>
        <w:lastRenderedPageBreak/>
        <w:t xml:space="preserve">15. Предложения и замечания, внесенные в соответствии с </w:t>
      </w:r>
      <w:hyperlink w:anchor="sub_501010" w:history="1">
        <w:r w:rsidRPr="00EB157D">
          <w:rPr>
            <w:rFonts w:ascii="Times New Roman CYR" w:hAnsi="Times New Roman CYR" w:cs="Times New Roman CYR"/>
          </w:rPr>
          <w:t>частью 10</w:t>
        </w:r>
      </w:hyperlink>
      <w:r w:rsidRPr="00EB157D">
        <w:rPr>
          <w:rFonts w:ascii="Times New Roman CYR" w:hAnsi="Times New Roman CYR" w:cs="Times New Roman CYR"/>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85" w:name="sub_501016"/>
      <w:bookmarkEnd w:id="84"/>
      <w:r w:rsidRPr="00EB157D">
        <w:rPr>
          <w:rFonts w:ascii="Times New Roman CYR" w:hAnsi="Times New Roman CYR" w:cs="Times New Roman CYR"/>
        </w:rPr>
        <w:t xml:space="preserve">16. </w:t>
      </w:r>
      <w:proofErr w:type="gramStart"/>
      <w:r w:rsidRPr="00EB157D">
        <w:rPr>
          <w:rFonts w:ascii="Times New Roman CYR" w:hAnsi="Times New Roman CYR" w:cs="Times New Roman CYR"/>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EB157D">
        <w:rPr>
          <w:rFonts w:ascii="Times New Roman CYR" w:hAnsi="Times New Roman CYR" w:cs="Times New Roman CYR"/>
        </w:rPr>
        <w:t xml:space="preserve"> самоуправления, подведомственных им организаций).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86" w:name="sub_501017"/>
      <w:bookmarkEnd w:id="85"/>
      <w:r w:rsidRPr="00EB157D">
        <w:rPr>
          <w:rFonts w:ascii="Times New Roman CYR" w:hAnsi="Times New Roman CYR" w:cs="Times New Roman CYR"/>
        </w:rPr>
        <w:t>17. Официальный сайт и (или) информационные системы должны обеспечивать возможность:</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87" w:name="sub_501171"/>
      <w:bookmarkEnd w:id="86"/>
      <w:r w:rsidRPr="00EB157D">
        <w:rPr>
          <w:rFonts w:ascii="Times New Roman CYR" w:hAnsi="Times New Roman CYR" w:cs="Times New Roman CYR"/>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88" w:name="sub_501172"/>
      <w:bookmarkEnd w:id="87"/>
      <w:r w:rsidRPr="00EB157D">
        <w:rPr>
          <w:rFonts w:ascii="Times New Roman CYR" w:hAnsi="Times New Roman CYR" w:cs="Times New Roman CYR"/>
        </w:rPr>
        <w:t>2) представления информации о результатах общественных обсуждений, количестве участников общественных обсуждений.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89" w:name="sub_501018"/>
      <w:bookmarkEnd w:id="88"/>
      <w:r w:rsidRPr="00EB157D">
        <w:rPr>
          <w:rFonts w:ascii="Times New Roman CYR" w:hAnsi="Times New Roman CYR" w:cs="Times New Roman CYR"/>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90" w:name="sub_501181"/>
      <w:bookmarkEnd w:id="89"/>
      <w:r w:rsidRPr="00EB157D">
        <w:rPr>
          <w:rFonts w:ascii="Times New Roman CYR" w:hAnsi="Times New Roman CYR" w:cs="Times New Roman CYR"/>
        </w:rPr>
        <w:t>1) дата оформления протокола общественных обсуждений или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91" w:name="sub_501182"/>
      <w:bookmarkEnd w:id="90"/>
      <w:r w:rsidRPr="00EB157D">
        <w:rPr>
          <w:rFonts w:ascii="Times New Roman CYR" w:hAnsi="Times New Roman CYR" w:cs="Times New Roman CYR"/>
        </w:rPr>
        <w:t>2) информация об организаторе общественных обсуждений или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92" w:name="sub_501183"/>
      <w:bookmarkEnd w:id="91"/>
      <w:r w:rsidRPr="00EB157D">
        <w:rPr>
          <w:rFonts w:ascii="Times New Roman CYR" w:hAnsi="Times New Roman CYR" w:cs="Times New Roman CYR"/>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B3396" w:rsidRPr="005F16DC" w:rsidRDefault="00EB3396" w:rsidP="00EB3396">
      <w:pPr>
        <w:widowControl w:val="0"/>
        <w:autoSpaceDE w:val="0"/>
        <w:autoSpaceDN w:val="0"/>
        <w:adjustRightInd w:val="0"/>
        <w:ind w:firstLine="720"/>
        <w:rPr>
          <w:rFonts w:ascii="Times New Roman CYR" w:hAnsi="Times New Roman CYR" w:cs="Times New Roman CYR"/>
        </w:rPr>
      </w:pPr>
      <w:bookmarkStart w:id="93" w:name="sub_501184"/>
      <w:bookmarkStart w:id="94" w:name="sub_501185"/>
      <w:bookmarkEnd w:id="92"/>
      <w:r w:rsidRPr="005F16DC">
        <w:rPr>
          <w:rFonts w:ascii="Times New Roman CYR" w:hAnsi="Times New Roman CYR" w:cs="Times New Roman CYR"/>
        </w:rPr>
        <w:t xml:space="preserve">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 </w:t>
      </w:r>
      <w:r w:rsidRPr="008F305D">
        <w:rPr>
          <w:rFonts w:ascii="Times New Roman CYR" w:hAnsi="Times New Roman CYR" w:cs="Times New Roman CYR"/>
          <w:strike/>
        </w:rPr>
        <w:t>и</w:t>
      </w:r>
      <w:r w:rsidRPr="005F16DC">
        <w:rPr>
          <w:rFonts w:ascii="Times New Roman CYR" w:hAnsi="Times New Roman CYR" w:cs="Times New Roman CYR"/>
        </w:rPr>
        <w:t>;</w:t>
      </w:r>
    </w:p>
    <w:bookmarkEnd w:id="93"/>
    <w:p w:rsidR="00EB3396" w:rsidRPr="005F16DC" w:rsidRDefault="00EB3396" w:rsidP="00EB3396">
      <w:pPr>
        <w:widowControl w:val="0"/>
        <w:autoSpaceDE w:val="0"/>
        <w:autoSpaceDN w:val="0"/>
        <w:adjustRightInd w:val="0"/>
        <w:ind w:firstLine="720"/>
        <w:rPr>
          <w:rFonts w:ascii="Times New Roman CYR" w:hAnsi="Times New Roman CYR" w:cs="Times New Roman CYR"/>
        </w:rPr>
      </w:pPr>
      <w:r w:rsidRPr="005F16DC">
        <w:rPr>
          <w:rFonts w:ascii="Times New Roman CYR" w:hAnsi="Times New Roman CYR" w:cs="Times New Roman CYR"/>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95" w:name="sub_501019"/>
      <w:bookmarkEnd w:id="94"/>
      <w:r w:rsidRPr="00EB157D">
        <w:rPr>
          <w:rFonts w:ascii="Times New Roman CYR" w:hAnsi="Times New Roman CYR" w:cs="Times New Roman CYR"/>
        </w:rPr>
        <w:t xml:space="preserve">19. </w:t>
      </w:r>
      <w:proofErr w:type="gramStart"/>
      <w:r w:rsidRPr="00EB157D">
        <w:rPr>
          <w:rFonts w:ascii="Times New Roman CYR" w:hAnsi="Times New Roman CYR" w:cs="Times New Roman CYR"/>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96" w:name="sub_501020"/>
      <w:bookmarkEnd w:id="95"/>
      <w:r w:rsidRPr="00EB157D">
        <w:rPr>
          <w:rFonts w:ascii="Times New Roman CYR" w:hAnsi="Times New Roman CYR" w:cs="Times New Roman CYR"/>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97" w:name="sub_501021"/>
      <w:bookmarkEnd w:id="96"/>
      <w:r w:rsidRPr="00EB157D">
        <w:rPr>
          <w:rFonts w:ascii="Times New Roman CYR" w:hAnsi="Times New Roman CYR" w:cs="Times New Roman CYR"/>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98" w:name="sub_501022"/>
      <w:bookmarkEnd w:id="97"/>
      <w:r w:rsidRPr="00EB157D">
        <w:rPr>
          <w:rFonts w:ascii="Times New Roman CYR" w:hAnsi="Times New Roman CYR" w:cs="Times New Roman CYR"/>
        </w:rPr>
        <w:t>22. В заключении о результатах общественных обсуждений или публичных слушаний должны быть указаны:</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99" w:name="sub_501221"/>
      <w:bookmarkEnd w:id="98"/>
      <w:r w:rsidRPr="00EB157D">
        <w:rPr>
          <w:rFonts w:ascii="Times New Roman CYR" w:hAnsi="Times New Roman CYR" w:cs="Times New Roman CYR"/>
        </w:rPr>
        <w:lastRenderedPageBreak/>
        <w:t>1) дата оформления заключения о результатах общественных обсуждений или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100" w:name="sub_501222"/>
      <w:bookmarkEnd w:id="99"/>
      <w:r w:rsidRPr="00EB157D">
        <w:rPr>
          <w:rFonts w:ascii="Times New Roman CYR" w:hAnsi="Times New Roman CYR" w:cs="Times New Roman CYR"/>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101" w:name="sub_501223"/>
      <w:bookmarkEnd w:id="100"/>
      <w:r w:rsidRPr="00EB157D">
        <w:rPr>
          <w:rFonts w:ascii="Times New Roman CYR" w:hAnsi="Times New Roman CYR" w:cs="Times New Roman CYR"/>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102" w:name="sub_501224"/>
      <w:bookmarkEnd w:id="101"/>
      <w:proofErr w:type="gramStart"/>
      <w:r w:rsidRPr="00EB157D">
        <w:rPr>
          <w:rFonts w:ascii="Times New Roman CYR" w:hAnsi="Times New Roman CYR" w:cs="Times New Roman CYR"/>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(или) общественные обсуждения, и предложения и замечания иных участников общественных обсуждений или публичных слушаний.</w:t>
      </w:r>
      <w:proofErr w:type="gramEnd"/>
      <w:r w:rsidRPr="00EB157D">
        <w:rPr>
          <w:rFonts w:ascii="Times New Roman CYR" w:hAnsi="Times New Roman CYR" w:cs="Times New Roman CYR"/>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103" w:name="sub_501225"/>
      <w:bookmarkEnd w:id="102"/>
      <w:r w:rsidRPr="00EB157D">
        <w:rPr>
          <w:rFonts w:ascii="Times New Roman CYR" w:hAnsi="Times New Roman CYR" w:cs="Times New Roman CYR"/>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104" w:name="sub_501023"/>
      <w:bookmarkEnd w:id="103"/>
      <w:r w:rsidRPr="00EB157D">
        <w:rPr>
          <w:rFonts w:ascii="Times New Roman CYR" w:hAnsi="Times New Roman CYR" w:cs="Times New Roman CYR"/>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105" w:name="sub_501024"/>
      <w:bookmarkEnd w:id="104"/>
      <w:r w:rsidRPr="00EB157D">
        <w:rPr>
          <w:rFonts w:ascii="Times New Roman CYR" w:hAnsi="Times New Roman CYR" w:cs="Times New Roman CYR"/>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106" w:name="sub_501241"/>
      <w:bookmarkEnd w:id="105"/>
      <w:r w:rsidRPr="00EB157D">
        <w:rPr>
          <w:rFonts w:ascii="Times New Roman CYR" w:hAnsi="Times New Roman CYR" w:cs="Times New Roman CYR"/>
        </w:rPr>
        <w:t>1) порядок организации и проведения общественных обсуждений или публичных слушаний по проектам;</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107" w:name="sub_501242"/>
      <w:bookmarkEnd w:id="106"/>
      <w:r w:rsidRPr="00EB157D">
        <w:rPr>
          <w:rFonts w:ascii="Times New Roman CYR" w:hAnsi="Times New Roman CYR" w:cs="Times New Roman CYR"/>
        </w:rPr>
        <w:t>2) организатор общественных обсуждений или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108" w:name="sub_501243"/>
      <w:bookmarkEnd w:id="107"/>
      <w:r w:rsidRPr="00EB157D">
        <w:rPr>
          <w:rFonts w:ascii="Times New Roman CYR" w:hAnsi="Times New Roman CYR" w:cs="Times New Roman CYR"/>
        </w:rPr>
        <w:t>3) срок проведения общественных обсуждений или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109" w:name="sub_501244"/>
      <w:bookmarkEnd w:id="108"/>
      <w:r w:rsidRPr="00EB157D">
        <w:rPr>
          <w:rFonts w:ascii="Times New Roman CYR" w:hAnsi="Times New Roman CYR" w:cs="Times New Roman CYR"/>
        </w:rPr>
        <w:t>4) официальный сайт и (или) информационные системы;</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110" w:name="sub_501245"/>
      <w:bookmarkEnd w:id="109"/>
      <w:r w:rsidRPr="00EB157D">
        <w:rPr>
          <w:rFonts w:ascii="Times New Roman CYR" w:hAnsi="Times New Roman CYR" w:cs="Times New Roman CYR"/>
        </w:rPr>
        <w:t>5) требования к информационным стендам, на которых размещаются оповещения о начале общественных обсуждений или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111" w:name="sub_501246"/>
      <w:bookmarkEnd w:id="110"/>
      <w:r w:rsidRPr="00EB157D">
        <w:rPr>
          <w:rFonts w:ascii="Times New Roman CYR" w:hAnsi="Times New Roman CYR" w:cs="Times New Roman CYR"/>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112" w:name="sub_501247"/>
      <w:bookmarkEnd w:id="111"/>
      <w:r w:rsidRPr="00EB157D">
        <w:rPr>
          <w:rFonts w:ascii="Times New Roman CYR" w:hAnsi="Times New Roman CYR" w:cs="Times New Roman CYR"/>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bookmarkEnd w:id="112"/>
    <w:p w:rsidR="006E3E51" w:rsidRPr="00EB157D" w:rsidRDefault="006E3E51" w:rsidP="006E3E51">
      <w:pPr>
        <w:widowControl w:val="0"/>
        <w:autoSpaceDE w:val="0"/>
        <w:autoSpaceDN w:val="0"/>
        <w:adjustRightInd w:val="0"/>
        <w:ind w:firstLine="720"/>
        <w:rPr>
          <w:rFonts w:ascii="Times New Roman CYR" w:hAnsi="Times New Roman CYR" w:cs="Times New Roman CYR"/>
        </w:rPr>
      </w:pPr>
      <w:r w:rsidRPr="00EB157D">
        <w:rPr>
          <w:rFonts w:ascii="Times New Roman CYR" w:hAnsi="Times New Roman CYR" w:cs="Times New Roman CYR"/>
        </w:rPr>
        <w:t>25. Общественные обсуждения или публичные слушания и (или) общественные обсуждения по проектам правил землепользования и застройки и по проектам, предусматривающим внесение изменений в правила, проводятся в каждом населенном пункте муниципального образования.</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r w:rsidRPr="00EB157D">
        <w:rPr>
          <w:rFonts w:ascii="Times New Roman CYR" w:hAnsi="Times New Roman CYR" w:cs="Times New Roman CYR"/>
        </w:rPr>
        <w:t>26.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r w:rsidRPr="00EB157D">
        <w:rPr>
          <w:rFonts w:ascii="Times New Roman CYR" w:hAnsi="Times New Roman CYR" w:cs="Times New Roman CYR"/>
        </w:rPr>
        <w:t xml:space="preserve">27. </w:t>
      </w:r>
      <w:proofErr w:type="gramStart"/>
      <w:r w:rsidRPr="00EB157D">
        <w:rPr>
          <w:rFonts w:ascii="Times New Roman CYR" w:hAnsi="Times New Roman CYR" w:cs="Times New Roman CYR"/>
        </w:rPr>
        <w:t xml:space="preserve">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w:t>
      </w:r>
      <w:r w:rsidRPr="00EB157D">
        <w:rPr>
          <w:rFonts w:ascii="Times New Roman CYR" w:hAnsi="Times New Roman CYR" w:cs="Times New Roman CYR"/>
        </w:rPr>
        <w:lastRenderedPageBreak/>
        <w:t>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6E3E51" w:rsidRPr="00EB157D" w:rsidRDefault="006E3E51" w:rsidP="006E3E51">
      <w:pPr>
        <w:widowControl w:val="0"/>
        <w:autoSpaceDE w:val="0"/>
        <w:autoSpaceDN w:val="0"/>
        <w:adjustRightInd w:val="0"/>
        <w:ind w:firstLine="720"/>
        <w:rPr>
          <w:rFonts w:ascii="Times New Roman CYR" w:hAnsi="Times New Roman CYR" w:cs="Times New Roman CYR"/>
        </w:rPr>
      </w:pPr>
      <w:r w:rsidRPr="00EB157D">
        <w:rPr>
          <w:rFonts w:ascii="Times New Roman CYR" w:hAnsi="Times New Roman CYR" w:cs="Times New Roman CYR"/>
        </w:rPr>
        <w:t>28. Глава местной администрации с учетом заключения о результатах общественных обсуждений или публичных слушаний принимает решение:</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113" w:name="sub_28091"/>
      <w:r w:rsidRPr="00EB157D">
        <w:rPr>
          <w:rFonts w:ascii="Times New Roman CYR" w:hAnsi="Times New Roman CYR" w:cs="Times New Roman CYR"/>
        </w:rPr>
        <w:t>1) о согласии с проектом правил землепользования и застройки, с проектом внесения изменений в правила землепользования и застройки и направлении его в представительный орган муниципального образования;</w:t>
      </w:r>
    </w:p>
    <w:p w:rsidR="006E3E51" w:rsidRDefault="006E3E51" w:rsidP="006E3E51">
      <w:pPr>
        <w:widowControl w:val="0"/>
        <w:autoSpaceDE w:val="0"/>
        <w:autoSpaceDN w:val="0"/>
        <w:adjustRightInd w:val="0"/>
        <w:ind w:firstLine="720"/>
        <w:rPr>
          <w:rFonts w:ascii="Times New Roman CYR" w:hAnsi="Times New Roman CYR" w:cs="Times New Roman CYR"/>
        </w:rPr>
      </w:pPr>
      <w:bookmarkStart w:id="114" w:name="sub_28092"/>
      <w:bookmarkEnd w:id="113"/>
      <w:r w:rsidRPr="00EB157D">
        <w:rPr>
          <w:rFonts w:ascii="Times New Roman CYR" w:hAnsi="Times New Roman CYR" w:cs="Times New Roman CYR"/>
        </w:rPr>
        <w:t>2) об отклонении проекта правил землепользования и застройки, проекта внесения изменений в правила землепользования и застройки и о направлении его на доработку.</w:t>
      </w:r>
    </w:p>
    <w:p w:rsidR="00B151D7" w:rsidRDefault="00B151D7" w:rsidP="006E3E51">
      <w:pPr>
        <w:widowControl w:val="0"/>
        <w:autoSpaceDE w:val="0"/>
        <w:autoSpaceDN w:val="0"/>
        <w:adjustRightInd w:val="0"/>
        <w:ind w:firstLine="720"/>
        <w:rPr>
          <w:rFonts w:ascii="Times New Roman CYR" w:hAnsi="Times New Roman CYR" w:cs="Times New Roman CYR"/>
        </w:rPr>
      </w:pPr>
    </w:p>
    <w:p w:rsidR="00B61D35" w:rsidRDefault="00B61D35" w:rsidP="006E3E51">
      <w:pPr>
        <w:widowControl w:val="0"/>
        <w:autoSpaceDE w:val="0"/>
        <w:autoSpaceDN w:val="0"/>
        <w:adjustRightInd w:val="0"/>
        <w:ind w:firstLine="720"/>
        <w:rPr>
          <w:rFonts w:ascii="Times New Roman CYR" w:hAnsi="Times New Roman CYR" w:cs="Times New Roman CYR"/>
        </w:rPr>
      </w:pPr>
    </w:p>
    <w:p w:rsidR="006E3E51" w:rsidRPr="00057232" w:rsidRDefault="006E3E51" w:rsidP="006E3E51">
      <w:pPr>
        <w:pStyle w:val="afc"/>
        <w:rPr>
          <w:rFonts w:ascii="Times New Roman" w:hAnsi="Times New Roman"/>
          <w:b w:val="0"/>
          <w:color w:val="8496B0"/>
          <w:sz w:val="36"/>
          <w:szCs w:val="36"/>
        </w:rPr>
      </w:pPr>
      <w:bookmarkStart w:id="115" w:name="_Toc509842235"/>
      <w:bookmarkStart w:id="116" w:name="_Toc21098420"/>
      <w:bookmarkEnd w:id="114"/>
      <w:r w:rsidRPr="00057232">
        <w:rPr>
          <w:rFonts w:ascii="Times New Roman" w:hAnsi="Times New Roman"/>
          <w:b w:val="0"/>
          <w:color w:val="8496B0"/>
          <w:sz w:val="36"/>
          <w:szCs w:val="36"/>
        </w:rPr>
        <w:t>Глава 6. Положения о внесении изменений в правила землепользования и застройки</w:t>
      </w:r>
      <w:bookmarkEnd w:id="115"/>
      <w:bookmarkEnd w:id="116"/>
      <w:r w:rsidRPr="00057232">
        <w:rPr>
          <w:rFonts w:ascii="Times New Roman" w:hAnsi="Times New Roman"/>
          <w:b w:val="0"/>
          <w:color w:val="8496B0"/>
          <w:sz w:val="36"/>
          <w:szCs w:val="36"/>
        </w:rPr>
        <w:t xml:space="preserve"> </w:t>
      </w:r>
    </w:p>
    <w:p w:rsidR="006E3E51" w:rsidRPr="006C2E19" w:rsidRDefault="006E3E51" w:rsidP="006E3E51">
      <w:pPr>
        <w:pStyle w:val="6"/>
        <w:rPr>
          <w:rFonts w:ascii="Times New Roman" w:hAnsi="Times New Roman"/>
          <w:b w:val="0"/>
          <w:color w:val="8496B0"/>
          <w:sz w:val="28"/>
          <w:szCs w:val="28"/>
        </w:rPr>
      </w:pPr>
      <w:r w:rsidRPr="00057232">
        <w:rPr>
          <w:rFonts w:ascii="Times New Roman" w:hAnsi="Times New Roman"/>
          <w:b w:val="0"/>
          <w:color w:val="8496B0"/>
          <w:sz w:val="28"/>
          <w:szCs w:val="28"/>
        </w:rPr>
        <w:t>Статья 1</w:t>
      </w:r>
      <w:r w:rsidR="00EB3396">
        <w:rPr>
          <w:rFonts w:ascii="Times New Roman" w:hAnsi="Times New Roman"/>
          <w:b w:val="0"/>
          <w:color w:val="8496B0"/>
          <w:sz w:val="28"/>
          <w:szCs w:val="28"/>
        </w:rPr>
        <w:t>6</w:t>
      </w:r>
      <w:r w:rsidRPr="00057232">
        <w:rPr>
          <w:rFonts w:ascii="Times New Roman" w:hAnsi="Times New Roman"/>
          <w:b w:val="0"/>
          <w:color w:val="8496B0"/>
          <w:sz w:val="28"/>
          <w:szCs w:val="28"/>
        </w:rPr>
        <w:t xml:space="preserve">. Порядок принятия решения  о внесении изменений в </w:t>
      </w:r>
      <w:r w:rsidRPr="006C2E19">
        <w:rPr>
          <w:rFonts w:ascii="Times New Roman" w:hAnsi="Times New Roman"/>
          <w:b w:val="0"/>
          <w:color w:val="8496B0"/>
          <w:sz w:val="28"/>
          <w:szCs w:val="28"/>
        </w:rPr>
        <w:t>Правила землепользования и застройки</w:t>
      </w:r>
    </w:p>
    <w:p w:rsidR="006E3E51" w:rsidRPr="00EB157D" w:rsidRDefault="006E3E51" w:rsidP="00EB157D">
      <w:pPr>
        <w:spacing w:before="240"/>
        <w:rPr>
          <w:color w:val="000000"/>
        </w:rPr>
      </w:pPr>
      <w:r w:rsidRPr="00EB157D">
        <w:rPr>
          <w:color w:val="000000"/>
        </w:rPr>
        <w:t>1. Изменениями настоящих Правил считаются любые изменения текста Правил, Карты градостроительного зонирования</w:t>
      </w:r>
      <w:r w:rsidR="00B61D35">
        <w:rPr>
          <w:color w:val="000000"/>
        </w:rPr>
        <w:t xml:space="preserve"> и </w:t>
      </w:r>
      <w:r w:rsidR="00B61D35" w:rsidRPr="00EB157D">
        <w:rPr>
          <w:color w:val="000000"/>
        </w:rPr>
        <w:t>зон с особыми условиями использования территории</w:t>
      </w:r>
      <w:r w:rsidRPr="00EB157D">
        <w:rPr>
          <w:color w:val="000000"/>
        </w:rPr>
        <w:t xml:space="preserve"> МО </w:t>
      </w:r>
      <w:proofErr w:type="spellStart"/>
      <w:r w:rsidR="007D5E64">
        <w:rPr>
          <w:color w:val="000000"/>
        </w:rPr>
        <w:t>Курманаевский</w:t>
      </w:r>
      <w:proofErr w:type="spellEnd"/>
      <w:r w:rsidR="007D5E64">
        <w:rPr>
          <w:color w:val="000000"/>
        </w:rPr>
        <w:t xml:space="preserve"> сельсовет</w:t>
      </w:r>
      <w:r w:rsidRPr="00EB157D">
        <w:rPr>
          <w:color w:val="000000"/>
        </w:rPr>
        <w:t>, либо градостроительных регламентов.</w:t>
      </w:r>
    </w:p>
    <w:p w:rsidR="006E3E51" w:rsidRPr="00EB157D" w:rsidRDefault="006E3E51" w:rsidP="006E3E51">
      <w:pPr>
        <w:rPr>
          <w:color w:val="000000"/>
        </w:rPr>
      </w:pPr>
      <w:r w:rsidRPr="00EB157D">
        <w:rPr>
          <w:color w:val="000000"/>
        </w:rPr>
        <w:t xml:space="preserve">2. Основаниями для рассмотрения администрацией МО </w:t>
      </w:r>
      <w:proofErr w:type="spellStart"/>
      <w:r w:rsidR="007D5E64">
        <w:rPr>
          <w:color w:val="000000"/>
        </w:rPr>
        <w:t>Курманаевский</w:t>
      </w:r>
      <w:proofErr w:type="spellEnd"/>
      <w:r w:rsidR="007D5E64">
        <w:rPr>
          <w:color w:val="000000"/>
        </w:rPr>
        <w:t xml:space="preserve"> сельсовет</w:t>
      </w:r>
      <w:r w:rsidRPr="00EB157D">
        <w:rPr>
          <w:color w:val="000000"/>
        </w:rPr>
        <w:t xml:space="preserve"> вопроса о внесении изменений в настоящие Правила являются:</w:t>
      </w:r>
    </w:p>
    <w:p w:rsidR="00EB3396" w:rsidRPr="00EB3396" w:rsidRDefault="00FA2D40" w:rsidP="00EB3396">
      <w:r w:rsidRPr="00EB157D">
        <w:rPr>
          <w:color w:val="000000"/>
        </w:rPr>
        <w:t xml:space="preserve">1) </w:t>
      </w:r>
      <w:bookmarkStart w:id="117" w:name="_Toc509842236"/>
      <w:bookmarkStart w:id="118" w:name="_Toc21098421"/>
      <w:r w:rsidR="00EB3396" w:rsidRPr="00EB3396">
        <w:rPr>
          <w:color w:val="000000"/>
        </w:rPr>
        <w:t xml:space="preserve">несоответствие настоящих Правил Генеральному плану МО </w:t>
      </w:r>
      <w:proofErr w:type="spellStart"/>
      <w:r w:rsidR="005E7C1A">
        <w:rPr>
          <w:color w:val="000000"/>
        </w:rPr>
        <w:t>Курманаевский</w:t>
      </w:r>
      <w:proofErr w:type="spellEnd"/>
      <w:r w:rsidR="005E7C1A">
        <w:rPr>
          <w:color w:val="000000"/>
        </w:rPr>
        <w:t xml:space="preserve"> сельсовет</w:t>
      </w:r>
      <w:r w:rsidR="00EB3396" w:rsidRPr="00EB3396">
        <w:t xml:space="preserve"> схеме территориального планирования муниципального района, возникшее в результате внесения в Генеральный план или схему территориального планирования муниципального района изменений;</w:t>
      </w:r>
    </w:p>
    <w:p w:rsidR="00EB3396" w:rsidRPr="00EB3396" w:rsidRDefault="00EB3396" w:rsidP="00EB3396">
      <w:r w:rsidRPr="00EB3396">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EB3396">
        <w:t>приаэродромной</w:t>
      </w:r>
      <w:proofErr w:type="spellEnd"/>
      <w:r w:rsidRPr="00EB3396">
        <w:t xml:space="preserve"> территории, которые допущены в правилах землепользования и застройки поселения;</w:t>
      </w:r>
    </w:p>
    <w:p w:rsidR="00EB3396" w:rsidRPr="00EB3396" w:rsidRDefault="00EB3396" w:rsidP="00EB3396">
      <w:r w:rsidRPr="00EB3396">
        <w:t>2) поступление предложений об изменении границ территориальных зон, изменении градостроительных регламентов;</w:t>
      </w:r>
    </w:p>
    <w:p w:rsidR="00EB3396" w:rsidRPr="00EB3396" w:rsidRDefault="00EB3396" w:rsidP="00EB3396">
      <w:pPr>
        <w:shd w:val="clear" w:color="auto" w:fill="FFFFFF"/>
        <w:spacing w:line="290" w:lineRule="atLeast"/>
      </w:pPr>
      <w:bookmarkStart w:id="119" w:name="dst100519"/>
      <w:bookmarkStart w:id="120" w:name="dst1969"/>
      <w:bookmarkStart w:id="121" w:name="dst2456"/>
      <w:bookmarkEnd w:id="119"/>
      <w:bookmarkEnd w:id="120"/>
      <w:bookmarkEnd w:id="121"/>
      <w:r w:rsidRPr="00EB3396">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EB3396" w:rsidRPr="00EB3396" w:rsidRDefault="00EB3396" w:rsidP="00EB3396">
      <w:pPr>
        <w:shd w:val="clear" w:color="auto" w:fill="FFFFFF"/>
        <w:spacing w:line="290" w:lineRule="atLeast"/>
      </w:pPr>
      <w:bookmarkStart w:id="122" w:name="dst2457"/>
      <w:bookmarkEnd w:id="122"/>
      <w:r w:rsidRPr="00EB3396">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EB3396" w:rsidRPr="00EB3396" w:rsidRDefault="00EB3396" w:rsidP="00EB3396">
      <w:bookmarkStart w:id="123" w:name="dst2458"/>
      <w:bookmarkEnd w:id="123"/>
      <w:r w:rsidRPr="00EB3396">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EB3396" w:rsidRPr="00EB3396" w:rsidRDefault="00EB3396" w:rsidP="00EB3396">
      <w:r w:rsidRPr="00EB3396">
        <w:t>3. Предложения о внесении изменений в настоящие Правила в комиссию направляются:</w:t>
      </w:r>
    </w:p>
    <w:p w:rsidR="00EB3396" w:rsidRPr="00EB3396" w:rsidRDefault="00EB3396" w:rsidP="00EB3396">
      <w:r w:rsidRPr="00EB3396">
        <w:lastRenderedPageBreak/>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EB3396" w:rsidRPr="00EB3396" w:rsidRDefault="00EB3396" w:rsidP="00EB3396">
      <w:r w:rsidRPr="00EB3396">
        <w:t>2) органами исполнительной власти Оренбургской области в случаях, если настоящие Правила могут воспрепятствовать</w:t>
      </w:r>
      <w:r w:rsidRPr="00EB3396">
        <w:rPr>
          <w:color w:val="000000"/>
        </w:rPr>
        <w:t xml:space="preserve"> функционированию, размещению объектов капитального строительства регионального </w:t>
      </w:r>
      <w:r w:rsidRPr="00EB3396">
        <w:t>значения;</w:t>
      </w:r>
    </w:p>
    <w:p w:rsidR="00EB3396" w:rsidRPr="00EB3396" w:rsidRDefault="00EB3396" w:rsidP="00EB3396">
      <w:r w:rsidRPr="00EB3396">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B3396" w:rsidRPr="00EB3396" w:rsidRDefault="00EB3396" w:rsidP="00EB3396">
      <w:pPr>
        <w:rPr>
          <w:color w:val="000000"/>
        </w:rPr>
      </w:pPr>
      <w:r w:rsidRPr="00EB3396">
        <w:rPr>
          <w:color w:val="000000"/>
        </w:rPr>
        <w:t xml:space="preserve">4) органами местного самоуправления МО </w:t>
      </w:r>
      <w:proofErr w:type="spellStart"/>
      <w:r w:rsidR="005E7C1A">
        <w:rPr>
          <w:color w:val="000000"/>
        </w:rPr>
        <w:t>Курманаевский</w:t>
      </w:r>
      <w:proofErr w:type="spellEnd"/>
      <w:r w:rsidR="005E7C1A">
        <w:rPr>
          <w:color w:val="000000"/>
        </w:rPr>
        <w:t xml:space="preserve"> сельсовет</w:t>
      </w:r>
      <w:r w:rsidRPr="00EB3396">
        <w:rPr>
          <w:color w:val="000000"/>
        </w:rPr>
        <w:t xml:space="preserve"> в случаях, если необходимо совершенствовать порядок регулирования землепользования и застройки на соответствующей территории поселения;</w:t>
      </w:r>
    </w:p>
    <w:p w:rsidR="00EB3396" w:rsidRPr="00EB3396" w:rsidRDefault="00EB3396" w:rsidP="00EB3396">
      <w:pPr>
        <w:rPr>
          <w:color w:val="000000"/>
        </w:rPr>
      </w:pPr>
      <w:r w:rsidRPr="00EB3396">
        <w:rPr>
          <w:color w:val="000000"/>
        </w:rPr>
        <w:t xml:space="preserve">5) физическими или юридическими лицами в инициативном порядке либо в случаях, если в результате применения настоящих </w:t>
      </w:r>
      <w:proofErr w:type="gramStart"/>
      <w:r w:rsidRPr="00EB3396">
        <w:rPr>
          <w:color w:val="000000"/>
        </w:rPr>
        <w:t>Правил</w:t>
      </w:r>
      <w:proofErr w:type="gramEnd"/>
      <w:r w:rsidRPr="00EB3396">
        <w:rPr>
          <w:color w:val="000000"/>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B3396" w:rsidRPr="00EB3396" w:rsidRDefault="00EB3396" w:rsidP="00EB3396">
      <w:pPr>
        <w:rPr>
          <w:color w:val="000000"/>
        </w:rPr>
      </w:pPr>
      <w:r w:rsidRPr="00EB3396">
        <w:rPr>
          <w:color w:val="000000"/>
        </w:rPr>
        <w:t>4. Предложение о внесении изменений в настоящие Правила направляется в письменной форме в Комиссию.</w:t>
      </w:r>
    </w:p>
    <w:p w:rsidR="00EB3396" w:rsidRPr="00EB3396" w:rsidRDefault="00EB3396" w:rsidP="00EB3396">
      <w:pPr>
        <w:rPr>
          <w:color w:val="000000"/>
        </w:rPr>
      </w:pPr>
      <w:r w:rsidRPr="00EB3396">
        <w:rPr>
          <w:color w:val="000000"/>
        </w:rPr>
        <w:t xml:space="preserve">5. Комиссия в течение 30 дней со дня поступления предложения о внесении изменений в настоящие Правила </w:t>
      </w:r>
      <w:r w:rsidRPr="00EB3396">
        <w:t>осуществляет подготовку заключения</w:t>
      </w:r>
      <w:r w:rsidRPr="00EB3396">
        <w:rPr>
          <w:color w:val="000000"/>
        </w:rPr>
        <w:t xml:space="preserve">,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МО </w:t>
      </w:r>
      <w:proofErr w:type="spellStart"/>
      <w:r w:rsidR="005E7C1A">
        <w:rPr>
          <w:color w:val="000000"/>
        </w:rPr>
        <w:t>Курманаевский</w:t>
      </w:r>
      <w:proofErr w:type="spellEnd"/>
      <w:r w:rsidR="005E7C1A">
        <w:rPr>
          <w:color w:val="000000"/>
        </w:rPr>
        <w:t xml:space="preserve"> сельсовет</w:t>
      </w:r>
      <w:r w:rsidRPr="00EB3396">
        <w:rPr>
          <w:color w:val="000000"/>
        </w:rPr>
        <w:t>.</w:t>
      </w:r>
    </w:p>
    <w:p w:rsidR="00EB3396" w:rsidRPr="00EB3396" w:rsidRDefault="00EB3396" w:rsidP="00EB3396">
      <w:r w:rsidRPr="00EB3396">
        <w:t xml:space="preserve">5.1.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EB3396">
        <w:t>приаэродромной</w:t>
      </w:r>
      <w:proofErr w:type="spellEnd"/>
      <w:r w:rsidRPr="00EB3396">
        <w:t xml:space="preserve"> территории, рассмотрению комиссией не подлежит.</w:t>
      </w:r>
    </w:p>
    <w:p w:rsidR="00EB3396" w:rsidRPr="00EB3396" w:rsidRDefault="00EB3396" w:rsidP="00EB3396">
      <w:pPr>
        <w:rPr>
          <w:color w:val="000000"/>
        </w:rPr>
      </w:pPr>
      <w:r w:rsidRPr="00EB3396">
        <w:t xml:space="preserve">6. Глава МО </w:t>
      </w:r>
      <w:proofErr w:type="spellStart"/>
      <w:r w:rsidR="005E7C1A">
        <w:t>Курманаевский</w:t>
      </w:r>
      <w:proofErr w:type="spellEnd"/>
      <w:r w:rsidR="005E7C1A">
        <w:t xml:space="preserve"> сельсовет</w:t>
      </w:r>
      <w:r w:rsidRPr="00EB3396">
        <w:rPr>
          <w:color w:val="000000"/>
        </w:rPr>
        <w:t xml:space="preserve"> с учетом рекомендаций, содержащихся в заключени</w:t>
      </w:r>
      <w:proofErr w:type="gramStart"/>
      <w:r w:rsidRPr="00EB3396">
        <w:rPr>
          <w:color w:val="000000"/>
        </w:rPr>
        <w:t>и</w:t>
      </w:r>
      <w:proofErr w:type="gramEnd"/>
      <w:r w:rsidRPr="00EB3396">
        <w:rPr>
          <w:color w:val="000000"/>
        </w:rPr>
        <w:t xml:space="preserve"> Комиссии, в течение 30 дней принимает решение о подготовке проекта внесения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w:t>
      </w:r>
    </w:p>
    <w:p w:rsidR="00EB3396" w:rsidRPr="00EB3396" w:rsidRDefault="00EB3396" w:rsidP="00EB3396">
      <w:r w:rsidRPr="00EB3396">
        <w:t xml:space="preserve">6.1.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w:t>
      </w:r>
      <w:proofErr w:type="gramStart"/>
      <w:r w:rsidRPr="00EB3396">
        <w:t>обязан</w:t>
      </w:r>
      <w:proofErr w:type="gramEnd"/>
      <w:r w:rsidRPr="00EB3396">
        <w:t xml:space="preserve">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EB3396" w:rsidRPr="00EB3396" w:rsidRDefault="00EB3396" w:rsidP="00EB3396">
      <w:pPr>
        <w:rPr>
          <w:color w:val="000000"/>
        </w:rPr>
      </w:pPr>
      <w:r w:rsidRPr="00EB3396">
        <w:rPr>
          <w:color w:val="000000"/>
        </w:rPr>
        <w:t xml:space="preserve">7. </w:t>
      </w:r>
      <w:proofErr w:type="gramStart"/>
      <w:r w:rsidRPr="00EB3396">
        <w:rPr>
          <w:color w:val="000000"/>
        </w:rPr>
        <w:t xml:space="preserve">Решение о подготовке проекта внесения изменений в настоящие Правила принимается </w:t>
      </w:r>
      <w:r w:rsidRPr="00EB3396">
        <w:t>главой местной администрации с установлением этапов градостроительного зонирования применительно ко всей территории</w:t>
      </w:r>
      <w:r w:rsidRPr="00EB3396">
        <w:rPr>
          <w:color w:val="000000"/>
        </w:rPr>
        <w:t xml:space="preserve"> МО </w:t>
      </w:r>
      <w:proofErr w:type="spellStart"/>
      <w:r w:rsidR="005E7C1A">
        <w:rPr>
          <w:color w:val="000000"/>
        </w:rPr>
        <w:t>Курманаевский</w:t>
      </w:r>
      <w:proofErr w:type="spellEnd"/>
      <w:r w:rsidR="005E7C1A">
        <w:rPr>
          <w:color w:val="000000"/>
        </w:rPr>
        <w:t xml:space="preserve"> сельсовет</w:t>
      </w:r>
      <w:r w:rsidRPr="00EB3396">
        <w:rPr>
          <w:color w:val="000000"/>
        </w:rPr>
        <w:t xml:space="preserve"> либо к различным частям территории МО </w:t>
      </w:r>
      <w:proofErr w:type="spellStart"/>
      <w:r w:rsidR="005E7C1A">
        <w:rPr>
          <w:color w:val="000000"/>
        </w:rPr>
        <w:t>Курманаевский</w:t>
      </w:r>
      <w:proofErr w:type="spellEnd"/>
      <w:r w:rsidR="005E7C1A">
        <w:rPr>
          <w:color w:val="000000"/>
        </w:rPr>
        <w:t xml:space="preserve"> сельсовет</w:t>
      </w:r>
      <w:r w:rsidRPr="00EB3396">
        <w:rPr>
          <w:color w:val="000000"/>
        </w:rPr>
        <w:t xml:space="preserve"> (в случае подготовки проекта о внесении изменений в настоящие Правила применительно к частям территории МО </w:t>
      </w:r>
      <w:proofErr w:type="spellStart"/>
      <w:r w:rsidR="005E7C1A">
        <w:rPr>
          <w:color w:val="000000"/>
        </w:rPr>
        <w:t>Курманаевский</w:t>
      </w:r>
      <w:proofErr w:type="spellEnd"/>
      <w:r w:rsidR="005E7C1A">
        <w:rPr>
          <w:color w:val="000000"/>
        </w:rPr>
        <w:t xml:space="preserve"> сельсовет</w:t>
      </w:r>
      <w:r w:rsidRPr="00EB3396">
        <w:rPr>
          <w:color w:val="000000"/>
        </w:rPr>
        <w:t>), порядка и сроков проведения работ по подготовке указанного проекта, иных</w:t>
      </w:r>
      <w:proofErr w:type="gramEnd"/>
      <w:r w:rsidRPr="00EB3396">
        <w:rPr>
          <w:color w:val="000000"/>
        </w:rPr>
        <w:t xml:space="preserve"> положений, касающихся организации указанных работ.</w:t>
      </w:r>
    </w:p>
    <w:p w:rsidR="00EB3396" w:rsidRPr="00EB3396" w:rsidRDefault="00EB3396" w:rsidP="00EB3396">
      <w:pPr>
        <w:rPr>
          <w:color w:val="000000"/>
        </w:rPr>
      </w:pPr>
      <w:bookmarkStart w:id="124" w:name="Par542"/>
      <w:bookmarkEnd w:id="124"/>
      <w:r w:rsidRPr="00EB3396">
        <w:rPr>
          <w:color w:val="000000"/>
        </w:rPr>
        <w:t xml:space="preserve">8. Глава МО </w:t>
      </w:r>
      <w:proofErr w:type="spellStart"/>
      <w:r w:rsidR="005E7C1A">
        <w:rPr>
          <w:color w:val="000000"/>
        </w:rPr>
        <w:t>Курманаевский</w:t>
      </w:r>
      <w:proofErr w:type="spellEnd"/>
      <w:r w:rsidR="005E7C1A">
        <w:rPr>
          <w:color w:val="000000"/>
        </w:rPr>
        <w:t xml:space="preserve"> сельсовет</w:t>
      </w:r>
      <w:r w:rsidRPr="00EB3396">
        <w:rPr>
          <w:color w:val="000000"/>
        </w:rPr>
        <w:t xml:space="preserve"> не </w:t>
      </w:r>
      <w:proofErr w:type="gramStart"/>
      <w:r w:rsidRPr="00EB3396">
        <w:rPr>
          <w:color w:val="000000"/>
        </w:rPr>
        <w:t>позднее</w:t>
      </w:r>
      <w:proofErr w:type="gramEnd"/>
      <w:r w:rsidRPr="00EB3396">
        <w:rPr>
          <w:color w:val="000000"/>
        </w:rPr>
        <w:t xml:space="preserve"> чем по истечении 10 дней с даты принятия решения о подготовке проекта внесения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муниципального образования в сети «Интернет». Сообщение о принятии такого решения также может быть распространено по радио и телевидению.</w:t>
      </w:r>
    </w:p>
    <w:p w:rsidR="00EB3396" w:rsidRPr="00EB3396" w:rsidRDefault="00EB3396" w:rsidP="00EB3396">
      <w:pPr>
        <w:rPr>
          <w:color w:val="000000"/>
        </w:rPr>
      </w:pPr>
      <w:r w:rsidRPr="00EB3396">
        <w:rPr>
          <w:color w:val="000000"/>
        </w:rPr>
        <w:t xml:space="preserve">9. В указанном в </w:t>
      </w:r>
      <w:hyperlink w:anchor="Par542" w:history="1">
        <w:r w:rsidRPr="00EB3396">
          <w:rPr>
            <w:color w:val="000000"/>
            <w:u w:val="single"/>
          </w:rPr>
          <w:t>части 8</w:t>
        </w:r>
      </w:hyperlink>
      <w:r w:rsidRPr="00EB3396">
        <w:rPr>
          <w:color w:val="000000"/>
        </w:rPr>
        <w:t xml:space="preserve"> настоящей статьи сообщении о принятии решения о подготовке проекта внесения изменений в настоящие Правила указываются:</w:t>
      </w:r>
    </w:p>
    <w:p w:rsidR="00EB3396" w:rsidRPr="00EB3396" w:rsidRDefault="00EB3396" w:rsidP="00EB3396">
      <w:pPr>
        <w:rPr>
          <w:color w:val="000000"/>
        </w:rPr>
      </w:pPr>
      <w:r w:rsidRPr="00EB3396">
        <w:rPr>
          <w:color w:val="000000"/>
        </w:rPr>
        <w:t>1) состав и порядок деятельности Комиссии;</w:t>
      </w:r>
    </w:p>
    <w:p w:rsidR="00EB3396" w:rsidRPr="00EB3396" w:rsidRDefault="00EB3396" w:rsidP="00EB3396">
      <w:pPr>
        <w:rPr>
          <w:color w:val="000000"/>
        </w:rPr>
      </w:pPr>
      <w:r w:rsidRPr="00EB3396">
        <w:rPr>
          <w:color w:val="000000"/>
        </w:rPr>
        <w:lastRenderedPageBreak/>
        <w:t xml:space="preserve">2) последовательность градостроительного зонирования применительно к территории МО </w:t>
      </w:r>
      <w:proofErr w:type="spellStart"/>
      <w:r w:rsidR="005E7C1A">
        <w:rPr>
          <w:color w:val="000000"/>
        </w:rPr>
        <w:t>Курманаевский</w:t>
      </w:r>
      <w:proofErr w:type="spellEnd"/>
      <w:r w:rsidR="005E7C1A">
        <w:rPr>
          <w:color w:val="000000"/>
        </w:rPr>
        <w:t xml:space="preserve"> сельсовет</w:t>
      </w:r>
      <w:r w:rsidRPr="00EB3396">
        <w:rPr>
          <w:color w:val="000000"/>
        </w:rPr>
        <w:t xml:space="preserve"> либо применительно к различным частям территории МО </w:t>
      </w:r>
      <w:proofErr w:type="spellStart"/>
      <w:r w:rsidR="005E7C1A">
        <w:rPr>
          <w:color w:val="000000"/>
        </w:rPr>
        <w:t>Курманаевский</w:t>
      </w:r>
      <w:proofErr w:type="spellEnd"/>
      <w:r w:rsidR="005E7C1A">
        <w:rPr>
          <w:color w:val="000000"/>
        </w:rPr>
        <w:t xml:space="preserve"> сельсовет</w:t>
      </w:r>
      <w:r w:rsidRPr="00EB3396">
        <w:rPr>
          <w:color w:val="000000"/>
        </w:rPr>
        <w:t xml:space="preserve"> (в случае подготовки проекта внесения изменений в настоящие Правила применительно к частям территории МО </w:t>
      </w:r>
      <w:proofErr w:type="spellStart"/>
      <w:r w:rsidR="005E7C1A">
        <w:rPr>
          <w:color w:val="000000"/>
        </w:rPr>
        <w:t>Курманаевский</w:t>
      </w:r>
      <w:proofErr w:type="spellEnd"/>
      <w:r w:rsidR="005E7C1A">
        <w:rPr>
          <w:color w:val="000000"/>
        </w:rPr>
        <w:t xml:space="preserve"> сельсовет</w:t>
      </w:r>
      <w:r w:rsidRPr="00EB3396">
        <w:rPr>
          <w:color w:val="000000"/>
        </w:rPr>
        <w:t>);</w:t>
      </w:r>
    </w:p>
    <w:p w:rsidR="00EB3396" w:rsidRPr="00EB3396" w:rsidRDefault="00EB3396" w:rsidP="00EB3396">
      <w:pPr>
        <w:rPr>
          <w:color w:val="000000"/>
        </w:rPr>
      </w:pPr>
      <w:r w:rsidRPr="00EB3396">
        <w:rPr>
          <w:color w:val="000000"/>
        </w:rPr>
        <w:t>3) порядок и сроки проведения работ по подготовке проекта внесения изменений в настоящие Правила;</w:t>
      </w:r>
    </w:p>
    <w:p w:rsidR="00EB3396" w:rsidRPr="00EB3396" w:rsidRDefault="00EB3396" w:rsidP="00EB3396">
      <w:pPr>
        <w:rPr>
          <w:color w:val="000000"/>
        </w:rPr>
      </w:pPr>
      <w:r w:rsidRPr="00EB3396">
        <w:rPr>
          <w:color w:val="000000"/>
        </w:rPr>
        <w:t>4) порядок направления в Комиссию предложений заинтересованных лиц по подготовке проекта внесения изменений в настоящие Правила;</w:t>
      </w:r>
    </w:p>
    <w:p w:rsidR="00EB3396" w:rsidRPr="00EB3396" w:rsidRDefault="00EB3396" w:rsidP="00EB3396">
      <w:pPr>
        <w:rPr>
          <w:color w:val="000000"/>
        </w:rPr>
      </w:pPr>
      <w:r w:rsidRPr="00EB3396">
        <w:rPr>
          <w:color w:val="000000"/>
        </w:rPr>
        <w:t>5) иные вопросы организации работ.</w:t>
      </w:r>
    </w:p>
    <w:p w:rsidR="00EB3396" w:rsidRPr="00EB3396" w:rsidRDefault="00EB3396" w:rsidP="00EB3396">
      <w:pPr>
        <w:rPr>
          <w:color w:val="00FF00"/>
        </w:rPr>
      </w:pPr>
      <w:bookmarkStart w:id="125" w:name="Par549"/>
      <w:bookmarkEnd w:id="125"/>
      <w:r w:rsidRPr="00EB3396">
        <w:rPr>
          <w:color w:val="000000"/>
        </w:rPr>
        <w:t xml:space="preserve">10. </w:t>
      </w:r>
      <w:proofErr w:type="gramStart"/>
      <w:r w:rsidRPr="00EB3396">
        <w:rPr>
          <w:color w:val="000000"/>
        </w:rPr>
        <w:t xml:space="preserve">Администрация МО </w:t>
      </w:r>
      <w:proofErr w:type="spellStart"/>
      <w:r w:rsidR="005E7C1A">
        <w:rPr>
          <w:color w:val="000000"/>
        </w:rPr>
        <w:t>Курманаевский</w:t>
      </w:r>
      <w:proofErr w:type="spellEnd"/>
      <w:r w:rsidR="005E7C1A">
        <w:rPr>
          <w:color w:val="000000"/>
        </w:rPr>
        <w:t xml:space="preserve"> сельсовет</w:t>
      </w:r>
      <w:r w:rsidRPr="00EB3396">
        <w:rPr>
          <w:color w:val="000000"/>
        </w:rPr>
        <w:t xml:space="preserve"> осуществляет проверку проекта внесения изменений в настоящие Правила, представленного Комиссией, на соответствие требованиям технических регламентов, Генеральному плану МО </w:t>
      </w:r>
      <w:proofErr w:type="spellStart"/>
      <w:r w:rsidR="005E7C1A">
        <w:rPr>
          <w:color w:val="000000"/>
        </w:rPr>
        <w:t>Курманаевский</w:t>
      </w:r>
      <w:proofErr w:type="spellEnd"/>
      <w:r w:rsidR="005E7C1A">
        <w:rPr>
          <w:color w:val="000000"/>
        </w:rPr>
        <w:t xml:space="preserve"> сельсовет</w:t>
      </w:r>
      <w:r w:rsidRPr="00EB3396">
        <w:rPr>
          <w:color w:val="000000"/>
        </w:rPr>
        <w:t xml:space="preserve">, схемам территориального планирования Оренбургской области, схемам территориального планирования Российской </w:t>
      </w:r>
      <w:r w:rsidRPr="00EB3396">
        <w:t>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roofErr w:type="gramEnd"/>
    </w:p>
    <w:p w:rsidR="00EB3396" w:rsidRPr="00EB3396" w:rsidRDefault="00EB3396" w:rsidP="00EB3396">
      <w:pPr>
        <w:rPr>
          <w:color w:val="000000"/>
        </w:rPr>
      </w:pPr>
      <w:r w:rsidRPr="00EB3396">
        <w:rPr>
          <w:color w:val="000000"/>
        </w:rPr>
        <w:t xml:space="preserve">11. По результатам указанной в </w:t>
      </w:r>
      <w:hyperlink w:anchor="Par549" w:history="1">
        <w:r w:rsidRPr="00EB3396">
          <w:rPr>
            <w:color w:val="000000"/>
            <w:u w:val="single"/>
          </w:rPr>
          <w:t>части 10</w:t>
        </w:r>
      </w:hyperlink>
      <w:r w:rsidRPr="00EB3396">
        <w:rPr>
          <w:color w:val="000000"/>
        </w:rPr>
        <w:t xml:space="preserve"> настоящей статьи проверки администрация направляет проект внесения изменений в настоящие Правила главе МО </w:t>
      </w:r>
      <w:proofErr w:type="spellStart"/>
      <w:r w:rsidR="005E7C1A">
        <w:rPr>
          <w:color w:val="000000"/>
        </w:rPr>
        <w:t>Курманаевский</w:t>
      </w:r>
      <w:proofErr w:type="spellEnd"/>
      <w:r w:rsidR="005E7C1A">
        <w:rPr>
          <w:color w:val="000000"/>
        </w:rPr>
        <w:t xml:space="preserve"> сельсовет</w:t>
      </w:r>
      <w:r w:rsidRPr="00EB3396">
        <w:rPr>
          <w:color w:val="000000"/>
        </w:rPr>
        <w:t xml:space="preserve"> или в случае обнаружения его несоответствия требованиям и документам, указанным в </w:t>
      </w:r>
      <w:hyperlink w:anchor="Par549" w:history="1">
        <w:r w:rsidRPr="00EB3396">
          <w:rPr>
            <w:color w:val="000000"/>
            <w:u w:val="single"/>
          </w:rPr>
          <w:t>части 10</w:t>
        </w:r>
      </w:hyperlink>
      <w:r w:rsidRPr="00EB3396">
        <w:rPr>
          <w:color w:val="000000"/>
        </w:rPr>
        <w:t xml:space="preserve"> настоящей статьи, в Комиссию на доработку.</w:t>
      </w:r>
    </w:p>
    <w:p w:rsidR="00EB3396" w:rsidRPr="00EB3396" w:rsidRDefault="00EB3396" w:rsidP="00EB3396">
      <w:pPr>
        <w:autoSpaceDE w:val="0"/>
        <w:autoSpaceDN w:val="0"/>
        <w:adjustRightInd w:val="0"/>
        <w:ind w:firstLine="540"/>
        <w:rPr>
          <w:rFonts w:eastAsia="Calibri"/>
        </w:rPr>
      </w:pPr>
      <w:r w:rsidRPr="00EB3396">
        <w:rPr>
          <w:rFonts w:eastAsia="Calibri"/>
        </w:rPr>
        <w:t xml:space="preserve">Глава </w:t>
      </w:r>
      <w:r w:rsidRPr="00EB3396">
        <w:rPr>
          <w:color w:val="000000"/>
        </w:rPr>
        <w:t xml:space="preserve">МО </w:t>
      </w:r>
      <w:proofErr w:type="spellStart"/>
      <w:r w:rsidR="005E7C1A">
        <w:rPr>
          <w:color w:val="000000"/>
        </w:rPr>
        <w:t>Курманаевский</w:t>
      </w:r>
      <w:proofErr w:type="spellEnd"/>
      <w:r w:rsidR="005E7C1A">
        <w:rPr>
          <w:color w:val="000000"/>
        </w:rPr>
        <w:t xml:space="preserve"> сельсовет</w:t>
      </w:r>
      <w:r w:rsidRPr="00EB3396">
        <w:rPr>
          <w:rFonts w:eastAsia="Calibri"/>
        </w:rPr>
        <w:t xml:space="preserve"> при получении от </w:t>
      </w:r>
      <w:r w:rsidRPr="00EB3396">
        <w:rPr>
          <w:color w:val="000000"/>
        </w:rPr>
        <w:t>администрации</w:t>
      </w:r>
      <w:r w:rsidRPr="00EB3396">
        <w:rPr>
          <w:rFonts w:eastAsia="Calibri"/>
        </w:rPr>
        <w:t xml:space="preserve"> проекта </w:t>
      </w:r>
      <w:r w:rsidRPr="00EB3396">
        <w:rPr>
          <w:color w:val="000000"/>
        </w:rPr>
        <w:t>внесения изменений в настоящие Правила</w:t>
      </w:r>
      <w:r w:rsidRPr="00EB3396">
        <w:rPr>
          <w:rFonts w:eastAsia="Calibri"/>
        </w:rPr>
        <w:t xml:space="preserve">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EB3396" w:rsidRPr="00EB3396" w:rsidRDefault="00EB3396" w:rsidP="00EB3396">
      <w:pPr>
        <w:rPr>
          <w:color w:val="000000"/>
        </w:rPr>
      </w:pPr>
      <w:r w:rsidRPr="00EB3396">
        <w:rPr>
          <w:color w:val="000000"/>
        </w:rPr>
        <w:t>12. Проект внесения изменений в настоящие Правила рассматривается на публичных слушаниях или общественных обсуждениях. Публичные слушания и общественные обсуждения проводятся в соответствии с Положением о публичных слушаниях.</w:t>
      </w:r>
    </w:p>
    <w:p w:rsidR="00EB3396" w:rsidRPr="00EB3396" w:rsidRDefault="00EB3396" w:rsidP="00EB3396">
      <w:pPr>
        <w:autoSpaceDE w:val="0"/>
        <w:autoSpaceDN w:val="0"/>
        <w:adjustRightInd w:val="0"/>
        <w:ind w:firstLine="540"/>
        <w:rPr>
          <w:rFonts w:eastAsia="Calibri"/>
        </w:rPr>
      </w:pPr>
      <w:r w:rsidRPr="00EB3396">
        <w:rPr>
          <w:rFonts w:eastAsia="Calibri"/>
        </w:rPr>
        <w:t>Продолжительность обсуждений или публичных слушаний по проекту внесения изменений в настоящие Правила составляет не мене</w:t>
      </w:r>
      <w:r w:rsidRPr="00EB3396">
        <w:t>е одного и не более трёх</w:t>
      </w:r>
      <w:r w:rsidRPr="00EB3396">
        <w:rPr>
          <w:rFonts w:eastAsia="Calibri"/>
          <w:color w:val="FF0000"/>
        </w:rPr>
        <w:t xml:space="preserve"> </w:t>
      </w:r>
      <w:r w:rsidRPr="00EB3396">
        <w:rPr>
          <w:rFonts w:eastAsia="Calibri"/>
        </w:rPr>
        <w:t>месяцев со дня опубликования такого проекта.</w:t>
      </w:r>
    </w:p>
    <w:p w:rsidR="00EB3396" w:rsidRPr="00EB3396" w:rsidRDefault="00EB3396" w:rsidP="00EB3396">
      <w:pPr>
        <w:autoSpaceDE w:val="0"/>
        <w:autoSpaceDN w:val="0"/>
        <w:adjustRightInd w:val="0"/>
        <w:ind w:firstLine="540"/>
        <w:rPr>
          <w:rFonts w:eastAsia="Calibri"/>
        </w:rPr>
      </w:pPr>
      <w:r w:rsidRPr="00EB3396">
        <w:rPr>
          <w:rFonts w:eastAsia="Calibri"/>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EB3396" w:rsidRPr="00EB3396" w:rsidRDefault="00EB3396" w:rsidP="000035DB">
      <w:pPr>
        <w:rPr>
          <w:color w:val="00FF00"/>
        </w:rPr>
      </w:pPr>
      <w:bookmarkStart w:id="126" w:name="Par552"/>
      <w:bookmarkEnd w:id="126"/>
      <w:r w:rsidRPr="00EB3396">
        <w:rPr>
          <w:color w:val="000000"/>
        </w:rPr>
        <w:t xml:space="preserve">13. </w:t>
      </w:r>
      <w:proofErr w:type="gramStart"/>
      <w:r w:rsidRPr="00EB3396">
        <w:rPr>
          <w:color w:val="000000"/>
        </w:rPr>
        <w:t xml:space="preserve">После завершения публичных слушаний или общественных обсуждений по проекту внесения изменений в настоящие Правила Комиссия с учетом результатов таких публичных слушаний или общественных обсуждений обеспечивает внесение изменений в данный проект и представляет его главе МО </w:t>
      </w:r>
      <w:proofErr w:type="spellStart"/>
      <w:r w:rsidR="005E7C1A">
        <w:rPr>
          <w:color w:val="000000"/>
        </w:rPr>
        <w:t>Курманаевский</w:t>
      </w:r>
      <w:proofErr w:type="spellEnd"/>
      <w:r w:rsidR="005E7C1A">
        <w:rPr>
          <w:color w:val="000000"/>
        </w:rPr>
        <w:t xml:space="preserve"> сельсовет</w:t>
      </w:r>
      <w:r w:rsidRPr="00EB3396">
        <w:rPr>
          <w:color w:val="000000"/>
        </w:rPr>
        <w:t xml:space="preserve"> Обязательными приложениями к проекту внесения изменений в Правила являются протокол публичных слушаний или общественных обсуждений и заключение о результатах публичных слушаний или общественных</w:t>
      </w:r>
      <w:proofErr w:type="gramEnd"/>
      <w:r w:rsidRPr="00EB3396">
        <w:rPr>
          <w:color w:val="000000"/>
        </w:rPr>
        <w:t xml:space="preserve"> обсуждений</w:t>
      </w:r>
      <w:r w:rsidRPr="00EB3396">
        <w:rPr>
          <w:color w:val="00FF00"/>
        </w:rPr>
        <w:t xml:space="preserve">, </w:t>
      </w:r>
      <w:r w:rsidRPr="00EB3396">
        <w:t>за исключением случаев, если их проведение в соответствии с настоящим Кодексом не требуется.</w:t>
      </w:r>
    </w:p>
    <w:p w:rsidR="00EB3396" w:rsidRPr="00EB3396" w:rsidRDefault="00EB3396" w:rsidP="00EB3396">
      <w:pPr>
        <w:rPr>
          <w:color w:val="000000"/>
        </w:rPr>
      </w:pPr>
      <w:r w:rsidRPr="00EB3396">
        <w:rPr>
          <w:color w:val="000000"/>
        </w:rPr>
        <w:t xml:space="preserve">14. </w:t>
      </w:r>
      <w:proofErr w:type="gramStart"/>
      <w:r w:rsidRPr="00EB3396">
        <w:rPr>
          <w:color w:val="000000"/>
        </w:rPr>
        <w:t xml:space="preserve">Глава МО </w:t>
      </w:r>
      <w:proofErr w:type="spellStart"/>
      <w:r w:rsidR="005E7C1A">
        <w:rPr>
          <w:color w:val="000000"/>
        </w:rPr>
        <w:t>Курманаевский</w:t>
      </w:r>
      <w:proofErr w:type="spellEnd"/>
      <w:r w:rsidR="005E7C1A">
        <w:rPr>
          <w:color w:val="000000"/>
        </w:rPr>
        <w:t xml:space="preserve"> сельсовет</w:t>
      </w:r>
      <w:r w:rsidRPr="00EB3396">
        <w:rPr>
          <w:color w:val="000000"/>
        </w:rPr>
        <w:t xml:space="preserve"> в течение десяти дней после представления ему проекта внесения изменений в Правила и указанных в </w:t>
      </w:r>
      <w:hyperlink w:anchor="Par552" w:history="1">
        <w:r w:rsidRPr="00EB3396">
          <w:rPr>
            <w:color w:val="000000"/>
            <w:u w:val="single"/>
          </w:rPr>
          <w:t>части 13</w:t>
        </w:r>
      </w:hyperlink>
      <w:r w:rsidRPr="00EB3396">
        <w:rPr>
          <w:color w:val="000000"/>
        </w:rPr>
        <w:t xml:space="preserve"> настоящей статьи обязательных приложений принимает решение о направлении указанного проекта в установленном порядке в </w:t>
      </w:r>
      <w:r w:rsidRPr="00EB3396">
        <w:t>Совет депутатов</w:t>
      </w:r>
      <w:r w:rsidRPr="00EB3396">
        <w:rPr>
          <w:color w:val="000000"/>
        </w:rPr>
        <w:t xml:space="preserve"> МО </w:t>
      </w:r>
      <w:proofErr w:type="spellStart"/>
      <w:r w:rsidR="005E7C1A">
        <w:rPr>
          <w:color w:val="000000"/>
        </w:rPr>
        <w:t>Курманаевский</w:t>
      </w:r>
      <w:proofErr w:type="spellEnd"/>
      <w:r w:rsidR="005E7C1A">
        <w:rPr>
          <w:color w:val="000000"/>
        </w:rPr>
        <w:t xml:space="preserve"> сельсовет</w:t>
      </w:r>
      <w:r w:rsidRPr="00EB3396">
        <w:rPr>
          <w:color w:val="000000"/>
        </w:rPr>
        <w:t xml:space="preserve"> или об отклонении проекта внесения изменений в Правила и о направлении его на доработку с указанием даты его повторного представления</w:t>
      </w:r>
      <w:proofErr w:type="gramEnd"/>
      <w:r w:rsidRPr="00EB3396">
        <w:rPr>
          <w:color w:val="000000"/>
        </w:rPr>
        <w:t>.</w:t>
      </w:r>
    </w:p>
    <w:p w:rsidR="00EB3396" w:rsidRPr="00EB3396" w:rsidRDefault="00EB3396" w:rsidP="00EB3396">
      <w:r w:rsidRPr="00EB3396">
        <w:t xml:space="preserve">15. </w:t>
      </w:r>
      <w:proofErr w:type="gramStart"/>
      <w:r w:rsidRPr="00EB3396">
        <w:t xml:space="preserve">В случае поступления требования от органа регистрации прав сведений об установлении, изменении или прекращении существования зоны с особыми условиями </w:t>
      </w:r>
      <w:r w:rsidRPr="00EB3396">
        <w:lastRenderedPageBreak/>
        <w:t>использования территории, о границах территории объекта культурного наследия либо со дня выявления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w:t>
      </w:r>
      <w:proofErr w:type="gramEnd"/>
      <w:r w:rsidRPr="00EB3396">
        <w:t>. При этом утверждение изменений в правила землепользования и застройки в целях их уточнения в соответствии с требованием, не требуется.</w:t>
      </w:r>
    </w:p>
    <w:p w:rsidR="00EB3396" w:rsidRPr="00EB3396" w:rsidRDefault="00EB3396" w:rsidP="00EB3396">
      <w:r w:rsidRPr="00EB3396">
        <w:t xml:space="preserve">15.1. </w:t>
      </w:r>
      <w:proofErr w:type="gramStart"/>
      <w:r w:rsidRPr="00EB3396">
        <w:t>Срок уточнения правил землепользования и застройки в соответствии с частью 15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Pr="00EB3396">
        <w:t>,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оснований для внесения изменений в правила землепользования и застройки.</w:t>
      </w:r>
    </w:p>
    <w:p w:rsidR="00EB3396" w:rsidRPr="00EB3396" w:rsidRDefault="00EB3396" w:rsidP="00EB3396">
      <w:pPr>
        <w:rPr>
          <w:bCs/>
          <w:color w:val="C00000"/>
          <w:sz w:val="28"/>
          <w:szCs w:val="28"/>
        </w:rPr>
      </w:pPr>
    </w:p>
    <w:p w:rsidR="00EB3396" w:rsidRPr="00EB3396" w:rsidRDefault="00EB3396" w:rsidP="000035DB">
      <w:pPr>
        <w:pStyle w:val="6"/>
        <w:rPr>
          <w:rFonts w:ascii="Times New Roman" w:hAnsi="Times New Roman"/>
          <w:b w:val="0"/>
          <w:color w:val="8496B0"/>
          <w:sz w:val="28"/>
          <w:szCs w:val="28"/>
        </w:rPr>
      </w:pPr>
      <w:bookmarkStart w:id="127" w:name="sub_31085"/>
      <w:r w:rsidRPr="00EB3396">
        <w:rPr>
          <w:rFonts w:ascii="Times New Roman" w:hAnsi="Times New Roman"/>
          <w:b w:val="0"/>
          <w:color w:val="8496B0"/>
          <w:sz w:val="28"/>
          <w:szCs w:val="28"/>
        </w:rPr>
        <w:t>Статья 17. Порядок утверждения внесения изменений в Правила землепользования и застройки</w:t>
      </w:r>
      <w:bookmarkEnd w:id="127"/>
    </w:p>
    <w:bookmarkEnd w:id="117"/>
    <w:bookmarkEnd w:id="118"/>
    <w:p w:rsidR="000035DB" w:rsidRPr="000035DB" w:rsidRDefault="000035DB" w:rsidP="000035DB">
      <w:pPr>
        <w:rPr>
          <w:color w:val="000000"/>
          <w:szCs w:val="28"/>
        </w:rPr>
      </w:pPr>
      <w:r w:rsidRPr="000035DB">
        <w:rPr>
          <w:color w:val="000000"/>
          <w:szCs w:val="28"/>
        </w:rPr>
        <w:t xml:space="preserve">1.Правила землепользования и застройки утверждаются представительным органом местного самоуправления. Обязательными приложениями к проекту правил землепользования и застройки являются протокол публичных слушаний или общественных обсуждений по указанному проекту и заключение о результатах таких публичных слушаний или общественных обсуждений, за исключением случаев, если их проведение в соответствии с Градостроительным Кодексом РФ не требуется. </w:t>
      </w:r>
      <w:bookmarkStart w:id="128" w:name="sub_3202"/>
      <w:r w:rsidRPr="000035DB">
        <w:rPr>
          <w:color w:val="000000"/>
          <w:szCs w:val="28"/>
        </w:rPr>
        <w:t xml:space="preserve"> </w:t>
      </w:r>
    </w:p>
    <w:p w:rsidR="000035DB" w:rsidRPr="000035DB" w:rsidRDefault="000035DB" w:rsidP="000035DB">
      <w:pPr>
        <w:rPr>
          <w:color w:val="000000"/>
          <w:szCs w:val="28"/>
        </w:rPr>
      </w:pPr>
      <w:r w:rsidRPr="000035DB">
        <w:rPr>
          <w:color w:val="000000"/>
          <w:szCs w:val="28"/>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w:t>
      </w:r>
      <w:r>
        <w:rPr>
          <w:color w:val="000000"/>
          <w:szCs w:val="28"/>
        </w:rPr>
        <w:t xml:space="preserve"> </w:t>
      </w:r>
      <w:r w:rsidRPr="000035DB">
        <w:rPr>
          <w:color w:val="000000"/>
          <w:szCs w:val="28"/>
        </w:rPr>
        <w:t>заключением о результатах публичных слушаний или общественных обсуждений по указанному проекту.</w:t>
      </w:r>
    </w:p>
    <w:bookmarkEnd w:id="128"/>
    <w:p w:rsidR="000035DB" w:rsidRPr="000035DB" w:rsidRDefault="000035DB" w:rsidP="000035DB">
      <w:pPr>
        <w:rPr>
          <w:color w:val="000000"/>
          <w:szCs w:val="28"/>
        </w:rPr>
      </w:pPr>
      <w:r w:rsidRPr="000035DB">
        <w:rPr>
          <w:color w:val="000000"/>
          <w:szCs w:val="28"/>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в сети "Интернет".</w:t>
      </w:r>
    </w:p>
    <w:p w:rsidR="000035DB" w:rsidRPr="000035DB" w:rsidRDefault="000035DB" w:rsidP="000035DB">
      <w:pPr>
        <w:rPr>
          <w:color w:val="000000"/>
          <w:szCs w:val="28"/>
        </w:rPr>
      </w:pPr>
      <w:bookmarkStart w:id="129" w:name="sub_3204"/>
      <w:r w:rsidRPr="000035DB">
        <w:rPr>
          <w:color w:val="000000"/>
          <w:szCs w:val="28"/>
        </w:rPr>
        <w:t>4. Физические и юридические лица вправе оспорить решение об утверждении правил землепользования и застройки в судебном порядке.</w:t>
      </w:r>
    </w:p>
    <w:bookmarkEnd w:id="129"/>
    <w:p w:rsidR="000035DB" w:rsidRPr="000035DB" w:rsidRDefault="000035DB" w:rsidP="000035DB">
      <w:pPr>
        <w:rPr>
          <w:color w:val="000000"/>
          <w:szCs w:val="28"/>
        </w:rPr>
      </w:pPr>
      <w:r w:rsidRPr="000035DB">
        <w:rPr>
          <w:color w:val="000000"/>
          <w:szCs w:val="28"/>
        </w:rPr>
        <w:t xml:space="preserve">5. </w:t>
      </w:r>
      <w:proofErr w:type="gramStart"/>
      <w:r w:rsidRPr="000035DB">
        <w:rPr>
          <w:color w:val="000000"/>
          <w:szCs w:val="28"/>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w:t>
      </w:r>
      <w:hyperlink w:anchor="sub_102" w:history="1">
        <w:r w:rsidRPr="000035DB">
          <w:rPr>
            <w:color w:val="000000"/>
            <w:szCs w:val="28"/>
          </w:rPr>
          <w:t>территориального планирования</w:t>
        </w:r>
      </w:hyperlink>
      <w:r w:rsidRPr="000035DB">
        <w:rPr>
          <w:color w:val="000000"/>
          <w:szCs w:val="28"/>
        </w:rPr>
        <w:t xml:space="preserve">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roofErr w:type="gramEnd"/>
    </w:p>
    <w:p w:rsidR="000035DB" w:rsidRPr="000035DB" w:rsidRDefault="000035DB" w:rsidP="000035DB">
      <w:pPr>
        <w:rPr>
          <w:color w:val="FF0000"/>
          <w:sz w:val="28"/>
          <w:szCs w:val="28"/>
        </w:rPr>
      </w:pPr>
    </w:p>
    <w:p w:rsidR="000035DB" w:rsidRPr="000035DB" w:rsidRDefault="000035DB" w:rsidP="000035DB">
      <w:pPr>
        <w:spacing w:before="240" w:after="60"/>
        <w:jc w:val="center"/>
        <w:outlineLvl w:val="0"/>
        <w:rPr>
          <w:bCs/>
          <w:color w:val="8496B0"/>
          <w:kern w:val="28"/>
          <w:sz w:val="36"/>
          <w:szCs w:val="36"/>
        </w:rPr>
      </w:pPr>
      <w:bookmarkStart w:id="130" w:name="_Toc510087741"/>
      <w:r w:rsidRPr="000035DB">
        <w:rPr>
          <w:bCs/>
          <w:color w:val="8496B0"/>
          <w:kern w:val="28"/>
          <w:sz w:val="36"/>
          <w:szCs w:val="36"/>
        </w:rPr>
        <w:t>Глава 7. Регулирование вопросов землепользования и застройки  в части отклонения от предельных параметров разрешённого строительства, реконструкции объектов капитального строительства</w:t>
      </w:r>
      <w:bookmarkEnd w:id="130"/>
    </w:p>
    <w:p w:rsidR="000035DB" w:rsidRPr="000035DB" w:rsidRDefault="000035DB" w:rsidP="000035DB">
      <w:pPr>
        <w:pStyle w:val="6"/>
        <w:rPr>
          <w:rFonts w:ascii="Times New Roman" w:hAnsi="Times New Roman"/>
          <w:b w:val="0"/>
          <w:color w:val="8496B0"/>
          <w:sz w:val="28"/>
          <w:szCs w:val="28"/>
        </w:rPr>
      </w:pPr>
      <w:r w:rsidRPr="000035DB">
        <w:rPr>
          <w:rFonts w:ascii="Times New Roman" w:hAnsi="Times New Roman"/>
          <w:b w:val="0"/>
          <w:color w:val="8496B0"/>
          <w:sz w:val="28"/>
          <w:szCs w:val="28"/>
        </w:rPr>
        <w:lastRenderedPageBreak/>
        <w:t>Статья  18. Отклонение от предельных параметров разрешенного строительства, реконструкции объектов капитального строительства</w:t>
      </w:r>
    </w:p>
    <w:p w:rsidR="000035DB" w:rsidRPr="000035DB" w:rsidRDefault="000035DB" w:rsidP="000035DB">
      <w:pPr>
        <w:widowControl w:val="0"/>
        <w:autoSpaceDE w:val="0"/>
        <w:autoSpaceDN w:val="0"/>
        <w:adjustRightInd w:val="0"/>
        <w:ind w:firstLine="720"/>
        <w:rPr>
          <w:color w:val="000000"/>
          <w:szCs w:val="28"/>
        </w:rPr>
      </w:pPr>
      <w:bookmarkStart w:id="131" w:name="sub_4001"/>
      <w:r w:rsidRPr="000035DB">
        <w:rPr>
          <w:color w:val="000000"/>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035DB" w:rsidRPr="000035DB" w:rsidRDefault="000035DB" w:rsidP="000035DB">
      <w:pPr>
        <w:widowControl w:val="0"/>
        <w:autoSpaceDE w:val="0"/>
        <w:autoSpaceDN w:val="0"/>
        <w:adjustRightInd w:val="0"/>
        <w:ind w:firstLine="720"/>
        <w:rPr>
          <w:color w:val="000000"/>
          <w:szCs w:val="28"/>
        </w:rPr>
      </w:pPr>
      <w:proofErr w:type="gramStart"/>
      <w:r w:rsidRPr="000035DB">
        <w:rPr>
          <w:color w:val="000000"/>
          <w:szCs w:val="28"/>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bookmarkEnd w:id="131"/>
    <w:p w:rsidR="000035DB" w:rsidRPr="000035DB" w:rsidRDefault="000035DB" w:rsidP="000035DB">
      <w:pPr>
        <w:widowControl w:val="0"/>
        <w:autoSpaceDE w:val="0"/>
        <w:autoSpaceDN w:val="0"/>
        <w:adjustRightInd w:val="0"/>
        <w:ind w:firstLine="720"/>
        <w:rPr>
          <w:color w:val="000000"/>
          <w:szCs w:val="28"/>
        </w:rPr>
      </w:pPr>
      <w:r w:rsidRPr="000035DB">
        <w:rPr>
          <w:color w:val="000000"/>
          <w:szCs w:val="28"/>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0035DB">
        <w:rPr>
          <w:color w:val="000000"/>
          <w:szCs w:val="28"/>
        </w:rPr>
        <w:t>архитектурным решениям</w:t>
      </w:r>
      <w:proofErr w:type="gramEnd"/>
      <w:r w:rsidRPr="000035DB">
        <w:rPr>
          <w:color w:val="000000"/>
          <w:szCs w:val="28"/>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0035DB" w:rsidRPr="000035DB" w:rsidRDefault="000035DB" w:rsidP="000035DB">
      <w:pPr>
        <w:widowControl w:val="0"/>
        <w:autoSpaceDE w:val="0"/>
        <w:autoSpaceDN w:val="0"/>
        <w:adjustRightInd w:val="0"/>
        <w:ind w:firstLine="720"/>
        <w:rPr>
          <w:color w:val="000000"/>
          <w:szCs w:val="28"/>
        </w:rPr>
      </w:pPr>
      <w:bookmarkStart w:id="132" w:name="sub_4003"/>
      <w:r w:rsidRPr="000035DB">
        <w:rPr>
          <w:color w:val="000000"/>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bookmarkStart w:id="133" w:name="sub_4005"/>
      <w:bookmarkEnd w:id="132"/>
    </w:p>
    <w:p w:rsidR="000035DB" w:rsidRPr="000035DB" w:rsidRDefault="000035DB" w:rsidP="000035DB">
      <w:pPr>
        <w:widowControl w:val="0"/>
        <w:autoSpaceDE w:val="0"/>
        <w:autoSpaceDN w:val="0"/>
        <w:adjustRightInd w:val="0"/>
        <w:ind w:firstLine="720"/>
        <w:rPr>
          <w:color w:val="000000"/>
          <w:szCs w:val="28"/>
        </w:rPr>
      </w:pPr>
      <w:r w:rsidRPr="000035DB">
        <w:rPr>
          <w:color w:val="000000"/>
          <w:szCs w:val="28"/>
        </w:rPr>
        <w:t xml:space="preserve"> </w:t>
      </w:r>
      <w:proofErr w:type="gramStart"/>
      <w:r w:rsidRPr="000035DB">
        <w:rPr>
          <w:color w:val="000000"/>
          <w:szCs w:val="28"/>
        </w:rPr>
        <w:t>р</w:t>
      </w:r>
      <w:proofErr w:type="gramEnd"/>
      <w:r w:rsidRPr="000035DB">
        <w:rPr>
          <w:color w:val="000000"/>
          <w:szCs w:val="28"/>
        </w:rPr>
        <w:t>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0035DB" w:rsidRPr="000035DB" w:rsidRDefault="000035DB" w:rsidP="000035DB">
      <w:pPr>
        <w:widowControl w:val="0"/>
        <w:autoSpaceDE w:val="0"/>
        <w:autoSpaceDN w:val="0"/>
        <w:adjustRightInd w:val="0"/>
        <w:ind w:firstLine="720"/>
        <w:rPr>
          <w:color w:val="000000"/>
          <w:szCs w:val="28"/>
        </w:rPr>
      </w:pPr>
      <w:bookmarkStart w:id="134" w:name="sub_4006"/>
      <w:bookmarkEnd w:id="133"/>
      <w:r w:rsidRPr="000035DB">
        <w:rPr>
          <w:color w:val="000000"/>
          <w:szCs w:val="28"/>
        </w:rPr>
        <w:t>6. Глава местной администрации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bookmarkEnd w:id="134"/>
    <w:p w:rsidR="000035DB" w:rsidRPr="000035DB" w:rsidRDefault="000035DB" w:rsidP="000035DB">
      <w:pPr>
        <w:widowControl w:val="0"/>
        <w:autoSpaceDE w:val="0"/>
        <w:autoSpaceDN w:val="0"/>
        <w:adjustRightInd w:val="0"/>
        <w:ind w:firstLine="720"/>
        <w:rPr>
          <w:color w:val="000000"/>
          <w:sz w:val="28"/>
          <w:szCs w:val="28"/>
        </w:rPr>
      </w:pPr>
      <w:r w:rsidRPr="000035DB">
        <w:rPr>
          <w:color w:val="000000"/>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035DB" w:rsidRPr="000035DB" w:rsidRDefault="000035DB" w:rsidP="000035DB">
      <w:pPr>
        <w:shd w:val="clear" w:color="auto" w:fill="FFFFFF"/>
        <w:tabs>
          <w:tab w:val="left" w:pos="6847"/>
          <w:tab w:val="left" w:leader="dot" w:pos="8611"/>
        </w:tabs>
        <w:spacing w:before="80"/>
        <w:rPr>
          <w:color w:val="FF0000"/>
          <w:sz w:val="28"/>
          <w:szCs w:val="28"/>
        </w:rPr>
      </w:pPr>
    </w:p>
    <w:p w:rsidR="000035DB" w:rsidRPr="000035DB" w:rsidRDefault="000035DB" w:rsidP="000035DB">
      <w:pPr>
        <w:shd w:val="clear" w:color="auto" w:fill="FFFFFF"/>
        <w:tabs>
          <w:tab w:val="left" w:pos="6847"/>
          <w:tab w:val="left" w:leader="dot" w:pos="8611"/>
        </w:tabs>
        <w:spacing w:before="80"/>
        <w:rPr>
          <w:color w:val="FF0000"/>
          <w:sz w:val="28"/>
          <w:szCs w:val="28"/>
        </w:rPr>
      </w:pPr>
    </w:p>
    <w:p w:rsidR="00B61D35" w:rsidRDefault="000035DB" w:rsidP="000035DB">
      <w:pPr>
        <w:widowControl w:val="0"/>
        <w:autoSpaceDE w:val="0"/>
        <w:autoSpaceDN w:val="0"/>
        <w:adjustRightInd w:val="0"/>
        <w:ind w:firstLine="720"/>
        <w:rPr>
          <w:color w:val="000000"/>
          <w:szCs w:val="28"/>
        </w:rPr>
      </w:pPr>
      <w:r w:rsidRPr="000035DB">
        <w:rPr>
          <w:b/>
          <w:color w:val="8496B0"/>
          <w:sz w:val="36"/>
          <w:szCs w:val="36"/>
        </w:rPr>
        <w:br w:type="page"/>
      </w:r>
    </w:p>
    <w:p w:rsidR="00B61D35" w:rsidRDefault="00B61D35" w:rsidP="006E3E51">
      <w:pPr>
        <w:widowControl w:val="0"/>
        <w:autoSpaceDE w:val="0"/>
        <w:autoSpaceDN w:val="0"/>
        <w:adjustRightInd w:val="0"/>
        <w:ind w:firstLine="720"/>
        <w:rPr>
          <w:color w:val="000000"/>
          <w:szCs w:val="28"/>
        </w:rPr>
      </w:pPr>
    </w:p>
    <w:p w:rsidR="006E3E51" w:rsidRPr="00414150" w:rsidRDefault="006E3E51" w:rsidP="006E3E51">
      <w:pPr>
        <w:pStyle w:val="afc"/>
        <w:rPr>
          <w:rFonts w:ascii="Times New Roman" w:hAnsi="Times New Roman"/>
          <w:b w:val="0"/>
          <w:color w:val="8496B0"/>
          <w:sz w:val="36"/>
          <w:szCs w:val="36"/>
        </w:rPr>
      </w:pPr>
      <w:bookmarkStart w:id="135" w:name="_Toc21098422"/>
      <w:bookmarkEnd w:id="2"/>
      <w:r>
        <w:rPr>
          <w:rFonts w:ascii="Times New Roman" w:hAnsi="Times New Roman"/>
          <w:b w:val="0"/>
          <w:color w:val="8496B0"/>
          <w:sz w:val="36"/>
          <w:szCs w:val="36"/>
        </w:rPr>
        <w:t>ЧАСТЬ 2</w:t>
      </w:r>
      <w:r w:rsidRPr="005C7D03">
        <w:rPr>
          <w:b w:val="0"/>
          <w:bCs w:val="0"/>
          <w:caps/>
          <w:color w:val="943634"/>
        </w:rPr>
        <w:t xml:space="preserve"> </w:t>
      </w:r>
      <w:r>
        <w:rPr>
          <w:b w:val="0"/>
          <w:bCs w:val="0"/>
          <w:caps/>
          <w:color w:val="943634"/>
        </w:rPr>
        <w:t xml:space="preserve">                                                                                     </w:t>
      </w:r>
      <w:r>
        <w:rPr>
          <w:rFonts w:ascii="Times New Roman" w:hAnsi="Times New Roman"/>
          <w:b w:val="0"/>
          <w:color w:val="8496B0"/>
          <w:sz w:val="36"/>
          <w:szCs w:val="36"/>
        </w:rPr>
        <w:t>КАРТА ГРАДОСТРОИТЕЛЬНОГО ЗОНИРОВАНИЯ И ЗОН С ОСОБЫМИ УСЛОВИЯМИ ИСПОЛЬЗОВАНИЯ ТЕРРИТОРИИ</w:t>
      </w:r>
      <w:bookmarkEnd w:id="135"/>
    </w:p>
    <w:p w:rsidR="006E3E51" w:rsidRPr="00414150" w:rsidRDefault="006E3E51" w:rsidP="006E3E51">
      <w:pPr>
        <w:pStyle w:val="afc"/>
        <w:rPr>
          <w:rFonts w:ascii="Times New Roman" w:hAnsi="Times New Roman"/>
          <w:b w:val="0"/>
          <w:color w:val="8496B0"/>
          <w:sz w:val="36"/>
          <w:szCs w:val="36"/>
        </w:rPr>
      </w:pPr>
      <w:bookmarkStart w:id="136" w:name="_Toc21098423"/>
      <w:r w:rsidRPr="005C7D03">
        <w:rPr>
          <w:rFonts w:ascii="Times New Roman" w:hAnsi="Times New Roman"/>
          <w:b w:val="0"/>
          <w:color w:val="8496B0"/>
          <w:sz w:val="36"/>
          <w:szCs w:val="36"/>
        </w:rPr>
        <w:t xml:space="preserve">Глава </w:t>
      </w:r>
      <w:r>
        <w:rPr>
          <w:rFonts w:ascii="Times New Roman" w:hAnsi="Times New Roman"/>
          <w:b w:val="0"/>
          <w:color w:val="8496B0"/>
          <w:sz w:val="36"/>
          <w:szCs w:val="36"/>
        </w:rPr>
        <w:t>8</w:t>
      </w:r>
      <w:r w:rsidRPr="005C7D03">
        <w:rPr>
          <w:rFonts w:ascii="Times New Roman" w:hAnsi="Times New Roman"/>
          <w:b w:val="0"/>
          <w:color w:val="8496B0"/>
          <w:sz w:val="36"/>
          <w:szCs w:val="36"/>
        </w:rPr>
        <w:t xml:space="preserve">. </w:t>
      </w:r>
      <w:r>
        <w:rPr>
          <w:rFonts w:ascii="Times New Roman" w:hAnsi="Times New Roman"/>
          <w:b w:val="0"/>
          <w:color w:val="8496B0"/>
          <w:sz w:val="36"/>
          <w:szCs w:val="36"/>
        </w:rPr>
        <w:t>Градостроительное зонирование. Территориальные зоны на карте градостроительного зонирования</w:t>
      </w:r>
      <w:bookmarkEnd w:id="136"/>
    </w:p>
    <w:p w:rsidR="006E3E51" w:rsidRPr="00054B2D" w:rsidRDefault="006E3E51" w:rsidP="006E3E51">
      <w:pPr>
        <w:pStyle w:val="6"/>
        <w:rPr>
          <w:rFonts w:ascii="Times New Roman" w:hAnsi="Times New Roman"/>
          <w:b w:val="0"/>
          <w:color w:val="8496B0"/>
          <w:sz w:val="28"/>
          <w:szCs w:val="28"/>
        </w:rPr>
      </w:pPr>
      <w:r w:rsidRPr="005C7D03">
        <w:rPr>
          <w:rFonts w:ascii="Times New Roman" w:hAnsi="Times New Roman"/>
          <w:b w:val="0"/>
          <w:color w:val="8496B0"/>
          <w:sz w:val="28"/>
          <w:szCs w:val="28"/>
        </w:rPr>
        <w:t xml:space="preserve">Статья </w:t>
      </w:r>
      <w:r w:rsidR="000035DB">
        <w:rPr>
          <w:rFonts w:ascii="Times New Roman" w:hAnsi="Times New Roman"/>
          <w:b w:val="0"/>
          <w:color w:val="8496B0"/>
          <w:sz w:val="28"/>
          <w:szCs w:val="28"/>
        </w:rPr>
        <w:t>19</w:t>
      </w:r>
      <w:r w:rsidRPr="005C7D03">
        <w:rPr>
          <w:rFonts w:ascii="Times New Roman" w:hAnsi="Times New Roman"/>
          <w:b w:val="0"/>
          <w:color w:val="8496B0"/>
          <w:sz w:val="28"/>
          <w:szCs w:val="28"/>
        </w:rPr>
        <w:t xml:space="preserve">. </w:t>
      </w:r>
      <w:r>
        <w:rPr>
          <w:rFonts w:ascii="Times New Roman" w:hAnsi="Times New Roman"/>
          <w:b w:val="0"/>
          <w:color w:val="8496B0"/>
          <w:sz w:val="28"/>
          <w:szCs w:val="28"/>
        </w:rPr>
        <w:t>Градостроительное зонирование</w:t>
      </w:r>
    </w:p>
    <w:p w:rsidR="006E3E51" w:rsidRPr="00EB157D" w:rsidRDefault="006E3E51" w:rsidP="006E3E51">
      <w:pPr>
        <w:shd w:val="clear" w:color="auto" w:fill="FFFFFF"/>
        <w:ind w:right="-1"/>
        <w:rPr>
          <w:szCs w:val="28"/>
        </w:rPr>
      </w:pPr>
      <w:r w:rsidRPr="00EB157D">
        <w:rPr>
          <w:rStyle w:val="aff0"/>
          <w:b w:val="0"/>
          <w:szCs w:val="28"/>
        </w:rPr>
        <w:t>Градостроительное зонирование</w:t>
      </w:r>
      <w:r w:rsidRPr="00EB157D">
        <w:rPr>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6E3E51" w:rsidRPr="0041024A" w:rsidRDefault="006E3E51" w:rsidP="00620061">
      <w:pPr>
        <w:shd w:val="clear" w:color="auto" w:fill="FFFFFF"/>
        <w:ind w:right="-1"/>
        <w:rPr>
          <w:color w:val="C0504D"/>
          <w:szCs w:val="28"/>
        </w:rPr>
      </w:pPr>
      <w:r w:rsidRPr="0041024A">
        <w:rPr>
          <w:szCs w:val="28"/>
        </w:rPr>
        <w:t xml:space="preserve">Градостроительное зонирование </w:t>
      </w:r>
      <w:proofErr w:type="spellStart"/>
      <w:r w:rsidR="007D5E64">
        <w:rPr>
          <w:szCs w:val="28"/>
        </w:rPr>
        <w:t>Курманаевский</w:t>
      </w:r>
      <w:proofErr w:type="spellEnd"/>
      <w:r w:rsidR="007D5E64">
        <w:rPr>
          <w:szCs w:val="28"/>
        </w:rPr>
        <w:t xml:space="preserve"> сельсовет</w:t>
      </w:r>
      <w:r w:rsidRPr="0041024A">
        <w:rPr>
          <w:szCs w:val="28"/>
        </w:rPr>
        <w:t xml:space="preserve"> представлено </w:t>
      </w:r>
      <w:r w:rsidR="00620061">
        <w:rPr>
          <w:szCs w:val="28"/>
        </w:rPr>
        <w:t>картой: «</w:t>
      </w:r>
      <w:r w:rsidRPr="0041024A">
        <w:rPr>
          <w:szCs w:val="28"/>
        </w:rPr>
        <w:t>Карта градостроительного зонирования и зон с особыми условиями использования территории</w:t>
      </w:r>
      <w:r w:rsidR="00620061">
        <w:rPr>
          <w:szCs w:val="28"/>
        </w:rPr>
        <w:t>»</w:t>
      </w:r>
      <w:r w:rsidR="0041024A" w:rsidRPr="0041024A">
        <w:rPr>
          <w:szCs w:val="28"/>
        </w:rPr>
        <w:t xml:space="preserve"> М 1:25000; М</w:t>
      </w:r>
      <w:r w:rsidR="00620061">
        <w:rPr>
          <w:szCs w:val="28"/>
        </w:rPr>
        <w:t xml:space="preserve"> </w:t>
      </w:r>
      <w:r w:rsidR="0041024A" w:rsidRPr="0041024A">
        <w:rPr>
          <w:szCs w:val="28"/>
        </w:rPr>
        <w:t>1:5</w:t>
      </w:r>
      <w:r w:rsidR="00B61D35" w:rsidRPr="0041024A">
        <w:rPr>
          <w:szCs w:val="28"/>
        </w:rPr>
        <w:t>000</w:t>
      </w:r>
      <w:r w:rsidR="00331ED1">
        <w:rPr>
          <w:szCs w:val="28"/>
        </w:rPr>
        <w:t>.</w:t>
      </w:r>
    </w:p>
    <w:p w:rsidR="006E3E51" w:rsidRPr="00186152" w:rsidRDefault="006E3E51" w:rsidP="006E3E51">
      <w:pPr>
        <w:pStyle w:val="6"/>
        <w:rPr>
          <w:rFonts w:ascii="Times New Roman" w:hAnsi="Times New Roman"/>
          <w:b w:val="0"/>
          <w:color w:val="8496B0"/>
          <w:sz w:val="28"/>
          <w:szCs w:val="28"/>
        </w:rPr>
      </w:pPr>
      <w:r w:rsidRPr="005C7D03">
        <w:rPr>
          <w:rFonts w:ascii="Times New Roman" w:hAnsi="Times New Roman"/>
          <w:b w:val="0"/>
          <w:color w:val="8496B0"/>
          <w:sz w:val="28"/>
          <w:szCs w:val="28"/>
        </w:rPr>
        <w:t xml:space="preserve">Статья </w:t>
      </w:r>
      <w:r w:rsidR="000035DB">
        <w:rPr>
          <w:rFonts w:ascii="Times New Roman" w:hAnsi="Times New Roman"/>
          <w:b w:val="0"/>
          <w:color w:val="8496B0"/>
          <w:sz w:val="28"/>
          <w:szCs w:val="28"/>
        </w:rPr>
        <w:t>20</w:t>
      </w:r>
      <w:r w:rsidRPr="005C7D03">
        <w:rPr>
          <w:rFonts w:ascii="Times New Roman" w:hAnsi="Times New Roman"/>
          <w:b w:val="0"/>
          <w:color w:val="8496B0"/>
          <w:sz w:val="28"/>
          <w:szCs w:val="28"/>
        </w:rPr>
        <w:t xml:space="preserve">. </w:t>
      </w:r>
      <w:r>
        <w:rPr>
          <w:rFonts w:ascii="Times New Roman" w:hAnsi="Times New Roman"/>
          <w:b w:val="0"/>
          <w:color w:val="8496B0"/>
          <w:sz w:val="28"/>
          <w:szCs w:val="28"/>
        </w:rPr>
        <w:t>Территориальные зоны</w:t>
      </w:r>
    </w:p>
    <w:p w:rsidR="006E3E51" w:rsidRPr="00EB157D" w:rsidRDefault="006E3E51" w:rsidP="006E3E51">
      <w:pPr>
        <w:pStyle w:val="13"/>
        <w:widowControl w:val="0"/>
        <w:spacing w:line="240" w:lineRule="auto"/>
        <w:ind w:firstLine="709"/>
        <w:rPr>
          <w:b w:val="0"/>
          <w:szCs w:val="28"/>
        </w:rPr>
      </w:pPr>
      <w:r w:rsidRPr="00EB157D">
        <w:rPr>
          <w:b w:val="0"/>
          <w:snapToGrid/>
          <w:szCs w:val="28"/>
        </w:rPr>
        <w:t>1</w:t>
      </w:r>
      <w:r w:rsidRPr="00EB157D">
        <w:rPr>
          <w:b w:val="0"/>
          <w:szCs w:val="28"/>
        </w:rPr>
        <w:t>.         На картах градостроительного зонирования и зон с особыми условиями использования территории:</w:t>
      </w:r>
    </w:p>
    <w:p w:rsidR="006E3E51" w:rsidRPr="00EB157D" w:rsidRDefault="006E3E51" w:rsidP="006E3E51">
      <w:pPr>
        <w:pStyle w:val="aff"/>
        <w:numPr>
          <w:ilvl w:val="0"/>
          <w:numId w:val="7"/>
        </w:numPr>
        <w:spacing w:after="0" w:line="240" w:lineRule="auto"/>
        <w:ind w:left="0" w:firstLine="709"/>
        <w:contextualSpacing w:val="0"/>
        <w:jc w:val="both"/>
        <w:rPr>
          <w:rFonts w:ascii="Times New Roman" w:hAnsi="Times New Roman"/>
          <w:sz w:val="24"/>
          <w:szCs w:val="28"/>
        </w:rPr>
      </w:pPr>
      <w:r w:rsidRPr="00EB157D">
        <w:rPr>
          <w:rFonts w:ascii="Times New Roman" w:hAnsi="Times New Roman"/>
          <w:sz w:val="24"/>
          <w:szCs w:val="28"/>
        </w:rPr>
        <w:t xml:space="preserve">выделены территориальные зоны для всей территории муниципального образования </w:t>
      </w:r>
      <w:proofErr w:type="spellStart"/>
      <w:r w:rsidR="007D5E64">
        <w:rPr>
          <w:rFonts w:ascii="Times New Roman" w:hAnsi="Times New Roman"/>
          <w:sz w:val="24"/>
          <w:szCs w:val="28"/>
        </w:rPr>
        <w:t>Курманаевский</w:t>
      </w:r>
      <w:proofErr w:type="spellEnd"/>
      <w:r w:rsidR="007D5E64">
        <w:rPr>
          <w:rFonts w:ascii="Times New Roman" w:hAnsi="Times New Roman"/>
          <w:sz w:val="24"/>
          <w:szCs w:val="28"/>
        </w:rPr>
        <w:t xml:space="preserve"> сельсовет</w:t>
      </w:r>
      <w:r w:rsidRPr="00EB157D">
        <w:rPr>
          <w:rFonts w:ascii="Times New Roman" w:hAnsi="Times New Roman"/>
          <w:sz w:val="24"/>
          <w:szCs w:val="28"/>
        </w:rPr>
        <w:t>, за исключением территорий, обозначенных в части 5 настоящей статьи;</w:t>
      </w:r>
    </w:p>
    <w:p w:rsidR="006E3E51" w:rsidRPr="00EB157D" w:rsidRDefault="006E3E51" w:rsidP="006E3E51">
      <w:pPr>
        <w:pStyle w:val="aff"/>
        <w:numPr>
          <w:ilvl w:val="0"/>
          <w:numId w:val="7"/>
        </w:numPr>
        <w:spacing w:after="0" w:line="240" w:lineRule="auto"/>
        <w:ind w:left="0" w:firstLine="709"/>
        <w:contextualSpacing w:val="0"/>
        <w:jc w:val="both"/>
        <w:rPr>
          <w:rFonts w:ascii="Times New Roman" w:hAnsi="Times New Roman"/>
          <w:sz w:val="24"/>
          <w:szCs w:val="28"/>
        </w:rPr>
      </w:pPr>
      <w:r w:rsidRPr="00EB157D">
        <w:rPr>
          <w:rFonts w:ascii="Times New Roman" w:hAnsi="Times New Roman"/>
          <w:sz w:val="24"/>
          <w:szCs w:val="28"/>
        </w:rPr>
        <w:t xml:space="preserve">обозначены границы зон с особыми условиями использования территорий: </w:t>
      </w:r>
      <w:r w:rsidR="00B61D35">
        <w:rPr>
          <w:rFonts w:ascii="Times New Roman" w:hAnsi="Times New Roman"/>
          <w:sz w:val="24"/>
          <w:szCs w:val="28"/>
        </w:rPr>
        <w:t>с</w:t>
      </w:r>
      <w:r w:rsidRPr="00EB157D">
        <w:rPr>
          <w:rFonts w:ascii="Times New Roman" w:hAnsi="Times New Roman"/>
          <w:sz w:val="24"/>
          <w:szCs w:val="28"/>
        </w:rPr>
        <w:t>анитарно-защитные зоны, иные зоны охраны, установленные в соответствии с федеральным законодательством;</w:t>
      </w:r>
    </w:p>
    <w:p w:rsidR="006E3E51" w:rsidRPr="00EB157D" w:rsidRDefault="006E3E51" w:rsidP="006E3E51">
      <w:pPr>
        <w:pStyle w:val="aff"/>
        <w:spacing w:after="0" w:line="240" w:lineRule="auto"/>
        <w:ind w:left="0" w:firstLine="709"/>
        <w:jc w:val="both"/>
        <w:rPr>
          <w:rFonts w:ascii="Times New Roman" w:hAnsi="Times New Roman"/>
          <w:sz w:val="24"/>
          <w:szCs w:val="28"/>
        </w:rPr>
      </w:pPr>
      <w:r w:rsidRPr="00EB157D">
        <w:rPr>
          <w:rFonts w:ascii="Times New Roman" w:hAnsi="Times New Roman"/>
          <w:sz w:val="24"/>
          <w:szCs w:val="28"/>
        </w:rPr>
        <w:t xml:space="preserve">2. К земельным участкам, иным объектам недвижимости, расположенным в пределах зон ограничений, </w:t>
      </w:r>
      <w:r w:rsidRPr="00620061">
        <w:rPr>
          <w:rFonts w:ascii="Times New Roman" w:hAnsi="Times New Roman"/>
          <w:sz w:val="24"/>
          <w:szCs w:val="28"/>
        </w:rPr>
        <w:t>отображенных на картах (статьи 2</w:t>
      </w:r>
      <w:r w:rsidR="007A16A9" w:rsidRPr="00620061">
        <w:rPr>
          <w:rFonts w:ascii="Times New Roman" w:hAnsi="Times New Roman"/>
          <w:sz w:val="24"/>
          <w:szCs w:val="28"/>
        </w:rPr>
        <w:t>2</w:t>
      </w:r>
      <w:r w:rsidRPr="00620061">
        <w:rPr>
          <w:rFonts w:ascii="Times New Roman" w:hAnsi="Times New Roman"/>
          <w:sz w:val="24"/>
          <w:szCs w:val="28"/>
        </w:rPr>
        <w:t>),</w:t>
      </w:r>
      <w:r w:rsidRPr="00EB157D">
        <w:rPr>
          <w:rFonts w:ascii="Times New Roman" w:hAnsi="Times New Roman"/>
          <w:sz w:val="24"/>
          <w:szCs w:val="28"/>
        </w:rPr>
        <w:t xml:space="preserve">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главе 11 настоящих Правил. </w:t>
      </w:r>
    </w:p>
    <w:p w:rsidR="006E3E51" w:rsidRPr="00EB157D" w:rsidRDefault="006E3E51" w:rsidP="006E3E51">
      <w:pPr>
        <w:pStyle w:val="aff"/>
        <w:spacing w:after="0" w:line="240" w:lineRule="auto"/>
        <w:ind w:left="0" w:firstLine="709"/>
        <w:jc w:val="both"/>
        <w:rPr>
          <w:rFonts w:ascii="Times New Roman" w:hAnsi="Times New Roman"/>
          <w:sz w:val="24"/>
          <w:szCs w:val="28"/>
        </w:rPr>
      </w:pPr>
      <w:r w:rsidRPr="00EB157D">
        <w:rPr>
          <w:rFonts w:ascii="Times New Roman" w:hAnsi="Times New Roman"/>
          <w:sz w:val="24"/>
          <w:szCs w:val="28"/>
        </w:rPr>
        <w:t>3. Для каждого земельного участка, иного объекта недвижимости разрешенным считается такое использование, которое соответствует:</w:t>
      </w:r>
    </w:p>
    <w:p w:rsidR="006E3E51" w:rsidRPr="00EB157D" w:rsidRDefault="006E3E51" w:rsidP="006E3E51">
      <w:pPr>
        <w:pStyle w:val="aff"/>
        <w:spacing w:after="0" w:line="240" w:lineRule="auto"/>
        <w:ind w:left="0" w:firstLine="709"/>
        <w:jc w:val="both"/>
        <w:rPr>
          <w:rFonts w:ascii="Times New Roman" w:hAnsi="Times New Roman"/>
          <w:sz w:val="24"/>
          <w:szCs w:val="28"/>
        </w:rPr>
      </w:pPr>
      <w:r w:rsidRPr="00EB157D">
        <w:rPr>
          <w:rFonts w:ascii="Times New Roman" w:hAnsi="Times New Roman"/>
          <w:sz w:val="24"/>
          <w:szCs w:val="28"/>
        </w:rPr>
        <w:t xml:space="preserve"> - градостроительным регламентам;</w:t>
      </w:r>
    </w:p>
    <w:p w:rsidR="006E3E51" w:rsidRPr="00EB157D" w:rsidRDefault="006E3E51" w:rsidP="006E3E51">
      <w:pPr>
        <w:pStyle w:val="aff"/>
        <w:spacing w:after="0" w:line="240" w:lineRule="auto"/>
        <w:ind w:left="0" w:firstLine="709"/>
        <w:jc w:val="both"/>
        <w:rPr>
          <w:rFonts w:ascii="Times New Roman" w:hAnsi="Times New Roman"/>
          <w:sz w:val="24"/>
          <w:szCs w:val="28"/>
        </w:rPr>
      </w:pPr>
      <w:r w:rsidRPr="00EB157D">
        <w:rPr>
          <w:rFonts w:ascii="Times New Roman" w:hAnsi="Times New Roman"/>
          <w:sz w:val="24"/>
          <w:szCs w:val="28"/>
        </w:rPr>
        <w:t xml:space="preserve"> -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6E3E51" w:rsidRPr="00EB157D" w:rsidRDefault="006E3E51" w:rsidP="006E3E51">
      <w:pPr>
        <w:pStyle w:val="aff"/>
        <w:spacing w:after="0" w:line="240" w:lineRule="auto"/>
        <w:ind w:left="0" w:firstLine="709"/>
        <w:jc w:val="both"/>
        <w:rPr>
          <w:rFonts w:ascii="Times New Roman" w:hAnsi="Times New Roman"/>
          <w:sz w:val="24"/>
          <w:szCs w:val="28"/>
        </w:rPr>
      </w:pPr>
      <w:r w:rsidRPr="00EB157D">
        <w:rPr>
          <w:rFonts w:ascii="Times New Roman" w:hAnsi="Times New Roman"/>
          <w:sz w:val="24"/>
          <w:szCs w:val="28"/>
        </w:rPr>
        <w:t xml:space="preserve"> -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6E3E51" w:rsidRPr="00EB157D" w:rsidRDefault="006E3E51" w:rsidP="006E3E51">
      <w:pPr>
        <w:pStyle w:val="aff"/>
        <w:spacing w:after="0" w:line="240" w:lineRule="auto"/>
        <w:ind w:left="0" w:firstLine="709"/>
        <w:jc w:val="both"/>
        <w:rPr>
          <w:rFonts w:ascii="Times New Roman" w:hAnsi="Times New Roman"/>
          <w:sz w:val="24"/>
          <w:szCs w:val="28"/>
          <w:highlight w:val="yellow"/>
        </w:rPr>
      </w:pPr>
      <w:r w:rsidRPr="00EB157D">
        <w:rPr>
          <w:rFonts w:ascii="Times New Roman" w:hAnsi="Times New Roman"/>
          <w:sz w:val="24"/>
          <w:szCs w:val="28"/>
        </w:rPr>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6E3E51" w:rsidRPr="00054B2D" w:rsidRDefault="006E3E51" w:rsidP="006E3E51">
      <w:pPr>
        <w:rPr>
          <w:sz w:val="28"/>
          <w:szCs w:val="28"/>
        </w:rPr>
      </w:pPr>
      <w:r w:rsidRPr="00EB157D">
        <w:rPr>
          <w:szCs w:val="28"/>
        </w:rPr>
        <w:t>4.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p>
    <w:p w:rsidR="00D8144A" w:rsidRPr="001F4848" w:rsidRDefault="00D8144A" w:rsidP="00D8144A">
      <w:pPr>
        <w:rPr>
          <w:sz w:val="28"/>
          <w:szCs w:val="28"/>
        </w:rPr>
      </w:pPr>
    </w:p>
    <w:p w:rsidR="00D8144A" w:rsidRPr="001F4848" w:rsidRDefault="00D8144A" w:rsidP="00D8144A">
      <w:pPr>
        <w:rPr>
          <w:sz w:val="28"/>
          <w:szCs w:val="28"/>
        </w:rPr>
      </w:pPr>
    </w:p>
    <w:tbl>
      <w:tblPr>
        <w:tblW w:w="0" w:type="auto"/>
        <w:jc w:val="center"/>
        <w:tblLook w:val="0000"/>
      </w:tblPr>
      <w:tblGrid>
        <w:gridCol w:w="1641"/>
        <w:gridCol w:w="7929"/>
      </w:tblGrid>
      <w:tr w:rsidR="00D8144A" w:rsidRPr="001F4848" w:rsidTr="00915529">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8144A" w:rsidRPr="001F4848" w:rsidRDefault="00D8144A" w:rsidP="00915529">
            <w:pPr>
              <w:ind w:right="-138" w:firstLine="0"/>
              <w:jc w:val="center"/>
              <w:rPr>
                <w:b/>
                <w:sz w:val="28"/>
                <w:szCs w:val="28"/>
              </w:rPr>
            </w:pPr>
            <w:r w:rsidRPr="001F4848">
              <w:rPr>
                <w:b/>
                <w:sz w:val="28"/>
                <w:szCs w:val="28"/>
              </w:rPr>
              <w:lastRenderedPageBreak/>
              <w:t>Кодовое</w:t>
            </w:r>
          </w:p>
          <w:p w:rsidR="00D8144A" w:rsidRPr="001F4848" w:rsidRDefault="00D8144A" w:rsidP="00915529">
            <w:pPr>
              <w:ind w:right="-138" w:firstLine="0"/>
              <w:jc w:val="center"/>
              <w:rPr>
                <w:b/>
                <w:sz w:val="28"/>
                <w:szCs w:val="28"/>
              </w:rPr>
            </w:pPr>
            <w:r w:rsidRPr="001F4848">
              <w:rPr>
                <w:b/>
                <w:sz w:val="28"/>
                <w:szCs w:val="28"/>
              </w:rPr>
              <w:t>обозначение</w:t>
            </w:r>
          </w:p>
        </w:tc>
        <w:tc>
          <w:tcPr>
            <w:tcW w:w="7929" w:type="dxa"/>
            <w:tcBorders>
              <w:top w:val="single" w:sz="4" w:space="0" w:color="auto"/>
              <w:left w:val="single" w:sz="4" w:space="0" w:color="auto"/>
              <w:bottom w:val="single" w:sz="4" w:space="0" w:color="auto"/>
              <w:right w:val="single" w:sz="4" w:space="0" w:color="auto"/>
            </w:tcBorders>
            <w:vAlign w:val="center"/>
          </w:tcPr>
          <w:p w:rsidR="00D8144A" w:rsidRPr="001F4848" w:rsidRDefault="00D8144A" w:rsidP="00915529">
            <w:pPr>
              <w:tabs>
                <w:tab w:val="left" w:pos="7713"/>
              </w:tabs>
              <w:ind w:left="-81" w:firstLine="344"/>
              <w:jc w:val="center"/>
              <w:rPr>
                <w:b/>
                <w:sz w:val="28"/>
                <w:szCs w:val="28"/>
              </w:rPr>
            </w:pPr>
            <w:r w:rsidRPr="001F4848">
              <w:rPr>
                <w:b/>
                <w:sz w:val="28"/>
                <w:szCs w:val="28"/>
              </w:rPr>
              <w:t>Наименование зоны</w:t>
            </w:r>
          </w:p>
        </w:tc>
      </w:tr>
      <w:tr w:rsidR="00D8144A" w:rsidRPr="001F4848" w:rsidTr="00915529">
        <w:trPr>
          <w:cantSplit/>
          <w:jc w:val="center"/>
        </w:trPr>
        <w:tc>
          <w:tcPr>
            <w:tcW w:w="9570" w:type="dxa"/>
            <w:gridSpan w:val="2"/>
            <w:tcBorders>
              <w:top w:val="single" w:sz="4" w:space="0" w:color="auto"/>
              <w:left w:val="single" w:sz="4" w:space="0" w:color="auto"/>
              <w:bottom w:val="single" w:sz="4" w:space="0" w:color="auto"/>
              <w:right w:val="single" w:sz="4" w:space="0" w:color="auto"/>
            </w:tcBorders>
          </w:tcPr>
          <w:p w:rsidR="00D8144A" w:rsidRPr="001F4848" w:rsidRDefault="00D8144A" w:rsidP="00915529">
            <w:pPr>
              <w:tabs>
                <w:tab w:val="left" w:pos="7713"/>
              </w:tabs>
              <w:ind w:left="-81" w:right="-138" w:firstLine="344"/>
              <w:jc w:val="center"/>
              <w:rPr>
                <w:b/>
                <w:color w:val="FF0000"/>
                <w:sz w:val="28"/>
                <w:szCs w:val="28"/>
              </w:rPr>
            </w:pPr>
            <w:r w:rsidRPr="001F4848">
              <w:rPr>
                <w:b/>
                <w:sz w:val="28"/>
                <w:szCs w:val="28"/>
              </w:rPr>
              <w:t>Жилая зона</w:t>
            </w:r>
          </w:p>
        </w:tc>
      </w:tr>
      <w:tr w:rsidR="00D8144A" w:rsidRPr="001F4848" w:rsidTr="00915529">
        <w:trPr>
          <w:trHeight w:val="206"/>
          <w:jc w:val="center"/>
        </w:trPr>
        <w:tc>
          <w:tcPr>
            <w:tcW w:w="0" w:type="auto"/>
            <w:tcBorders>
              <w:top w:val="single" w:sz="4" w:space="0" w:color="auto"/>
              <w:left w:val="single" w:sz="4" w:space="0" w:color="auto"/>
              <w:bottom w:val="single" w:sz="4" w:space="0" w:color="auto"/>
              <w:right w:val="single" w:sz="4" w:space="0" w:color="auto"/>
            </w:tcBorders>
            <w:vAlign w:val="center"/>
          </w:tcPr>
          <w:p w:rsidR="00D8144A" w:rsidRPr="001F4848" w:rsidRDefault="00D8144A" w:rsidP="00915529">
            <w:pPr>
              <w:ind w:right="-138" w:firstLine="0"/>
              <w:jc w:val="center"/>
              <w:rPr>
                <w:b/>
                <w:color w:val="FF0000"/>
                <w:sz w:val="28"/>
                <w:szCs w:val="28"/>
              </w:rPr>
            </w:pPr>
            <w:r w:rsidRPr="001F4848">
              <w:rPr>
                <w:b/>
                <w:sz w:val="28"/>
                <w:szCs w:val="28"/>
              </w:rPr>
              <w:t>Ж</w:t>
            </w:r>
            <w:r w:rsidR="00804CF8">
              <w:rPr>
                <w:b/>
                <w:sz w:val="28"/>
                <w:szCs w:val="28"/>
              </w:rPr>
              <w:t>-1</w:t>
            </w:r>
          </w:p>
        </w:tc>
        <w:tc>
          <w:tcPr>
            <w:tcW w:w="7929" w:type="dxa"/>
            <w:tcBorders>
              <w:top w:val="single" w:sz="4" w:space="0" w:color="auto"/>
              <w:left w:val="single" w:sz="4" w:space="0" w:color="auto"/>
              <w:bottom w:val="single" w:sz="4" w:space="0" w:color="auto"/>
              <w:right w:val="single" w:sz="4" w:space="0" w:color="auto"/>
            </w:tcBorders>
          </w:tcPr>
          <w:p w:rsidR="00D8144A" w:rsidRPr="001F4848" w:rsidRDefault="00D8144A" w:rsidP="00915529">
            <w:pPr>
              <w:tabs>
                <w:tab w:val="left" w:pos="7713"/>
              </w:tabs>
              <w:ind w:left="-81" w:firstLine="344"/>
              <w:rPr>
                <w:color w:val="FF0000"/>
                <w:sz w:val="28"/>
                <w:szCs w:val="28"/>
              </w:rPr>
            </w:pPr>
            <w:r w:rsidRPr="001F4848">
              <w:rPr>
                <w:sz w:val="28"/>
                <w:szCs w:val="28"/>
              </w:rPr>
              <w:t>Зона застройки индивидуальными и блокированными жилыми домами</w:t>
            </w:r>
          </w:p>
        </w:tc>
      </w:tr>
      <w:tr w:rsidR="00D8144A" w:rsidRPr="001F4848" w:rsidTr="00915529">
        <w:trPr>
          <w:jc w:val="center"/>
        </w:trPr>
        <w:tc>
          <w:tcPr>
            <w:tcW w:w="9570" w:type="dxa"/>
            <w:gridSpan w:val="2"/>
            <w:tcBorders>
              <w:top w:val="single" w:sz="4" w:space="0" w:color="auto"/>
              <w:left w:val="single" w:sz="4" w:space="0" w:color="auto"/>
              <w:bottom w:val="single" w:sz="4" w:space="0" w:color="auto"/>
              <w:right w:val="single" w:sz="4" w:space="0" w:color="auto"/>
            </w:tcBorders>
            <w:vAlign w:val="center"/>
          </w:tcPr>
          <w:p w:rsidR="00D8144A" w:rsidRPr="001F4848" w:rsidRDefault="00D8144A" w:rsidP="00915529">
            <w:pPr>
              <w:tabs>
                <w:tab w:val="left" w:pos="7713"/>
              </w:tabs>
              <w:ind w:left="-81" w:right="-138" w:firstLine="344"/>
              <w:jc w:val="center"/>
              <w:rPr>
                <w:b/>
                <w:color w:val="FF0000"/>
                <w:sz w:val="28"/>
                <w:szCs w:val="28"/>
              </w:rPr>
            </w:pPr>
            <w:r w:rsidRPr="001F4848">
              <w:rPr>
                <w:b/>
                <w:sz w:val="28"/>
                <w:szCs w:val="28"/>
              </w:rPr>
              <w:t>Общественно-деловые зоны</w:t>
            </w:r>
          </w:p>
        </w:tc>
      </w:tr>
      <w:tr w:rsidR="00D8144A" w:rsidRPr="001F4848" w:rsidTr="0091552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8144A" w:rsidRPr="001F4848" w:rsidRDefault="00D8144A" w:rsidP="00915529">
            <w:pPr>
              <w:ind w:right="-138" w:firstLine="0"/>
              <w:jc w:val="center"/>
              <w:rPr>
                <w:b/>
                <w:sz w:val="28"/>
                <w:szCs w:val="28"/>
              </w:rPr>
            </w:pPr>
            <w:r w:rsidRPr="001F4848">
              <w:rPr>
                <w:b/>
                <w:sz w:val="28"/>
                <w:szCs w:val="28"/>
              </w:rPr>
              <w:t>О</w:t>
            </w:r>
            <w:r w:rsidR="00804CF8">
              <w:rPr>
                <w:b/>
                <w:sz w:val="28"/>
                <w:szCs w:val="28"/>
              </w:rPr>
              <w:t>-1</w:t>
            </w:r>
          </w:p>
        </w:tc>
        <w:tc>
          <w:tcPr>
            <w:tcW w:w="7929" w:type="dxa"/>
            <w:tcBorders>
              <w:top w:val="single" w:sz="4" w:space="0" w:color="auto"/>
              <w:left w:val="single" w:sz="4" w:space="0" w:color="auto"/>
              <w:bottom w:val="single" w:sz="4" w:space="0" w:color="auto"/>
              <w:right w:val="single" w:sz="4" w:space="0" w:color="auto"/>
            </w:tcBorders>
          </w:tcPr>
          <w:p w:rsidR="00D8144A" w:rsidRPr="001F4848" w:rsidRDefault="00D8144A" w:rsidP="00915529">
            <w:pPr>
              <w:tabs>
                <w:tab w:val="left" w:pos="7713"/>
              </w:tabs>
              <w:ind w:left="-81" w:firstLine="344"/>
              <w:rPr>
                <w:sz w:val="28"/>
                <w:szCs w:val="28"/>
              </w:rPr>
            </w:pPr>
            <w:r w:rsidRPr="001F4848">
              <w:rPr>
                <w:sz w:val="28"/>
                <w:szCs w:val="28"/>
              </w:rPr>
              <w:t>Зона делового, общественного и коммерческого назначения</w:t>
            </w:r>
          </w:p>
        </w:tc>
      </w:tr>
      <w:tr w:rsidR="00804CF8" w:rsidRPr="001F4848" w:rsidTr="00915529">
        <w:trPr>
          <w:jc w:val="center"/>
        </w:trPr>
        <w:tc>
          <w:tcPr>
            <w:tcW w:w="9570" w:type="dxa"/>
            <w:gridSpan w:val="2"/>
            <w:tcBorders>
              <w:top w:val="single" w:sz="4" w:space="0" w:color="auto"/>
              <w:left w:val="single" w:sz="4" w:space="0" w:color="auto"/>
              <w:bottom w:val="single" w:sz="4" w:space="0" w:color="auto"/>
              <w:right w:val="single" w:sz="4" w:space="0" w:color="auto"/>
            </w:tcBorders>
            <w:vAlign w:val="center"/>
          </w:tcPr>
          <w:p w:rsidR="00804CF8" w:rsidRPr="001F4848" w:rsidRDefault="00804CF8" w:rsidP="00804CF8">
            <w:pPr>
              <w:tabs>
                <w:tab w:val="left" w:pos="7713"/>
              </w:tabs>
              <w:ind w:left="-81" w:right="-138" w:firstLine="344"/>
              <w:jc w:val="center"/>
              <w:rPr>
                <w:b/>
                <w:sz w:val="28"/>
                <w:szCs w:val="28"/>
              </w:rPr>
            </w:pPr>
            <w:r w:rsidRPr="001F4848">
              <w:rPr>
                <w:b/>
                <w:sz w:val="28"/>
                <w:szCs w:val="28"/>
              </w:rPr>
              <w:t>Производственные зоны</w:t>
            </w:r>
          </w:p>
        </w:tc>
      </w:tr>
      <w:tr w:rsidR="00804CF8" w:rsidRPr="001F4848" w:rsidTr="00734539">
        <w:trPr>
          <w:trHeight w:val="840"/>
          <w:jc w:val="center"/>
        </w:trPr>
        <w:tc>
          <w:tcPr>
            <w:tcW w:w="0" w:type="auto"/>
            <w:tcBorders>
              <w:top w:val="single" w:sz="4" w:space="0" w:color="auto"/>
              <w:left w:val="single" w:sz="4" w:space="0" w:color="auto"/>
              <w:bottom w:val="single" w:sz="4" w:space="0" w:color="auto"/>
              <w:right w:val="single" w:sz="4" w:space="0" w:color="auto"/>
            </w:tcBorders>
            <w:vAlign w:val="center"/>
          </w:tcPr>
          <w:p w:rsidR="00804CF8" w:rsidRPr="001F4848" w:rsidRDefault="00804CF8" w:rsidP="00804CF8">
            <w:pPr>
              <w:ind w:right="-138" w:firstLine="0"/>
              <w:jc w:val="center"/>
              <w:rPr>
                <w:b/>
                <w:sz w:val="28"/>
                <w:szCs w:val="28"/>
              </w:rPr>
            </w:pPr>
            <w:r w:rsidRPr="001F4848">
              <w:rPr>
                <w:b/>
                <w:sz w:val="28"/>
                <w:szCs w:val="28"/>
              </w:rPr>
              <w:t>П-1</w:t>
            </w:r>
          </w:p>
        </w:tc>
        <w:tc>
          <w:tcPr>
            <w:tcW w:w="7929" w:type="dxa"/>
            <w:tcBorders>
              <w:top w:val="single" w:sz="4" w:space="0" w:color="auto"/>
              <w:left w:val="single" w:sz="4" w:space="0" w:color="auto"/>
              <w:bottom w:val="single" w:sz="4" w:space="0" w:color="auto"/>
              <w:right w:val="single" w:sz="4" w:space="0" w:color="auto"/>
            </w:tcBorders>
          </w:tcPr>
          <w:p w:rsidR="00804CF8" w:rsidRPr="001F4848" w:rsidRDefault="00734539" w:rsidP="00734539">
            <w:pPr>
              <w:tabs>
                <w:tab w:val="left" w:pos="7713"/>
              </w:tabs>
              <w:ind w:left="-81" w:firstLine="344"/>
              <w:rPr>
                <w:sz w:val="28"/>
                <w:szCs w:val="28"/>
              </w:rPr>
            </w:pPr>
            <w:r w:rsidRPr="00734539">
              <w:rPr>
                <w:sz w:val="28"/>
                <w:szCs w:val="28"/>
              </w:rPr>
              <w:t>Производственная зона строительной промышленности и обслуживание автотранспорта.</w:t>
            </w:r>
          </w:p>
        </w:tc>
      </w:tr>
      <w:tr w:rsidR="00B55343" w:rsidRPr="001F4848" w:rsidTr="0091552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55343" w:rsidRPr="001F4848" w:rsidRDefault="00B55343" w:rsidP="00B55343">
            <w:pPr>
              <w:ind w:right="-138" w:firstLine="0"/>
              <w:jc w:val="center"/>
              <w:rPr>
                <w:b/>
                <w:sz w:val="28"/>
                <w:szCs w:val="28"/>
              </w:rPr>
            </w:pPr>
            <w:r w:rsidRPr="001F4848">
              <w:rPr>
                <w:b/>
                <w:sz w:val="28"/>
                <w:szCs w:val="28"/>
              </w:rPr>
              <w:t>П-2</w:t>
            </w:r>
          </w:p>
        </w:tc>
        <w:tc>
          <w:tcPr>
            <w:tcW w:w="7929" w:type="dxa"/>
            <w:tcBorders>
              <w:top w:val="single" w:sz="4" w:space="0" w:color="auto"/>
              <w:left w:val="single" w:sz="4" w:space="0" w:color="auto"/>
              <w:bottom w:val="single" w:sz="4" w:space="0" w:color="auto"/>
              <w:right w:val="single" w:sz="4" w:space="0" w:color="auto"/>
            </w:tcBorders>
          </w:tcPr>
          <w:p w:rsidR="00B55343" w:rsidRPr="001F4848" w:rsidRDefault="00B55343" w:rsidP="00B55343">
            <w:pPr>
              <w:tabs>
                <w:tab w:val="left" w:pos="7713"/>
              </w:tabs>
              <w:ind w:left="-81" w:firstLine="344"/>
              <w:rPr>
                <w:sz w:val="28"/>
                <w:szCs w:val="28"/>
              </w:rPr>
            </w:pPr>
            <w:r w:rsidRPr="001F4848">
              <w:rPr>
                <w:sz w:val="28"/>
                <w:szCs w:val="28"/>
              </w:rPr>
              <w:t xml:space="preserve">Производственная зона строительной промышленности и </w:t>
            </w:r>
            <w:proofErr w:type="spellStart"/>
            <w:r w:rsidRPr="001F4848">
              <w:rPr>
                <w:sz w:val="28"/>
                <w:szCs w:val="28"/>
              </w:rPr>
              <w:t>недропользования</w:t>
            </w:r>
            <w:proofErr w:type="spellEnd"/>
          </w:p>
        </w:tc>
      </w:tr>
      <w:tr w:rsidR="00B55343" w:rsidRPr="001F4848" w:rsidTr="0091552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55343" w:rsidRPr="001F4848" w:rsidRDefault="00B55343" w:rsidP="00B55343">
            <w:pPr>
              <w:ind w:right="-138" w:firstLine="0"/>
              <w:jc w:val="center"/>
              <w:rPr>
                <w:b/>
                <w:sz w:val="28"/>
                <w:szCs w:val="28"/>
              </w:rPr>
            </w:pPr>
            <w:proofErr w:type="gramStart"/>
            <w:r>
              <w:rPr>
                <w:b/>
                <w:sz w:val="28"/>
                <w:szCs w:val="28"/>
              </w:rPr>
              <w:t>ПР</w:t>
            </w:r>
            <w:proofErr w:type="gramEnd"/>
          </w:p>
        </w:tc>
        <w:tc>
          <w:tcPr>
            <w:tcW w:w="7929" w:type="dxa"/>
            <w:tcBorders>
              <w:top w:val="single" w:sz="4" w:space="0" w:color="auto"/>
              <w:left w:val="single" w:sz="4" w:space="0" w:color="auto"/>
              <w:bottom w:val="single" w:sz="4" w:space="0" w:color="auto"/>
              <w:right w:val="single" w:sz="4" w:space="0" w:color="auto"/>
            </w:tcBorders>
          </w:tcPr>
          <w:p w:rsidR="00B55343" w:rsidRPr="001F4848" w:rsidRDefault="00B55343" w:rsidP="00B55343">
            <w:pPr>
              <w:tabs>
                <w:tab w:val="left" w:pos="7713"/>
              </w:tabs>
              <w:ind w:left="-81" w:firstLine="344"/>
              <w:rPr>
                <w:sz w:val="28"/>
                <w:szCs w:val="28"/>
              </w:rPr>
            </w:pPr>
            <w:r w:rsidRPr="00B55343">
              <w:rPr>
                <w:sz w:val="28"/>
                <w:szCs w:val="28"/>
              </w:rPr>
              <w:t>Зона зеленых насаждений, выполняющие санитарно-защитные функции</w:t>
            </w:r>
          </w:p>
        </w:tc>
      </w:tr>
      <w:tr w:rsidR="00B55343" w:rsidRPr="001F4848" w:rsidTr="00915529">
        <w:trPr>
          <w:jc w:val="center"/>
        </w:trPr>
        <w:tc>
          <w:tcPr>
            <w:tcW w:w="9570" w:type="dxa"/>
            <w:gridSpan w:val="2"/>
            <w:tcBorders>
              <w:top w:val="single" w:sz="4" w:space="0" w:color="auto"/>
              <w:left w:val="single" w:sz="4" w:space="0" w:color="auto"/>
              <w:bottom w:val="single" w:sz="4" w:space="0" w:color="auto"/>
              <w:right w:val="single" w:sz="4" w:space="0" w:color="auto"/>
            </w:tcBorders>
            <w:vAlign w:val="center"/>
          </w:tcPr>
          <w:p w:rsidR="00B55343" w:rsidRPr="001F4848" w:rsidRDefault="00B55343" w:rsidP="00B55343">
            <w:pPr>
              <w:tabs>
                <w:tab w:val="left" w:pos="7713"/>
              </w:tabs>
              <w:ind w:left="-81" w:right="-138" w:firstLine="344"/>
              <w:jc w:val="center"/>
              <w:rPr>
                <w:b/>
                <w:color w:val="FF0000"/>
                <w:sz w:val="28"/>
                <w:szCs w:val="28"/>
              </w:rPr>
            </w:pPr>
            <w:r w:rsidRPr="001F4848">
              <w:rPr>
                <w:b/>
                <w:sz w:val="28"/>
                <w:szCs w:val="28"/>
              </w:rPr>
              <w:t>Зоны инженерной и транспортной инфраструктур</w:t>
            </w:r>
          </w:p>
        </w:tc>
      </w:tr>
      <w:tr w:rsidR="00734539" w:rsidRPr="001F4848" w:rsidTr="0091552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34539" w:rsidRPr="001F4848" w:rsidRDefault="00734539" w:rsidP="00734539">
            <w:pPr>
              <w:ind w:right="-138" w:firstLine="0"/>
              <w:jc w:val="center"/>
              <w:rPr>
                <w:b/>
                <w:sz w:val="28"/>
                <w:szCs w:val="28"/>
              </w:rPr>
            </w:pPr>
            <w:r>
              <w:rPr>
                <w:b/>
                <w:sz w:val="28"/>
                <w:szCs w:val="28"/>
              </w:rPr>
              <w:t>И-1</w:t>
            </w:r>
          </w:p>
        </w:tc>
        <w:tc>
          <w:tcPr>
            <w:tcW w:w="7929" w:type="dxa"/>
            <w:tcBorders>
              <w:top w:val="single" w:sz="4" w:space="0" w:color="auto"/>
              <w:left w:val="single" w:sz="4" w:space="0" w:color="auto"/>
              <w:bottom w:val="single" w:sz="4" w:space="0" w:color="auto"/>
              <w:right w:val="single" w:sz="4" w:space="0" w:color="auto"/>
            </w:tcBorders>
          </w:tcPr>
          <w:p w:rsidR="00734539" w:rsidRPr="001F4848" w:rsidRDefault="00734539" w:rsidP="00734539">
            <w:pPr>
              <w:tabs>
                <w:tab w:val="left" w:pos="7713"/>
              </w:tabs>
              <w:ind w:left="-81" w:firstLine="344"/>
              <w:rPr>
                <w:sz w:val="28"/>
                <w:szCs w:val="28"/>
              </w:rPr>
            </w:pPr>
            <w:r w:rsidRPr="001F4848">
              <w:rPr>
                <w:sz w:val="28"/>
                <w:szCs w:val="28"/>
              </w:rPr>
              <w:t>Зона инженерной инфраструктуры</w:t>
            </w:r>
          </w:p>
        </w:tc>
      </w:tr>
      <w:tr w:rsidR="00734539" w:rsidRPr="001F4848" w:rsidTr="0091552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34539" w:rsidRPr="001F4848" w:rsidRDefault="00734539" w:rsidP="00734539">
            <w:pPr>
              <w:ind w:right="-138" w:firstLine="0"/>
              <w:jc w:val="center"/>
              <w:rPr>
                <w:b/>
                <w:sz w:val="28"/>
                <w:szCs w:val="28"/>
              </w:rPr>
            </w:pPr>
            <w:r w:rsidRPr="001F4848">
              <w:rPr>
                <w:b/>
                <w:sz w:val="28"/>
                <w:szCs w:val="28"/>
              </w:rPr>
              <w:t>Т</w:t>
            </w:r>
            <w:r>
              <w:rPr>
                <w:b/>
                <w:sz w:val="28"/>
                <w:szCs w:val="28"/>
              </w:rPr>
              <w:t>-1</w:t>
            </w:r>
          </w:p>
        </w:tc>
        <w:tc>
          <w:tcPr>
            <w:tcW w:w="7929" w:type="dxa"/>
            <w:tcBorders>
              <w:top w:val="single" w:sz="4" w:space="0" w:color="auto"/>
              <w:left w:val="single" w:sz="4" w:space="0" w:color="auto"/>
              <w:bottom w:val="single" w:sz="4" w:space="0" w:color="auto"/>
              <w:right w:val="single" w:sz="4" w:space="0" w:color="auto"/>
            </w:tcBorders>
          </w:tcPr>
          <w:p w:rsidR="00734539" w:rsidRPr="001F4848" w:rsidRDefault="00734539" w:rsidP="00734539">
            <w:pPr>
              <w:tabs>
                <w:tab w:val="left" w:pos="7713"/>
              </w:tabs>
              <w:ind w:left="-81" w:firstLine="344"/>
              <w:rPr>
                <w:sz w:val="28"/>
                <w:szCs w:val="28"/>
              </w:rPr>
            </w:pPr>
            <w:r w:rsidRPr="001F4848">
              <w:rPr>
                <w:sz w:val="28"/>
                <w:szCs w:val="28"/>
              </w:rPr>
              <w:t>Зона транспортной инфраструктуры</w:t>
            </w:r>
          </w:p>
        </w:tc>
      </w:tr>
      <w:tr w:rsidR="00734539" w:rsidRPr="001F4848" w:rsidTr="00915529">
        <w:trPr>
          <w:jc w:val="center"/>
        </w:trPr>
        <w:tc>
          <w:tcPr>
            <w:tcW w:w="9570" w:type="dxa"/>
            <w:gridSpan w:val="2"/>
            <w:tcBorders>
              <w:top w:val="single" w:sz="4" w:space="0" w:color="auto"/>
              <w:left w:val="single" w:sz="4" w:space="0" w:color="auto"/>
              <w:bottom w:val="single" w:sz="4" w:space="0" w:color="auto"/>
              <w:right w:val="single" w:sz="4" w:space="0" w:color="auto"/>
            </w:tcBorders>
            <w:vAlign w:val="center"/>
          </w:tcPr>
          <w:p w:rsidR="00734539" w:rsidRPr="001F4848" w:rsidRDefault="00734539" w:rsidP="00734539">
            <w:pPr>
              <w:tabs>
                <w:tab w:val="left" w:pos="7713"/>
              </w:tabs>
              <w:ind w:left="-81" w:right="-138" w:firstLine="344"/>
              <w:jc w:val="center"/>
              <w:rPr>
                <w:b/>
                <w:sz w:val="28"/>
                <w:szCs w:val="28"/>
              </w:rPr>
            </w:pPr>
            <w:r w:rsidRPr="001F4848">
              <w:rPr>
                <w:b/>
                <w:sz w:val="28"/>
                <w:szCs w:val="28"/>
              </w:rPr>
              <w:t>Зоны сельскохозяйственного использования</w:t>
            </w:r>
          </w:p>
        </w:tc>
      </w:tr>
      <w:tr w:rsidR="00734539" w:rsidRPr="001F4848" w:rsidTr="0091552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34539" w:rsidRPr="001F4848" w:rsidRDefault="00734539" w:rsidP="00734539">
            <w:pPr>
              <w:ind w:right="-138" w:firstLine="0"/>
              <w:jc w:val="center"/>
              <w:rPr>
                <w:b/>
                <w:sz w:val="28"/>
                <w:szCs w:val="28"/>
              </w:rPr>
            </w:pPr>
            <w:r w:rsidRPr="001F4848">
              <w:rPr>
                <w:b/>
                <w:sz w:val="28"/>
                <w:szCs w:val="28"/>
              </w:rPr>
              <w:t>СХ-1</w:t>
            </w:r>
          </w:p>
        </w:tc>
        <w:tc>
          <w:tcPr>
            <w:tcW w:w="7929" w:type="dxa"/>
            <w:tcBorders>
              <w:top w:val="single" w:sz="4" w:space="0" w:color="auto"/>
              <w:left w:val="single" w:sz="4" w:space="0" w:color="auto"/>
              <w:bottom w:val="single" w:sz="4" w:space="0" w:color="auto"/>
              <w:right w:val="single" w:sz="4" w:space="0" w:color="auto"/>
            </w:tcBorders>
          </w:tcPr>
          <w:p w:rsidR="00734539" w:rsidRPr="001F4848" w:rsidRDefault="00734539" w:rsidP="00734539">
            <w:pPr>
              <w:tabs>
                <w:tab w:val="left" w:pos="7713"/>
              </w:tabs>
              <w:ind w:firstLine="0"/>
              <w:rPr>
                <w:sz w:val="28"/>
                <w:szCs w:val="28"/>
              </w:rPr>
            </w:pPr>
            <w:r>
              <w:rPr>
                <w:sz w:val="28"/>
                <w:szCs w:val="28"/>
              </w:rPr>
              <w:t xml:space="preserve">   </w:t>
            </w:r>
            <w:r w:rsidRPr="00D8144A">
              <w:rPr>
                <w:sz w:val="28"/>
                <w:szCs w:val="28"/>
              </w:rPr>
              <w:t>Зона пашни, пастбищ и сенокосов</w:t>
            </w:r>
          </w:p>
        </w:tc>
      </w:tr>
      <w:tr w:rsidR="00734539" w:rsidRPr="001F4848" w:rsidTr="0091552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34539" w:rsidRPr="001F4848" w:rsidRDefault="00734539" w:rsidP="00734539">
            <w:pPr>
              <w:ind w:right="-138" w:firstLine="0"/>
              <w:jc w:val="center"/>
              <w:rPr>
                <w:b/>
                <w:sz w:val="28"/>
                <w:szCs w:val="28"/>
              </w:rPr>
            </w:pPr>
            <w:r w:rsidRPr="001F4848">
              <w:rPr>
                <w:b/>
                <w:sz w:val="28"/>
                <w:szCs w:val="28"/>
              </w:rPr>
              <w:t>СХ-1</w:t>
            </w:r>
          </w:p>
        </w:tc>
        <w:tc>
          <w:tcPr>
            <w:tcW w:w="7929" w:type="dxa"/>
            <w:tcBorders>
              <w:top w:val="single" w:sz="4" w:space="0" w:color="auto"/>
              <w:left w:val="single" w:sz="4" w:space="0" w:color="auto"/>
              <w:bottom w:val="single" w:sz="4" w:space="0" w:color="auto"/>
              <w:right w:val="single" w:sz="4" w:space="0" w:color="auto"/>
            </w:tcBorders>
          </w:tcPr>
          <w:p w:rsidR="00734539" w:rsidRPr="00EB157D" w:rsidRDefault="00734539" w:rsidP="00734539">
            <w:pPr>
              <w:ind w:firstLine="0"/>
              <w:rPr>
                <w:szCs w:val="28"/>
              </w:rPr>
            </w:pPr>
            <w:r>
              <w:rPr>
                <w:sz w:val="28"/>
                <w:szCs w:val="28"/>
              </w:rPr>
              <w:t xml:space="preserve">   </w:t>
            </w:r>
            <w:r w:rsidRPr="00734539">
              <w:rPr>
                <w:sz w:val="28"/>
                <w:szCs w:val="28"/>
              </w:rPr>
              <w:t xml:space="preserve">Зона </w:t>
            </w:r>
            <w:proofErr w:type="spellStart"/>
            <w:r w:rsidRPr="00734539">
              <w:rPr>
                <w:sz w:val="28"/>
                <w:szCs w:val="28"/>
              </w:rPr>
              <w:t>садоводчеств</w:t>
            </w:r>
            <w:proofErr w:type="spellEnd"/>
            <w:r w:rsidRPr="00734539">
              <w:rPr>
                <w:sz w:val="28"/>
                <w:szCs w:val="28"/>
              </w:rPr>
              <w:t xml:space="preserve"> и дачных участков</w:t>
            </w:r>
          </w:p>
        </w:tc>
      </w:tr>
      <w:tr w:rsidR="00734539" w:rsidRPr="001F4848" w:rsidTr="0091552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34539" w:rsidRPr="001F4848" w:rsidRDefault="00734539" w:rsidP="00734539">
            <w:pPr>
              <w:ind w:right="-138" w:firstLine="0"/>
              <w:jc w:val="center"/>
              <w:rPr>
                <w:b/>
                <w:sz w:val="28"/>
                <w:szCs w:val="28"/>
              </w:rPr>
            </w:pPr>
          </w:p>
        </w:tc>
        <w:tc>
          <w:tcPr>
            <w:tcW w:w="7929" w:type="dxa"/>
            <w:tcBorders>
              <w:top w:val="single" w:sz="4" w:space="0" w:color="auto"/>
              <w:left w:val="single" w:sz="4" w:space="0" w:color="auto"/>
              <w:bottom w:val="single" w:sz="4" w:space="0" w:color="auto"/>
              <w:right w:val="single" w:sz="4" w:space="0" w:color="auto"/>
            </w:tcBorders>
          </w:tcPr>
          <w:p w:rsidR="00734539" w:rsidRPr="001F4848" w:rsidRDefault="00734539" w:rsidP="00734539">
            <w:pPr>
              <w:tabs>
                <w:tab w:val="left" w:pos="7713"/>
              </w:tabs>
              <w:ind w:left="-81" w:firstLine="344"/>
              <w:rPr>
                <w:sz w:val="28"/>
                <w:szCs w:val="28"/>
              </w:rPr>
            </w:pPr>
          </w:p>
        </w:tc>
      </w:tr>
      <w:tr w:rsidR="00734539" w:rsidRPr="001F4848" w:rsidTr="00915529">
        <w:trPr>
          <w:jc w:val="center"/>
        </w:trPr>
        <w:tc>
          <w:tcPr>
            <w:tcW w:w="9570" w:type="dxa"/>
            <w:gridSpan w:val="2"/>
            <w:tcBorders>
              <w:top w:val="single" w:sz="4" w:space="0" w:color="auto"/>
              <w:left w:val="single" w:sz="4" w:space="0" w:color="auto"/>
              <w:bottom w:val="single" w:sz="4" w:space="0" w:color="auto"/>
              <w:right w:val="single" w:sz="4" w:space="0" w:color="auto"/>
            </w:tcBorders>
            <w:vAlign w:val="center"/>
          </w:tcPr>
          <w:p w:rsidR="00734539" w:rsidRPr="001F4848" w:rsidRDefault="00734539" w:rsidP="00734539">
            <w:pPr>
              <w:tabs>
                <w:tab w:val="left" w:pos="7713"/>
              </w:tabs>
              <w:ind w:left="-81" w:firstLine="344"/>
              <w:jc w:val="center"/>
              <w:rPr>
                <w:sz w:val="28"/>
                <w:szCs w:val="28"/>
              </w:rPr>
            </w:pPr>
            <w:r w:rsidRPr="001F4848">
              <w:rPr>
                <w:b/>
                <w:sz w:val="28"/>
                <w:szCs w:val="28"/>
              </w:rPr>
              <w:t>Рекреационные зоны</w:t>
            </w:r>
          </w:p>
        </w:tc>
      </w:tr>
      <w:tr w:rsidR="00734539" w:rsidRPr="001F4848" w:rsidTr="0091552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34539" w:rsidRPr="001F4848" w:rsidRDefault="00734539" w:rsidP="00734539">
            <w:pPr>
              <w:ind w:right="-138" w:firstLine="0"/>
              <w:jc w:val="center"/>
              <w:rPr>
                <w:b/>
                <w:sz w:val="28"/>
                <w:szCs w:val="28"/>
              </w:rPr>
            </w:pPr>
            <w:r w:rsidRPr="001F4848">
              <w:rPr>
                <w:b/>
                <w:sz w:val="28"/>
                <w:szCs w:val="28"/>
              </w:rPr>
              <w:t>Р</w:t>
            </w:r>
            <w:r>
              <w:rPr>
                <w:b/>
                <w:sz w:val="28"/>
                <w:szCs w:val="28"/>
              </w:rPr>
              <w:t>-1</w:t>
            </w:r>
          </w:p>
        </w:tc>
        <w:tc>
          <w:tcPr>
            <w:tcW w:w="7929" w:type="dxa"/>
            <w:tcBorders>
              <w:top w:val="single" w:sz="4" w:space="0" w:color="auto"/>
              <w:left w:val="single" w:sz="4" w:space="0" w:color="auto"/>
              <w:bottom w:val="single" w:sz="4" w:space="0" w:color="auto"/>
              <w:right w:val="single" w:sz="4" w:space="0" w:color="auto"/>
            </w:tcBorders>
          </w:tcPr>
          <w:p w:rsidR="00734539" w:rsidRPr="001F4848" w:rsidRDefault="00734539" w:rsidP="00734539">
            <w:pPr>
              <w:tabs>
                <w:tab w:val="left" w:pos="7713"/>
              </w:tabs>
              <w:ind w:left="-81" w:firstLine="344"/>
              <w:rPr>
                <w:sz w:val="28"/>
                <w:szCs w:val="28"/>
              </w:rPr>
            </w:pPr>
            <w:bookmarkStart w:id="137" w:name="_Toc413260919"/>
            <w:bookmarkStart w:id="138" w:name="_Toc413318209"/>
            <w:bookmarkStart w:id="139" w:name="_Toc413318304"/>
            <w:bookmarkStart w:id="140" w:name="_Toc413318723"/>
            <w:bookmarkStart w:id="141" w:name="_Toc413623908"/>
            <w:r w:rsidRPr="00B55343">
              <w:rPr>
                <w:sz w:val="28"/>
                <w:szCs w:val="28"/>
              </w:rPr>
              <w:t>Зона рекреационного назначения</w:t>
            </w:r>
            <w:bookmarkEnd w:id="137"/>
            <w:bookmarkEnd w:id="138"/>
            <w:bookmarkEnd w:id="139"/>
            <w:bookmarkEnd w:id="140"/>
            <w:bookmarkEnd w:id="141"/>
          </w:p>
        </w:tc>
      </w:tr>
      <w:tr w:rsidR="00734539" w:rsidRPr="001F4848" w:rsidTr="0091552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34539" w:rsidRPr="001F4848" w:rsidRDefault="00734539" w:rsidP="00734539">
            <w:pPr>
              <w:ind w:right="-138" w:firstLine="0"/>
              <w:jc w:val="center"/>
              <w:rPr>
                <w:b/>
                <w:sz w:val="28"/>
                <w:szCs w:val="28"/>
              </w:rPr>
            </w:pPr>
            <w:r w:rsidRPr="001F4848">
              <w:rPr>
                <w:b/>
                <w:sz w:val="28"/>
                <w:szCs w:val="28"/>
              </w:rPr>
              <w:t>Р-</w:t>
            </w:r>
            <w:r>
              <w:rPr>
                <w:b/>
                <w:sz w:val="28"/>
                <w:szCs w:val="28"/>
              </w:rPr>
              <w:t>2</w:t>
            </w:r>
          </w:p>
        </w:tc>
        <w:tc>
          <w:tcPr>
            <w:tcW w:w="7929" w:type="dxa"/>
            <w:tcBorders>
              <w:top w:val="single" w:sz="4" w:space="0" w:color="auto"/>
              <w:left w:val="single" w:sz="4" w:space="0" w:color="auto"/>
              <w:bottom w:val="single" w:sz="4" w:space="0" w:color="auto"/>
              <w:right w:val="single" w:sz="4" w:space="0" w:color="auto"/>
            </w:tcBorders>
          </w:tcPr>
          <w:p w:rsidR="00734539" w:rsidRPr="001F4848" w:rsidRDefault="00734539" w:rsidP="00734539">
            <w:pPr>
              <w:tabs>
                <w:tab w:val="left" w:pos="7713"/>
              </w:tabs>
              <w:ind w:left="-81" w:firstLine="344"/>
              <w:rPr>
                <w:sz w:val="28"/>
                <w:szCs w:val="28"/>
              </w:rPr>
            </w:pPr>
            <w:r w:rsidRPr="00B55343">
              <w:rPr>
                <w:sz w:val="28"/>
                <w:szCs w:val="28"/>
              </w:rPr>
              <w:t>Зона спортивных комплексов и сооружений</w:t>
            </w:r>
          </w:p>
        </w:tc>
      </w:tr>
      <w:tr w:rsidR="00734539" w:rsidRPr="001F4848" w:rsidTr="00915529">
        <w:trPr>
          <w:jc w:val="center"/>
        </w:trPr>
        <w:tc>
          <w:tcPr>
            <w:tcW w:w="9570" w:type="dxa"/>
            <w:gridSpan w:val="2"/>
            <w:tcBorders>
              <w:top w:val="single" w:sz="4" w:space="0" w:color="auto"/>
              <w:left w:val="single" w:sz="4" w:space="0" w:color="auto"/>
              <w:bottom w:val="single" w:sz="4" w:space="0" w:color="auto"/>
              <w:right w:val="single" w:sz="4" w:space="0" w:color="auto"/>
            </w:tcBorders>
            <w:vAlign w:val="center"/>
          </w:tcPr>
          <w:p w:rsidR="00734539" w:rsidRPr="001F4848" w:rsidRDefault="00734539" w:rsidP="00734539">
            <w:pPr>
              <w:tabs>
                <w:tab w:val="left" w:pos="7713"/>
              </w:tabs>
              <w:ind w:left="-81" w:right="-138" w:firstLine="344"/>
              <w:jc w:val="center"/>
              <w:rPr>
                <w:b/>
                <w:sz w:val="28"/>
                <w:szCs w:val="28"/>
              </w:rPr>
            </w:pPr>
            <w:r w:rsidRPr="001F4848">
              <w:rPr>
                <w:b/>
                <w:sz w:val="28"/>
                <w:szCs w:val="28"/>
              </w:rPr>
              <w:t>Зоны специального назначения</w:t>
            </w:r>
          </w:p>
        </w:tc>
      </w:tr>
      <w:tr w:rsidR="00734539" w:rsidRPr="001F4848" w:rsidTr="0091552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34539" w:rsidRPr="001F4848" w:rsidRDefault="00734539" w:rsidP="00734539">
            <w:pPr>
              <w:ind w:right="-138" w:firstLine="0"/>
              <w:jc w:val="center"/>
              <w:rPr>
                <w:b/>
                <w:sz w:val="28"/>
                <w:szCs w:val="28"/>
              </w:rPr>
            </w:pPr>
            <w:r w:rsidRPr="001F4848">
              <w:rPr>
                <w:b/>
                <w:sz w:val="28"/>
                <w:szCs w:val="28"/>
              </w:rPr>
              <w:t>СО-1</w:t>
            </w:r>
          </w:p>
        </w:tc>
        <w:tc>
          <w:tcPr>
            <w:tcW w:w="7929" w:type="dxa"/>
            <w:tcBorders>
              <w:top w:val="single" w:sz="4" w:space="0" w:color="auto"/>
              <w:left w:val="single" w:sz="4" w:space="0" w:color="auto"/>
              <w:bottom w:val="single" w:sz="4" w:space="0" w:color="auto"/>
              <w:right w:val="single" w:sz="4" w:space="0" w:color="auto"/>
            </w:tcBorders>
          </w:tcPr>
          <w:p w:rsidR="00734539" w:rsidRPr="001F4848" w:rsidRDefault="00734539" w:rsidP="00734539">
            <w:pPr>
              <w:tabs>
                <w:tab w:val="left" w:pos="7713"/>
              </w:tabs>
              <w:ind w:left="-81" w:firstLine="344"/>
              <w:rPr>
                <w:sz w:val="28"/>
                <w:szCs w:val="28"/>
              </w:rPr>
            </w:pPr>
            <w:r w:rsidRPr="001F4848">
              <w:rPr>
                <w:sz w:val="28"/>
                <w:szCs w:val="28"/>
              </w:rPr>
              <w:t>Зона кладбищ</w:t>
            </w:r>
          </w:p>
        </w:tc>
      </w:tr>
      <w:tr w:rsidR="00734539" w:rsidRPr="001F4848" w:rsidTr="0091552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34539" w:rsidRPr="001F4848" w:rsidRDefault="00734539" w:rsidP="00734539">
            <w:pPr>
              <w:ind w:right="-138" w:firstLine="0"/>
              <w:jc w:val="center"/>
              <w:rPr>
                <w:b/>
                <w:sz w:val="28"/>
                <w:szCs w:val="28"/>
              </w:rPr>
            </w:pPr>
            <w:r w:rsidRPr="001F4848">
              <w:rPr>
                <w:b/>
                <w:sz w:val="28"/>
                <w:szCs w:val="28"/>
              </w:rPr>
              <w:t>СО-</w:t>
            </w:r>
            <w:r w:rsidRPr="001F4848">
              <w:rPr>
                <w:b/>
                <w:sz w:val="28"/>
                <w:szCs w:val="28"/>
                <w:lang w:val="en-US"/>
              </w:rPr>
              <w:t>2</w:t>
            </w:r>
          </w:p>
        </w:tc>
        <w:tc>
          <w:tcPr>
            <w:tcW w:w="7929" w:type="dxa"/>
            <w:tcBorders>
              <w:top w:val="single" w:sz="4" w:space="0" w:color="auto"/>
              <w:left w:val="single" w:sz="4" w:space="0" w:color="auto"/>
              <w:bottom w:val="single" w:sz="4" w:space="0" w:color="auto"/>
              <w:right w:val="single" w:sz="4" w:space="0" w:color="auto"/>
            </w:tcBorders>
          </w:tcPr>
          <w:p w:rsidR="00734539" w:rsidRPr="005F0939" w:rsidRDefault="00734539" w:rsidP="00734539">
            <w:pPr>
              <w:ind w:firstLine="0"/>
              <w:rPr>
                <w:bCs/>
              </w:rPr>
            </w:pPr>
            <w:r w:rsidRPr="00B55343">
              <w:rPr>
                <w:sz w:val="28"/>
                <w:szCs w:val="28"/>
              </w:rPr>
              <w:t>Зона скотомогильников, ТБО, размещения санитарно-технических сооружений</w:t>
            </w:r>
          </w:p>
        </w:tc>
      </w:tr>
    </w:tbl>
    <w:p w:rsidR="006E3E51" w:rsidRPr="00EB157D" w:rsidRDefault="006E3E51" w:rsidP="006E3E51">
      <w:pPr>
        <w:rPr>
          <w:szCs w:val="28"/>
        </w:rPr>
      </w:pPr>
      <w:r w:rsidRPr="00EB157D">
        <w:rPr>
          <w:szCs w:val="28"/>
        </w:rPr>
        <w:t xml:space="preserve">5. 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 Генеральным планом муниципального образования </w:t>
      </w:r>
      <w:proofErr w:type="spellStart"/>
      <w:r w:rsidR="007D5E64">
        <w:rPr>
          <w:szCs w:val="28"/>
        </w:rPr>
        <w:t>Курманаевский</w:t>
      </w:r>
      <w:proofErr w:type="spellEnd"/>
      <w:r w:rsidR="007D5E64">
        <w:rPr>
          <w:szCs w:val="28"/>
        </w:rPr>
        <w:t xml:space="preserve"> сельсовет</w:t>
      </w:r>
      <w:r w:rsidRPr="00EB157D">
        <w:rPr>
          <w:szCs w:val="28"/>
        </w:rPr>
        <w:t xml:space="preserve"> в границах некоторых земельных участков установлено </w:t>
      </w:r>
      <w:proofErr w:type="gramStart"/>
      <w:r w:rsidRPr="00EB157D">
        <w:rPr>
          <w:szCs w:val="28"/>
        </w:rPr>
        <w:t>две и более функциональных зон</w:t>
      </w:r>
      <w:proofErr w:type="gramEnd"/>
      <w:r w:rsidRPr="00EB157D">
        <w:rPr>
          <w:szCs w:val="28"/>
        </w:rPr>
        <w:t>. В таких случаях, в целях обеспечения соответствия Правил землепользования и застройки Генеральному плану, данные земельные участки включаются в перечень земельных участков, требующих градостроительного преобразования. Земельные участки, включённые в этот перечень, после разработки и утверждения документации по планировке территории преобразуются в земельные участки соответствующие условию принадлежности каждого земельного участка только к одной территориальной зоне.</w:t>
      </w:r>
    </w:p>
    <w:p w:rsidR="006E3E51" w:rsidRPr="00EB157D" w:rsidRDefault="006E3E51" w:rsidP="006E3E51">
      <w:pPr>
        <w:rPr>
          <w:szCs w:val="28"/>
        </w:rPr>
      </w:pPr>
      <w:r w:rsidRPr="00EB157D">
        <w:rPr>
          <w:szCs w:val="28"/>
        </w:rPr>
        <w:t xml:space="preserve">В перечень земельных участков, требующих градостроительного преобразования могут </w:t>
      </w:r>
      <w:proofErr w:type="gramStart"/>
      <w:r w:rsidRPr="00EB157D">
        <w:rPr>
          <w:szCs w:val="28"/>
        </w:rPr>
        <w:t>включатся</w:t>
      </w:r>
      <w:proofErr w:type="gramEnd"/>
      <w:r w:rsidRPr="00EB157D">
        <w:rPr>
          <w:szCs w:val="28"/>
        </w:rPr>
        <w:t>:</w:t>
      </w:r>
    </w:p>
    <w:p w:rsidR="006E3E51" w:rsidRPr="00EB157D" w:rsidRDefault="006E3E51" w:rsidP="006E3E51">
      <w:pPr>
        <w:numPr>
          <w:ilvl w:val="0"/>
          <w:numId w:val="8"/>
        </w:numPr>
        <w:ind w:left="0" w:firstLine="709"/>
        <w:rPr>
          <w:szCs w:val="28"/>
        </w:rPr>
      </w:pPr>
      <w:r w:rsidRPr="00EB157D">
        <w:rPr>
          <w:szCs w:val="28"/>
        </w:rPr>
        <w:t>земельные участки под жилыми домами, признанными ветхими или аварийными и предназначенными под снос;</w:t>
      </w:r>
    </w:p>
    <w:p w:rsidR="006E3E51" w:rsidRPr="00EB157D" w:rsidRDefault="006E3E51" w:rsidP="006E3E51">
      <w:pPr>
        <w:numPr>
          <w:ilvl w:val="0"/>
          <w:numId w:val="8"/>
        </w:numPr>
        <w:ind w:left="0" w:firstLine="709"/>
        <w:rPr>
          <w:szCs w:val="28"/>
        </w:rPr>
      </w:pPr>
      <w:r w:rsidRPr="00EB157D">
        <w:rPr>
          <w:szCs w:val="28"/>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6E3E51" w:rsidRPr="00EB157D" w:rsidRDefault="006E3E51" w:rsidP="006E3E51">
      <w:pPr>
        <w:numPr>
          <w:ilvl w:val="0"/>
          <w:numId w:val="8"/>
        </w:numPr>
        <w:ind w:left="0" w:firstLine="709"/>
        <w:rPr>
          <w:szCs w:val="28"/>
        </w:rPr>
      </w:pPr>
      <w:r w:rsidRPr="00EB157D">
        <w:rPr>
          <w:szCs w:val="28"/>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6E3E51" w:rsidRPr="00EB157D" w:rsidRDefault="006E3E51" w:rsidP="006E3E51">
      <w:pPr>
        <w:numPr>
          <w:ilvl w:val="0"/>
          <w:numId w:val="8"/>
        </w:numPr>
        <w:ind w:left="0" w:firstLine="709"/>
        <w:rPr>
          <w:szCs w:val="28"/>
        </w:rPr>
      </w:pPr>
      <w:r w:rsidRPr="00EB157D">
        <w:rPr>
          <w:szCs w:val="28"/>
        </w:rPr>
        <w:lastRenderedPageBreak/>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6E3E51" w:rsidRPr="00EB157D" w:rsidRDefault="006E3E51" w:rsidP="006E3E51">
      <w:pPr>
        <w:numPr>
          <w:ilvl w:val="0"/>
          <w:numId w:val="8"/>
        </w:numPr>
        <w:ind w:left="0" w:firstLine="709"/>
        <w:rPr>
          <w:szCs w:val="28"/>
        </w:rPr>
      </w:pPr>
      <w:r w:rsidRPr="00EB157D">
        <w:rPr>
          <w:szCs w:val="28"/>
        </w:rPr>
        <w:t>земельные участки, сформированные с ошибочными границами (по разным причинам);</w:t>
      </w:r>
    </w:p>
    <w:p w:rsidR="006E3E51" w:rsidRPr="00EB157D" w:rsidRDefault="006E3E51" w:rsidP="006E3E51">
      <w:pPr>
        <w:numPr>
          <w:ilvl w:val="0"/>
          <w:numId w:val="8"/>
        </w:numPr>
        <w:ind w:left="0" w:firstLine="709"/>
        <w:rPr>
          <w:szCs w:val="28"/>
        </w:rPr>
      </w:pPr>
      <w:r w:rsidRPr="00EB157D">
        <w:rPr>
          <w:szCs w:val="28"/>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6E3E51" w:rsidRPr="00EB157D" w:rsidRDefault="006E3E51" w:rsidP="006E3E51">
      <w:pPr>
        <w:numPr>
          <w:ilvl w:val="0"/>
          <w:numId w:val="8"/>
        </w:numPr>
        <w:ind w:left="0" w:firstLine="709"/>
        <w:rPr>
          <w:color w:val="000000"/>
          <w:szCs w:val="28"/>
        </w:rPr>
      </w:pPr>
      <w:r w:rsidRPr="00EB157D">
        <w:rPr>
          <w:color w:val="000000"/>
          <w:szCs w:val="28"/>
        </w:rPr>
        <w:t>другие земельные участки, границы которых нуждаются в преобразовании.</w:t>
      </w:r>
    </w:p>
    <w:p w:rsidR="006E3E51" w:rsidRDefault="006E3E51" w:rsidP="006E3E51">
      <w:pPr>
        <w:rPr>
          <w:sz w:val="28"/>
          <w:szCs w:val="28"/>
        </w:rPr>
      </w:pPr>
      <w:r w:rsidRPr="00EB157D">
        <w:rPr>
          <w:szCs w:val="28"/>
        </w:rPr>
        <w:t xml:space="preserve">Градостроительный регламент данных земельных участков определен посредством установления видов разрешённого использования в строгом соответствии с видами фактического использования земельных участков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осуществления градостроительного преобразования данных участков: разделению, объединению, корректированию границ и т.д. </w:t>
      </w:r>
    </w:p>
    <w:p w:rsidR="006E3E51" w:rsidRDefault="006E3E51" w:rsidP="006E3E51">
      <w:pPr>
        <w:rPr>
          <w:sz w:val="28"/>
          <w:szCs w:val="28"/>
        </w:rPr>
      </w:pPr>
    </w:p>
    <w:p w:rsidR="00B61D35" w:rsidRDefault="00B61D35" w:rsidP="006E3E51">
      <w:pPr>
        <w:rPr>
          <w:sz w:val="28"/>
          <w:szCs w:val="28"/>
        </w:rPr>
      </w:pPr>
    </w:p>
    <w:p w:rsidR="00B61D35" w:rsidRDefault="00B61D35" w:rsidP="006E3E51">
      <w:pPr>
        <w:rPr>
          <w:sz w:val="28"/>
          <w:szCs w:val="28"/>
        </w:rPr>
      </w:pPr>
    </w:p>
    <w:p w:rsidR="00B61D35" w:rsidRDefault="00B61D35" w:rsidP="006E3E51">
      <w:pPr>
        <w:rPr>
          <w:sz w:val="28"/>
          <w:szCs w:val="28"/>
        </w:rPr>
      </w:pPr>
    </w:p>
    <w:p w:rsidR="003F728C" w:rsidRDefault="003F728C" w:rsidP="006E3E51">
      <w:pPr>
        <w:rPr>
          <w:sz w:val="28"/>
          <w:szCs w:val="28"/>
        </w:rPr>
      </w:pPr>
    </w:p>
    <w:p w:rsidR="005E0B2E" w:rsidRDefault="005E0B2E" w:rsidP="006E3E51">
      <w:pPr>
        <w:rPr>
          <w:sz w:val="28"/>
          <w:szCs w:val="28"/>
        </w:rPr>
      </w:pPr>
    </w:p>
    <w:p w:rsidR="005E0B2E" w:rsidRDefault="005E0B2E" w:rsidP="006E3E51">
      <w:pPr>
        <w:rPr>
          <w:sz w:val="28"/>
          <w:szCs w:val="28"/>
        </w:rPr>
      </w:pPr>
    </w:p>
    <w:p w:rsidR="005E0B2E" w:rsidRDefault="005E0B2E" w:rsidP="006E3E51">
      <w:pPr>
        <w:rPr>
          <w:sz w:val="28"/>
          <w:szCs w:val="28"/>
        </w:rPr>
      </w:pPr>
    </w:p>
    <w:p w:rsidR="005E0B2E" w:rsidRDefault="005E0B2E" w:rsidP="006E3E51">
      <w:pPr>
        <w:rPr>
          <w:sz w:val="28"/>
          <w:szCs w:val="28"/>
        </w:rPr>
      </w:pPr>
    </w:p>
    <w:p w:rsidR="005E0B2E" w:rsidRDefault="005E0B2E" w:rsidP="006E3E51">
      <w:pPr>
        <w:rPr>
          <w:sz w:val="28"/>
          <w:szCs w:val="28"/>
        </w:rPr>
      </w:pPr>
    </w:p>
    <w:p w:rsidR="005E0B2E" w:rsidRDefault="005E0B2E" w:rsidP="006E3E51">
      <w:pPr>
        <w:rPr>
          <w:sz w:val="28"/>
          <w:szCs w:val="28"/>
        </w:rPr>
      </w:pPr>
    </w:p>
    <w:p w:rsidR="005E0B2E" w:rsidRDefault="005E0B2E" w:rsidP="006E3E51">
      <w:pPr>
        <w:rPr>
          <w:sz w:val="28"/>
          <w:szCs w:val="28"/>
        </w:rPr>
      </w:pPr>
    </w:p>
    <w:p w:rsidR="005E0B2E" w:rsidRDefault="005E0B2E" w:rsidP="006E3E51">
      <w:pPr>
        <w:rPr>
          <w:sz w:val="28"/>
          <w:szCs w:val="28"/>
        </w:rPr>
      </w:pPr>
    </w:p>
    <w:p w:rsidR="005E0B2E" w:rsidRDefault="005E0B2E" w:rsidP="006E3E51">
      <w:pPr>
        <w:rPr>
          <w:sz w:val="28"/>
          <w:szCs w:val="28"/>
        </w:rPr>
      </w:pPr>
    </w:p>
    <w:p w:rsidR="005E0B2E" w:rsidRDefault="005E0B2E" w:rsidP="006E3E51">
      <w:pPr>
        <w:rPr>
          <w:sz w:val="28"/>
          <w:szCs w:val="28"/>
        </w:rPr>
      </w:pPr>
    </w:p>
    <w:p w:rsidR="005E0B2E" w:rsidRDefault="005E0B2E" w:rsidP="006E3E51">
      <w:pPr>
        <w:rPr>
          <w:sz w:val="28"/>
          <w:szCs w:val="28"/>
        </w:rPr>
      </w:pPr>
    </w:p>
    <w:p w:rsidR="005E0B2E" w:rsidRDefault="005E0B2E" w:rsidP="006E3E51">
      <w:pPr>
        <w:rPr>
          <w:sz w:val="28"/>
          <w:szCs w:val="28"/>
        </w:rPr>
      </w:pPr>
    </w:p>
    <w:p w:rsidR="005E0B2E" w:rsidRDefault="005E0B2E" w:rsidP="006E3E51">
      <w:pPr>
        <w:rPr>
          <w:sz w:val="28"/>
          <w:szCs w:val="28"/>
        </w:rPr>
      </w:pPr>
    </w:p>
    <w:p w:rsidR="00BD6FF1" w:rsidRDefault="00BD6FF1" w:rsidP="006E3E51">
      <w:pPr>
        <w:rPr>
          <w:sz w:val="28"/>
          <w:szCs w:val="28"/>
        </w:rPr>
      </w:pPr>
    </w:p>
    <w:p w:rsidR="00BD6FF1" w:rsidRDefault="00BD6FF1" w:rsidP="006E3E51">
      <w:pPr>
        <w:rPr>
          <w:sz w:val="28"/>
          <w:szCs w:val="28"/>
        </w:rPr>
      </w:pPr>
    </w:p>
    <w:p w:rsidR="00BD6FF1" w:rsidRDefault="00BD6FF1" w:rsidP="006E3E51">
      <w:pPr>
        <w:rPr>
          <w:sz w:val="28"/>
          <w:szCs w:val="28"/>
        </w:rPr>
      </w:pPr>
    </w:p>
    <w:p w:rsidR="00BD6FF1" w:rsidRDefault="00BD6FF1" w:rsidP="006E3E51">
      <w:pPr>
        <w:rPr>
          <w:sz w:val="28"/>
          <w:szCs w:val="28"/>
        </w:rPr>
      </w:pPr>
    </w:p>
    <w:p w:rsidR="00BD6FF1" w:rsidRDefault="00BD6FF1" w:rsidP="006E3E51">
      <w:pPr>
        <w:rPr>
          <w:sz w:val="28"/>
          <w:szCs w:val="28"/>
        </w:rPr>
      </w:pPr>
    </w:p>
    <w:p w:rsidR="006E3E51" w:rsidRPr="00C00F86" w:rsidRDefault="006E3E51" w:rsidP="006E3E51">
      <w:pPr>
        <w:pStyle w:val="6"/>
        <w:rPr>
          <w:rFonts w:ascii="Times New Roman" w:hAnsi="Times New Roman"/>
          <w:b w:val="0"/>
          <w:color w:val="92CDDC"/>
          <w:sz w:val="28"/>
          <w:szCs w:val="28"/>
        </w:rPr>
      </w:pPr>
      <w:r w:rsidRPr="00C00F86">
        <w:rPr>
          <w:rFonts w:ascii="Times New Roman" w:hAnsi="Times New Roman"/>
          <w:b w:val="0"/>
          <w:color w:val="92CDDC"/>
          <w:sz w:val="28"/>
          <w:szCs w:val="28"/>
        </w:rPr>
        <w:t>Статья 2</w:t>
      </w:r>
      <w:r w:rsidR="00D56DEA">
        <w:rPr>
          <w:rFonts w:ascii="Times New Roman" w:hAnsi="Times New Roman"/>
          <w:b w:val="0"/>
          <w:color w:val="92CDDC"/>
          <w:sz w:val="28"/>
          <w:szCs w:val="28"/>
        </w:rPr>
        <w:t>1</w:t>
      </w:r>
      <w:r w:rsidRPr="00C00F86">
        <w:rPr>
          <w:rFonts w:ascii="Times New Roman" w:hAnsi="Times New Roman"/>
          <w:b w:val="0"/>
          <w:color w:val="92CDDC"/>
          <w:sz w:val="28"/>
          <w:szCs w:val="28"/>
        </w:rPr>
        <w:t>. Карта градостроительного зонирования и зон с особыми условиями использования территории</w:t>
      </w:r>
      <w:r w:rsidR="00620061" w:rsidRPr="00C00F86">
        <w:rPr>
          <w:rFonts w:ascii="Times New Roman" w:hAnsi="Times New Roman"/>
          <w:b w:val="0"/>
          <w:color w:val="92CDDC"/>
          <w:sz w:val="28"/>
          <w:szCs w:val="28"/>
        </w:rPr>
        <w:t>. М 1:25</w:t>
      </w:r>
      <w:r w:rsidR="003F728C" w:rsidRPr="00C00F86">
        <w:rPr>
          <w:rFonts w:ascii="Times New Roman" w:hAnsi="Times New Roman"/>
          <w:b w:val="0"/>
          <w:color w:val="92CDDC"/>
          <w:sz w:val="28"/>
          <w:szCs w:val="28"/>
        </w:rPr>
        <w:t>000; М 1:</w:t>
      </w:r>
      <w:r w:rsidR="00620061" w:rsidRPr="00C00F86">
        <w:rPr>
          <w:rFonts w:ascii="Times New Roman" w:hAnsi="Times New Roman"/>
          <w:b w:val="0"/>
          <w:color w:val="92CDDC"/>
          <w:sz w:val="28"/>
          <w:szCs w:val="28"/>
        </w:rPr>
        <w:t>5</w:t>
      </w:r>
      <w:r w:rsidR="003F728C" w:rsidRPr="00C00F86">
        <w:rPr>
          <w:rFonts w:ascii="Times New Roman" w:hAnsi="Times New Roman"/>
          <w:b w:val="0"/>
          <w:color w:val="92CDDC"/>
          <w:sz w:val="28"/>
          <w:szCs w:val="28"/>
        </w:rPr>
        <w:t>000</w:t>
      </w:r>
      <w:r w:rsidR="00CD3EF5" w:rsidRPr="00C00F86">
        <w:rPr>
          <w:rFonts w:ascii="Times New Roman" w:hAnsi="Times New Roman"/>
          <w:b w:val="0"/>
          <w:color w:val="92CDDC"/>
          <w:sz w:val="28"/>
          <w:szCs w:val="28"/>
        </w:rPr>
        <w:t>.</w:t>
      </w:r>
    </w:p>
    <w:p w:rsidR="006E3E51" w:rsidRDefault="006E3E51" w:rsidP="00D76596">
      <w:pPr>
        <w:shd w:val="clear" w:color="auto" w:fill="FFFFFF"/>
        <w:ind w:left="-567" w:right="-2" w:firstLine="0"/>
        <w:rPr>
          <w:color w:val="C0504D"/>
          <w:sz w:val="28"/>
          <w:szCs w:val="28"/>
        </w:rPr>
      </w:pPr>
    </w:p>
    <w:p w:rsidR="00D56DEA" w:rsidRDefault="00D56DEA" w:rsidP="00D76596">
      <w:pPr>
        <w:shd w:val="clear" w:color="auto" w:fill="FFFFFF"/>
        <w:ind w:left="-567" w:right="-2" w:firstLine="0"/>
        <w:rPr>
          <w:color w:val="C0504D"/>
          <w:sz w:val="28"/>
          <w:szCs w:val="28"/>
        </w:rPr>
      </w:pPr>
    </w:p>
    <w:p w:rsidR="00D56DEA" w:rsidRDefault="000079E6" w:rsidP="00D76596">
      <w:pPr>
        <w:shd w:val="clear" w:color="auto" w:fill="FFFFFF"/>
        <w:ind w:left="-567" w:right="-2" w:firstLine="0"/>
        <w:rPr>
          <w:color w:val="C0504D"/>
          <w:sz w:val="28"/>
          <w:szCs w:val="28"/>
        </w:rPr>
      </w:pPr>
      <w:r>
        <w:rPr>
          <w:noProof/>
          <w:lang w:eastAsia="zh-CN"/>
        </w:rPr>
        <w:lastRenderedPageBreak/>
        <w:drawing>
          <wp:anchor distT="0" distB="0" distL="114300" distR="114300" simplePos="0" relativeHeight="251657728" behindDoc="1" locked="0" layoutInCell="1" allowOverlap="1">
            <wp:simplePos x="0" y="0"/>
            <wp:positionH relativeFrom="column">
              <wp:posOffset>-633730</wp:posOffset>
            </wp:positionH>
            <wp:positionV relativeFrom="paragraph">
              <wp:posOffset>142875</wp:posOffset>
            </wp:positionV>
            <wp:extent cx="6791325" cy="3762375"/>
            <wp:effectExtent l="19050" t="0" r="9525" b="0"/>
            <wp:wrapTight wrapText="bothSides">
              <wp:wrapPolygon edited="0">
                <wp:start x="-61" y="0"/>
                <wp:lineTo x="-61" y="21545"/>
                <wp:lineTo x="21630" y="21545"/>
                <wp:lineTo x="21630" y="0"/>
                <wp:lineTo x="-61" y="0"/>
              </wp:wrapPolygon>
            </wp:wrapTight>
            <wp:docPr id="2" name="Рисунок 2" descr="ПзиЗ Курманаевский 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зиЗ Курманаевский с-т"/>
                    <pic:cNvPicPr>
                      <a:picLocks noChangeAspect="1" noChangeArrowheads="1"/>
                    </pic:cNvPicPr>
                  </pic:nvPicPr>
                  <pic:blipFill>
                    <a:blip r:embed="rId11" cstate="print"/>
                    <a:srcRect/>
                    <a:stretch>
                      <a:fillRect/>
                    </a:stretch>
                  </pic:blipFill>
                  <pic:spPr bwMode="auto">
                    <a:xfrm>
                      <a:off x="0" y="0"/>
                      <a:ext cx="6791325" cy="3762375"/>
                    </a:xfrm>
                    <a:prstGeom prst="rect">
                      <a:avLst/>
                    </a:prstGeom>
                    <a:noFill/>
                    <a:ln w="9525">
                      <a:noFill/>
                      <a:miter lim="800000"/>
                      <a:headEnd/>
                      <a:tailEnd/>
                    </a:ln>
                  </pic:spPr>
                </pic:pic>
              </a:graphicData>
            </a:graphic>
          </wp:anchor>
        </w:drawing>
      </w:r>
    </w:p>
    <w:p w:rsidR="00D56DEA" w:rsidRDefault="00D56DEA" w:rsidP="00D76596">
      <w:pPr>
        <w:shd w:val="clear" w:color="auto" w:fill="FFFFFF"/>
        <w:ind w:left="-567" w:right="-2" w:firstLine="0"/>
        <w:rPr>
          <w:color w:val="C0504D"/>
          <w:sz w:val="28"/>
          <w:szCs w:val="28"/>
        </w:rPr>
      </w:pPr>
    </w:p>
    <w:p w:rsidR="00D56DEA" w:rsidRDefault="00D56DEA" w:rsidP="00D76596">
      <w:pPr>
        <w:shd w:val="clear" w:color="auto" w:fill="FFFFFF"/>
        <w:ind w:left="-567" w:right="-2" w:firstLine="0"/>
        <w:rPr>
          <w:color w:val="C0504D"/>
          <w:sz w:val="28"/>
          <w:szCs w:val="28"/>
        </w:rPr>
      </w:pPr>
    </w:p>
    <w:p w:rsidR="00D56DEA" w:rsidRDefault="00D56DEA" w:rsidP="00D76596">
      <w:pPr>
        <w:shd w:val="clear" w:color="auto" w:fill="FFFFFF"/>
        <w:ind w:left="-567" w:right="-2" w:firstLine="0"/>
        <w:rPr>
          <w:color w:val="C0504D"/>
          <w:sz w:val="28"/>
          <w:szCs w:val="28"/>
        </w:rPr>
      </w:pPr>
    </w:p>
    <w:p w:rsidR="00D56DEA" w:rsidRDefault="00D56DEA" w:rsidP="00D76596">
      <w:pPr>
        <w:shd w:val="clear" w:color="auto" w:fill="FFFFFF"/>
        <w:ind w:left="-567" w:right="-2" w:firstLine="0"/>
        <w:rPr>
          <w:color w:val="C0504D"/>
          <w:sz w:val="28"/>
          <w:szCs w:val="28"/>
        </w:rPr>
      </w:pPr>
    </w:p>
    <w:p w:rsidR="00D56DEA" w:rsidRDefault="00D56DEA" w:rsidP="00D76596">
      <w:pPr>
        <w:shd w:val="clear" w:color="auto" w:fill="FFFFFF"/>
        <w:ind w:left="-567" w:right="-2" w:firstLine="0"/>
        <w:rPr>
          <w:color w:val="C0504D"/>
          <w:sz w:val="28"/>
          <w:szCs w:val="28"/>
        </w:rPr>
      </w:pPr>
    </w:p>
    <w:p w:rsidR="00D56DEA" w:rsidRDefault="00D56DEA" w:rsidP="00D76596">
      <w:pPr>
        <w:shd w:val="clear" w:color="auto" w:fill="FFFFFF"/>
        <w:ind w:left="-567" w:right="-2" w:firstLine="0"/>
        <w:rPr>
          <w:color w:val="C0504D"/>
          <w:sz w:val="28"/>
          <w:szCs w:val="28"/>
        </w:rPr>
      </w:pPr>
    </w:p>
    <w:p w:rsidR="00D56DEA" w:rsidRDefault="00D56DEA" w:rsidP="00D76596">
      <w:pPr>
        <w:shd w:val="clear" w:color="auto" w:fill="FFFFFF"/>
        <w:ind w:left="-567" w:right="-2" w:firstLine="0"/>
        <w:rPr>
          <w:color w:val="C0504D"/>
          <w:sz w:val="28"/>
          <w:szCs w:val="28"/>
        </w:rPr>
      </w:pPr>
    </w:p>
    <w:p w:rsidR="00D56DEA" w:rsidRDefault="00D56DEA" w:rsidP="00D76596">
      <w:pPr>
        <w:shd w:val="clear" w:color="auto" w:fill="FFFFFF"/>
        <w:ind w:left="-567" w:right="-2" w:firstLine="0"/>
        <w:rPr>
          <w:color w:val="C0504D"/>
          <w:sz w:val="28"/>
          <w:szCs w:val="28"/>
        </w:rPr>
      </w:pPr>
    </w:p>
    <w:p w:rsidR="00D56DEA" w:rsidRDefault="00D56DEA" w:rsidP="00D76596">
      <w:pPr>
        <w:shd w:val="clear" w:color="auto" w:fill="FFFFFF"/>
        <w:ind w:left="-567" w:right="-2" w:firstLine="0"/>
        <w:rPr>
          <w:color w:val="C0504D"/>
          <w:sz w:val="28"/>
          <w:szCs w:val="28"/>
        </w:rPr>
      </w:pPr>
    </w:p>
    <w:p w:rsidR="00D56DEA" w:rsidRDefault="00D56DEA" w:rsidP="00D76596">
      <w:pPr>
        <w:shd w:val="clear" w:color="auto" w:fill="FFFFFF"/>
        <w:ind w:left="-567" w:right="-2" w:firstLine="0"/>
        <w:rPr>
          <w:color w:val="C0504D"/>
          <w:sz w:val="28"/>
          <w:szCs w:val="28"/>
        </w:rPr>
      </w:pPr>
    </w:p>
    <w:p w:rsidR="00D56DEA" w:rsidRDefault="00D56DEA" w:rsidP="00D76596">
      <w:pPr>
        <w:shd w:val="clear" w:color="auto" w:fill="FFFFFF"/>
        <w:ind w:left="-567" w:right="-2" w:firstLine="0"/>
        <w:rPr>
          <w:color w:val="C0504D"/>
          <w:sz w:val="28"/>
          <w:szCs w:val="28"/>
        </w:rPr>
      </w:pPr>
    </w:p>
    <w:p w:rsidR="00D56DEA" w:rsidRDefault="00D56DEA" w:rsidP="00D76596">
      <w:pPr>
        <w:shd w:val="clear" w:color="auto" w:fill="FFFFFF"/>
        <w:ind w:left="-567" w:right="-2" w:firstLine="0"/>
        <w:rPr>
          <w:color w:val="C0504D"/>
          <w:sz w:val="28"/>
          <w:szCs w:val="28"/>
        </w:rPr>
      </w:pPr>
    </w:p>
    <w:p w:rsidR="00D56DEA" w:rsidRDefault="00D56DEA" w:rsidP="00D76596">
      <w:pPr>
        <w:shd w:val="clear" w:color="auto" w:fill="FFFFFF"/>
        <w:ind w:left="-567" w:right="-2" w:firstLine="0"/>
        <w:rPr>
          <w:color w:val="C0504D"/>
          <w:sz w:val="28"/>
          <w:szCs w:val="28"/>
        </w:rPr>
      </w:pPr>
    </w:p>
    <w:p w:rsidR="00D56DEA" w:rsidRDefault="00D56DEA" w:rsidP="00D76596">
      <w:pPr>
        <w:shd w:val="clear" w:color="auto" w:fill="FFFFFF"/>
        <w:ind w:left="-567" w:right="-2" w:firstLine="0"/>
        <w:rPr>
          <w:color w:val="C0504D"/>
          <w:sz w:val="28"/>
          <w:szCs w:val="28"/>
        </w:rPr>
      </w:pPr>
    </w:p>
    <w:p w:rsidR="00D56DEA" w:rsidRDefault="00D56DEA" w:rsidP="008F7EE3">
      <w:pPr>
        <w:pStyle w:val="afc"/>
        <w:ind w:firstLine="0"/>
        <w:jc w:val="both"/>
        <w:rPr>
          <w:rFonts w:ascii="Times New Roman" w:hAnsi="Times New Roman"/>
          <w:b w:val="0"/>
          <w:color w:val="8496B0"/>
          <w:sz w:val="36"/>
          <w:szCs w:val="36"/>
        </w:rPr>
      </w:pPr>
      <w:bookmarkStart w:id="142" w:name="_Toc513732993"/>
      <w:bookmarkStart w:id="143" w:name="_Toc21098424"/>
    </w:p>
    <w:p w:rsidR="0020451C" w:rsidRDefault="0020451C" w:rsidP="0020451C">
      <w:pPr>
        <w:pStyle w:val="afc"/>
        <w:rPr>
          <w:rFonts w:ascii="Times New Roman" w:hAnsi="Times New Roman"/>
          <w:b w:val="0"/>
          <w:color w:val="8496B0"/>
          <w:sz w:val="36"/>
          <w:szCs w:val="36"/>
        </w:rPr>
      </w:pPr>
      <w:r>
        <w:rPr>
          <w:rFonts w:ascii="Times New Roman" w:hAnsi="Times New Roman"/>
          <w:b w:val="0"/>
          <w:color w:val="8496B0"/>
          <w:sz w:val="36"/>
          <w:szCs w:val="36"/>
        </w:rPr>
        <w:t>ЧАСТЬ 3</w:t>
      </w:r>
      <w:r w:rsidRPr="005C7D03">
        <w:rPr>
          <w:b w:val="0"/>
          <w:bCs w:val="0"/>
          <w:caps/>
          <w:color w:val="943634"/>
        </w:rPr>
        <w:t xml:space="preserve"> </w:t>
      </w:r>
      <w:r>
        <w:rPr>
          <w:b w:val="0"/>
          <w:bCs w:val="0"/>
          <w:caps/>
          <w:color w:val="943634"/>
        </w:rPr>
        <w:t xml:space="preserve">                                                                                     </w:t>
      </w:r>
      <w:r>
        <w:rPr>
          <w:rFonts w:ascii="Times New Roman" w:hAnsi="Times New Roman"/>
          <w:b w:val="0"/>
          <w:color w:val="8496B0"/>
          <w:sz w:val="36"/>
          <w:szCs w:val="36"/>
        </w:rPr>
        <w:t>ГРАДОСТРОИТЕЛЬНЫЕ РЕГЛАМЕНТЫ</w:t>
      </w:r>
      <w:bookmarkEnd w:id="142"/>
      <w:bookmarkEnd w:id="143"/>
    </w:p>
    <w:p w:rsidR="00E614F2" w:rsidRPr="00FD4D8D" w:rsidRDefault="0020451C" w:rsidP="0020451C">
      <w:pPr>
        <w:pStyle w:val="afc"/>
        <w:rPr>
          <w:rFonts w:ascii="Times New Roman" w:hAnsi="Times New Roman"/>
          <w:b w:val="0"/>
          <w:color w:val="2F5496"/>
          <w:sz w:val="36"/>
          <w:szCs w:val="36"/>
        </w:rPr>
      </w:pPr>
      <w:bookmarkStart w:id="144" w:name="_Toc513732994"/>
      <w:bookmarkStart w:id="145" w:name="_Toc21098425"/>
      <w:r w:rsidRPr="00FD4D8D">
        <w:rPr>
          <w:rFonts w:ascii="Times New Roman" w:hAnsi="Times New Roman"/>
          <w:b w:val="0"/>
          <w:color w:val="2F5496"/>
          <w:sz w:val="36"/>
          <w:szCs w:val="36"/>
        </w:rPr>
        <w:t>Глава 9. Градостроительные регламенты. Действие и виды градостроительных регламентов.</w:t>
      </w:r>
      <w:bookmarkEnd w:id="144"/>
      <w:bookmarkEnd w:id="145"/>
    </w:p>
    <w:p w:rsidR="0020451C" w:rsidRPr="00FD4D8D" w:rsidRDefault="0020451C" w:rsidP="0020451C">
      <w:pPr>
        <w:pStyle w:val="6"/>
        <w:rPr>
          <w:rFonts w:ascii="Times New Roman" w:hAnsi="Times New Roman"/>
          <w:b w:val="0"/>
          <w:color w:val="2F5496"/>
          <w:sz w:val="28"/>
          <w:szCs w:val="28"/>
        </w:rPr>
      </w:pPr>
      <w:r w:rsidRPr="00FD4D8D">
        <w:rPr>
          <w:rFonts w:ascii="Times New Roman" w:hAnsi="Times New Roman"/>
          <w:b w:val="0"/>
          <w:color w:val="2F5496"/>
          <w:sz w:val="28"/>
          <w:szCs w:val="28"/>
        </w:rPr>
        <w:t>Статья 2</w:t>
      </w:r>
      <w:r w:rsidR="00D56DEA">
        <w:rPr>
          <w:rFonts w:ascii="Times New Roman" w:hAnsi="Times New Roman"/>
          <w:b w:val="0"/>
          <w:color w:val="2F5496"/>
          <w:sz w:val="28"/>
          <w:szCs w:val="28"/>
        </w:rPr>
        <w:t>2</w:t>
      </w:r>
      <w:r w:rsidRPr="00FD4D8D">
        <w:rPr>
          <w:rFonts w:ascii="Times New Roman" w:hAnsi="Times New Roman"/>
          <w:b w:val="0"/>
          <w:color w:val="2F5496"/>
          <w:sz w:val="28"/>
          <w:szCs w:val="28"/>
        </w:rPr>
        <w:t>.</w:t>
      </w:r>
      <w:r w:rsidRPr="00FD4D8D">
        <w:rPr>
          <w:rFonts w:ascii="Times New Roman" w:hAnsi="Times New Roman"/>
          <w:b w:val="0"/>
          <w:color w:val="2F5496"/>
          <w:sz w:val="28"/>
          <w:szCs w:val="28"/>
        </w:rPr>
        <w:tab/>
        <w:t>Градостроительный регламент.</w:t>
      </w:r>
    </w:p>
    <w:p w:rsidR="004F0B1D" w:rsidRDefault="004F0B1D" w:rsidP="00E569E7">
      <w:pPr>
        <w:rPr>
          <w:sz w:val="28"/>
          <w:szCs w:val="28"/>
        </w:rPr>
      </w:pPr>
    </w:p>
    <w:p w:rsidR="005E7C1A" w:rsidRPr="00207BA5" w:rsidRDefault="005E7C1A" w:rsidP="005E7C1A">
      <w:pPr>
        <w:rPr>
          <w:szCs w:val="28"/>
        </w:rPr>
      </w:pPr>
      <w:r w:rsidRPr="00207BA5">
        <w:rPr>
          <w:szCs w:val="28"/>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w:t>
      </w:r>
      <w:r w:rsidRPr="00207BA5">
        <w:rPr>
          <w:szCs w:val="28"/>
        </w:rPr>
        <w:lastRenderedPageBreak/>
        <w:t>используется в процессе их застройки и последующей эксплуатации объектов капитального строительства.</w:t>
      </w:r>
    </w:p>
    <w:p w:rsidR="005E7C1A" w:rsidRPr="00207BA5" w:rsidRDefault="005E7C1A" w:rsidP="005E7C1A">
      <w:pPr>
        <w:rPr>
          <w:szCs w:val="28"/>
        </w:rPr>
      </w:pPr>
      <w:r w:rsidRPr="00207BA5">
        <w:rPr>
          <w:szCs w:val="28"/>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E7C1A" w:rsidRPr="00207BA5" w:rsidRDefault="005E7C1A" w:rsidP="005E7C1A">
      <w:pPr>
        <w:rPr>
          <w:szCs w:val="28"/>
        </w:rPr>
      </w:pPr>
      <w:proofErr w:type="gramStart"/>
      <w:r w:rsidRPr="00207BA5">
        <w:rPr>
          <w:szCs w:val="28"/>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roofErr w:type="gramEnd"/>
    </w:p>
    <w:p w:rsidR="005E7C1A" w:rsidRPr="00207BA5" w:rsidRDefault="005E7C1A" w:rsidP="005E7C1A">
      <w:pPr>
        <w:rPr>
          <w:szCs w:val="28"/>
        </w:rPr>
      </w:pPr>
      <w:proofErr w:type="gramStart"/>
      <w:r w:rsidRPr="00207BA5">
        <w:rPr>
          <w:szCs w:val="28"/>
        </w:rPr>
        <w:t>б) условно разрешенные виды разрешенного использования  земельных участков и объектов капитального строительства</w:t>
      </w:r>
      <w:r w:rsidRPr="00207BA5">
        <w:rPr>
          <w:b/>
          <w:bCs/>
          <w:szCs w:val="28"/>
        </w:rPr>
        <w:t xml:space="preserve"> – </w:t>
      </w:r>
      <w:r w:rsidRPr="00207BA5">
        <w:rPr>
          <w:bCs/>
          <w:szCs w:val="28"/>
        </w:rPr>
        <w:t>виды деятельности</w:t>
      </w:r>
      <w:r w:rsidRPr="00207BA5">
        <w:rPr>
          <w:szCs w:val="28"/>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Pr="00207BA5">
        <w:rPr>
          <w:szCs w:val="28"/>
        </w:rPr>
        <w:t xml:space="preserve"> регламентов;</w:t>
      </w:r>
    </w:p>
    <w:p w:rsidR="005E7C1A" w:rsidRPr="00207BA5" w:rsidRDefault="005E7C1A" w:rsidP="005E7C1A">
      <w:pPr>
        <w:rPr>
          <w:szCs w:val="28"/>
        </w:rPr>
      </w:pPr>
      <w:r w:rsidRPr="00207BA5">
        <w:rPr>
          <w:szCs w:val="28"/>
        </w:rPr>
        <w:t xml:space="preserve">в) вспомогательные виды разрешенного использования недвижимости, допустимы только в качестве </w:t>
      </w:r>
      <w:proofErr w:type="gramStart"/>
      <w:r w:rsidRPr="00207BA5">
        <w:rPr>
          <w:szCs w:val="28"/>
        </w:rPr>
        <w:t>дополнительных</w:t>
      </w:r>
      <w:proofErr w:type="gramEnd"/>
      <w:r w:rsidRPr="00207BA5">
        <w:rPr>
          <w:szCs w:val="28"/>
        </w:rPr>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rsidR="005E7C1A" w:rsidRPr="00207BA5" w:rsidRDefault="005E7C1A" w:rsidP="005E7C1A">
      <w:pPr>
        <w:rPr>
          <w:szCs w:val="28"/>
        </w:rPr>
      </w:pPr>
      <w:r w:rsidRPr="00207BA5">
        <w:rPr>
          <w:szCs w:val="28"/>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E7C1A" w:rsidRPr="00207BA5" w:rsidRDefault="005E7C1A" w:rsidP="005E7C1A">
      <w:pPr>
        <w:numPr>
          <w:ilvl w:val="0"/>
          <w:numId w:val="12"/>
        </w:numPr>
        <w:ind w:left="0" w:firstLine="1069"/>
        <w:rPr>
          <w:szCs w:val="28"/>
        </w:rPr>
      </w:pPr>
      <w:r w:rsidRPr="00207BA5">
        <w:rPr>
          <w:szCs w:val="28"/>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E7C1A" w:rsidRPr="00207BA5" w:rsidRDefault="005E7C1A" w:rsidP="005E7C1A">
      <w:pPr>
        <w:numPr>
          <w:ilvl w:val="0"/>
          <w:numId w:val="12"/>
        </w:numPr>
        <w:ind w:left="0" w:firstLine="1069"/>
        <w:rPr>
          <w:szCs w:val="28"/>
        </w:rPr>
      </w:pPr>
      <w:r w:rsidRPr="00207BA5">
        <w:rPr>
          <w:szCs w:val="28"/>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E7C1A" w:rsidRPr="00207BA5" w:rsidRDefault="005E7C1A" w:rsidP="005E7C1A">
      <w:pPr>
        <w:numPr>
          <w:ilvl w:val="0"/>
          <w:numId w:val="12"/>
        </w:numPr>
        <w:ind w:left="0" w:firstLine="1069"/>
        <w:rPr>
          <w:szCs w:val="28"/>
        </w:rPr>
      </w:pPr>
      <w:r w:rsidRPr="00207BA5">
        <w:rPr>
          <w:szCs w:val="28"/>
        </w:rPr>
        <w:t xml:space="preserve">для объектов, требующих постоянного присутствия охраны – помещения или здания для персонала охраны; </w:t>
      </w:r>
    </w:p>
    <w:p w:rsidR="005E7C1A" w:rsidRPr="00207BA5" w:rsidRDefault="005E7C1A" w:rsidP="005E7C1A">
      <w:pPr>
        <w:numPr>
          <w:ilvl w:val="0"/>
          <w:numId w:val="12"/>
        </w:numPr>
        <w:ind w:left="0" w:firstLine="1069"/>
        <w:rPr>
          <w:szCs w:val="28"/>
        </w:rPr>
      </w:pPr>
      <w:r w:rsidRPr="00207BA5">
        <w:rPr>
          <w:szCs w:val="28"/>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E7C1A" w:rsidRPr="00207BA5" w:rsidRDefault="005E7C1A" w:rsidP="005E7C1A">
      <w:pPr>
        <w:numPr>
          <w:ilvl w:val="0"/>
          <w:numId w:val="12"/>
        </w:numPr>
        <w:ind w:left="0" w:firstLine="1069"/>
        <w:rPr>
          <w:szCs w:val="28"/>
        </w:rPr>
      </w:pPr>
      <w:r w:rsidRPr="00207BA5">
        <w:rPr>
          <w:szCs w:val="28"/>
        </w:rPr>
        <w:t>автостоянки и гаражи (в том числе открытого типа, подземные и многоэтажные)</w:t>
      </w:r>
    </w:p>
    <w:p w:rsidR="005E7C1A" w:rsidRPr="00207BA5" w:rsidRDefault="005E7C1A" w:rsidP="005E7C1A">
      <w:pPr>
        <w:numPr>
          <w:ilvl w:val="0"/>
          <w:numId w:val="12"/>
        </w:numPr>
        <w:ind w:left="0" w:firstLine="1069"/>
        <w:rPr>
          <w:szCs w:val="28"/>
        </w:rPr>
      </w:pPr>
      <w:r w:rsidRPr="00207BA5">
        <w:rPr>
          <w:szCs w:val="28"/>
        </w:rPr>
        <w:t xml:space="preserve">автомобильные проезды и подъезды, оборудованные пешеходные пути, обслуживающие соответствующие участки; </w:t>
      </w:r>
    </w:p>
    <w:p w:rsidR="005E7C1A" w:rsidRPr="00207BA5" w:rsidRDefault="005E7C1A" w:rsidP="005E7C1A">
      <w:pPr>
        <w:numPr>
          <w:ilvl w:val="0"/>
          <w:numId w:val="12"/>
        </w:numPr>
        <w:ind w:left="0" w:firstLine="1069"/>
        <w:rPr>
          <w:szCs w:val="28"/>
        </w:rPr>
      </w:pPr>
      <w:r w:rsidRPr="00207BA5">
        <w:rPr>
          <w:szCs w:val="28"/>
        </w:rPr>
        <w:t xml:space="preserve">благоустроенные, в том числе озелененные, детские площадки, площадки для отдыха, спортивных занятий; </w:t>
      </w:r>
    </w:p>
    <w:p w:rsidR="005E7C1A" w:rsidRPr="00207BA5" w:rsidRDefault="005E7C1A" w:rsidP="005E7C1A">
      <w:pPr>
        <w:numPr>
          <w:ilvl w:val="0"/>
          <w:numId w:val="12"/>
        </w:numPr>
        <w:ind w:left="0" w:firstLine="1069"/>
        <w:rPr>
          <w:szCs w:val="28"/>
        </w:rPr>
      </w:pPr>
      <w:r w:rsidRPr="00207BA5">
        <w:rPr>
          <w:szCs w:val="28"/>
        </w:rPr>
        <w:t>площадки хозяйственные, в том числе для мусоросборников;</w:t>
      </w:r>
    </w:p>
    <w:p w:rsidR="005E7C1A" w:rsidRPr="00207BA5" w:rsidRDefault="005E7C1A" w:rsidP="005E7C1A">
      <w:pPr>
        <w:numPr>
          <w:ilvl w:val="0"/>
          <w:numId w:val="12"/>
        </w:numPr>
        <w:ind w:left="0" w:firstLine="1069"/>
        <w:rPr>
          <w:szCs w:val="28"/>
        </w:rPr>
      </w:pPr>
      <w:r w:rsidRPr="00207BA5">
        <w:rPr>
          <w:szCs w:val="28"/>
        </w:rPr>
        <w:t>площадки для выгула собак;</w:t>
      </w:r>
    </w:p>
    <w:p w:rsidR="005E7C1A" w:rsidRPr="00207BA5" w:rsidRDefault="005E7C1A" w:rsidP="005E7C1A">
      <w:pPr>
        <w:numPr>
          <w:ilvl w:val="0"/>
          <w:numId w:val="12"/>
        </w:numPr>
        <w:ind w:left="0" w:firstLine="1069"/>
        <w:rPr>
          <w:szCs w:val="28"/>
        </w:rPr>
      </w:pPr>
      <w:r w:rsidRPr="00207BA5">
        <w:rPr>
          <w:szCs w:val="28"/>
        </w:rPr>
        <w:t xml:space="preserve">общественные туалеты (кроме </w:t>
      </w:r>
      <w:proofErr w:type="gramStart"/>
      <w:r w:rsidRPr="00207BA5">
        <w:rPr>
          <w:szCs w:val="28"/>
        </w:rPr>
        <w:t>встроенных</w:t>
      </w:r>
      <w:proofErr w:type="gramEnd"/>
      <w:r w:rsidRPr="00207BA5">
        <w:rPr>
          <w:szCs w:val="28"/>
        </w:rPr>
        <w:t xml:space="preserve"> в жилые дома, детские учреждения).</w:t>
      </w:r>
    </w:p>
    <w:p w:rsidR="005E7C1A" w:rsidRPr="00207BA5" w:rsidRDefault="005E7C1A" w:rsidP="005E7C1A">
      <w:pPr>
        <w:rPr>
          <w:szCs w:val="28"/>
        </w:rPr>
      </w:pPr>
      <w:r w:rsidRPr="00207BA5">
        <w:rPr>
          <w:szCs w:val="28"/>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E7C1A" w:rsidRPr="00207BA5" w:rsidRDefault="005E7C1A" w:rsidP="005E7C1A">
      <w:pPr>
        <w:rPr>
          <w:b/>
          <w:szCs w:val="28"/>
        </w:rPr>
      </w:pPr>
      <w:r w:rsidRPr="00207BA5">
        <w:rPr>
          <w:szCs w:val="28"/>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E7C1A" w:rsidRPr="005E7C1A" w:rsidRDefault="005E7C1A" w:rsidP="005E7C1A">
      <w:pPr>
        <w:spacing w:before="240" w:after="60"/>
        <w:outlineLvl w:val="5"/>
        <w:rPr>
          <w:bCs/>
          <w:color w:val="2F5496"/>
          <w:sz w:val="28"/>
          <w:szCs w:val="28"/>
        </w:rPr>
      </w:pPr>
      <w:r w:rsidRPr="005E7C1A">
        <w:rPr>
          <w:bCs/>
          <w:color w:val="2F5496"/>
          <w:sz w:val="28"/>
          <w:szCs w:val="28"/>
        </w:rPr>
        <w:t>Статья  23. Действие градостроительного регламента.</w:t>
      </w:r>
    </w:p>
    <w:p w:rsidR="005E7C1A" w:rsidRPr="00207BA5" w:rsidRDefault="005E7C1A" w:rsidP="005E7C1A">
      <w:pPr>
        <w:widowControl w:val="0"/>
        <w:numPr>
          <w:ilvl w:val="0"/>
          <w:numId w:val="6"/>
        </w:numPr>
        <w:ind w:left="0" w:firstLine="709"/>
        <w:rPr>
          <w:snapToGrid w:val="0"/>
          <w:szCs w:val="28"/>
        </w:rPr>
      </w:pPr>
      <w:r w:rsidRPr="00207BA5">
        <w:rPr>
          <w:szCs w:val="28"/>
        </w:rPr>
        <w:lastRenderedPageBreak/>
        <w:t>Градостроительные регламенты</w:t>
      </w:r>
      <w:r w:rsidRPr="00207BA5">
        <w:rPr>
          <w:b/>
          <w:szCs w:val="28"/>
        </w:rPr>
        <w:t xml:space="preserve"> </w:t>
      </w:r>
      <w:r w:rsidRPr="00207BA5">
        <w:rPr>
          <w:szCs w:val="28"/>
        </w:rPr>
        <w:t xml:space="preserve">установлены в пределах границ территориальных зон. Градостроительные регламенты установлены настоящими Правилами в соответствии с требованиями действующего законодательства.  </w:t>
      </w:r>
    </w:p>
    <w:p w:rsidR="005E7C1A" w:rsidRPr="00207BA5" w:rsidRDefault="005E7C1A" w:rsidP="005E7C1A">
      <w:pPr>
        <w:widowControl w:val="0"/>
        <w:numPr>
          <w:ilvl w:val="0"/>
          <w:numId w:val="6"/>
        </w:numPr>
        <w:ind w:left="0" w:firstLine="709"/>
        <w:rPr>
          <w:snapToGrid w:val="0"/>
          <w:szCs w:val="28"/>
        </w:rPr>
      </w:pPr>
      <w:r w:rsidRPr="00207BA5">
        <w:rPr>
          <w:szCs w:val="28"/>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roofErr w:type="gramStart"/>
      <w:r w:rsidRPr="00207BA5">
        <w:rPr>
          <w:szCs w:val="28"/>
        </w:rPr>
        <w:t xml:space="preserve">Градостроительным регламентом определяются </w:t>
      </w:r>
      <w:r w:rsidRPr="00207BA5">
        <w:rPr>
          <w:snapToGrid w:val="0"/>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Pr="00207BA5">
        <w:rPr>
          <w:snapToGrid w:val="0"/>
          <w:szCs w:val="28"/>
        </w:rPr>
        <w:t>водоохранных</w:t>
      </w:r>
      <w:proofErr w:type="spellEnd"/>
      <w:r w:rsidRPr="00207BA5">
        <w:rPr>
          <w:snapToGrid w:val="0"/>
          <w:szCs w:val="28"/>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roofErr w:type="gramEnd"/>
    </w:p>
    <w:p w:rsidR="005E7C1A" w:rsidRPr="00207BA5" w:rsidRDefault="005E7C1A" w:rsidP="005E7C1A">
      <w:pPr>
        <w:widowControl w:val="0"/>
        <w:numPr>
          <w:ilvl w:val="0"/>
          <w:numId w:val="6"/>
        </w:numPr>
        <w:ind w:left="0" w:firstLine="709"/>
        <w:rPr>
          <w:szCs w:val="28"/>
        </w:rPr>
      </w:pPr>
      <w:r w:rsidRPr="00207BA5">
        <w:rPr>
          <w:szCs w:val="28"/>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E7C1A" w:rsidRPr="00207BA5" w:rsidRDefault="005E7C1A" w:rsidP="005E7C1A">
      <w:pPr>
        <w:numPr>
          <w:ilvl w:val="0"/>
          <w:numId w:val="6"/>
        </w:numPr>
        <w:ind w:left="0" w:firstLine="709"/>
        <w:rPr>
          <w:color w:val="000000"/>
          <w:szCs w:val="28"/>
        </w:rPr>
      </w:pPr>
      <w:r w:rsidRPr="00207BA5">
        <w:rPr>
          <w:color w:val="000000"/>
          <w:szCs w:val="28"/>
        </w:rPr>
        <w:t xml:space="preserve">Действие градостроительного регламента не распространяется на земельные участки: </w:t>
      </w:r>
    </w:p>
    <w:p w:rsidR="005E7C1A" w:rsidRPr="00207BA5" w:rsidRDefault="005E7C1A" w:rsidP="005E7C1A">
      <w:pPr>
        <w:rPr>
          <w:szCs w:val="28"/>
        </w:rPr>
      </w:pPr>
      <w:proofErr w:type="gramStart"/>
      <w:r w:rsidRPr="00207BA5">
        <w:rPr>
          <w:szCs w:val="28"/>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2" w:history="1">
        <w:r w:rsidRPr="00207BA5">
          <w:rPr>
            <w:szCs w:val="28"/>
          </w:rPr>
          <w:t>законодательством</w:t>
        </w:r>
      </w:hyperlink>
      <w:r w:rsidRPr="00207BA5">
        <w:rPr>
          <w:szCs w:val="28"/>
        </w:rPr>
        <w:t xml:space="preserve"> Российской Федерации об охране объектов</w:t>
      </w:r>
      <w:proofErr w:type="gramEnd"/>
      <w:r w:rsidRPr="00207BA5">
        <w:rPr>
          <w:szCs w:val="28"/>
        </w:rPr>
        <w:t xml:space="preserve"> культурного наследия; </w:t>
      </w:r>
    </w:p>
    <w:p w:rsidR="005E7C1A" w:rsidRPr="00207BA5" w:rsidRDefault="005E7C1A" w:rsidP="005E7C1A">
      <w:pPr>
        <w:rPr>
          <w:szCs w:val="28"/>
        </w:rPr>
      </w:pPr>
      <w:r w:rsidRPr="00207BA5">
        <w:rPr>
          <w:szCs w:val="28"/>
        </w:rPr>
        <w:t xml:space="preserve">2)  в границах </w:t>
      </w:r>
      <w:hyperlink r:id="rId13" w:anchor="1012" w:history="1">
        <w:r w:rsidRPr="00207BA5">
          <w:rPr>
            <w:szCs w:val="28"/>
          </w:rPr>
          <w:t>территорий общего пользования</w:t>
        </w:r>
      </w:hyperlink>
      <w:r w:rsidRPr="00207BA5">
        <w:rPr>
          <w:szCs w:val="28"/>
        </w:rPr>
        <w:t xml:space="preserve">; </w:t>
      </w:r>
    </w:p>
    <w:p w:rsidR="005E7C1A" w:rsidRPr="00207BA5" w:rsidRDefault="005E7C1A" w:rsidP="005E7C1A">
      <w:pPr>
        <w:rPr>
          <w:szCs w:val="28"/>
        </w:rPr>
      </w:pPr>
      <w:proofErr w:type="gramStart"/>
      <w:r w:rsidRPr="00207BA5">
        <w:rPr>
          <w:szCs w:val="28"/>
        </w:rPr>
        <w:t xml:space="preserve">3)  предназначенные для размещения линейных объектов и (или) занятые линейными объектами; </w:t>
      </w:r>
      <w:proofErr w:type="gramEnd"/>
    </w:p>
    <w:p w:rsidR="005E7C1A" w:rsidRPr="00207BA5" w:rsidRDefault="005E7C1A" w:rsidP="005E7C1A">
      <w:pPr>
        <w:rPr>
          <w:szCs w:val="28"/>
        </w:rPr>
      </w:pPr>
      <w:proofErr w:type="gramStart"/>
      <w:r w:rsidRPr="00207BA5">
        <w:rPr>
          <w:szCs w:val="28"/>
        </w:rPr>
        <w:t xml:space="preserve">4)  предоставленные для добычи полезных ископаемых. </w:t>
      </w:r>
      <w:proofErr w:type="gramEnd"/>
    </w:p>
    <w:p w:rsidR="005E7C1A" w:rsidRPr="00207BA5" w:rsidRDefault="005E7C1A" w:rsidP="005E7C1A">
      <w:pPr>
        <w:numPr>
          <w:ilvl w:val="0"/>
          <w:numId w:val="6"/>
        </w:numPr>
        <w:ind w:left="0" w:firstLine="709"/>
        <w:rPr>
          <w:szCs w:val="28"/>
        </w:rPr>
      </w:pPr>
      <w:r w:rsidRPr="00207BA5">
        <w:rPr>
          <w:szCs w:val="28"/>
        </w:rPr>
        <w:t xml:space="preserve">Градостроительные регламенты не устанавливаются </w:t>
      </w:r>
      <w:proofErr w:type="gramStart"/>
      <w:r w:rsidRPr="00207BA5">
        <w:rPr>
          <w:szCs w:val="28"/>
        </w:rPr>
        <w:t>для</w:t>
      </w:r>
      <w:proofErr w:type="gramEnd"/>
      <w:r w:rsidRPr="00207BA5">
        <w:rPr>
          <w:szCs w:val="28"/>
        </w:rPr>
        <w:t xml:space="preserve">: </w:t>
      </w:r>
    </w:p>
    <w:p w:rsidR="005E7C1A" w:rsidRPr="00207BA5" w:rsidRDefault="005E7C1A" w:rsidP="005E7C1A">
      <w:pPr>
        <w:numPr>
          <w:ilvl w:val="0"/>
          <w:numId w:val="9"/>
        </w:numPr>
        <w:ind w:left="0" w:firstLine="709"/>
        <w:contextualSpacing/>
        <w:rPr>
          <w:szCs w:val="28"/>
        </w:rPr>
      </w:pPr>
      <w:r w:rsidRPr="00207BA5">
        <w:rPr>
          <w:szCs w:val="28"/>
        </w:rPr>
        <w:t>земель лесного фонда;</w:t>
      </w:r>
    </w:p>
    <w:p w:rsidR="005E7C1A" w:rsidRPr="00207BA5" w:rsidRDefault="005E7C1A" w:rsidP="005E7C1A">
      <w:pPr>
        <w:numPr>
          <w:ilvl w:val="0"/>
          <w:numId w:val="9"/>
        </w:numPr>
        <w:ind w:left="0" w:firstLine="709"/>
        <w:contextualSpacing/>
        <w:rPr>
          <w:szCs w:val="28"/>
        </w:rPr>
      </w:pPr>
      <w:r w:rsidRPr="00207BA5">
        <w:rPr>
          <w:szCs w:val="28"/>
        </w:rPr>
        <w:t>земель, покрытых поверхностными водами;</w:t>
      </w:r>
    </w:p>
    <w:p w:rsidR="005E7C1A" w:rsidRPr="00207BA5" w:rsidRDefault="005E7C1A" w:rsidP="005E7C1A">
      <w:pPr>
        <w:numPr>
          <w:ilvl w:val="0"/>
          <w:numId w:val="9"/>
        </w:numPr>
        <w:ind w:left="0" w:firstLine="709"/>
        <w:contextualSpacing/>
        <w:rPr>
          <w:szCs w:val="28"/>
        </w:rPr>
      </w:pPr>
      <w:r w:rsidRPr="00207BA5">
        <w:rPr>
          <w:szCs w:val="28"/>
        </w:rPr>
        <w:t>земель запаса;</w:t>
      </w:r>
    </w:p>
    <w:p w:rsidR="005E7C1A" w:rsidRPr="00207BA5" w:rsidRDefault="005E7C1A" w:rsidP="005E7C1A">
      <w:pPr>
        <w:numPr>
          <w:ilvl w:val="0"/>
          <w:numId w:val="9"/>
        </w:numPr>
        <w:ind w:left="0" w:firstLine="709"/>
        <w:contextualSpacing/>
        <w:rPr>
          <w:szCs w:val="28"/>
        </w:rPr>
      </w:pPr>
      <w:r w:rsidRPr="00207BA5">
        <w:rPr>
          <w:szCs w:val="28"/>
        </w:rPr>
        <w:t>земель особо охраняемых природных территорий (за исключением земель лечебно-оздоровительных местностей и курортов);</w:t>
      </w:r>
    </w:p>
    <w:p w:rsidR="005E7C1A" w:rsidRPr="00207BA5" w:rsidRDefault="005E7C1A" w:rsidP="005E7C1A">
      <w:pPr>
        <w:numPr>
          <w:ilvl w:val="0"/>
          <w:numId w:val="9"/>
        </w:numPr>
        <w:ind w:left="0" w:firstLine="709"/>
        <w:contextualSpacing/>
        <w:rPr>
          <w:szCs w:val="28"/>
        </w:rPr>
      </w:pPr>
      <w:r w:rsidRPr="00207BA5">
        <w:rPr>
          <w:szCs w:val="28"/>
        </w:rPr>
        <w:t>сельскохозяйственных угодий в составе земель сельскохозяйственного назначения;</w:t>
      </w:r>
    </w:p>
    <w:p w:rsidR="005E7C1A" w:rsidRPr="00207BA5" w:rsidRDefault="005E7C1A" w:rsidP="005E7C1A">
      <w:pPr>
        <w:numPr>
          <w:ilvl w:val="0"/>
          <w:numId w:val="9"/>
        </w:numPr>
        <w:ind w:left="0" w:firstLine="709"/>
        <w:contextualSpacing/>
        <w:rPr>
          <w:szCs w:val="28"/>
        </w:rPr>
      </w:pPr>
      <w:r w:rsidRPr="00207BA5">
        <w:rPr>
          <w:szCs w:val="28"/>
        </w:rPr>
        <w:t>земельных участков, расположенных в границах особых экономических зон и территорий опережающего социально-экономического развития.</w:t>
      </w:r>
    </w:p>
    <w:p w:rsidR="005E7C1A" w:rsidRPr="00207BA5" w:rsidRDefault="005E7C1A" w:rsidP="005E7C1A">
      <w:pPr>
        <w:rPr>
          <w:szCs w:val="28"/>
        </w:rPr>
      </w:pPr>
    </w:p>
    <w:p w:rsidR="005E7C1A" w:rsidRPr="00207BA5" w:rsidRDefault="005E7C1A" w:rsidP="005E7C1A">
      <w:pPr>
        <w:rPr>
          <w:sz w:val="28"/>
          <w:szCs w:val="28"/>
        </w:rPr>
      </w:pPr>
      <w:r w:rsidRPr="00207BA5">
        <w:rPr>
          <w:szCs w:val="28"/>
        </w:rPr>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5E7C1A" w:rsidRPr="00054B2D" w:rsidRDefault="005E7C1A" w:rsidP="005E7C1A">
      <w:pPr>
        <w:rPr>
          <w:sz w:val="28"/>
          <w:szCs w:val="28"/>
        </w:rPr>
      </w:pPr>
    </w:p>
    <w:p w:rsidR="004F0B1D" w:rsidRDefault="004F0B1D" w:rsidP="00E569E7">
      <w:pPr>
        <w:rPr>
          <w:sz w:val="28"/>
          <w:szCs w:val="28"/>
        </w:rPr>
      </w:pPr>
    </w:p>
    <w:p w:rsidR="004F0B1D" w:rsidRDefault="004F0B1D" w:rsidP="00E569E7">
      <w:pPr>
        <w:rPr>
          <w:sz w:val="28"/>
          <w:szCs w:val="28"/>
        </w:rPr>
      </w:pPr>
    </w:p>
    <w:p w:rsidR="004F0B1D" w:rsidRDefault="004F0B1D" w:rsidP="00E569E7">
      <w:pPr>
        <w:rPr>
          <w:sz w:val="28"/>
          <w:szCs w:val="28"/>
        </w:rPr>
      </w:pPr>
    </w:p>
    <w:p w:rsidR="004F0B1D" w:rsidRDefault="004F0B1D" w:rsidP="00E569E7">
      <w:pPr>
        <w:rPr>
          <w:sz w:val="28"/>
          <w:szCs w:val="28"/>
        </w:rPr>
      </w:pPr>
    </w:p>
    <w:p w:rsidR="004F0B1D" w:rsidRDefault="004F0B1D" w:rsidP="00E569E7">
      <w:pPr>
        <w:rPr>
          <w:sz w:val="28"/>
          <w:szCs w:val="28"/>
        </w:rPr>
      </w:pPr>
    </w:p>
    <w:p w:rsidR="004F0B1D" w:rsidRDefault="004F0B1D" w:rsidP="00054B2D">
      <w:pPr>
        <w:pStyle w:val="afc"/>
        <w:rPr>
          <w:rFonts w:ascii="Times New Roman" w:hAnsi="Times New Roman"/>
          <w:b w:val="0"/>
          <w:color w:val="2F5496"/>
          <w:sz w:val="36"/>
          <w:szCs w:val="36"/>
        </w:rPr>
      </w:pPr>
    </w:p>
    <w:p w:rsidR="005E7C1A" w:rsidRDefault="005E7C1A" w:rsidP="005E7C1A"/>
    <w:p w:rsidR="005E7C1A" w:rsidRDefault="005E7C1A" w:rsidP="005E7C1A"/>
    <w:p w:rsidR="005E7C1A" w:rsidRDefault="005E7C1A" w:rsidP="005E7C1A"/>
    <w:p w:rsidR="005E7C1A" w:rsidRDefault="005E7C1A" w:rsidP="005E7C1A"/>
    <w:p w:rsidR="005E7C1A" w:rsidRDefault="005E7C1A" w:rsidP="005E7C1A"/>
    <w:p w:rsidR="005E7C1A" w:rsidRDefault="005E7C1A" w:rsidP="005E7C1A"/>
    <w:p w:rsidR="005E7C1A" w:rsidRDefault="005E7C1A" w:rsidP="005E7C1A"/>
    <w:p w:rsidR="005E7C1A" w:rsidRDefault="005E7C1A" w:rsidP="005E7C1A"/>
    <w:p w:rsidR="005E7C1A" w:rsidRDefault="005E7C1A" w:rsidP="005E7C1A"/>
    <w:p w:rsidR="005E7C1A" w:rsidRDefault="005E7C1A" w:rsidP="005E7C1A"/>
    <w:p w:rsidR="005E7C1A" w:rsidRDefault="005E7C1A" w:rsidP="005E7C1A"/>
    <w:p w:rsidR="005E7C1A" w:rsidRDefault="005E7C1A" w:rsidP="005E7C1A"/>
    <w:p w:rsidR="005E7C1A" w:rsidRDefault="005E7C1A" w:rsidP="005E7C1A"/>
    <w:p w:rsidR="005E7C1A" w:rsidRDefault="005E7C1A" w:rsidP="005E7C1A"/>
    <w:p w:rsidR="005E7C1A" w:rsidRDefault="005E7C1A" w:rsidP="005E7C1A"/>
    <w:p w:rsidR="005E7C1A" w:rsidRDefault="005E7C1A" w:rsidP="005E7C1A"/>
    <w:p w:rsidR="005E7C1A" w:rsidRDefault="005E7C1A" w:rsidP="005E7C1A"/>
    <w:p w:rsidR="005E7C1A" w:rsidRDefault="005E7C1A" w:rsidP="005E7C1A"/>
    <w:p w:rsidR="005E7C1A" w:rsidRDefault="005E7C1A" w:rsidP="005E7C1A"/>
    <w:p w:rsidR="005E7C1A" w:rsidRDefault="005E7C1A" w:rsidP="005E7C1A"/>
    <w:p w:rsidR="005E7C1A" w:rsidRDefault="005E7C1A" w:rsidP="005E7C1A"/>
    <w:p w:rsidR="005E7C1A" w:rsidRDefault="005E7C1A" w:rsidP="005E7C1A"/>
    <w:p w:rsidR="005E7C1A" w:rsidRDefault="005E7C1A" w:rsidP="005E7C1A"/>
    <w:p w:rsidR="005E7C1A" w:rsidRDefault="005E7C1A" w:rsidP="005E7C1A"/>
    <w:p w:rsidR="005E7C1A" w:rsidRDefault="005E7C1A" w:rsidP="005E7C1A"/>
    <w:p w:rsidR="005E7C1A" w:rsidRDefault="005E7C1A" w:rsidP="005E7C1A"/>
    <w:p w:rsidR="005E7C1A" w:rsidRDefault="005E7C1A" w:rsidP="005E7C1A"/>
    <w:p w:rsidR="005E7C1A" w:rsidRPr="005E7C1A" w:rsidRDefault="005E7C1A" w:rsidP="005E7C1A"/>
    <w:p w:rsidR="00D56DEA" w:rsidRDefault="00D56DEA" w:rsidP="00D56DEA"/>
    <w:p w:rsidR="00D56DEA" w:rsidRPr="00D56DEA" w:rsidRDefault="00D56DEA" w:rsidP="00D56DEA">
      <w:pPr>
        <w:sectPr w:rsidR="00D56DEA" w:rsidRPr="00D56DEA" w:rsidSect="00C15164">
          <w:pgSz w:w="11906" w:h="16838"/>
          <w:pgMar w:top="426" w:right="851" w:bottom="851" w:left="1701" w:header="709" w:footer="709" w:gutter="0"/>
          <w:pgBorders w:display="firstPage" w:offsetFrom="page">
            <w:top w:val="triple" w:sz="4" w:space="24" w:color="FFFFFF" w:themeColor="background1"/>
            <w:left w:val="triple" w:sz="4" w:space="31" w:color="FFFFFF" w:themeColor="background1"/>
            <w:bottom w:val="triple" w:sz="4" w:space="24" w:color="FFFFFF" w:themeColor="background1"/>
            <w:right w:val="triple" w:sz="4" w:space="24" w:color="FFFFFF" w:themeColor="background1"/>
          </w:pgBorders>
          <w:cols w:space="708"/>
          <w:titlePg/>
          <w:docGrid w:linePitch="360"/>
        </w:sectPr>
      </w:pPr>
    </w:p>
    <w:p w:rsidR="00D56DEA" w:rsidRDefault="0039335C" w:rsidP="00054B2D">
      <w:pPr>
        <w:pStyle w:val="afc"/>
        <w:rPr>
          <w:rFonts w:ascii="Times New Roman" w:hAnsi="Times New Roman"/>
          <w:b w:val="0"/>
          <w:color w:val="2F5496"/>
          <w:sz w:val="36"/>
          <w:szCs w:val="36"/>
        </w:rPr>
      </w:pPr>
      <w:bookmarkStart w:id="146" w:name="_Toc513732995"/>
      <w:bookmarkStart w:id="147" w:name="_Toc21098426"/>
      <w:r w:rsidRPr="00BD6FF1">
        <w:rPr>
          <w:rFonts w:ascii="Times New Roman" w:hAnsi="Times New Roman"/>
          <w:b w:val="0"/>
          <w:color w:val="2F5496"/>
          <w:sz w:val="36"/>
          <w:szCs w:val="36"/>
        </w:rPr>
        <w:lastRenderedPageBreak/>
        <w:t>Глава 10. Градостроительные регламенты территориальных зон</w:t>
      </w:r>
      <w:r w:rsidR="00BD6FF1">
        <w:rPr>
          <w:rFonts w:ascii="Times New Roman" w:hAnsi="Times New Roman"/>
          <w:b w:val="0"/>
          <w:color w:val="2F5496"/>
          <w:sz w:val="36"/>
          <w:szCs w:val="36"/>
        </w:rPr>
        <w:t xml:space="preserve"> </w:t>
      </w:r>
    </w:p>
    <w:p w:rsidR="0039335C" w:rsidRPr="00BD6FF1" w:rsidRDefault="00BD6FF1" w:rsidP="00054B2D">
      <w:pPr>
        <w:pStyle w:val="afc"/>
        <w:rPr>
          <w:rFonts w:ascii="Times New Roman" w:hAnsi="Times New Roman"/>
          <w:b w:val="0"/>
          <w:color w:val="2F5496"/>
          <w:sz w:val="36"/>
          <w:szCs w:val="36"/>
        </w:rPr>
      </w:pPr>
      <w:r>
        <w:rPr>
          <w:rFonts w:ascii="Times New Roman" w:hAnsi="Times New Roman"/>
          <w:b w:val="0"/>
          <w:color w:val="2F5496"/>
          <w:sz w:val="36"/>
          <w:szCs w:val="36"/>
        </w:rPr>
        <w:t>МО</w:t>
      </w:r>
      <w:r w:rsidR="0039335C" w:rsidRPr="00BD6FF1">
        <w:rPr>
          <w:rFonts w:ascii="Times New Roman" w:hAnsi="Times New Roman"/>
          <w:b w:val="0"/>
          <w:color w:val="2F5496"/>
          <w:sz w:val="36"/>
          <w:szCs w:val="36"/>
        </w:rPr>
        <w:t xml:space="preserve"> </w:t>
      </w:r>
      <w:proofErr w:type="spellStart"/>
      <w:r w:rsidR="004B1E2B">
        <w:rPr>
          <w:rFonts w:ascii="Times New Roman" w:hAnsi="Times New Roman"/>
          <w:b w:val="0"/>
          <w:color w:val="2F5496"/>
          <w:sz w:val="36"/>
          <w:szCs w:val="36"/>
        </w:rPr>
        <w:t>Курманаевский</w:t>
      </w:r>
      <w:proofErr w:type="spellEnd"/>
      <w:r w:rsidR="007141B2">
        <w:rPr>
          <w:rFonts w:ascii="Times New Roman" w:hAnsi="Times New Roman"/>
          <w:b w:val="0"/>
          <w:color w:val="2F5496"/>
          <w:sz w:val="36"/>
          <w:szCs w:val="36"/>
        </w:rPr>
        <w:t xml:space="preserve"> </w:t>
      </w:r>
      <w:r w:rsidR="009A75E1">
        <w:rPr>
          <w:rFonts w:ascii="Times New Roman" w:hAnsi="Times New Roman"/>
          <w:b w:val="0"/>
          <w:color w:val="2F5496"/>
          <w:sz w:val="36"/>
          <w:szCs w:val="36"/>
        </w:rPr>
        <w:t>сельсовет</w:t>
      </w:r>
      <w:bookmarkEnd w:id="146"/>
      <w:bookmarkEnd w:id="147"/>
    </w:p>
    <w:p w:rsidR="0039335C" w:rsidRPr="00BC453F" w:rsidRDefault="0039335C" w:rsidP="009A1FDA">
      <w:pPr>
        <w:pStyle w:val="6"/>
        <w:ind w:firstLine="567"/>
        <w:rPr>
          <w:rFonts w:ascii="Times New Roman" w:hAnsi="Times New Roman"/>
          <w:b w:val="0"/>
          <w:color w:val="2F5496"/>
          <w:sz w:val="28"/>
          <w:szCs w:val="28"/>
        </w:rPr>
      </w:pPr>
      <w:bookmarkStart w:id="148" w:name="_Toc426622149"/>
      <w:r w:rsidRPr="00BC453F">
        <w:rPr>
          <w:rFonts w:ascii="Times New Roman" w:hAnsi="Times New Roman"/>
          <w:b w:val="0"/>
          <w:color w:val="2F5496"/>
          <w:sz w:val="28"/>
          <w:szCs w:val="28"/>
        </w:rPr>
        <w:t xml:space="preserve">Статья </w:t>
      </w:r>
      <w:r w:rsidR="00FE3028" w:rsidRPr="00BC453F">
        <w:rPr>
          <w:rFonts w:ascii="Times New Roman" w:hAnsi="Times New Roman"/>
          <w:b w:val="0"/>
          <w:color w:val="2F5496"/>
          <w:sz w:val="28"/>
          <w:szCs w:val="28"/>
        </w:rPr>
        <w:t>2</w:t>
      </w:r>
      <w:r w:rsidR="00D56DEA">
        <w:rPr>
          <w:rFonts w:ascii="Times New Roman" w:hAnsi="Times New Roman"/>
          <w:b w:val="0"/>
          <w:color w:val="2F5496"/>
          <w:sz w:val="28"/>
          <w:szCs w:val="28"/>
        </w:rPr>
        <w:t>4</w:t>
      </w:r>
      <w:r w:rsidRPr="00BC453F">
        <w:rPr>
          <w:rFonts w:ascii="Times New Roman" w:hAnsi="Times New Roman"/>
          <w:b w:val="0"/>
          <w:color w:val="2F5496"/>
          <w:sz w:val="28"/>
          <w:szCs w:val="28"/>
        </w:rPr>
        <w:t>.1 Градостроительные регламенты. Жилая зона.</w:t>
      </w:r>
      <w:bookmarkEnd w:id="148"/>
    </w:p>
    <w:p w:rsidR="005E7C1A" w:rsidRPr="005E7C1A" w:rsidRDefault="005E7C1A" w:rsidP="005E7C1A">
      <w:pPr>
        <w:spacing w:before="240"/>
        <w:ind w:firstLine="567"/>
        <w:rPr>
          <w:b/>
          <w:bCs/>
          <w:sz w:val="28"/>
          <w:szCs w:val="28"/>
          <w:u w:val="single"/>
        </w:rPr>
      </w:pPr>
      <w:bookmarkStart w:id="149" w:name="_Toc426622150"/>
      <w:r w:rsidRPr="005E7C1A">
        <w:rPr>
          <w:b/>
          <w:bCs/>
          <w:sz w:val="28"/>
          <w:szCs w:val="28"/>
          <w:u w:val="single"/>
        </w:rPr>
        <w:t xml:space="preserve">Ж-1.  Зона застройки индивидуальными и блокированными жилыми домами </w:t>
      </w:r>
    </w:p>
    <w:tbl>
      <w:tblPr>
        <w:tblW w:w="15735"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1702"/>
        <w:gridCol w:w="5940"/>
        <w:gridCol w:w="864"/>
        <w:gridCol w:w="1701"/>
        <w:gridCol w:w="1701"/>
        <w:gridCol w:w="2122"/>
        <w:gridCol w:w="1705"/>
      </w:tblGrid>
      <w:tr w:rsidR="005E7C1A" w:rsidRPr="005E7C1A" w:rsidTr="005E7C1A">
        <w:trPr>
          <w:trHeight w:val="589"/>
        </w:trPr>
        <w:tc>
          <w:tcPr>
            <w:tcW w:w="1702" w:type="dxa"/>
            <w:vMerge w:val="restart"/>
            <w:tcBorders>
              <w:top w:val="single" w:sz="4" w:space="0" w:color="auto"/>
              <w:right w:val="single" w:sz="4" w:space="0" w:color="auto"/>
            </w:tcBorders>
          </w:tcPr>
          <w:p w:rsidR="005E7C1A" w:rsidRPr="005E7C1A" w:rsidRDefault="005E7C1A" w:rsidP="005E7C1A">
            <w:pPr>
              <w:widowControl w:val="0"/>
              <w:autoSpaceDE w:val="0"/>
              <w:autoSpaceDN w:val="0"/>
              <w:adjustRightInd w:val="0"/>
              <w:ind w:left="-108" w:right="-108" w:firstLine="0"/>
              <w:jc w:val="center"/>
              <w:rPr>
                <w:b/>
                <w:sz w:val="20"/>
                <w:szCs w:val="20"/>
              </w:rPr>
            </w:pPr>
            <w:r w:rsidRPr="005E7C1A">
              <w:rPr>
                <w:b/>
                <w:sz w:val="20"/>
                <w:szCs w:val="20"/>
              </w:rPr>
              <w:t>Основные виды разрешенного использования земельного участка*</w:t>
            </w:r>
          </w:p>
        </w:tc>
        <w:tc>
          <w:tcPr>
            <w:tcW w:w="5940" w:type="dxa"/>
            <w:vMerge w:val="restart"/>
            <w:tcBorders>
              <w:top w:val="single" w:sz="4" w:space="0" w:color="auto"/>
              <w:left w:val="single" w:sz="4" w:space="0" w:color="auto"/>
              <w:right w:val="single" w:sz="4" w:space="0" w:color="auto"/>
            </w:tcBorders>
          </w:tcPr>
          <w:p w:rsidR="005E7C1A" w:rsidRPr="005E7C1A" w:rsidRDefault="005E7C1A" w:rsidP="005E7C1A">
            <w:pPr>
              <w:widowControl w:val="0"/>
              <w:autoSpaceDE w:val="0"/>
              <w:autoSpaceDN w:val="0"/>
              <w:adjustRightInd w:val="0"/>
              <w:ind w:left="-108" w:right="-108" w:firstLine="0"/>
              <w:jc w:val="center"/>
              <w:rPr>
                <w:b/>
                <w:sz w:val="20"/>
                <w:szCs w:val="20"/>
              </w:rPr>
            </w:pPr>
            <w:r w:rsidRPr="005E7C1A">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5E7C1A" w:rsidRPr="005E7C1A" w:rsidRDefault="005E7C1A" w:rsidP="005E7C1A">
            <w:pPr>
              <w:widowControl w:val="0"/>
              <w:autoSpaceDE w:val="0"/>
              <w:autoSpaceDN w:val="0"/>
              <w:adjustRightInd w:val="0"/>
              <w:ind w:left="-108" w:right="-117" w:firstLine="0"/>
              <w:jc w:val="center"/>
              <w:rPr>
                <w:b/>
                <w:sz w:val="20"/>
                <w:szCs w:val="20"/>
              </w:rPr>
            </w:pPr>
            <w:r w:rsidRPr="005E7C1A">
              <w:rPr>
                <w:b/>
                <w:sz w:val="20"/>
                <w:szCs w:val="20"/>
              </w:rPr>
              <w:t>Код (числовое обозначение) вида разрешенного использования земельного участка***</w:t>
            </w:r>
          </w:p>
        </w:tc>
        <w:tc>
          <w:tcPr>
            <w:tcW w:w="7229" w:type="dxa"/>
            <w:gridSpan w:val="4"/>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jc w:val="center"/>
              <w:rPr>
                <w:b/>
                <w:sz w:val="20"/>
                <w:szCs w:val="20"/>
              </w:rPr>
            </w:pPr>
            <w:r w:rsidRPr="005E7C1A">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E7C1A" w:rsidRPr="005E7C1A" w:rsidTr="005E7C1A">
        <w:trPr>
          <w:trHeight w:val="825"/>
        </w:trPr>
        <w:tc>
          <w:tcPr>
            <w:tcW w:w="1702" w:type="dxa"/>
            <w:vMerge/>
            <w:tcBorders>
              <w:bottom w:val="single" w:sz="4" w:space="0" w:color="auto"/>
              <w:right w:val="single" w:sz="4" w:space="0" w:color="auto"/>
            </w:tcBorders>
          </w:tcPr>
          <w:p w:rsidR="005E7C1A" w:rsidRPr="005E7C1A" w:rsidRDefault="005E7C1A" w:rsidP="005E7C1A">
            <w:pPr>
              <w:widowControl w:val="0"/>
              <w:autoSpaceDE w:val="0"/>
              <w:autoSpaceDN w:val="0"/>
              <w:adjustRightInd w:val="0"/>
              <w:ind w:left="-108" w:right="-108" w:firstLine="0"/>
              <w:jc w:val="center"/>
              <w:rPr>
                <w:b/>
                <w:sz w:val="20"/>
                <w:szCs w:val="20"/>
              </w:rPr>
            </w:pPr>
          </w:p>
        </w:tc>
        <w:tc>
          <w:tcPr>
            <w:tcW w:w="5940" w:type="dxa"/>
            <w:vMerge/>
            <w:tcBorders>
              <w:left w:val="single" w:sz="4" w:space="0" w:color="auto"/>
              <w:bottom w:val="single" w:sz="4" w:space="0" w:color="auto"/>
              <w:right w:val="single" w:sz="4" w:space="0" w:color="auto"/>
            </w:tcBorders>
          </w:tcPr>
          <w:p w:rsidR="005E7C1A" w:rsidRPr="005E7C1A" w:rsidRDefault="005E7C1A" w:rsidP="005E7C1A">
            <w:pPr>
              <w:widowControl w:val="0"/>
              <w:autoSpaceDE w:val="0"/>
              <w:autoSpaceDN w:val="0"/>
              <w:adjustRightInd w:val="0"/>
              <w:ind w:left="-108" w:right="-108" w:firstLine="0"/>
              <w:jc w:val="center"/>
              <w:rPr>
                <w:b/>
                <w:sz w:val="20"/>
                <w:szCs w:val="20"/>
              </w:rPr>
            </w:pPr>
          </w:p>
        </w:tc>
        <w:tc>
          <w:tcPr>
            <w:tcW w:w="864" w:type="dxa"/>
            <w:vMerge/>
            <w:tcBorders>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jc w:val="center"/>
              <w:rPr>
                <w:b/>
                <w:sz w:val="20"/>
                <w:szCs w:val="20"/>
              </w:rPr>
            </w:pPr>
          </w:p>
        </w:tc>
        <w:tc>
          <w:tcPr>
            <w:tcW w:w="1701"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jc w:val="center"/>
              <w:rPr>
                <w:b/>
                <w:sz w:val="20"/>
                <w:szCs w:val="20"/>
              </w:rPr>
            </w:pPr>
            <w:r w:rsidRPr="005E7C1A">
              <w:rPr>
                <w:b/>
                <w:sz w:val="20"/>
                <w:szCs w:val="20"/>
              </w:rPr>
              <w:t>Предельные (минимальные и (или) максимальные) размеры земельных участков,</w:t>
            </w:r>
            <w:r w:rsidRPr="005E7C1A">
              <w:rPr>
                <w:sz w:val="20"/>
                <w:szCs w:val="20"/>
              </w:rPr>
              <w:t xml:space="preserve"> </w:t>
            </w:r>
            <w:r w:rsidRPr="005E7C1A">
              <w:rPr>
                <w:b/>
                <w:sz w:val="20"/>
                <w:szCs w:val="20"/>
              </w:rPr>
              <w:tab/>
              <w:t>кв</w:t>
            </w:r>
            <w:proofErr w:type="gramStart"/>
            <w:r w:rsidRPr="005E7C1A">
              <w:rPr>
                <w:b/>
                <w:sz w:val="20"/>
                <w:szCs w:val="20"/>
              </w:rPr>
              <w:t>.м</w:t>
            </w:r>
            <w:proofErr w:type="gramEnd"/>
          </w:p>
        </w:tc>
        <w:tc>
          <w:tcPr>
            <w:tcW w:w="1701"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jc w:val="center"/>
              <w:rPr>
                <w:b/>
                <w:sz w:val="20"/>
                <w:szCs w:val="20"/>
              </w:rPr>
            </w:pPr>
            <w:r w:rsidRPr="005E7C1A">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jc w:val="center"/>
              <w:rPr>
                <w:b/>
                <w:sz w:val="20"/>
                <w:szCs w:val="20"/>
              </w:rPr>
            </w:pPr>
            <w:r w:rsidRPr="005E7C1A">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5E7C1A">
              <w:rPr>
                <w:b/>
                <w:sz w:val="20"/>
                <w:szCs w:val="20"/>
              </w:rPr>
              <w:t>м</w:t>
            </w:r>
            <w:proofErr w:type="gramEnd"/>
          </w:p>
        </w:tc>
        <w:tc>
          <w:tcPr>
            <w:tcW w:w="1705"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jc w:val="center"/>
              <w:rPr>
                <w:b/>
                <w:sz w:val="20"/>
                <w:szCs w:val="20"/>
              </w:rPr>
            </w:pPr>
            <w:r w:rsidRPr="005E7C1A">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E7C1A" w:rsidRPr="005E7C1A" w:rsidTr="005E7C1A">
        <w:trPr>
          <w:tblHeader/>
        </w:trPr>
        <w:tc>
          <w:tcPr>
            <w:tcW w:w="1702" w:type="dxa"/>
            <w:tcBorders>
              <w:top w:val="single" w:sz="4" w:space="0" w:color="auto"/>
              <w:bottom w:val="single" w:sz="4" w:space="0" w:color="auto"/>
              <w:right w:val="single" w:sz="4" w:space="0" w:color="auto"/>
            </w:tcBorders>
          </w:tcPr>
          <w:p w:rsidR="005E7C1A" w:rsidRPr="005E7C1A" w:rsidRDefault="005E7C1A" w:rsidP="005E7C1A">
            <w:pPr>
              <w:widowControl w:val="0"/>
              <w:autoSpaceDE w:val="0"/>
              <w:autoSpaceDN w:val="0"/>
              <w:adjustRightInd w:val="0"/>
              <w:ind w:left="-108" w:right="-108" w:firstLine="0"/>
              <w:jc w:val="center"/>
              <w:rPr>
                <w:b/>
                <w:sz w:val="20"/>
                <w:szCs w:val="20"/>
              </w:rPr>
            </w:pPr>
            <w:r w:rsidRPr="005E7C1A">
              <w:rPr>
                <w:b/>
                <w:sz w:val="20"/>
                <w:szCs w:val="20"/>
              </w:rPr>
              <w:t>1</w:t>
            </w:r>
          </w:p>
        </w:tc>
        <w:tc>
          <w:tcPr>
            <w:tcW w:w="5940" w:type="dxa"/>
            <w:tcBorders>
              <w:top w:val="single" w:sz="4" w:space="0" w:color="auto"/>
              <w:left w:val="single" w:sz="4" w:space="0" w:color="auto"/>
              <w:bottom w:val="single" w:sz="4" w:space="0" w:color="auto"/>
              <w:right w:val="single" w:sz="4" w:space="0" w:color="auto"/>
            </w:tcBorders>
          </w:tcPr>
          <w:p w:rsidR="005E7C1A" w:rsidRPr="005E7C1A" w:rsidRDefault="005E7C1A" w:rsidP="005E7C1A">
            <w:pPr>
              <w:widowControl w:val="0"/>
              <w:autoSpaceDE w:val="0"/>
              <w:autoSpaceDN w:val="0"/>
              <w:adjustRightInd w:val="0"/>
              <w:ind w:left="-108" w:right="-108" w:firstLine="0"/>
              <w:jc w:val="center"/>
              <w:rPr>
                <w:b/>
                <w:sz w:val="20"/>
                <w:szCs w:val="20"/>
              </w:rPr>
            </w:pPr>
            <w:r w:rsidRPr="005E7C1A">
              <w:rPr>
                <w:b/>
                <w:sz w:val="20"/>
                <w:szCs w:val="20"/>
              </w:rPr>
              <w:t>2</w:t>
            </w:r>
          </w:p>
        </w:tc>
        <w:tc>
          <w:tcPr>
            <w:tcW w:w="864"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jc w:val="center"/>
              <w:rPr>
                <w:b/>
                <w:sz w:val="20"/>
                <w:szCs w:val="20"/>
              </w:rPr>
            </w:pPr>
            <w:r w:rsidRPr="005E7C1A">
              <w:rPr>
                <w:b/>
                <w:sz w:val="20"/>
                <w:szCs w:val="20"/>
              </w:rPr>
              <w:t>3</w:t>
            </w:r>
          </w:p>
        </w:tc>
        <w:tc>
          <w:tcPr>
            <w:tcW w:w="1701"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jc w:val="center"/>
              <w:rPr>
                <w:b/>
                <w:sz w:val="20"/>
                <w:szCs w:val="20"/>
              </w:rPr>
            </w:pPr>
            <w:r w:rsidRPr="005E7C1A">
              <w:rPr>
                <w:b/>
                <w:sz w:val="20"/>
                <w:szCs w:val="20"/>
              </w:rPr>
              <w:t>4</w:t>
            </w:r>
          </w:p>
        </w:tc>
        <w:tc>
          <w:tcPr>
            <w:tcW w:w="1701"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jc w:val="center"/>
              <w:rPr>
                <w:b/>
                <w:sz w:val="20"/>
                <w:szCs w:val="20"/>
              </w:rPr>
            </w:pPr>
            <w:r w:rsidRPr="005E7C1A">
              <w:rPr>
                <w:b/>
                <w:sz w:val="20"/>
                <w:szCs w:val="20"/>
              </w:rPr>
              <w:t>5</w:t>
            </w:r>
          </w:p>
        </w:tc>
        <w:tc>
          <w:tcPr>
            <w:tcW w:w="2122"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jc w:val="center"/>
              <w:rPr>
                <w:b/>
                <w:sz w:val="20"/>
                <w:szCs w:val="20"/>
              </w:rPr>
            </w:pPr>
            <w:r w:rsidRPr="005E7C1A">
              <w:rPr>
                <w:b/>
                <w:sz w:val="20"/>
                <w:szCs w:val="20"/>
              </w:rPr>
              <w:t>6</w:t>
            </w:r>
          </w:p>
        </w:tc>
        <w:tc>
          <w:tcPr>
            <w:tcW w:w="1705"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jc w:val="center"/>
              <w:rPr>
                <w:b/>
                <w:sz w:val="20"/>
                <w:szCs w:val="20"/>
              </w:rPr>
            </w:pPr>
            <w:r w:rsidRPr="005E7C1A">
              <w:rPr>
                <w:b/>
                <w:sz w:val="20"/>
                <w:szCs w:val="20"/>
              </w:rPr>
              <w:t>7</w:t>
            </w:r>
          </w:p>
        </w:tc>
      </w:tr>
      <w:tr w:rsidR="005E7C1A" w:rsidRPr="005E7C1A" w:rsidTr="005E7C1A">
        <w:tc>
          <w:tcPr>
            <w:tcW w:w="1702" w:type="dxa"/>
            <w:tcBorders>
              <w:top w:val="single" w:sz="4" w:space="0" w:color="auto"/>
              <w:bottom w:val="single" w:sz="4" w:space="0" w:color="auto"/>
              <w:right w:val="single" w:sz="4" w:space="0" w:color="auto"/>
            </w:tcBorders>
          </w:tcPr>
          <w:p w:rsidR="005E7C1A" w:rsidRPr="005E7C1A" w:rsidRDefault="005E7C1A" w:rsidP="005E7C1A">
            <w:pPr>
              <w:widowControl w:val="0"/>
              <w:autoSpaceDE w:val="0"/>
              <w:autoSpaceDN w:val="0"/>
              <w:adjustRightInd w:val="0"/>
              <w:ind w:left="-108" w:right="-108" w:firstLine="0"/>
              <w:rPr>
                <w:sz w:val="20"/>
                <w:szCs w:val="20"/>
              </w:rPr>
            </w:pPr>
            <w:r w:rsidRPr="005E7C1A">
              <w:rPr>
                <w:sz w:val="20"/>
                <w:szCs w:val="20"/>
              </w:rPr>
              <w:t>Для индивидуального жилищного строительства</w:t>
            </w:r>
          </w:p>
        </w:tc>
        <w:tc>
          <w:tcPr>
            <w:tcW w:w="5940" w:type="dxa"/>
            <w:tcBorders>
              <w:top w:val="single" w:sz="4" w:space="0" w:color="auto"/>
              <w:left w:val="single" w:sz="4" w:space="0" w:color="auto"/>
              <w:bottom w:val="single" w:sz="4" w:space="0" w:color="auto"/>
              <w:right w:val="single" w:sz="4" w:space="0" w:color="auto"/>
            </w:tcBorders>
          </w:tcPr>
          <w:p w:rsidR="005E7C1A" w:rsidRPr="005E7C1A" w:rsidRDefault="005E7C1A" w:rsidP="005E7C1A">
            <w:pPr>
              <w:widowControl w:val="0"/>
              <w:autoSpaceDE w:val="0"/>
              <w:autoSpaceDN w:val="0"/>
              <w:adjustRightInd w:val="0"/>
              <w:ind w:left="-108" w:right="-108" w:firstLine="0"/>
              <w:rPr>
                <w:sz w:val="20"/>
                <w:szCs w:val="20"/>
              </w:rPr>
            </w:pPr>
            <w:proofErr w:type="gramStart"/>
            <w:r w:rsidRPr="005E7C1A">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p>
          <w:p w:rsidR="005E7C1A" w:rsidRPr="005E7C1A" w:rsidRDefault="005E7C1A" w:rsidP="005E7C1A">
            <w:pPr>
              <w:widowControl w:val="0"/>
              <w:autoSpaceDE w:val="0"/>
              <w:autoSpaceDN w:val="0"/>
              <w:adjustRightInd w:val="0"/>
              <w:ind w:left="-108" w:right="-108" w:firstLine="0"/>
              <w:rPr>
                <w:sz w:val="20"/>
                <w:szCs w:val="20"/>
              </w:rPr>
            </w:pPr>
            <w:r w:rsidRPr="005E7C1A">
              <w:rPr>
                <w:sz w:val="20"/>
                <w:szCs w:val="20"/>
              </w:rPr>
              <w:t>размещение индивидуальных гаражей и хозяйственных построек</w:t>
            </w:r>
          </w:p>
        </w:tc>
        <w:tc>
          <w:tcPr>
            <w:tcW w:w="864"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rPr>
                <w:sz w:val="20"/>
                <w:szCs w:val="20"/>
              </w:rPr>
            </w:pPr>
            <w:r w:rsidRPr="005E7C1A">
              <w:rPr>
                <w:sz w:val="20"/>
                <w:szCs w:val="20"/>
              </w:rPr>
              <w:t>2.1</w:t>
            </w:r>
          </w:p>
        </w:tc>
        <w:tc>
          <w:tcPr>
            <w:tcW w:w="1701"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94" w:right="-117" w:firstLine="0"/>
              <w:rPr>
                <w:sz w:val="20"/>
                <w:szCs w:val="20"/>
              </w:rPr>
            </w:pPr>
            <w:r w:rsidRPr="005E7C1A">
              <w:rPr>
                <w:sz w:val="20"/>
                <w:szCs w:val="20"/>
              </w:rPr>
              <w:t>Минимальная площадь – 800</w:t>
            </w:r>
          </w:p>
          <w:p w:rsidR="005E7C1A" w:rsidRPr="005E7C1A" w:rsidRDefault="005E7C1A" w:rsidP="005E7C1A">
            <w:pPr>
              <w:ind w:left="-94" w:right="-117" w:firstLine="0"/>
              <w:rPr>
                <w:sz w:val="20"/>
                <w:szCs w:val="20"/>
              </w:rPr>
            </w:pPr>
            <w:r w:rsidRPr="005E7C1A">
              <w:rPr>
                <w:sz w:val="20"/>
                <w:szCs w:val="20"/>
              </w:rPr>
              <w:t>Максимальная площадь – 2000</w:t>
            </w:r>
          </w:p>
        </w:tc>
        <w:tc>
          <w:tcPr>
            <w:tcW w:w="1701"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94" w:right="-117" w:firstLine="0"/>
              <w:rPr>
                <w:sz w:val="20"/>
                <w:szCs w:val="20"/>
              </w:rPr>
            </w:pPr>
            <w:r w:rsidRPr="005E7C1A">
              <w:rPr>
                <w:sz w:val="20"/>
                <w:szCs w:val="20"/>
              </w:rPr>
              <w:t>Максимальное количество этажей -3</w:t>
            </w:r>
          </w:p>
          <w:p w:rsidR="005E7C1A" w:rsidRPr="005E7C1A" w:rsidRDefault="005E7C1A" w:rsidP="005E7C1A">
            <w:pPr>
              <w:ind w:left="-94" w:right="-117" w:firstLine="0"/>
              <w:rPr>
                <w:sz w:val="20"/>
                <w:szCs w:val="20"/>
              </w:rPr>
            </w:pPr>
            <w:r w:rsidRPr="005E7C1A">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94" w:right="-117" w:firstLine="0"/>
              <w:rPr>
                <w:sz w:val="20"/>
                <w:szCs w:val="20"/>
              </w:rPr>
            </w:pPr>
            <w:r w:rsidRPr="005E7C1A">
              <w:rPr>
                <w:sz w:val="20"/>
                <w:szCs w:val="20"/>
              </w:rPr>
              <w:t>Минимальный отступ зданий, строений, сооружений от границ земельного участка, со стороны, выходящей:</w:t>
            </w:r>
          </w:p>
          <w:p w:rsidR="005E7C1A" w:rsidRPr="005E7C1A" w:rsidRDefault="005E7C1A" w:rsidP="005E7C1A">
            <w:pPr>
              <w:widowControl w:val="0"/>
              <w:autoSpaceDE w:val="0"/>
              <w:autoSpaceDN w:val="0"/>
              <w:adjustRightInd w:val="0"/>
              <w:ind w:left="-94" w:right="-117" w:firstLine="0"/>
              <w:rPr>
                <w:sz w:val="20"/>
                <w:szCs w:val="20"/>
              </w:rPr>
            </w:pPr>
            <w:r w:rsidRPr="005E7C1A">
              <w:rPr>
                <w:sz w:val="20"/>
                <w:szCs w:val="20"/>
              </w:rPr>
              <w:t>на улицу - 5 м</w:t>
            </w:r>
          </w:p>
          <w:p w:rsidR="005E7C1A" w:rsidRPr="005E7C1A" w:rsidRDefault="005E7C1A" w:rsidP="005E7C1A">
            <w:pPr>
              <w:widowControl w:val="0"/>
              <w:autoSpaceDE w:val="0"/>
              <w:autoSpaceDN w:val="0"/>
              <w:adjustRightInd w:val="0"/>
              <w:ind w:left="-94" w:right="-117" w:firstLine="0"/>
              <w:rPr>
                <w:sz w:val="20"/>
                <w:szCs w:val="20"/>
              </w:rPr>
            </w:pPr>
            <w:r w:rsidRPr="005E7C1A">
              <w:rPr>
                <w:sz w:val="20"/>
                <w:szCs w:val="20"/>
              </w:rPr>
              <w:t>на проезд -3 м</w:t>
            </w:r>
          </w:p>
          <w:p w:rsidR="005E7C1A" w:rsidRPr="005E7C1A" w:rsidRDefault="005E7C1A" w:rsidP="005E7C1A">
            <w:pPr>
              <w:widowControl w:val="0"/>
              <w:autoSpaceDE w:val="0"/>
              <w:autoSpaceDN w:val="0"/>
              <w:adjustRightInd w:val="0"/>
              <w:ind w:left="-94" w:right="-117" w:firstLine="0"/>
              <w:rPr>
                <w:sz w:val="20"/>
                <w:szCs w:val="20"/>
              </w:rPr>
            </w:pPr>
            <w:r w:rsidRPr="005E7C1A">
              <w:rPr>
                <w:sz w:val="20"/>
                <w:szCs w:val="20"/>
              </w:rPr>
              <w:t>на соседний участок-3м</w:t>
            </w:r>
          </w:p>
        </w:tc>
        <w:tc>
          <w:tcPr>
            <w:tcW w:w="1705"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94" w:right="-117" w:firstLine="0"/>
              <w:rPr>
                <w:sz w:val="20"/>
                <w:szCs w:val="20"/>
              </w:rPr>
            </w:pPr>
            <w:r w:rsidRPr="005E7C1A">
              <w:rPr>
                <w:sz w:val="20"/>
                <w:szCs w:val="20"/>
              </w:rPr>
              <w:t>40</w:t>
            </w:r>
          </w:p>
        </w:tc>
      </w:tr>
      <w:tr w:rsidR="005E7C1A" w:rsidRPr="005E7C1A" w:rsidTr="005E7C1A">
        <w:trPr>
          <w:trHeight w:val="558"/>
        </w:trPr>
        <w:tc>
          <w:tcPr>
            <w:tcW w:w="1702" w:type="dxa"/>
            <w:tcBorders>
              <w:top w:val="single" w:sz="4" w:space="0" w:color="auto"/>
              <w:bottom w:val="single" w:sz="4" w:space="0" w:color="auto"/>
              <w:right w:val="single" w:sz="4" w:space="0" w:color="auto"/>
            </w:tcBorders>
          </w:tcPr>
          <w:p w:rsidR="005E7C1A" w:rsidRPr="005E7C1A" w:rsidRDefault="005E7C1A" w:rsidP="005E7C1A">
            <w:pPr>
              <w:widowControl w:val="0"/>
              <w:autoSpaceDE w:val="0"/>
              <w:autoSpaceDN w:val="0"/>
              <w:adjustRightInd w:val="0"/>
              <w:ind w:left="-108" w:right="-108" w:firstLine="0"/>
              <w:rPr>
                <w:sz w:val="20"/>
                <w:szCs w:val="20"/>
              </w:rPr>
            </w:pPr>
            <w:r w:rsidRPr="005E7C1A">
              <w:rPr>
                <w:sz w:val="20"/>
                <w:szCs w:val="20"/>
              </w:rPr>
              <w:t xml:space="preserve">Для ведения личного </w:t>
            </w:r>
            <w:r w:rsidRPr="005E7C1A">
              <w:rPr>
                <w:sz w:val="20"/>
                <w:szCs w:val="20"/>
              </w:rPr>
              <w:lastRenderedPageBreak/>
              <w:t>подсобного хозяйства (приусадебный земельный участок)</w:t>
            </w:r>
          </w:p>
        </w:tc>
        <w:tc>
          <w:tcPr>
            <w:tcW w:w="5940" w:type="dxa"/>
            <w:tcBorders>
              <w:top w:val="single" w:sz="4" w:space="0" w:color="auto"/>
              <w:left w:val="single" w:sz="4" w:space="0" w:color="auto"/>
              <w:bottom w:val="single" w:sz="4" w:space="0" w:color="auto"/>
              <w:right w:val="single" w:sz="4" w:space="0" w:color="auto"/>
            </w:tcBorders>
          </w:tcPr>
          <w:p w:rsidR="005E7C1A" w:rsidRPr="005E7C1A" w:rsidRDefault="005E7C1A" w:rsidP="005E7C1A">
            <w:pPr>
              <w:widowControl w:val="0"/>
              <w:autoSpaceDE w:val="0"/>
              <w:autoSpaceDN w:val="0"/>
              <w:adjustRightInd w:val="0"/>
              <w:ind w:left="-108" w:right="-108" w:firstLine="0"/>
              <w:rPr>
                <w:sz w:val="20"/>
                <w:szCs w:val="20"/>
              </w:rPr>
            </w:pPr>
            <w:r w:rsidRPr="005E7C1A">
              <w:rPr>
                <w:sz w:val="20"/>
                <w:szCs w:val="20"/>
              </w:rPr>
              <w:lastRenderedPageBreak/>
              <w:t>Размещение жилого дома, указанного в описании вида разрешенного использования с кодом 2.1;</w:t>
            </w:r>
          </w:p>
          <w:p w:rsidR="005E7C1A" w:rsidRPr="005E7C1A" w:rsidRDefault="005E7C1A" w:rsidP="005E7C1A">
            <w:pPr>
              <w:widowControl w:val="0"/>
              <w:autoSpaceDE w:val="0"/>
              <w:autoSpaceDN w:val="0"/>
              <w:adjustRightInd w:val="0"/>
              <w:ind w:left="-108" w:right="-108" w:firstLine="0"/>
              <w:rPr>
                <w:sz w:val="20"/>
                <w:szCs w:val="20"/>
              </w:rPr>
            </w:pPr>
            <w:r w:rsidRPr="005E7C1A">
              <w:rPr>
                <w:sz w:val="20"/>
                <w:szCs w:val="20"/>
              </w:rPr>
              <w:lastRenderedPageBreak/>
              <w:t>производство сельскохозяйственной продукции;</w:t>
            </w:r>
          </w:p>
          <w:p w:rsidR="005E7C1A" w:rsidRPr="005E7C1A" w:rsidRDefault="005E7C1A" w:rsidP="005E7C1A">
            <w:pPr>
              <w:widowControl w:val="0"/>
              <w:autoSpaceDE w:val="0"/>
              <w:autoSpaceDN w:val="0"/>
              <w:adjustRightInd w:val="0"/>
              <w:ind w:left="-108" w:right="-108" w:firstLine="0"/>
              <w:rPr>
                <w:sz w:val="20"/>
                <w:szCs w:val="20"/>
              </w:rPr>
            </w:pPr>
            <w:r w:rsidRPr="005E7C1A">
              <w:rPr>
                <w:sz w:val="20"/>
                <w:szCs w:val="20"/>
              </w:rPr>
              <w:t>размещение гаража и иных вспомогательных сооружений;</w:t>
            </w:r>
          </w:p>
          <w:p w:rsidR="005E7C1A" w:rsidRPr="005E7C1A" w:rsidRDefault="005E7C1A" w:rsidP="005E7C1A">
            <w:pPr>
              <w:widowControl w:val="0"/>
              <w:autoSpaceDE w:val="0"/>
              <w:autoSpaceDN w:val="0"/>
              <w:adjustRightInd w:val="0"/>
              <w:ind w:left="-108" w:right="-108" w:firstLine="0"/>
              <w:rPr>
                <w:sz w:val="20"/>
                <w:szCs w:val="20"/>
              </w:rPr>
            </w:pPr>
            <w:r w:rsidRPr="005E7C1A">
              <w:rPr>
                <w:sz w:val="20"/>
                <w:szCs w:val="20"/>
              </w:rPr>
              <w:t>содержание сельскохозяйственных животных</w:t>
            </w:r>
          </w:p>
        </w:tc>
        <w:tc>
          <w:tcPr>
            <w:tcW w:w="864"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rPr>
                <w:sz w:val="20"/>
                <w:szCs w:val="20"/>
              </w:rPr>
            </w:pPr>
            <w:r w:rsidRPr="005E7C1A">
              <w:rPr>
                <w:sz w:val="20"/>
                <w:szCs w:val="20"/>
              </w:rPr>
              <w:lastRenderedPageBreak/>
              <w:t>2.2</w:t>
            </w:r>
          </w:p>
        </w:tc>
        <w:tc>
          <w:tcPr>
            <w:tcW w:w="1701"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94" w:right="-117" w:firstLine="0"/>
              <w:rPr>
                <w:sz w:val="20"/>
                <w:szCs w:val="20"/>
              </w:rPr>
            </w:pPr>
            <w:r w:rsidRPr="005E7C1A">
              <w:rPr>
                <w:sz w:val="20"/>
                <w:szCs w:val="20"/>
              </w:rPr>
              <w:t>Минимальная площадь – 1000</w:t>
            </w:r>
          </w:p>
          <w:p w:rsidR="005E7C1A" w:rsidRPr="005E7C1A" w:rsidRDefault="005E7C1A" w:rsidP="005E7C1A">
            <w:pPr>
              <w:widowControl w:val="0"/>
              <w:autoSpaceDE w:val="0"/>
              <w:autoSpaceDN w:val="0"/>
              <w:adjustRightInd w:val="0"/>
              <w:ind w:left="-94" w:right="-117" w:firstLine="0"/>
              <w:rPr>
                <w:sz w:val="20"/>
                <w:szCs w:val="20"/>
              </w:rPr>
            </w:pPr>
            <w:r w:rsidRPr="005E7C1A">
              <w:rPr>
                <w:sz w:val="20"/>
                <w:szCs w:val="20"/>
              </w:rPr>
              <w:lastRenderedPageBreak/>
              <w:t>Максимальная площадь – 5000</w:t>
            </w:r>
          </w:p>
        </w:tc>
        <w:tc>
          <w:tcPr>
            <w:tcW w:w="1701"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94" w:right="-117" w:firstLine="0"/>
              <w:rPr>
                <w:sz w:val="20"/>
                <w:szCs w:val="20"/>
              </w:rPr>
            </w:pPr>
            <w:r w:rsidRPr="005E7C1A">
              <w:rPr>
                <w:sz w:val="20"/>
                <w:szCs w:val="20"/>
              </w:rPr>
              <w:lastRenderedPageBreak/>
              <w:t xml:space="preserve">Максимальное количество этажей </w:t>
            </w:r>
            <w:r w:rsidRPr="005E7C1A">
              <w:rPr>
                <w:sz w:val="20"/>
                <w:szCs w:val="20"/>
              </w:rPr>
              <w:lastRenderedPageBreak/>
              <w:t>-3</w:t>
            </w:r>
          </w:p>
          <w:p w:rsidR="005E7C1A" w:rsidRPr="005E7C1A" w:rsidRDefault="005E7C1A" w:rsidP="005E7C1A">
            <w:pPr>
              <w:widowControl w:val="0"/>
              <w:autoSpaceDE w:val="0"/>
              <w:autoSpaceDN w:val="0"/>
              <w:adjustRightInd w:val="0"/>
              <w:ind w:left="-94" w:right="-117" w:firstLine="0"/>
              <w:rPr>
                <w:sz w:val="20"/>
                <w:szCs w:val="20"/>
              </w:rPr>
            </w:pPr>
            <w:r w:rsidRPr="005E7C1A">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94" w:right="-117" w:firstLine="0"/>
              <w:rPr>
                <w:sz w:val="20"/>
                <w:szCs w:val="20"/>
              </w:rPr>
            </w:pPr>
            <w:r w:rsidRPr="005E7C1A">
              <w:rPr>
                <w:sz w:val="20"/>
                <w:szCs w:val="20"/>
              </w:rPr>
              <w:lastRenderedPageBreak/>
              <w:t xml:space="preserve">Минимальный отступ зданий, строений, </w:t>
            </w:r>
            <w:r w:rsidRPr="005E7C1A">
              <w:rPr>
                <w:sz w:val="20"/>
                <w:szCs w:val="20"/>
              </w:rPr>
              <w:lastRenderedPageBreak/>
              <w:t>сооружений от границ земельного участка, со стороны, выходящей:</w:t>
            </w:r>
          </w:p>
          <w:p w:rsidR="005E7C1A" w:rsidRPr="005E7C1A" w:rsidRDefault="005E7C1A" w:rsidP="005E7C1A">
            <w:pPr>
              <w:widowControl w:val="0"/>
              <w:autoSpaceDE w:val="0"/>
              <w:autoSpaceDN w:val="0"/>
              <w:adjustRightInd w:val="0"/>
              <w:ind w:left="-94" w:right="-117" w:firstLine="0"/>
              <w:rPr>
                <w:sz w:val="20"/>
                <w:szCs w:val="20"/>
              </w:rPr>
            </w:pPr>
            <w:r w:rsidRPr="005E7C1A">
              <w:rPr>
                <w:sz w:val="20"/>
                <w:szCs w:val="20"/>
              </w:rPr>
              <w:t>на улицу - 5 м</w:t>
            </w:r>
          </w:p>
          <w:p w:rsidR="005E7C1A" w:rsidRPr="005E7C1A" w:rsidRDefault="005E7C1A" w:rsidP="005E7C1A">
            <w:pPr>
              <w:widowControl w:val="0"/>
              <w:autoSpaceDE w:val="0"/>
              <w:autoSpaceDN w:val="0"/>
              <w:adjustRightInd w:val="0"/>
              <w:ind w:left="-94" w:right="-117" w:firstLine="0"/>
              <w:rPr>
                <w:sz w:val="20"/>
                <w:szCs w:val="20"/>
              </w:rPr>
            </w:pPr>
            <w:r w:rsidRPr="005E7C1A">
              <w:rPr>
                <w:sz w:val="20"/>
                <w:szCs w:val="20"/>
              </w:rPr>
              <w:t>на проезд -3 м</w:t>
            </w:r>
          </w:p>
          <w:p w:rsidR="005E7C1A" w:rsidRPr="005E7C1A" w:rsidRDefault="005E7C1A" w:rsidP="005E7C1A">
            <w:pPr>
              <w:widowControl w:val="0"/>
              <w:autoSpaceDE w:val="0"/>
              <w:autoSpaceDN w:val="0"/>
              <w:adjustRightInd w:val="0"/>
              <w:ind w:left="-94" w:right="-117" w:firstLine="0"/>
              <w:rPr>
                <w:sz w:val="20"/>
                <w:szCs w:val="20"/>
              </w:rPr>
            </w:pPr>
            <w:r w:rsidRPr="005E7C1A">
              <w:rPr>
                <w:sz w:val="20"/>
                <w:szCs w:val="20"/>
              </w:rPr>
              <w:t>на соседний участок-3м</w:t>
            </w:r>
          </w:p>
        </w:tc>
        <w:tc>
          <w:tcPr>
            <w:tcW w:w="1705"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94" w:right="-117" w:firstLine="0"/>
              <w:rPr>
                <w:sz w:val="20"/>
                <w:szCs w:val="20"/>
              </w:rPr>
            </w:pPr>
            <w:r w:rsidRPr="005E7C1A">
              <w:rPr>
                <w:sz w:val="20"/>
                <w:szCs w:val="20"/>
              </w:rPr>
              <w:lastRenderedPageBreak/>
              <w:t>40</w:t>
            </w:r>
          </w:p>
        </w:tc>
      </w:tr>
      <w:tr w:rsidR="005E7C1A" w:rsidRPr="005E7C1A" w:rsidTr="005E7C1A">
        <w:tc>
          <w:tcPr>
            <w:tcW w:w="1702" w:type="dxa"/>
            <w:tcBorders>
              <w:top w:val="single" w:sz="4" w:space="0" w:color="auto"/>
              <w:bottom w:val="single" w:sz="4" w:space="0" w:color="auto"/>
              <w:right w:val="single" w:sz="4" w:space="0" w:color="auto"/>
            </w:tcBorders>
          </w:tcPr>
          <w:p w:rsidR="005E7C1A" w:rsidRPr="005E7C1A" w:rsidRDefault="005E7C1A" w:rsidP="005E7C1A">
            <w:pPr>
              <w:widowControl w:val="0"/>
              <w:autoSpaceDE w:val="0"/>
              <w:autoSpaceDN w:val="0"/>
              <w:adjustRightInd w:val="0"/>
              <w:ind w:left="-108" w:right="-108" w:firstLine="0"/>
              <w:rPr>
                <w:sz w:val="20"/>
                <w:szCs w:val="20"/>
              </w:rPr>
            </w:pPr>
            <w:bookmarkStart w:id="150" w:name="sub_1023"/>
            <w:r w:rsidRPr="005E7C1A">
              <w:rPr>
                <w:sz w:val="20"/>
                <w:szCs w:val="20"/>
              </w:rPr>
              <w:lastRenderedPageBreak/>
              <w:t>Блокированная жилая застройка</w:t>
            </w:r>
            <w:bookmarkEnd w:id="150"/>
          </w:p>
        </w:tc>
        <w:tc>
          <w:tcPr>
            <w:tcW w:w="5940" w:type="dxa"/>
            <w:tcBorders>
              <w:top w:val="single" w:sz="4" w:space="0" w:color="auto"/>
              <w:left w:val="single" w:sz="4" w:space="0" w:color="auto"/>
              <w:bottom w:val="single" w:sz="4" w:space="0" w:color="auto"/>
              <w:right w:val="single" w:sz="4" w:space="0" w:color="auto"/>
            </w:tcBorders>
          </w:tcPr>
          <w:p w:rsidR="005E7C1A" w:rsidRPr="005E7C1A" w:rsidRDefault="005E7C1A" w:rsidP="005E7C1A">
            <w:pPr>
              <w:widowControl w:val="0"/>
              <w:autoSpaceDE w:val="0"/>
              <w:autoSpaceDN w:val="0"/>
              <w:adjustRightInd w:val="0"/>
              <w:ind w:left="-108" w:right="-108" w:firstLine="0"/>
              <w:rPr>
                <w:sz w:val="20"/>
                <w:szCs w:val="20"/>
              </w:rPr>
            </w:pPr>
            <w:proofErr w:type="gramStart"/>
            <w:r w:rsidRPr="005E7C1A">
              <w:rPr>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5E7C1A">
              <w:rPr>
                <w:sz w:val="20"/>
                <w:szCs w:val="20"/>
              </w:rPr>
              <w:t xml:space="preserve">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864"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rPr>
                <w:sz w:val="20"/>
                <w:szCs w:val="20"/>
              </w:rPr>
            </w:pPr>
            <w:r w:rsidRPr="005E7C1A">
              <w:rPr>
                <w:sz w:val="20"/>
                <w:szCs w:val="20"/>
              </w:rPr>
              <w:t>2.3</w:t>
            </w:r>
          </w:p>
        </w:tc>
        <w:tc>
          <w:tcPr>
            <w:tcW w:w="1701"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94" w:right="-117" w:firstLine="0"/>
              <w:rPr>
                <w:sz w:val="20"/>
                <w:szCs w:val="20"/>
              </w:rPr>
            </w:pPr>
            <w:r w:rsidRPr="005E7C1A">
              <w:rPr>
                <w:sz w:val="20"/>
                <w:szCs w:val="20"/>
              </w:rPr>
              <w:t xml:space="preserve">Минимальная площадь </w:t>
            </w:r>
            <w:proofErr w:type="spellStart"/>
            <w:r w:rsidRPr="005E7C1A">
              <w:rPr>
                <w:sz w:val="20"/>
                <w:szCs w:val="20"/>
              </w:rPr>
              <w:t>приквартирногоучастка</w:t>
            </w:r>
            <w:proofErr w:type="spellEnd"/>
            <w:r w:rsidRPr="005E7C1A">
              <w:rPr>
                <w:sz w:val="20"/>
                <w:szCs w:val="20"/>
              </w:rPr>
              <w:t>– 350</w:t>
            </w:r>
          </w:p>
          <w:p w:rsidR="005E7C1A" w:rsidRPr="005E7C1A" w:rsidRDefault="005E7C1A" w:rsidP="005E7C1A">
            <w:pPr>
              <w:widowControl w:val="0"/>
              <w:autoSpaceDE w:val="0"/>
              <w:autoSpaceDN w:val="0"/>
              <w:adjustRightInd w:val="0"/>
              <w:ind w:left="-94" w:right="-117" w:firstLine="0"/>
              <w:rPr>
                <w:sz w:val="20"/>
                <w:szCs w:val="20"/>
              </w:rPr>
            </w:pPr>
            <w:r w:rsidRPr="005E7C1A">
              <w:rPr>
                <w:sz w:val="20"/>
                <w:szCs w:val="20"/>
              </w:rPr>
              <w:t xml:space="preserve">Максимальная площадь </w:t>
            </w:r>
            <w:proofErr w:type="spellStart"/>
            <w:r w:rsidRPr="005E7C1A">
              <w:rPr>
                <w:sz w:val="20"/>
                <w:szCs w:val="20"/>
              </w:rPr>
              <w:t>приквартирногоучастка</w:t>
            </w:r>
            <w:proofErr w:type="spellEnd"/>
            <w:r w:rsidRPr="005E7C1A">
              <w:rPr>
                <w:sz w:val="20"/>
                <w:szCs w:val="20"/>
              </w:rPr>
              <w:t xml:space="preserve"> – 1000</w:t>
            </w:r>
          </w:p>
          <w:p w:rsidR="005E7C1A" w:rsidRPr="005E7C1A" w:rsidRDefault="005E7C1A" w:rsidP="005E7C1A">
            <w:pPr>
              <w:widowControl w:val="0"/>
              <w:autoSpaceDE w:val="0"/>
              <w:autoSpaceDN w:val="0"/>
              <w:adjustRightInd w:val="0"/>
              <w:ind w:left="-94" w:right="-117" w:firstLine="0"/>
              <w:rPr>
                <w:sz w:val="20"/>
                <w:szCs w:val="20"/>
              </w:rPr>
            </w:pPr>
          </w:p>
          <w:p w:rsidR="005E7C1A" w:rsidRPr="005E7C1A" w:rsidRDefault="005E7C1A" w:rsidP="005E7C1A">
            <w:pPr>
              <w:widowControl w:val="0"/>
              <w:autoSpaceDE w:val="0"/>
              <w:autoSpaceDN w:val="0"/>
              <w:adjustRightInd w:val="0"/>
              <w:ind w:left="-94" w:right="-117" w:firstLine="0"/>
              <w:rPr>
                <w:sz w:val="20"/>
                <w:szCs w:val="20"/>
              </w:rPr>
            </w:pPr>
            <w:r w:rsidRPr="005E7C1A">
              <w:rPr>
                <w:sz w:val="20"/>
                <w:szCs w:val="20"/>
              </w:rPr>
              <w:t>Без площади застройки</w:t>
            </w:r>
          </w:p>
          <w:p w:rsidR="005E7C1A" w:rsidRPr="005E7C1A" w:rsidRDefault="005E7C1A" w:rsidP="005E7C1A">
            <w:pPr>
              <w:widowControl w:val="0"/>
              <w:autoSpaceDE w:val="0"/>
              <w:autoSpaceDN w:val="0"/>
              <w:adjustRightInd w:val="0"/>
              <w:ind w:left="-94" w:right="-117" w:firstLine="0"/>
              <w:rPr>
                <w:sz w:val="20"/>
                <w:szCs w:val="20"/>
              </w:rPr>
            </w:pPr>
            <w:r w:rsidRPr="005E7C1A">
              <w:rPr>
                <w:sz w:val="20"/>
                <w:szCs w:val="20"/>
              </w:rPr>
              <w:t xml:space="preserve"> </w:t>
            </w:r>
          </w:p>
        </w:tc>
        <w:tc>
          <w:tcPr>
            <w:tcW w:w="1701"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94" w:right="-117" w:firstLine="0"/>
              <w:rPr>
                <w:sz w:val="20"/>
                <w:szCs w:val="20"/>
              </w:rPr>
            </w:pPr>
            <w:r w:rsidRPr="005E7C1A">
              <w:rPr>
                <w:sz w:val="20"/>
                <w:szCs w:val="20"/>
              </w:rPr>
              <w:t>Максимальное количество этажей -3</w:t>
            </w:r>
          </w:p>
          <w:p w:rsidR="005E7C1A" w:rsidRPr="005E7C1A" w:rsidRDefault="005E7C1A" w:rsidP="005E7C1A">
            <w:pPr>
              <w:widowControl w:val="0"/>
              <w:autoSpaceDE w:val="0"/>
              <w:autoSpaceDN w:val="0"/>
              <w:adjustRightInd w:val="0"/>
              <w:ind w:left="-94" w:right="-117" w:firstLine="0"/>
              <w:rPr>
                <w:sz w:val="20"/>
                <w:szCs w:val="20"/>
              </w:rPr>
            </w:pPr>
            <w:r w:rsidRPr="005E7C1A">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94" w:right="-117" w:firstLine="0"/>
              <w:rPr>
                <w:sz w:val="20"/>
                <w:szCs w:val="20"/>
              </w:rPr>
            </w:pPr>
            <w:r w:rsidRPr="005E7C1A">
              <w:rPr>
                <w:sz w:val="20"/>
                <w:szCs w:val="20"/>
              </w:rPr>
              <w:t>Минимальный отступ зданий, строений, сооружений от границ земельного участка, со стороны, выходящей:</w:t>
            </w:r>
          </w:p>
          <w:p w:rsidR="005E7C1A" w:rsidRPr="005E7C1A" w:rsidRDefault="005E7C1A" w:rsidP="005E7C1A">
            <w:pPr>
              <w:widowControl w:val="0"/>
              <w:autoSpaceDE w:val="0"/>
              <w:autoSpaceDN w:val="0"/>
              <w:adjustRightInd w:val="0"/>
              <w:ind w:left="-94" w:right="-117" w:firstLine="0"/>
              <w:rPr>
                <w:sz w:val="20"/>
                <w:szCs w:val="20"/>
              </w:rPr>
            </w:pPr>
            <w:r w:rsidRPr="005E7C1A">
              <w:rPr>
                <w:sz w:val="20"/>
                <w:szCs w:val="20"/>
              </w:rPr>
              <w:t>на улицу - 5 м</w:t>
            </w:r>
          </w:p>
          <w:p w:rsidR="005E7C1A" w:rsidRPr="005E7C1A" w:rsidRDefault="005E7C1A" w:rsidP="005E7C1A">
            <w:pPr>
              <w:widowControl w:val="0"/>
              <w:autoSpaceDE w:val="0"/>
              <w:autoSpaceDN w:val="0"/>
              <w:adjustRightInd w:val="0"/>
              <w:ind w:left="-94" w:right="-117" w:firstLine="0"/>
              <w:rPr>
                <w:sz w:val="20"/>
                <w:szCs w:val="20"/>
              </w:rPr>
            </w:pPr>
            <w:r w:rsidRPr="005E7C1A">
              <w:rPr>
                <w:sz w:val="20"/>
                <w:szCs w:val="20"/>
              </w:rPr>
              <w:t>на проезд -3 м</w:t>
            </w:r>
          </w:p>
          <w:p w:rsidR="005E7C1A" w:rsidRPr="005E7C1A" w:rsidRDefault="005E7C1A" w:rsidP="005E7C1A">
            <w:pPr>
              <w:widowControl w:val="0"/>
              <w:autoSpaceDE w:val="0"/>
              <w:autoSpaceDN w:val="0"/>
              <w:adjustRightInd w:val="0"/>
              <w:ind w:left="-94" w:right="-117" w:firstLine="0"/>
              <w:rPr>
                <w:sz w:val="20"/>
                <w:szCs w:val="20"/>
              </w:rPr>
            </w:pPr>
            <w:r w:rsidRPr="005E7C1A">
              <w:rPr>
                <w:sz w:val="20"/>
                <w:szCs w:val="20"/>
              </w:rPr>
              <w:t>на соседний участок-3м</w:t>
            </w:r>
          </w:p>
        </w:tc>
        <w:tc>
          <w:tcPr>
            <w:tcW w:w="1705"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94" w:right="-117" w:firstLine="0"/>
              <w:rPr>
                <w:sz w:val="20"/>
                <w:szCs w:val="20"/>
              </w:rPr>
            </w:pPr>
            <w:r w:rsidRPr="005E7C1A">
              <w:rPr>
                <w:sz w:val="20"/>
                <w:szCs w:val="20"/>
              </w:rPr>
              <w:t>40</w:t>
            </w:r>
          </w:p>
        </w:tc>
      </w:tr>
      <w:tr w:rsidR="005E7C1A" w:rsidRPr="005E7C1A" w:rsidTr="005E7C1A">
        <w:tc>
          <w:tcPr>
            <w:tcW w:w="1702" w:type="dxa"/>
            <w:tcBorders>
              <w:top w:val="single" w:sz="4" w:space="0" w:color="auto"/>
              <w:bottom w:val="single" w:sz="4" w:space="0" w:color="auto"/>
              <w:right w:val="single" w:sz="4" w:space="0" w:color="auto"/>
            </w:tcBorders>
          </w:tcPr>
          <w:p w:rsidR="005E7C1A" w:rsidRPr="005E7C1A" w:rsidRDefault="005E7C1A" w:rsidP="005E7C1A">
            <w:pPr>
              <w:widowControl w:val="0"/>
              <w:autoSpaceDE w:val="0"/>
              <w:autoSpaceDN w:val="0"/>
              <w:adjustRightInd w:val="0"/>
              <w:ind w:left="-108" w:right="-108" w:firstLine="0"/>
              <w:rPr>
                <w:sz w:val="20"/>
                <w:szCs w:val="20"/>
              </w:rPr>
            </w:pPr>
            <w:r w:rsidRPr="005E7C1A">
              <w:rPr>
                <w:sz w:val="20"/>
                <w:szCs w:val="20"/>
              </w:rPr>
              <w:t>Коммунальное обслуживание</w:t>
            </w:r>
          </w:p>
        </w:tc>
        <w:tc>
          <w:tcPr>
            <w:tcW w:w="5940" w:type="dxa"/>
            <w:tcBorders>
              <w:top w:val="single" w:sz="4" w:space="0" w:color="auto"/>
              <w:left w:val="single" w:sz="4" w:space="0" w:color="auto"/>
              <w:bottom w:val="single" w:sz="4" w:space="0" w:color="auto"/>
              <w:right w:val="single" w:sz="4" w:space="0" w:color="auto"/>
            </w:tcBorders>
          </w:tcPr>
          <w:p w:rsidR="005E7C1A" w:rsidRPr="005E7C1A" w:rsidRDefault="005E7C1A" w:rsidP="005E7C1A">
            <w:pPr>
              <w:widowControl w:val="0"/>
              <w:autoSpaceDE w:val="0"/>
              <w:autoSpaceDN w:val="0"/>
              <w:adjustRightInd w:val="0"/>
              <w:ind w:left="-108" w:right="-108" w:firstLine="0"/>
              <w:rPr>
                <w:sz w:val="20"/>
                <w:szCs w:val="20"/>
              </w:rPr>
            </w:pPr>
            <w:r w:rsidRPr="005E7C1A">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rPr>
                <w:sz w:val="20"/>
                <w:szCs w:val="20"/>
              </w:rPr>
            </w:pPr>
            <w:r w:rsidRPr="005E7C1A">
              <w:rPr>
                <w:sz w:val="20"/>
                <w:szCs w:val="20"/>
              </w:rPr>
              <w:t>3.1</w:t>
            </w:r>
          </w:p>
        </w:tc>
        <w:tc>
          <w:tcPr>
            <w:tcW w:w="1701"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rPr>
                <w:sz w:val="20"/>
                <w:szCs w:val="20"/>
              </w:rPr>
            </w:pPr>
            <w:r w:rsidRPr="005E7C1A">
              <w:rPr>
                <w:sz w:val="20"/>
                <w:szCs w:val="20"/>
              </w:rPr>
              <w:t>не регламентировано, определяется заданием на проектирование</w:t>
            </w:r>
          </w:p>
        </w:tc>
        <w:tc>
          <w:tcPr>
            <w:tcW w:w="1701"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rPr>
                <w:sz w:val="20"/>
                <w:szCs w:val="20"/>
              </w:rPr>
            </w:pPr>
            <w:r w:rsidRPr="005E7C1A">
              <w:rPr>
                <w:sz w:val="20"/>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94" w:right="-117" w:firstLine="0"/>
              <w:rPr>
                <w:sz w:val="20"/>
                <w:szCs w:val="20"/>
              </w:rPr>
            </w:pPr>
            <w:r w:rsidRPr="005E7C1A">
              <w:rPr>
                <w:sz w:val="20"/>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rPr>
                <w:sz w:val="20"/>
                <w:szCs w:val="20"/>
              </w:rPr>
            </w:pPr>
            <w:r w:rsidRPr="005E7C1A">
              <w:rPr>
                <w:sz w:val="20"/>
                <w:szCs w:val="20"/>
              </w:rPr>
              <w:t>60</w:t>
            </w:r>
          </w:p>
        </w:tc>
      </w:tr>
      <w:tr w:rsidR="005E7C1A" w:rsidRPr="005E7C1A" w:rsidTr="005E7C1A">
        <w:trPr>
          <w:trHeight w:val="915"/>
        </w:trPr>
        <w:tc>
          <w:tcPr>
            <w:tcW w:w="1702" w:type="dxa"/>
            <w:vMerge w:val="restart"/>
            <w:tcBorders>
              <w:top w:val="single" w:sz="4" w:space="0" w:color="auto"/>
              <w:right w:val="single" w:sz="4" w:space="0" w:color="auto"/>
            </w:tcBorders>
          </w:tcPr>
          <w:p w:rsidR="005E7C1A" w:rsidRPr="005E7C1A" w:rsidRDefault="005E7C1A" w:rsidP="005E7C1A">
            <w:pPr>
              <w:widowControl w:val="0"/>
              <w:autoSpaceDE w:val="0"/>
              <w:autoSpaceDN w:val="0"/>
              <w:adjustRightInd w:val="0"/>
              <w:ind w:left="-108" w:right="-108" w:firstLine="0"/>
              <w:jc w:val="center"/>
              <w:rPr>
                <w:b/>
                <w:sz w:val="20"/>
                <w:szCs w:val="20"/>
              </w:rPr>
            </w:pPr>
            <w:r w:rsidRPr="005E7C1A">
              <w:rPr>
                <w:b/>
                <w:sz w:val="20"/>
                <w:szCs w:val="20"/>
              </w:rPr>
              <w:t>Условно разрешенные виды использования земельного участка*</w:t>
            </w:r>
          </w:p>
        </w:tc>
        <w:tc>
          <w:tcPr>
            <w:tcW w:w="5940" w:type="dxa"/>
            <w:vMerge w:val="restart"/>
            <w:tcBorders>
              <w:top w:val="single" w:sz="4" w:space="0" w:color="auto"/>
              <w:left w:val="single" w:sz="4" w:space="0" w:color="auto"/>
              <w:right w:val="single" w:sz="4" w:space="0" w:color="auto"/>
            </w:tcBorders>
          </w:tcPr>
          <w:p w:rsidR="005E7C1A" w:rsidRPr="005E7C1A" w:rsidRDefault="005E7C1A" w:rsidP="005E7C1A">
            <w:pPr>
              <w:widowControl w:val="0"/>
              <w:autoSpaceDE w:val="0"/>
              <w:autoSpaceDN w:val="0"/>
              <w:adjustRightInd w:val="0"/>
              <w:ind w:left="-108" w:right="-108" w:firstLine="0"/>
              <w:jc w:val="center"/>
              <w:rPr>
                <w:b/>
                <w:sz w:val="20"/>
                <w:szCs w:val="20"/>
              </w:rPr>
            </w:pPr>
            <w:r w:rsidRPr="005E7C1A">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5E7C1A" w:rsidRPr="005E7C1A" w:rsidRDefault="005E7C1A" w:rsidP="005E7C1A">
            <w:pPr>
              <w:widowControl w:val="0"/>
              <w:autoSpaceDE w:val="0"/>
              <w:autoSpaceDN w:val="0"/>
              <w:adjustRightInd w:val="0"/>
              <w:ind w:left="-108" w:right="-117" w:firstLine="0"/>
              <w:jc w:val="center"/>
              <w:rPr>
                <w:b/>
                <w:sz w:val="20"/>
                <w:szCs w:val="20"/>
              </w:rPr>
            </w:pPr>
            <w:r w:rsidRPr="005E7C1A">
              <w:rPr>
                <w:b/>
                <w:sz w:val="20"/>
                <w:szCs w:val="20"/>
              </w:rPr>
              <w:t>Код (числовое обозначение) вида условно разрешенного использования земельного участка***</w:t>
            </w:r>
          </w:p>
        </w:tc>
        <w:tc>
          <w:tcPr>
            <w:tcW w:w="7229" w:type="dxa"/>
            <w:gridSpan w:val="4"/>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jc w:val="center"/>
              <w:rPr>
                <w:b/>
                <w:sz w:val="20"/>
                <w:szCs w:val="20"/>
              </w:rPr>
            </w:pPr>
            <w:r w:rsidRPr="005E7C1A">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E7C1A" w:rsidRPr="005E7C1A" w:rsidTr="005E7C1A">
        <w:trPr>
          <w:trHeight w:val="1620"/>
        </w:trPr>
        <w:tc>
          <w:tcPr>
            <w:tcW w:w="1702" w:type="dxa"/>
            <w:vMerge/>
            <w:tcBorders>
              <w:bottom w:val="single" w:sz="4" w:space="0" w:color="auto"/>
              <w:right w:val="single" w:sz="4" w:space="0" w:color="auto"/>
            </w:tcBorders>
          </w:tcPr>
          <w:p w:rsidR="005E7C1A" w:rsidRPr="005E7C1A" w:rsidRDefault="005E7C1A" w:rsidP="005E7C1A">
            <w:pPr>
              <w:widowControl w:val="0"/>
              <w:autoSpaceDE w:val="0"/>
              <w:autoSpaceDN w:val="0"/>
              <w:adjustRightInd w:val="0"/>
              <w:ind w:left="-108" w:right="-108" w:firstLine="0"/>
              <w:jc w:val="center"/>
              <w:rPr>
                <w:b/>
                <w:sz w:val="20"/>
                <w:szCs w:val="20"/>
              </w:rPr>
            </w:pPr>
          </w:p>
        </w:tc>
        <w:tc>
          <w:tcPr>
            <w:tcW w:w="5940" w:type="dxa"/>
            <w:vMerge/>
            <w:tcBorders>
              <w:left w:val="single" w:sz="4" w:space="0" w:color="auto"/>
              <w:bottom w:val="single" w:sz="4" w:space="0" w:color="auto"/>
              <w:right w:val="single" w:sz="4" w:space="0" w:color="auto"/>
            </w:tcBorders>
          </w:tcPr>
          <w:p w:rsidR="005E7C1A" w:rsidRPr="005E7C1A" w:rsidRDefault="005E7C1A" w:rsidP="005E7C1A">
            <w:pPr>
              <w:widowControl w:val="0"/>
              <w:autoSpaceDE w:val="0"/>
              <w:autoSpaceDN w:val="0"/>
              <w:adjustRightInd w:val="0"/>
              <w:ind w:left="-108" w:right="-108" w:firstLine="0"/>
              <w:jc w:val="center"/>
              <w:rPr>
                <w:b/>
                <w:sz w:val="20"/>
                <w:szCs w:val="20"/>
              </w:rPr>
            </w:pPr>
          </w:p>
        </w:tc>
        <w:tc>
          <w:tcPr>
            <w:tcW w:w="864" w:type="dxa"/>
            <w:vMerge/>
            <w:tcBorders>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jc w:val="center"/>
              <w:rPr>
                <w:b/>
                <w:sz w:val="20"/>
                <w:szCs w:val="20"/>
              </w:rPr>
            </w:pPr>
          </w:p>
        </w:tc>
        <w:tc>
          <w:tcPr>
            <w:tcW w:w="1701"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jc w:val="center"/>
              <w:rPr>
                <w:b/>
                <w:sz w:val="20"/>
                <w:szCs w:val="20"/>
              </w:rPr>
            </w:pPr>
            <w:r w:rsidRPr="005E7C1A">
              <w:rPr>
                <w:b/>
                <w:sz w:val="20"/>
                <w:szCs w:val="20"/>
              </w:rPr>
              <w:t>Предельные (минимальные и (или) максимальные) размеры земельных участков,</w:t>
            </w:r>
            <w:r w:rsidRPr="005E7C1A">
              <w:rPr>
                <w:sz w:val="20"/>
                <w:szCs w:val="20"/>
              </w:rPr>
              <w:t xml:space="preserve"> </w:t>
            </w:r>
            <w:r w:rsidRPr="005E7C1A">
              <w:rPr>
                <w:b/>
                <w:sz w:val="20"/>
                <w:szCs w:val="20"/>
              </w:rPr>
              <w:tab/>
              <w:t>кв</w:t>
            </w:r>
            <w:proofErr w:type="gramStart"/>
            <w:r w:rsidRPr="005E7C1A">
              <w:rPr>
                <w:b/>
                <w:sz w:val="20"/>
                <w:szCs w:val="20"/>
              </w:rPr>
              <w:t>.м</w:t>
            </w:r>
            <w:proofErr w:type="gramEnd"/>
          </w:p>
        </w:tc>
        <w:tc>
          <w:tcPr>
            <w:tcW w:w="1701"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jc w:val="center"/>
              <w:rPr>
                <w:b/>
                <w:sz w:val="20"/>
                <w:szCs w:val="20"/>
              </w:rPr>
            </w:pPr>
            <w:r w:rsidRPr="005E7C1A">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jc w:val="center"/>
              <w:rPr>
                <w:b/>
                <w:sz w:val="20"/>
                <w:szCs w:val="20"/>
              </w:rPr>
            </w:pPr>
            <w:r w:rsidRPr="005E7C1A">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5E7C1A">
              <w:rPr>
                <w:b/>
                <w:sz w:val="20"/>
                <w:szCs w:val="20"/>
              </w:rPr>
              <w:t>м</w:t>
            </w:r>
            <w:proofErr w:type="gramEnd"/>
          </w:p>
        </w:tc>
        <w:tc>
          <w:tcPr>
            <w:tcW w:w="1705"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jc w:val="center"/>
              <w:rPr>
                <w:b/>
                <w:sz w:val="20"/>
                <w:szCs w:val="20"/>
              </w:rPr>
            </w:pPr>
            <w:r w:rsidRPr="005E7C1A">
              <w:rPr>
                <w:b/>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5E7C1A">
              <w:rPr>
                <w:b/>
                <w:sz w:val="20"/>
                <w:szCs w:val="20"/>
              </w:rPr>
              <w:lastRenderedPageBreak/>
              <w:t>земельного участка, %</w:t>
            </w:r>
          </w:p>
        </w:tc>
      </w:tr>
      <w:tr w:rsidR="005E7C1A" w:rsidRPr="005E7C1A" w:rsidTr="005E7C1A">
        <w:tc>
          <w:tcPr>
            <w:tcW w:w="1702" w:type="dxa"/>
            <w:tcBorders>
              <w:top w:val="single" w:sz="4" w:space="0" w:color="auto"/>
              <w:bottom w:val="single" w:sz="4" w:space="0" w:color="auto"/>
              <w:right w:val="single" w:sz="4" w:space="0" w:color="auto"/>
            </w:tcBorders>
          </w:tcPr>
          <w:p w:rsidR="005E7C1A" w:rsidRPr="005E7C1A" w:rsidRDefault="005E7C1A" w:rsidP="005E7C1A">
            <w:pPr>
              <w:widowControl w:val="0"/>
              <w:autoSpaceDE w:val="0"/>
              <w:autoSpaceDN w:val="0"/>
              <w:adjustRightInd w:val="0"/>
              <w:ind w:left="-108" w:right="-108" w:firstLine="0"/>
              <w:jc w:val="center"/>
              <w:rPr>
                <w:b/>
                <w:sz w:val="20"/>
                <w:szCs w:val="20"/>
              </w:rPr>
            </w:pPr>
            <w:r w:rsidRPr="005E7C1A">
              <w:rPr>
                <w:b/>
                <w:sz w:val="20"/>
                <w:szCs w:val="20"/>
              </w:rPr>
              <w:lastRenderedPageBreak/>
              <w:t>1</w:t>
            </w:r>
          </w:p>
        </w:tc>
        <w:tc>
          <w:tcPr>
            <w:tcW w:w="5940" w:type="dxa"/>
            <w:tcBorders>
              <w:top w:val="single" w:sz="4" w:space="0" w:color="auto"/>
              <w:left w:val="single" w:sz="4" w:space="0" w:color="auto"/>
              <w:bottom w:val="single" w:sz="4" w:space="0" w:color="auto"/>
              <w:right w:val="single" w:sz="4" w:space="0" w:color="auto"/>
            </w:tcBorders>
          </w:tcPr>
          <w:p w:rsidR="005E7C1A" w:rsidRPr="005E7C1A" w:rsidRDefault="005E7C1A" w:rsidP="005E7C1A">
            <w:pPr>
              <w:widowControl w:val="0"/>
              <w:autoSpaceDE w:val="0"/>
              <w:autoSpaceDN w:val="0"/>
              <w:adjustRightInd w:val="0"/>
              <w:ind w:left="-108" w:right="-108" w:firstLine="0"/>
              <w:jc w:val="center"/>
              <w:rPr>
                <w:b/>
                <w:sz w:val="20"/>
                <w:szCs w:val="20"/>
              </w:rPr>
            </w:pPr>
            <w:r w:rsidRPr="005E7C1A">
              <w:rPr>
                <w:b/>
                <w:sz w:val="20"/>
                <w:szCs w:val="20"/>
              </w:rPr>
              <w:t>2</w:t>
            </w:r>
          </w:p>
        </w:tc>
        <w:tc>
          <w:tcPr>
            <w:tcW w:w="864"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jc w:val="center"/>
              <w:rPr>
                <w:b/>
                <w:sz w:val="20"/>
                <w:szCs w:val="20"/>
              </w:rPr>
            </w:pPr>
            <w:r w:rsidRPr="005E7C1A">
              <w:rPr>
                <w:b/>
                <w:sz w:val="20"/>
                <w:szCs w:val="20"/>
              </w:rPr>
              <w:t>3</w:t>
            </w:r>
          </w:p>
        </w:tc>
        <w:tc>
          <w:tcPr>
            <w:tcW w:w="1701"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jc w:val="center"/>
              <w:rPr>
                <w:b/>
                <w:sz w:val="20"/>
                <w:szCs w:val="20"/>
              </w:rPr>
            </w:pPr>
            <w:r w:rsidRPr="005E7C1A">
              <w:rPr>
                <w:b/>
                <w:sz w:val="20"/>
                <w:szCs w:val="20"/>
              </w:rPr>
              <w:t>4</w:t>
            </w:r>
          </w:p>
        </w:tc>
        <w:tc>
          <w:tcPr>
            <w:tcW w:w="1701"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jc w:val="center"/>
              <w:rPr>
                <w:b/>
                <w:sz w:val="20"/>
                <w:szCs w:val="20"/>
              </w:rPr>
            </w:pPr>
            <w:r w:rsidRPr="005E7C1A">
              <w:rPr>
                <w:b/>
                <w:sz w:val="20"/>
                <w:szCs w:val="20"/>
              </w:rPr>
              <w:t>5</w:t>
            </w:r>
          </w:p>
        </w:tc>
        <w:tc>
          <w:tcPr>
            <w:tcW w:w="2122"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jc w:val="center"/>
              <w:rPr>
                <w:b/>
                <w:sz w:val="20"/>
                <w:szCs w:val="20"/>
              </w:rPr>
            </w:pPr>
            <w:r w:rsidRPr="005E7C1A">
              <w:rPr>
                <w:b/>
                <w:sz w:val="20"/>
                <w:szCs w:val="20"/>
              </w:rPr>
              <w:t>6</w:t>
            </w:r>
          </w:p>
        </w:tc>
        <w:tc>
          <w:tcPr>
            <w:tcW w:w="1705"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jc w:val="center"/>
              <w:rPr>
                <w:b/>
                <w:sz w:val="20"/>
                <w:szCs w:val="20"/>
              </w:rPr>
            </w:pPr>
            <w:r w:rsidRPr="005E7C1A">
              <w:rPr>
                <w:b/>
                <w:sz w:val="20"/>
                <w:szCs w:val="20"/>
              </w:rPr>
              <w:t>7</w:t>
            </w:r>
          </w:p>
        </w:tc>
      </w:tr>
      <w:tr w:rsidR="005E7C1A" w:rsidRPr="005E7C1A" w:rsidTr="005E7C1A">
        <w:tc>
          <w:tcPr>
            <w:tcW w:w="1702" w:type="dxa"/>
            <w:tcBorders>
              <w:top w:val="single" w:sz="4" w:space="0" w:color="auto"/>
              <w:bottom w:val="single" w:sz="4" w:space="0" w:color="auto"/>
              <w:right w:val="single" w:sz="4" w:space="0" w:color="auto"/>
            </w:tcBorders>
          </w:tcPr>
          <w:p w:rsidR="005E7C1A" w:rsidRPr="005E7C1A" w:rsidRDefault="005E7C1A" w:rsidP="005E7C1A">
            <w:pPr>
              <w:widowControl w:val="0"/>
              <w:autoSpaceDE w:val="0"/>
              <w:autoSpaceDN w:val="0"/>
              <w:adjustRightInd w:val="0"/>
              <w:ind w:left="-94" w:right="-117" w:firstLine="0"/>
              <w:jc w:val="left"/>
              <w:rPr>
                <w:sz w:val="20"/>
                <w:szCs w:val="20"/>
              </w:rPr>
            </w:pPr>
            <w:r w:rsidRPr="005E7C1A">
              <w:rPr>
                <w:sz w:val="20"/>
                <w:szCs w:val="20"/>
              </w:rPr>
              <w:t>Малоэтажная многоквартирная жилая застройка</w:t>
            </w:r>
          </w:p>
        </w:tc>
        <w:tc>
          <w:tcPr>
            <w:tcW w:w="5940" w:type="dxa"/>
            <w:tcBorders>
              <w:top w:val="single" w:sz="4" w:space="0" w:color="auto"/>
              <w:left w:val="single" w:sz="4" w:space="0" w:color="auto"/>
              <w:bottom w:val="single" w:sz="4" w:space="0" w:color="auto"/>
              <w:right w:val="single" w:sz="4" w:space="0" w:color="auto"/>
            </w:tcBorders>
          </w:tcPr>
          <w:p w:rsidR="005E7C1A" w:rsidRPr="005E7C1A" w:rsidRDefault="005E7C1A" w:rsidP="005E7C1A">
            <w:pPr>
              <w:widowControl w:val="0"/>
              <w:autoSpaceDE w:val="0"/>
              <w:autoSpaceDN w:val="0"/>
              <w:adjustRightInd w:val="0"/>
              <w:ind w:left="-94" w:right="-117" w:firstLine="0"/>
              <w:rPr>
                <w:sz w:val="20"/>
                <w:szCs w:val="20"/>
              </w:rPr>
            </w:pPr>
            <w:proofErr w:type="gramStart"/>
            <w:r w:rsidRPr="005E7C1A">
              <w:rPr>
                <w:sz w:val="20"/>
                <w:szCs w:val="20"/>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864"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94" w:right="-117" w:firstLine="0"/>
              <w:jc w:val="center"/>
              <w:rPr>
                <w:sz w:val="20"/>
                <w:szCs w:val="20"/>
              </w:rPr>
            </w:pPr>
            <w:r w:rsidRPr="005E7C1A">
              <w:rPr>
                <w:sz w:val="20"/>
                <w:szCs w:val="20"/>
              </w:rPr>
              <w:t>2.1.1</w:t>
            </w:r>
          </w:p>
        </w:tc>
        <w:tc>
          <w:tcPr>
            <w:tcW w:w="1701"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94" w:right="-117" w:firstLine="0"/>
              <w:jc w:val="left"/>
              <w:rPr>
                <w:sz w:val="20"/>
                <w:szCs w:val="20"/>
              </w:rPr>
            </w:pPr>
            <w:r w:rsidRPr="005E7C1A">
              <w:rPr>
                <w:sz w:val="20"/>
                <w:szCs w:val="20"/>
              </w:rPr>
              <w:t>Минимальная площадь земельного участка на одну квартиру - 30 м² (без площади застройки);</w:t>
            </w:r>
          </w:p>
          <w:p w:rsidR="005E7C1A" w:rsidRPr="005E7C1A" w:rsidRDefault="005E7C1A" w:rsidP="005E7C1A">
            <w:pPr>
              <w:widowControl w:val="0"/>
              <w:autoSpaceDE w:val="0"/>
              <w:autoSpaceDN w:val="0"/>
              <w:adjustRightInd w:val="0"/>
              <w:ind w:left="-94" w:right="-117" w:firstLine="0"/>
              <w:jc w:val="left"/>
              <w:rPr>
                <w:sz w:val="20"/>
                <w:szCs w:val="20"/>
              </w:rPr>
            </w:pPr>
            <w:r w:rsidRPr="005E7C1A">
              <w:rPr>
                <w:sz w:val="20"/>
                <w:szCs w:val="20"/>
              </w:rPr>
              <w:t>Максимальная площадь земельного участка на одну квартиру 60 м² (без площади застройки)</w:t>
            </w:r>
          </w:p>
        </w:tc>
        <w:tc>
          <w:tcPr>
            <w:tcW w:w="1701"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94" w:right="-117" w:firstLine="0"/>
              <w:jc w:val="left"/>
              <w:rPr>
                <w:sz w:val="20"/>
                <w:szCs w:val="20"/>
              </w:rPr>
            </w:pPr>
            <w:r w:rsidRPr="005E7C1A">
              <w:rPr>
                <w:sz w:val="20"/>
                <w:szCs w:val="20"/>
              </w:rPr>
              <w:t>Максимальное количество этажей - 4</w:t>
            </w:r>
          </w:p>
          <w:p w:rsidR="005E7C1A" w:rsidRPr="005E7C1A" w:rsidRDefault="005E7C1A" w:rsidP="005E7C1A">
            <w:pPr>
              <w:widowControl w:val="0"/>
              <w:autoSpaceDE w:val="0"/>
              <w:autoSpaceDN w:val="0"/>
              <w:adjustRightInd w:val="0"/>
              <w:ind w:left="-94" w:right="-117" w:firstLine="0"/>
              <w:jc w:val="left"/>
              <w:rPr>
                <w:sz w:val="20"/>
                <w:szCs w:val="20"/>
              </w:rPr>
            </w:pPr>
          </w:p>
        </w:tc>
        <w:tc>
          <w:tcPr>
            <w:tcW w:w="2122"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94" w:right="-117" w:firstLine="0"/>
              <w:jc w:val="left"/>
              <w:rPr>
                <w:sz w:val="20"/>
                <w:szCs w:val="20"/>
              </w:rPr>
            </w:pPr>
            <w:r w:rsidRPr="005E7C1A">
              <w:rPr>
                <w:sz w:val="20"/>
                <w:szCs w:val="20"/>
              </w:rPr>
              <w:t>Минимальный отступ зданий, строений, сооружений от границ земельного участка, со стороны, выходящей:</w:t>
            </w:r>
          </w:p>
          <w:p w:rsidR="005E7C1A" w:rsidRPr="005E7C1A" w:rsidRDefault="005E7C1A" w:rsidP="005E7C1A">
            <w:pPr>
              <w:widowControl w:val="0"/>
              <w:autoSpaceDE w:val="0"/>
              <w:autoSpaceDN w:val="0"/>
              <w:adjustRightInd w:val="0"/>
              <w:ind w:left="-94" w:right="-117" w:firstLine="0"/>
              <w:jc w:val="left"/>
              <w:rPr>
                <w:sz w:val="20"/>
                <w:szCs w:val="20"/>
              </w:rPr>
            </w:pPr>
            <w:r w:rsidRPr="005E7C1A">
              <w:rPr>
                <w:sz w:val="20"/>
                <w:szCs w:val="20"/>
              </w:rPr>
              <w:t>на улицу - 5 м</w:t>
            </w:r>
          </w:p>
          <w:p w:rsidR="005E7C1A" w:rsidRPr="005E7C1A" w:rsidRDefault="005E7C1A" w:rsidP="005E7C1A">
            <w:pPr>
              <w:widowControl w:val="0"/>
              <w:autoSpaceDE w:val="0"/>
              <w:autoSpaceDN w:val="0"/>
              <w:adjustRightInd w:val="0"/>
              <w:ind w:left="-94" w:right="-117" w:firstLine="0"/>
              <w:jc w:val="left"/>
              <w:rPr>
                <w:sz w:val="20"/>
                <w:szCs w:val="20"/>
              </w:rPr>
            </w:pPr>
            <w:r w:rsidRPr="005E7C1A">
              <w:rPr>
                <w:sz w:val="20"/>
                <w:szCs w:val="20"/>
              </w:rPr>
              <w:t>на проезд -3 м</w:t>
            </w:r>
          </w:p>
          <w:p w:rsidR="005E7C1A" w:rsidRPr="005E7C1A" w:rsidRDefault="005E7C1A" w:rsidP="005E7C1A">
            <w:pPr>
              <w:widowControl w:val="0"/>
              <w:autoSpaceDE w:val="0"/>
              <w:autoSpaceDN w:val="0"/>
              <w:adjustRightInd w:val="0"/>
              <w:ind w:left="-94" w:right="-117" w:firstLine="0"/>
              <w:jc w:val="left"/>
              <w:rPr>
                <w:sz w:val="20"/>
                <w:szCs w:val="20"/>
              </w:rPr>
            </w:pPr>
            <w:r w:rsidRPr="005E7C1A">
              <w:rPr>
                <w:sz w:val="20"/>
                <w:szCs w:val="20"/>
              </w:rPr>
              <w:t>на соседний участок-3м</w:t>
            </w:r>
          </w:p>
        </w:tc>
        <w:tc>
          <w:tcPr>
            <w:tcW w:w="1705"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94" w:right="-117" w:firstLine="0"/>
              <w:jc w:val="center"/>
              <w:rPr>
                <w:sz w:val="20"/>
                <w:szCs w:val="20"/>
              </w:rPr>
            </w:pPr>
            <w:r w:rsidRPr="005E7C1A">
              <w:rPr>
                <w:sz w:val="20"/>
                <w:szCs w:val="20"/>
              </w:rPr>
              <w:t>40</w:t>
            </w:r>
          </w:p>
        </w:tc>
      </w:tr>
      <w:tr w:rsidR="005E7C1A" w:rsidRPr="005E7C1A" w:rsidTr="005E7C1A">
        <w:tc>
          <w:tcPr>
            <w:tcW w:w="1702" w:type="dxa"/>
            <w:tcBorders>
              <w:top w:val="single" w:sz="4" w:space="0" w:color="auto"/>
              <w:bottom w:val="single" w:sz="4" w:space="0" w:color="auto"/>
              <w:right w:val="single" w:sz="4" w:space="0" w:color="auto"/>
            </w:tcBorders>
          </w:tcPr>
          <w:p w:rsidR="005E7C1A" w:rsidRPr="005E7C1A" w:rsidRDefault="005E7C1A" w:rsidP="005E7C1A">
            <w:pPr>
              <w:widowControl w:val="0"/>
              <w:autoSpaceDE w:val="0"/>
              <w:autoSpaceDN w:val="0"/>
              <w:adjustRightInd w:val="0"/>
              <w:ind w:left="-94" w:right="-117" w:firstLine="0"/>
              <w:jc w:val="left"/>
              <w:rPr>
                <w:sz w:val="20"/>
                <w:szCs w:val="20"/>
              </w:rPr>
            </w:pPr>
            <w:r w:rsidRPr="005E7C1A">
              <w:rPr>
                <w:sz w:val="20"/>
                <w:szCs w:val="20"/>
              </w:rPr>
              <w:t>Хранение автотранспорта</w:t>
            </w:r>
          </w:p>
        </w:tc>
        <w:tc>
          <w:tcPr>
            <w:tcW w:w="5940" w:type="dxa"/>
            <w:tcBorders>
              <w:top w:val="single" w:sz="4" w:space="0" w:color="auto"/>
              <w:left w:val="single" w:sz="4" w:space="0" w:color="auto"/>
              <w:bottom w:val="single" w:sz="4" w:space="0" w:color="auto"/>
              <w:right w:val="single" w:sz="4" w:space="0" w:color="auto"/>
            </w:tcBorders>
          </w:tcPr>
          <w:p w:rsidR="005E7C1A" w:rsidRPr="005E7C1A" w:rsidRDefault="005E7C1A" w:rsidP="005E7C1A">
            <w:pPr>
              <w:widowControl w:val="0"/>
              <w:autoSpaceDE w:val="0"/>
              <w:autoSpaceDN w:val="0"/>
              <w:adjustRightInd w:val="0"/>
              <w:ind w:left="-94" w:right="-117" w:firstLine="0"/>
              <w:jc w:val="left"/>
              <w:rPr>
                <w:sz w:val="20"/>
                <w:szCs w:val="20"/>
              </w:rPr>
            </w:pPr>
            <w:r w:rsidRPr="005E7C1A">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E7C1A">
              <w:rPr>
                <w:sz w:val="20"/>
                <w:szCs w:val="20"/>
              </w:rPr>
              <w:t>машино-места</w:t>
            </w:r>
            <w:proofErr w:type="spellEnd"/>
            <w:r w:rsidRPr="005E7C1A">
              <w:rPr>
                <w:sz w:val="20"/>
                <w:szCs w:val="20"/>
              </w:rPr>
              <w:t xml:space="preserve">, за исключением гаражей, размещение которых предусмотрено содержанием вида разрешенного использования с </w:t>
            </w:r>
            <w:hyperlink r:id="rId14" w:history="1">
              <w:r w:rsidRPr="005E7C1A">
                <w:rPr>
                  <w:sz w:val="20"/>
                  <w:szCs w:val="20"/>
                </w:rPr>
                <w:t>кодом 4.9</w:t>
              </w:r>
            </w:hyperlink>
          </w:p>
        </w:tc>
        <w:tc>
          <w:tcPr>
            <w:tcW w:w="864"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94" w:right="-117" w:firstLine="0"/>
              <w:jc w:val="left"/>
              <w:rPr>
                <w:sz w:val="20"/>
                <w:szCs w:val="20"/>
              </w:rPr>
            </w:pPr>
            <w:r w:rsidRPr="005E7C1A">
              <w:rPr>
                <w:sz w:val="20"/>
                <w:szCs w:val="20"/>
              </w:rPr>
              <w:t>2.7.1</w:t>
            </w:r>
          </w:p>
        </w:tc>
        <w:tc>
          <w:tcPr>
            <w:tcW w:w="1701"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94" w:right="-117" w:firstLine="0"/>
              <w:jc w:val="left"/>
              <w:rPr>
                <w:sz w:val="20"/>
                <w:szCs w:val="20"/>
              </w:rPr>
            </w:pPr>
            <w:r w:rsidRPr="005E7C1A">
              <w:rPr>
                <w:sz w:val="20"/>
                <w:szCs w:val="20"/>
              </w:rPr>
              <w:t>Минимальная площадь – 18</w:t>
            </w:r>
          </w:p>
          <w:p w:rsidR="005E7C1A" w:rsidRPr="005E7C1A" w:rsidRDefault="005E7C1A" w:rsidP="005E7C1A">
            <w:pPr>
              <w:widowControl w:val="0"/>
              <w:autoSpaceDE w:val="0"/>
              <w:autoSpaceDN w:val="0"/>
              <w:adjustRightInd w:val="0"/>
              <w:ind w:left="-94" w:right="-117" w:firstLine="0"/>
              <w:jc w:val="left"/>
              <w:rPr>
                <w:sz w:val="20"/>
                <w:szCs w:val="20"/>
              </w:rPr>
            </w:pPr>
            <w:r w:rsidRPr="005E7C1A">
              <w:rPr>
                <w:sz w:val="20"/>
                <w:szCs w:val="20"/>
              </w:rPr>
              <w:t>Максимальная площадь – 600</w:t>
            </w:r>
          </w:p>
        </w:tc>
        <w:tc>
          <w:tcPr>
            <w:tcW w:w="1701"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94" w:right="-117" w:firstLine="0"/>
              <w:jc w:val="left"/>
              <w:rPr>
                <w:sz w:val="20"/>
                <w:szCs w:val="20"/>
              </w:rPr>
            </w:pPr>
            <w:r w:rsidRPr="005E7C1A">
              <w:rPr>
                <w:sz w:val="20"/>
                <w:szCs w:val="20"/>
              </w:rPr>
              <w:t>Максимальная высота строений – 6 м.</w:t>
            </w:r>
          </w:p>
          <w:p w:rsidR="005E7C1A" w:rsidRPr="005E7C1A" w:rsidRDefault="005E7C1A" w:rsidP="005E7C1A">
            <w:pPr>
              <w:widowControl w:val="0"/>
              <w:autoSpaceDE w:val="0"/>
              <w:autoSpaceDN w:val="0"/>
              <w:adjustRightInd w:val="0"/>
              <w:ind w:left="-94" w:right="-117" w:firstLine="0"/>
              <w:jc w:val="left"/>
              <w:rPr>
                <w:sz w:val="20"/>
                <w:szCs w:val="20"/>
              </w:rPr>
            </w:pPr>
          </w:p>
        </w:tc>
        <w:tc>
          <w:tcPr>
            <w:tcW w:w="2122"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94" w:right="-117" w:firstLine="0"/>
              <w:jc w:val="left"/>
              <w:rPr>
                <w:sz w:val="20"/>
                <w:szCs w:val="20"/>
              </w:rPr>
            </w:pPr>
            <w:r w:rsidRPr="005E7C1A">
              <w:rPr>
                <w:sz w:val="20"/>
                <w:szCs w:val="20"/>
              </w:rPr>
              <w:t>Минимальный отступ зданий, строений, сооружений от границ земельного участка - 1 м</w:t>
            </w:r>
          </w:p>
          <w:p w:rsidR="005E7C1A" w:rsidRPr="005E7C1A" w:rsidRDefault="005E7C1A" w:rsidP="005E7C1A">
            <w:pPr>
              <w:widowControl w:val="0"/>
              <w:autoSpaceDE w:val="0"/>
              <w:autoSpaceDN w:val="0"/>
              <w:adjustRightInd w:val="0"/>
              <w:ind w:left="-94" w:right="-117" w:firstLine="0"/>
              <w:jc w:val="left"/>
              <w:rPr>
                <w:sz w:val="20"/>
                <w:szCs w:val="20"/>
              </w:rPr>
            </w:pPr>
          </w:p>
        </w:tc>
        <w:tc>
          <w:tcPr>
            <w:tcW w:w="1705"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94" w:right="-117" w:firstLine="0"/>
              <w:jc w:val="left"/>
              <w:rPr>
                <w:sz w:val="20"/>
                <w:szCs w:val="20"/>
              </w:rPr>
            </w:pPr>
            <w:r w:rsidRPr="005E7C1A">
              <w:rPr>
                <w:sz w:val="20"/>
                <w:szCs w:val="20"/>
              </w:rPr>
              <w:t>80</w:t>
            </w:r>
          </w:p>
        </w:tc>
      </w:tr>
      <w:tr w:rsidR="005E7C1A" w:rsidRPr="005E7C1A" w:rsidTr="005E7C1A">
        <w:tc>
          <w:tcPr>
            <w:tcW w:w="1702" w:type="dxa"/>
            <w:tcBorders>
              <w:top w:val="single" w:sz="4" w:space="0" w:color="auto"/>
              <w:bottom w:val="single" w:sz="4" w:space="0" w:color="auto"/>
              <w:right w:val="single" w:sz="4" w:space="0" w:color="auto"/>
            </w:tcBorders>
          </w:tcPr>
          <w:p w:rsidR="005E7C1A" w:rsidRPr="005E7C1A" w:rsidRDefault="005E7C1A" w:rsidP="005E7C1A">
            <w:pPr>
              <w:widowControl w:val="0"/>
              <w:autoSpaceDE w:val="0"/>
              <w:autoSpaceDN w:val="0"/>
              <w:adjustRightInd w:val="0"/>
              <w:ind w:left="-108" w:right="-108" w:firstLine="0"/>
              <w:jc w:val="left"/>
              <w:rPr>
                <w:sz w:val="20"/>
                <w:szCs w:val="20"/>
              </w:rPr>
            </w:pPr>
            <w:bookmarkStart w:id="151" w:name="sub_1032"/>
            <w:r w:rsidRPr="005E7C1A">
              <w:rPr>
                <w:sz w:val="20"/>
                <w:szCs w:val="20"/>
              </w:rPr>
              <w:t>Социальное обслуживание</w:t>
            </w:r>
            <w:bookmarkEnd w:id="151"/>
          </w:p>
        </w:tc>
        <w:tc>
          <w:tcPr>
            <w:tcW w:w="5940" w:type="dxa"/>
            <w:tcBorders>
              <w:top w:val="single" w:sz="4" w:space="0" w:color="auto"/>
              <w:left w:val="single" w:sz="4" w:space="0" w:color="auto"/>
              <w:bottom w:val="single" w:sz="4" w:space="0" w:color="auto"/>
              <w:right w:val="single" w:sz="4" w:space="0" w:color="auto"/>
            </w:tcBorders>
          </w:tcPr>
          <w:p w:rsidR="005E7C1A" w:rsidRPr="005E7C1A" w:rsidRDefault="005E7C1A" w:rsidP="005E7C1A">
            <w:pPr>
              <w:widowControl w:val="0"/>
              <w:autoSpaceDE w:val="0"/>
              <w:autoSpaceDN w:val="0"/>
              <w:adjustRightInd w:val="0"/>
              <w:ind w:firstLine="0"/>
              <w:rPr>
                <w:sz w:val="20"/>
                <w:szCs w:val="20"/>
              </w:rPr>
            </w:pPr>
            <w:r w:rsidRPr="005E7C1A">
              <w:rPr>
                <w:sz w:val="20"/>
                <w:szCs w:val="20"/>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5E7C1A">
                <w:rPr>
                  <w:sz w:val="20"/>
                  <w:szCs w:val="20"/>
                </w:rPr>
                <w:t>кодами 3.2.1</w:t>
              </w:r>
            </w:hyperlink>
            <w:r w:rsidRPr="005E7C1A">
              <w:rPr>
                <w:sz w:val="20"/>
                <w:szCs w:val="20"/>
              </w:rPr>
              <w:t xml:space="preserve"> - </w:t>
            </w:r>
            <w:hyperlink w:anchor="Par224" w:tooltip="3.2.4" w:history="1">
              <w:r w:rsidRPr="005E7C1A">
                <w:rPr>
                  <w:sz w:val="20"/>
                  <w:szCs w:val="20"/>
                </w:rPr>
                <w:t>3.2.4</w:t>
              </w:r>
            </w:hyperlink>
          </w:p>
          <w:p w:rsidR="005E7C1A" w:rsidRPr="005E7C1A" w:rsidRDefault="005E7C1A" w:rsidP="005E7C1A">
            <w:pPr>
              <w:widowControl w:val="0"/>
              <w:autoSpaceDE w:val="0"/>
              <w:autoSpaceDN w:val="0"/>
              <w:adjustRightInd w:val="0"/>
              <w:ind w:firstLine="0"/>
              <w:rPr>
                <w:sz w:val="20"/>
                <w:szCs w:val="20"/>
              </w:rPr>
            </w:pPr>
          </w:p>
        </w:tc>
        <w:tc>
          <w:tcPr>
            <w:tcW w:w="864"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jc w:val="center"/>
              <w:rPr>
                <w:sz w:val="20"/>
                <w:szCs w:val="20"/>
              </w:rPr>
            </w:pPr>
            <w:r w:rsidRPr="005E7C1A">
              <w:rPr>
                <w:sz w:val="20"/>
                <w:szCs w:val="20"/>
              </w:rPr>
              <w:t>3.2</w:t>
            </w:r>
          </w:p>
        </w:tc>
        <w:tc>
          <w:tcPr>
            <w:tcW w:w="1701"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94" w:right="-117" w:firstLine="0"/>
              <w:jc w:val="left"/>
              <w:rPr>
                <w:sz w:val="20"/>
                <w:szCs w:val="20"/>
              </w:rPr>
            </w:pPr>
            <w:r w:rsidRPr="005E7C1A">
              <w:rPr>
                <w:sz w:val="20"/>
                <w:szCs w:val="20"/>
              </w:rPr>
              <w:t>Минимальная площадь – 600</w:t>
            </w:r>
          </w:p>
          <w:p w:rsidR="005E7C1A" w:rsidRPr="005E7C1A" w:rsidRDefault="005E7C1A" w:rsidP="005E7C1A">
            <w:pPr>
              <w:widowControl w:val="0"/>
              <w:autoSpaceDE w:val="0"/>
              <w:autoSpaceDN w:val="0"/>
              <w:adjustRightInd w:val="0"/>
              <w:ind w:left="-108" w:right="-117" w:firstLine="0"/>
              <w:jc w:val="left"/>
              <w:rPr>
                <w:sz w:val="20"/>
                <w:szCs w:val="20"/>
              </w:rPr>
            </w:pPr>
            <w:r w:rsidRPr="005E7C1A">
              <w:rPr>
                <w:sz w:val="20"/>
                <w:szCs w:val="20"/>
              </w:rPr>
              <w:t>Максимальная площадь – 5000</w:t>
            </w:r>
          </w:p>
        </w:tc>
        <w:tc>
          <w:tcPr>
            <w:tcW w:w="1701"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94" w:right="-117" w:firstLine="0"/>
              <w:jc w:val="left"/>
              <w:rPr>
                <w:sz w:val="20"/>
                <w:szCs w:val="20"/>
              </w:rPr>
            </w:pPr>
            <w:r w:rsidRPr="005E7C1A">
              <w:rPr>
                <w:sz w:val="20"/>
                <w:szCs w:val="20"/>
              </w:rPr>
              <w:t>Максимальное количество этажей - 4</w:t>
            </w:r>
          </w:p>
          <w:p w:rsidR="005E7C1A" w:rsidRPr="005E7C1A" w:rsidRDefault="005E7C1A" w:rsidP="005E7C1A">
            <w:pPr>
              <w:widowControl w:val="0"/>
              <w:autoSpaceDE w:val="0"/>
              <w:autoSpaceDN w:val="0"/>
              <w:adjustRightInd w:val="0"/>
              <w:ind w:left="-108" w:right="-117" w:firstLine="0"/>
              <w:jc w:val="left"/>
              <w:rPr>
                <w:sz w:val="20"/>
                <w:szCs w:val="20"/>
              </w:rPr>
            </w:pPr>
          </w:p>
        </w:tc>
        <w:tc>
          <w:tcPr>
            <w:tcW w:w="2122"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94" w:right="-117" w:firstLine="0"/>
              <w:jc w:val="left"/>
              <w:rPr>
                <w:sz w:val="20"/>
                <w:szCs w:val="20"/>
              </w:rPr>
            </w:pPr>
            <w:r w:rsidRPr="005E7C1A">
              <w:rPr>
                <w:sz w:val="20"/>
                <w:szCs w:val="20"/>
              </w:rPr>
              <w:t>Минимальный отступ зданий, строений, сооружений от границ земельного участка, со стороны, выходящей:</w:t>
            </w:r>
          </w:p>
          <w:p w:rsidR="005E7C1A" w:rsidRPr="005E7C1A" w:rsidRDefault="005E7C1A" w:rsidP="005E7C1A">
            <w:pPr>
              <w:widowControl w:val="0"/>
              <w:autoSpaceDE w:val="0"/>
              <w:autoSpaceDN w:val="0"/>
              <w:adjustRightInd w:val="0"/>
              <w:ind w:left="-94" w:right="-117" w:firstLine="0"/>
              <w:jc w:val="left"/>
              <w:rPr>
                <w:sz w:val="20"/>
                <w:szCs w:val="20"/>
              </w:rPr>
            </w:pPr>
            <w:r w:rsidRPr="005E7C1A">
              <w:rPr>
                <w:sz w:val="20"/>
                <w:szCs w:val="20"/>
              </w:rPr>
              <w:t>на улицу - 5 м</w:t>
            </w:r>
          </w:p>
          <w:p w:rsidR="005E7C1A" w:rsidRPr="005E7C1A" w:rsidRDefault="005E7C1A" w:rsidP="005E7C1A">
            <w:pPr>
              <w:widowControl w:val="0"/>
              <w:autoSpaceDE w:val="0"/>
              <w:autoSpaceDN w:val="0"/>
              <w:adjustRightInd w:val="0"/>
              <w:ind w:left="-94" w:right="-117" w:firstLine="0"/>
              <w:jc w:val="left"/>
              <w:rPr>
                <w:sz w:val="20"/>
                <w:szCs w:val="20"/>
              </w:rPr>
            </w:pPr>
            <w:r w:rsidRPr="005E7C1A">
              <w:rPr>
                <w:sz w:val="20"/>
                <w:szCs w:val="20"/>
              </w:rPr>
              <w:t>на проезд -3 м</w:t>
            </w:r>
          </w:p>
          <w:p w:rsidR="005E7C1A" w:rsidRPr="005E7C1A" w:rsidRDefault="005E7C1A" w:rsidP="005E7C1A">
            <w:pPr>
              <w:widowControl w:val="0"/>
              <w:autoSpaceDE w:val="0"/>
              <w:autoSpaceDN w:val="0"/>
              <w:adjustRightInd w:val="0"/>
              <w:ind w:left="-108" w:right="-117" w:firstLine="0"/>
              <w:jc w:val="left"/>
              <w:rPr>
                <w:sz w:val="20"/>
                <w:szCs w:val="20"/>
              </w:rPr>
            </w:pPr>
            <w:r w:rsidRPr="005E7C1A">
              <w:rPr>
                <w:sz w:val="20"/>
                <w:szCs w:val="20"/>
              </w:rPr>
              <w:t>на соседний участок-3м</w:t>
            </w:r>
          </w:p>
        </w:tc>
        <w:tc>
          <w:tcPr>
            <w:tcW w:w="1705"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jc w:val="center"/>
              <w:rPr>
                <w:sz w:val="20"/>
                <w:szCs w:val="20"/>
              </w:rPr>
            </w:pPr>
            <w:r w:rsidRPr="005E7C1A">
              <w:rPr>
                <w:sz w:val="20"/>
                <w:szCs w:val="20"/>
              </w:rPr>
              <w:t>80</w:t>
            </w:r>
          </w:p>
        </w:tc>
      </w:tr>
      <w:tr w:rsidR="005E7C1A" w:rsidRPr="005E7C1A" w:rsidTr="005E7C1A">
        <w:tc>
          <w:tcPr>
            <w:tcW w:w="1702" w:type="dxa"/>
            <w:tcBorders>
              <w:top w:val="single" w:sz="4" w:space="0" w:color="auto"/>
              <w:bottom w:val="single" w:sz="4" w:space="0" w:color="auto"/>
              <w:right w:val="single" w:sz="4" w:space="0" w:color="auto"/>
            </w:tcBorders>
          </w:tcPr>
          <w:p w:rsidR="005E7C1A" w:rsidRPr="005E7C1A" w:rsidRDefault="005E7C1A" w:rsidP="005E7C1A">
            <w:pPr>
              <w:widowControl w:val="0"/>
              <w:autoSpaceDE w:val="0"/>
              <w:autoSpaceDN w:val="0"/>
              <w:adjustRightInd w:val="0"/>
              <w:ind w:left="-108" w:right="-108" w:firstLine="0"/>
              <w:jc w:val="left"/>
              <w:rPr>
                <w:sz w:val="20"/>
                <w:szCs w:val="20"/>
              </w:rPr>
            </w:pPr>
            <w:r w:rsidRPr="005E7C1A">
              <w:rPr>
                <w:sz w:val="20"/>
                <w:szCs w:val="20"/>
              </w:rPr>
              <w:t>Бытовое обслуживание</w:t>
            </w:r>
          </w:p>
        </w:tc>
        <w:tc>
          <w:tcPr>
            <w:tcW w:w="5940" w:type="dxa"/>
            <w:tcBorders>
              <w:top w:val="single" w:sz="4" w:space="0" w:color="auto"/>
              <w:left w:val="single" w:sz="4" w:space="0" w:color="auto"/>
              <w:bottom w:val="single" w:sz="4" w:space="0" w:color="auto"/>
              <w:right w:val="single" w:sz="4" w:space="0" w:color="auto"/>
            </w:tcBorders>
          </w:tcPr>
          <w:p w:rsidR="005E7C1A" w:rsidRPr="005E7C1A" w:rsidRDefault="005E7C1A" w:rsidP="005E7C1A">
            <w:pPr>
              <w:widowControl w:val="0"/>
              <w:autoSpaceDE w:val="0"/>
              <w:autoSpaceDN w:val="0"/>
              <w:adjustRightInd w:val="0"/>
              <w:ind w:left="-108" w:right="-108" w:firstLine="0"/>
              <w:rPr>
                <w:sz w:val="20"/>
                <w:szCs w:val="20"/>
              </w:rPr>
            </w:pPr>
            <w:r w:rsidRPr="005E7C1A">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64"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jc w:val="center"/>
              <w:rPr>
                <w:sz w:val="20"/>
                <w:szCs w:val="20"/>
              </w:rPr>
            </w:pPr>
            <w:r w:rsidRPr="005E7C1A">
              <w:rPr>
                <w:sz w:val="20"/>
                <w:szCs w:val="20"/>
              </w:rPr>
              <w:t>3.3</w:t>
            </w:r>
          </w:p>
        </w:tc>
        <w:tc>
          <w:tcPr>
            <w:tcW w:w="1701"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94" w:right="-117" w:firstLine="0"/>
              <w:jc w:val="left"/>
              <w:rPr>
                <w:sz w:val="20"/>
                <w:szCs w:val="20"/>
              </w:rPr>
            </w:pPr>
            <w:r w:rsidRPr="005E7C1A">
              <w:rPr>
                <w:sz w:val="20"/>
                <w:szCs w:val="20"/>
              </w:rPr>
              <w:t>Минимальная площадь – 600</w:t>
            </w:r>
          </w:p>
          <w:p w:rsidR="005E7C1A" w:rsidRPr="005E7C1A" w:rsidRDefault="005E7C1A" w:rsidP="005E7C1A">
            <w:pPr>
              <w:widowControl w:val="0"/>
              <w:autoSpaceDE w:val="0"/>
              <w:autoSpaceDN w:val="0"/>
              <w:adjustRightInd w:val="0"/>
              <w:ind w:left="-108" w:right="-117" w:firstLine="0"/>
              <w:jc w:val="left"/>
              <w:rPr>
                <w:sz w:val="20"/>
                <w:szCs w:val="20"/>
              </w:rPr>
            </w:pPr>
            <w:r w:rsidRPr="005E7C1A">
              <w:rPr>
                <w:sz w:val="20"/>
                <w:szCs w:val="20"/>
              </w:rPr>
              <w:t>Максимальная площадь – 5000</w:t>
            </w:r>
          </w:p>
        </w:tc>
        <w:tc>
          <w:tcPr>
            <w:tcW w:w="1701"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94" w:right="-117" w:firstLine="0"/>
              <w:jc w:val="left"/>
              <w:rPr>
                <w:sz w:val="20"/>
                <w:szCs w:val="20"/>
              </w:rPr>
            </w:pPr>
            <w:r w:rsidRPr="005E7C1A">
              <w:rPr>
                <w:sz w:val="20"/>
                <w:szCs w:val="20"/>
              </w:rPr>
              <w:t>Максимальное количество этажей - 4</w:t>
            </w:r>
          </w:p>
          <w:p w:rsidR="005E7C1A" w:rsidRPr="005E7C1A" w:rsidRDefault="005E7C1A" w:rsidP="005E7C1A">
            <w:pPr>
              <w:widowControl w:val="0"/>
              <w:autoSpaceDE w:val="0"/>
              <w:autoSpaceDN w:val="0"/>
              <w:adjustRightInd w:val="0"/>
              <w:ind w:left="-108" w:right="-117" w:firstLine="0"/>
              <w:jc w:val="left"/>
              <w:rPr>
                <w:sz w:val="20"/>
                <w:szCs w:val="20"/>
              </w:rPr>
            </w:pPr>
          </w:p>
        </w:tc>
        <w:tc>
          <w:tcPr>
            <w:tcW w:w="2122"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94" w:right="-117" w:firstLine="0"/>
              <w:jc w:val="left"/>
              <w:rPr>
                <w:sz w:val="20"/>
                <w:szCs w:val="20"/>
              </w:rPr>
            </w:pPr>
            <w:r w:rsidRPr="005E7C1A">
              <w:rPr>
                <w:sz w:val="20"/>
                <w:szCs w:val="20"/>
              </w:rPr>
              <w:t>Минимальный отступ зданий, строений, сооружений от границ земельного участка, со стороны, выходящей:</w:t>
            </w:r>
          </w:p>
          <w:p w:rsidR="005E7C1A" w:rsidRPr="005E7C1A" w:rsidRDefault="005E7C1A" w:rsidP="005E7C1A">
            <w:pPr>
              <w:widowControl w:val="0"/>
              <w:autoSpaceDE w:val="0"/>
              <w:autoSpaceDN w:val="0"/>
              <w:adjustRightInd w:val="0"/>
              <w:ind w:left="-94" w:right="-117" w:firstLine="0"/>
              <w:jc w:val="left"/>
              <w:rPr>
                <w:sz w:val="20"/>
                <w:szCs w:val="20"/>
              </w:rPr>
            </w:pPr>
            <w:r w:rsidRPr="005E7C1A">
              <w:rPr>
                <w:sz w:val="20"/>
                <w:szCs w:val="20"/>
              </w:rPr>
              <w:t>на улицу - 5 м</w:t>
            </w:r>
          </w:p>
          <w:p w:rsidR="005E7C1A" w:rsidRPr="005E7C1A" w:rsidRDefault="005E7C1A" w:rsidP="005E7C1A">
            <w:pPr>
              <w:widowControl w:val="0"/>
              <w:autoSpaceDE w:val="0"/>
              <w:autoSpaceDN w:val="0"/>
              <w:adjustRightInd w:val="0"/>
              <w:ind w:left="-94" w:right="-117" w:firstLine="0"/>
              <w:jc w:val="left"/>
              <w:rPr>
                <w:sz w:val="20"/>
                <w:szCs w:val="20"/>
              </w:rPr>
            </w:pPr>
            <w:r w:rsidRPr="005E7C1A">
              <w:rPr>
                <w:sz w:val="20"/>
                <w:szCs w:val="20"/>
              </w:rPr>
              <w:t>на проезд -3 м</w:t>
            </w:r>
          </w:p>
          <w:p w:rsidR="005E7C1A" w:rsidRPr="005E7C1A" w:rsidRDefault="005E7C1A" w:rsidP="005E7C1A">
            <w:pPr>
              <w:widowControl w:val="0"/>
              <w:autoSpaceDE w:val="0"/>
              <w:autoSpaceDN w:val="0"/>
              <w:adjustRightInd w:val="0"/>
              <w:ind w:left="-108" w:right="-117" w:firstLine="0"/>
              <w:jc w:val="left"/>
              <w:rPr>
                <w:sz w:val="20"/>
                <w:szCs w:val="20"/>
              </w:rPr>
            </w:pPr>
            <w:r w:rsidRPr="005E7C1A">
              <w:rPr>
                <w:sz w:val="20"/>
                <w:szCs w:val="20"/>
              </w:rPr>
              <w:t>на соседний участок-3м</w:t>
            </w:r>
          </w:p>
        </w:tc>
        <w:tc>
          <w:tcPr>
            <w:tcW w:w="1705"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jc w:val="center"/>
              <w:rPr>
                <w:sz w:val="20"/>
                <w:szCs w:val="20"/>
              </w:rPr>
            </w:pPr>
            <w:r w:rsidRPr="005E7C1A">
              <w:rPr>
                <w:sz w:val="20"/>
                <w:szCs w:val="20"/>
              </w:rPr>
              <w:t>80</w:t>
            </w:r>
          </w:p>
        </w:tc>
      </w:tr>
      <w:tr w:rsidR="005E7C1A" w:rsidRPr="005E7C1A" w:rsidTr="005E7C1A">
        <w:tc>
          <w:tcPr>
            <w:tcW w:w="1702" w:type="dxa"/>
            <w:tcBorders>
              <w:top w:val="single" w:sz="4" w:space="0" w:color="auto"/>
              <w:bottom w:val="single" w:sz="4" w:space="0" w:color="auto"/>
              <w:right w:val="single" w:sz="4" w:space="0" w:color="auto"/>
            </w:tcBorders>
          </w:tcPr>
          <w:p w:rsidR="005E7C1A" w:rsidRPr="005E7C1A" w:rsidRDefault="005E7C1A" w:rsidP="005E7C1A">
            <w:pPr>
              <w:widowControl w:val="0"/>
              <w:autoSpaceDE w:val="0"/>
              <w:autoSpaceDN w:val="0"/>
              <w:adjustRightInd w:val="0"/>
              <w:ind w:left="-108" w:right="-117" w:firstLine="0"/>
              <w:jc w:val="left"/>
              <w:rPr>
                <w:sz w:val="20"/>
                <w:szCs w:val="20"/>
              </w:rPr>
            </w:pPr>
            <w:r w:rsidRPr="005E7C1A">
              <w:rPr>
                <w:sz w:val="20"/>
                <w:szCs w:val="20"/>
              </w:rPr>
              <w:t>Амбулаторно-</w:t>
            </w:r>
            <w:r w:rsidRPr="005E7C1A">
              <w:rPr>
                <w:sz w:val="20"/>
                <w:szCs w:val="20"/>
              </w:rPr>
              <w:lastRenderedPageBreak/>
              <w:t>поликлиническое обслуживание</w:t>
            </w:r>
          </w:p>
        </w:tc>
        <w:tc>
          <w:tcPr>
            <w:tcW w:w="5940" w:type="dxa"/>
            <w:tcBorders>
              <w:top w:val="single" w:sz="4" w:space="0" w:color="auto"/>
              <w:left w:val="single" w:sz="4" w:space="0" w:color="auto"/>
              <w:bottom w:val="single" w:sz="4" w:space="0" w:color="auto"/>
              <w:right w:val="single" w:sz="4" w:space="0" w:color="auto"/>
            </w:tcBorders>
          </w:tcPr>
          <w:p w:rsidR="005E7C1A" w:rsidRPr="005E7C1A" w:rsidRDefault="005E7C1A" w:rsidP="005E7C1A">
            <w:pPr>
              <w:widowControl w:val="0"/>
              <w:autoSpaceDE w:val="0"/>
              <w:autoSpaceDN w:val="0"/>
              <w:adjustRightInd w:val="0"/>
              <w:ind w:left="-108" w:right="-117" w:firstLine="720"/>
              <w:jc w:val="left"/>
              <w:rPr>
                <w:sz w:val="20"/>
                <w:szCs w:val="20"/>
              </w:rPr>
            </w:pPr>
            <w:r w:rsidRPr="005E7C1A">
              <w:rPr>
                <w:sz w:val="20"/>
                <w:szCs w:val="20"/>
              </w:rPr>
              <w:lastRenderedPageBreak/>
              <w:t xml:space="preserve">Размещение объектов капитального строительства, </w:t>
            </w:r>
            <w:r w:rsidRPr="005E7C1A">
              <w:rPr>
                <w:sz w:val="20"/>
                <w:szCs w:val="20"/>
              </w:rPr>
              <w:lastRenderedPageBreak/>
              <w:t>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720"/>
              <w:jc w:val="left"/>
              <w:rPr>
                <w:sz w:val="20"/>
                <w:szCs w:val="20"/>
              </w:rPr>
            </w:pPr>
            <w:r w:rsidRPr="005E7C1A">
              <w:rPr>
                <w:sz w:val="20"/>
                <w:szCs w:val="20"/>
              </w:rPr>
              <w:lastRenderedPageBreak/>
              <w:t>3.</w:t>
            </w:r>
            <w:r w:rsidRPr="005E7C1A">
              <w:rPr>
                <w:sz w:val="20"/>
                <w:szCs w:val="20"/>
              </w:rPr>
              <w:lastRenderedPageBreak/>
              <w:t>4.1</w:t>
            </w:r>
          </w:p>
        </w:tc>
        <w:tc>
          <w:tcPr>
            <w:tcW w:w="1701"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jc w:val="left"/>
              <w:rPr>
                <w:sz w:val="20"/>
                <w:szCs w:val="20"/>
              </w:rPr>
            </w:pPr>
            <w:r w:rsidRPr="005E7C1A">
              <w:rPr>
                <w:sz w:val="20"/>
                <w:szCs w:val="20"/>
              </w:rPr>
              <w:lastRenderedPageBreak/>
              <w:t xml:space="preserve">Минимальная </w:t>
            </w:r>
            <w:r w:rsidRPr="005E7C1A">
              <w:rPr>
                <w:sz w:val="20"/>
                <w:szCs w:val="20"/>
              </w:rPr>
              <w:lastRenderedPageBreak/>
              <w:t>площадь – 1000</w:t>
            </w:r>
          </w:p>
          <w:p w:rsidR="005E7C1A" w:rsidRPr="005E7C1A" w:rsidRDefault="005E7C1A" w:rsidP="005E7C1A">
            <w:pPr>
              <w:widowControl w:val="0"/>
              <w:autoSpaceDE w:val="0"/>
              <w:autoSpaceDN w:val="0"/>
              <w:adjustRightInd w:val="0"/>
              <w:ind w:left="-108" w:right="-117" w:firstLine="0"/>
              <w:jc w:val="left"/>
              <w:rPr>
                <w:sz w:val="20"/>
                <w:szCs w:val="20"/>
              </w:rPr>
            </w:pPr>
            <w:r w:rsidRPr="005E7C1A">
              <w:rPr>
                <w:sz w:val="20"/>
                <w:szCs w:val="20"/>
              </w:rPr>
              <w:t>Максимальная площадь – 50000</w:t>
            </w:r>
          </w:p>
          <w:p w:rsidR="005E7C1A" w:rsidRPr="005E7C1A" w:rsidRDefault="005E7C1A" w:rsidP="005E7C1A">
            <w:pPr>
              <w:widowControl w:val="0"/>
              <w:autoSpaceDE w:val="0"/>
              <w:autoSpaceDN w:val="0"/>
              <w:adjustRightInd w:val="0"/>
              <w:ind w:left="-108" w:right="-117" w:firstLine="0"/>
              <w:jc w:val="left"/>
              <w:rPr>
                <w:sz w:val="20"/>
                <w:szCs w:val="20"/>
              </w:rPr>
            </w:pPr>
          </w:p>
        </w:tc>
        <w:tc>
          <w:tcPr>
            <w:tcW w:w="1701"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jc w:val="left"/>
              <w:rPr>
                <w:sz w:val="20"/>
                <w:szCs w:val="20"/>
              </w:rPr>
            </w:pPr>
            <w:r w:rsidRPr="005E7C1A">
              <w:rPr>
                <w:sz w:val="20"/>
                <w:szCs w:val="20"/>
              </w:rPr>
              <w:lastRenderedPageBreak/>
              <w:t xml:space="preserve">Максимальное </w:t>
            </w:r>
            <w:r w:rsidRPr="005E7C1A">
              <w:rPr>
                <w:sz w:val="20"/>
                <w:szCs w:val="20"/>
              </w:rPr>
              <w:lastRenderedPageBreak/>
              <w:t>количество этажей -3</w:t>
            </w:r>
          </w:p>
          <w:p w:rsidR="005E7C1A" w:rsidRPr="005E7C1A" w:rsidRDefault="005E7C1A" w:rsidP="005E7C1A">
            <w:pPr>
              <w:widowControl w:val="0"/>
              <w:autoSpaceDE w:val="0"/>
              <w:autoSpaceDN w:val="0"/>
              <w:adjustRightInd w:val="0"/>
              <w:ind w:left="-108" w:right="-117" w:firstLine="0"/>
              <w:jc w:val="left"/>
              <w:rPr>
                <w:sz w:val="20"/>
                <w:szCs w:val="20"/>
              </w:rPr>
            </w:pPr>
            <w:r w:rsidRPr="005E7C1A">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jc w:val="left"/>
              <w:rPr>
                <w:sz w:val="20"/>
                <w:szCs w:val="20"/>
              </w:rPr>
            </w:pPr>
            <w:r w:rsidRPr="005E7C1A">
              <w:rPr>
                <w:sz w:val="20"/>
                <w:szCs w:val="20"/>
              </w:rPr>
              <w:lastRenderedPageBreak/>
              <w:t xml:space="preserve">Минимальный отступ </w:t>
            </w:r>
            <w:r w:rsidRPr="005E7C1A">
              <w:rPr>
                <w:sz w:val="20"/>
                <w:szCs w:val="20"/>
              </w:rPr>
              <w:lastRenderedPageBreak/>
              <w:t>зданий, строений, сооружений от границ земельного участка, со стороны, выходящей:</w:t>
            </w:r>
          </w:p>
          <w:p w:rsidR="005E7C1A" w:rsidRPr="005E7C1A" w:rsidRDefault="005E7C1A" w:rsidP="005E7C1A">
            <w:pPr>
              <w:widowControl w:val="0"/>
              <w:autoSpaceDE w:val="0"/>
              <w:autoSpaceDN w:val="0"/>
              <w:adjustRightInd w:val="0"/>
              <w:ind w:left="-108" w:right="-117" w:firstLine="0"/>
              <w:jc w:val="left"/>
              <w:rPr>
                <w:sz w:val="20"/>
                <w:szCs w:val="20"/>
              </w:rPr>
            </w:pPr>
            <w:r w:rsidRPr="005E7C1A">
              <w:rPr>
                <w:sz w:val="20"/>
                <w:szCs w:val="20"/>
              </w:rPr>
              <w:t>на улицу - 5 м</w:t>
            </w:r>
          </w:p>
          <w:p w:rsidR="005E7C1A" w:rsidRPr="005E7C1A" w:rsidRDefault="005E7C1A" w:rsidP="005E7C1A">
            <w:pPr>
              <w:widowControl w:val="0"/>
              <w:autoSpaceDE w:val="0"/>
              <w:autoSpaceDN w:val="0"/>
              <w:adjustRightInd w:val="0"/>
              <w:ind w:left="-108" w:right="-117" w:firstLine="0"/>
              <w:jc w:val="left"/>
              <w:rPr>
                <w:sz w:val="20"/>
                <w:szCs w:val="20"/>
              </w:rPr>
            </w:pPr>
            <w:r w:rsidRPr="005E7C1A">
              <w:rPr>
                <w:sz w:val="20"/>
                <w:szCs w:val="20"/>
              </w:rPr>
              <w:t>на проезд -3 м</w:t>
            </w:r>
          </w:p>
        </w:tc>
        <w:tc>
          <w:tcPr>
            <w:tcW w:w="1705"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jc w:val="left"/>
              <w:rPr>
                <w:sz w:val="20"/>
                <w:szCs w:val="20"/>
              </w:rPr>
            </w:pPr>
            <w:r w:rsidRPr="005E7C1A">
              <w:rPr>
                <w:sz w:val="20"/>
                <w:szCs w:val="20"/>
              </w:rPr>
              <w:lastRenderedPageBreak/>
              <w:t>80</w:t>
            </w:r>
          </w:p>
        </w:tc>
      </w:tr>
      <w:tr w:rsidR="005E7C1A" w:rsidRPr="005E7C1A" w:rsidTr="005E7C1A">
        <w:tc>
          <w:tcPr>
            <w:tcW w:w="1702" w:type="dxa"/>
            <w:tcBorders>
              <w:top w:val="single" w:sz="4" w:space="0" w:color="auto"/>
              <w:bottom w:val="single" w:sz="4" w:space="0" w:color="auto"/>
              <w:right w:val="single" w:sz="4" w:space="0" w:color="auto"/>
            </w:tcBorders>
          </w:tcPr>
          <w:p w:rsidR="005E7C1A" w:rsidRPr="005E7C1A" w:rsidRDefault="005E7C1A" w:rsidP="005E7C1A">
            <w:pPr>
              <w:widowControl w:val="0"/>
              <w:autoSpaceDE w:val="0"/>
              <w:autoSpaceDN w:val="0"/>
              <w:adjustRightInd w:val="0"/>
              <w:ind w:left="-108" w:right="-117" w:firstLine="0"/>
              <w:jc w:val="left"/>
              <w:rPr>
                <w:sz w:val="20"/>
                <w:szCs w:val="20"/>
              </w:rPr>
            </w:pPr>
            <w:r w:rsidRPr="005E7C1A">
              <w:rPr>
                <w:sz w:val="20"/>
                <w:szCs w:val="20"/>
              </w:rPr>
              <w:lastRenderedPageBreak/>
              <w:t>Дошкольное, начальное и среднее общее образование</w:t>
            </w:r>
          </w:p>
        </w:tc>
        <w:tc>
          <w:tcPr>
            <w:tcW w:w="5940" w:type="dxa"/>
            <w:tcBorders>
              <w:top w:val="single" w:sz="4" w:space="0" w:color="auto"/>
              <w:left w:val="single" w:sz="4" w:space="0" w:color="auto"/>
              <w:bottom w:val="single" w:sz="4" w:space="0" w:color="auto"/>
              <w:right w:val="single" w:sz="4" w:space="0" w:color="auto"/>
            </w:tcBorders>
          </w:tcPr>
          <w:p w:rsidR="005E7C1A" w:rsidRPr="005E7C1A" w:rsidRDefault="005E7C1A" w:rsidP="005E7C1A">
            <w:pPr>
              <w:widowControl w:val="0"/>
              <w:autoSpaceDE w:val="0"/>
              <w:autoSpaceDN w:val="0"/>
              <w:adjustRightInd w:val="0"/>
              <w:ind w:left="-108" w:right="-117" w:firstLine="0"/>
              <w:rPr>
                <w:sz w:val="20"/>
                <w:szCs w:val="20"/>
              </w:rPr>
            </w:pPr>
            <w:proofErr w:type="gramStart"/>
            <w:r w:rsidRPr="005E7C1A">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864"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jc w:val="center"/>
              <w:rPr>
                <w:sz w:val="20"/>
                <w:szCs w:val="20"/>
              </w:rPr>
            </w:pPr>
            <w:r w:rsidRPr="005E7C1A">
              <w:rPr>
                <w:sz w:val="20"/>
                <w:szCs w:val="20"/>
              </w:rPr>
              <w:t>3.5.1</w:t>
            </w:r>
          </w:p>
        </w:tc>
        <w:tc>
          <w:tcPr>
            <w:tcW w:w="1701"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94" w:right="-117" w:firstLine="0"/>
              <w:jc w:val="left"/>
              <w:rPr>
                <w:sz w:val="20"/>
                <w:szCs w:val="20"/>
              </w:rPr>
            </w:pPr>
            <w:r w:rsidRPr="005E7C1A">
              <w:rPr>
                <w:sz w:val="20"/>
                <w:szCs w:val="20"/>
              </w:rPr>
              <w:t>Минимальная площадь – 1000</w:t>
            </w:r>
          </w:p>
          <w:p w:rsidR="005E7C1A" w:rsidRPr="005E7C1A" w:rsidRDefault="005E7C1A" w:rsidP="005E7C1A">
            <w:pPr>
              <w:widowControl w:val="0"/>
              <w:autoSpaceDE w:val="0"/>
              <w:autoSpaceDN w:val="0"/>
              <w:adjustRightInd w:val="0"/>
              <w:ind w:left="-94" w:right="-117" w:firstLine="0"/>
              <w:jc w:val="left"/>
              <w:rPr>
                <w:sz w:val="20"/>
                <w:szCs w:val="20"/>
              </w:rPr>
            </w:pPr>
            <w:r w:rsidRPr="005E7C1A">
              <w:rPr>
                <w:sz w:val="20"/>
                <w:szCs w:val="20"/>
              </w:rPr>
              <w:t>Максимальная площадь – 50000</w:t>
            </w:r>
          </w:p>
          <w:p w:rsidR="005E7C1A" w:rsidRPr="005E7C1A" w:rsidRDefault="005E7C1A" w:rsidP="005E7C1A">
            <w:pPr>
              <w:widowControl w:val="0"/>
              <w:autoSpaceDE w:val="0"/>
              <w:autoSpaceDN w:val="0"/>
              <w:adjustRightInd w:val="0"/>
              <w:ind w:left="-94" w:right="-117" w:firstLine="0"/>
              <w:jc w:val="left"/>
              <w:rPr>
                <w:sz w:val="20"/>
                <w:szCs w:val="20"/>
              </w:rPr>
            </w:pPr>
          </w:p>
        </w:tc>
        <w:tc>
          <w:tcPr>
            <w:tcW w:w="1701"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94" w:right="-117" w:firstLine="0"/>
              <w:jc w:val="left"/>
              <w:rPr>
                <w:sz w:val="20"/>
                <w:szCs w:val="20"/>
              </w:rPr>
            </w:pPr>
            <w:r w:rsidRPr="005E7C1A">
              <w:rPr>
                <w:sz w:val="20"/>
                <w:szCs w:val="20"/>
              </w:rPr>
              <w:t>Максимальное количество этажей -3</w:t>
            </w:r>
          </w:p>
          <w:p w:rsidR="005E7C1A" w:rsidRPr="005E7C1A" w:rsidRDefault="005E7C1A" w:rsidP="005E7C1A">
            <w:pPr>
              <w:widowControl w:val="0"/>
              <w:autoSpaceDE w:val="0"/>
              <w:autoSpaceDN w:val="0"/>
              <w:adjustRightInd w:val="0"/>
              <w:ind w:left="-94" w:right="-117" w:firstLine="0"/>
              <w:jc w:val="left"/>
              <w:rPr>
                <w:sz w:val="20"/>
                <w:szCs w:val="20"/>
              </w:rPr>
            </w:pPr>
            <w:r w:rsidRPr="005E7C1A">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94" w:right="-117" w:firstLine="0"/>
              <w:jc w:val="left"/>
              <w:rPr>
                <w:sz w:val="20"/>
                <w:szCs w:val="20"/>
              </w:rPr>
            </w:pPr>
            <w:r w:rsidRPr="005E7C1A">
              <w:rPr>
                <w:sz w:val="20"/>
                <w:szCs w:val="20"/>
              </w:rPr>
              <w:t>Минимальный отступ зданий, строений, сооружений от границ земельного участка, со стороны, выходящей:</w:t>
            </w:r>
          </w:p>
          <w:p w:rsidR="005E7C1A" w:rsidRPr="005E7C1A" w:rsidRDefault="005E7C1A" w:rsidP="005E7C1A">
            <w:pPr>
              <w:widowControl w:val="0"/>
              <w:autoSpaceDE w:val="0"/>
              <w:autoSpaceDN w:val="0"/>
              <w:adjustRightInd w:val="0"/>
              <w:ind w:left="-94" w:right="-117" w:firstLine="0"/>
              <w:jc w:val="left"/>
              <w:rPr>
                <w:sz w:val="20"/>
                <w:szCs w:val="20"/>
              </w:rPr>
            </w:pPr>
            <w:r w:rsidRPr="005E7C1A">
              <w:rPr>
                <w:sz w:val="20"/>
                <w:szCs w:val="20"/>
              </w:rPr>
              <w:t>на улицу - 5 м</w:t>
            </w:r>
          </w:p>
          <w:p w:rsidR="005E7C1A" w:rsidRPr="005E7C1A" w:rsidRDefault="005E7C1A" w:rsidP="005E7C1A">
            <w:pPr>
              <w:widowControl w:val="0"/>
              <w:autoSpaceDE w:val="0"/>
              <w:autoSpaceDN w:val="0"/>
              <w:adjustRightInd w:val="0"/>
              <w:ind w:left="-94" w:right="-117" w:firstLine="0"/>
              <w:jc w:val="left"/>
              <w:rPr>
                <w:sz w:val="20"/>
                <w:szCs w:val="20"/>
              </w:rPr>
            </w:pPr>
            <w:r w:rsidRPr="005E7C1A">
              <w:rPr>
                <w:sz w:val="20"/>
                <w:szCs w:val="20"/>
              </w:rPr>
              <w:t>на проезд -3 м</w:t>
            </w:r>
          </w:p>
        </w:tc>
        <w:tc>
          <w:tcPr>
            <w:tcW w:w="1705"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94" w:right="-117" w:firstLine="0"/>
              <w:jc w:val="center"/>
              <w:rPr>
                <w:sz w:val="20"/>
                <w:szCs w:val="20"/>
              </w:rPr>
            </w:pPr>
            <w:r w:rsidRPr="005E7C1A">
              <w:rPr>
                <w:sz w:val="20"/>
                <w:szCs w:val="20"/>
              </w:rPr>
              <w:t>80</w:t>
            </w:r>
          </w:p>
        </w:tc>
      </w:tr>
      <w:tr w:rsidR="005E7C1A" w:rsidRPr="005E7C1A" w:rsidTr="005E7C1A">
        <w:tc>
          <w:tcPr>
            <w:tcW w:w="1702" w:type="dxa"/>
            <w:tcBorders>
              <w:top w:val="single" w:sz="4" w:space="0" w:color="auto"/>
              <w:bottom w:val="single" w:sz="4" w:space="0" w:color="auto"/>
              <w:right w:val="single" w:sz="4" w:space="0" w:color="auto"/>
            </w:tcBorders>
          </w:tcPr>
          <w:p w:rsidR="005E7C1A" w:rsidRPr="005E7C1A" w:rsidRDefault="005E7C1A" w:rsidP="005E7C1A">
            <w:pPr>
              <w:widowControl w:val="0"/>
              <w:autoSpaceDE w:val="0"/>
              <w:autoSpaceDN w:val="0"/>
              <w:adjustRightInd w:val="0"/>
              <w:ind w:left="-108" w:right="-108" w:firstLine="0"/>
              <w:jc w:val="left"/>
              <w:rPr>
                <w:sz w:val="20"/>
                <w:szCs w:val="20"/>
              </w:rPr>
            </w:pPr>
            <w:r w:rsidRPr="005E7C1A">
              <w:rPr>
                <w:sz w:val="20"/>
                <w:szCs w:val="20"/>
              </w:rPr>
              <w:t>Религиозное использование</w:t>
            </w:r>
          </w:p>
        </w:tc>
        <w:tc>
          <w:tcPr>
            <w:tcW w:w="5940" w:type="dxa"/>
            <w:tcBorders>
              <w:top w:val="single" w:sz="4" w:space="0" w:color="auto"/>
              <w:left w:val="single" w:sz="4" w:space="0" w:color="auto"/>
              <w:bottom w:val="single" w:sz="4" w:space="0" w:color="auto"/>
              <w:right w:val="single" w:sz="4" w:space="0" w:color="auto"/>
            </w:tcBorders>
          </w:tcPr>
          <w:p w:rsidR="005E7C1A" w:rsidRPr="005E7C1A" w:rsidRDefault="005E7C1A" w:rsidP="005E7C1A">
            <w:pPr>
              <w:widowControl w:val="0"/>
              <w:autoSpaceDE w:val="0"/>
              <w:autoSpaceDN w:val="0"/>
              <w:adjustRightInd w:val="0"/>
              <w:ind w:left="-108" w:right="-108" w:firstLine="0"/>
              <w:rPr>
                <w:sz w:val="20"/>
                <w:szCs w:val="20"/>
              </w:rPr>
            </w:pPr>
            <w:r w:rsidRPr="005E7C1A">
              <w:rPr>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864"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jc w:val="center"/>
              <w:rPr>
                <w:sz w:val="20"/>
                <w:szCs w:val="20"/>
              </w:rPr>
            </w:pPr>
            <w:r w:rsidRPr="005E7C1A">
              <w:rPr>
                <w:sz w:val="20"/>
                <w:szCs w:val="20"/>
              </w:rPr>
              <w:t>3.7</w:t>
            </w:r>
          </w:p>
        </w:tc>
        <w:tc>
          <w:tcPr>
            <w:tcW w:w="1701"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jc w:val="left"/>
              <w:rPr>
                <w:sz w:val="20"/>
                <w:szCs w:val="20"/>
              </w:rPr>
            </w:pPr>
            <w:r w:rsidRPr="005E7C1A">
              <w:rPr>
                <w:sz w:val="20"/>
                <w:szCs w:val="20"/>
              </w:rPr>
              <w:t>Минимальная площадь – 600 Максимальная площадь – 5000</w:t>
            </w:r>
          </w:p>
          <w:p w:rsidR="005E7C1A" w:rsidRPr="005E7C1A" w:rsidRDefault="005E7C1A" w:rsidP="005E7C1A"/>
          <w:p w:rsidR="005E7C1A" w:rsidRPr="005E7C1A" w:rsidRDefault="005E7C1A" w:rsidP="005E7C1A"/>
          <w:p w:rsidR="005E7C1A" w:rsidRPr="005E7C1A" w:rsidRDefault="005E7C1A" w:rsidP="005E7C1A"/>
        </w:tc>
        <w:tc>
          <w:tcPr>
            <w:tcW w:w="1701"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jc w:val="left"/>
              <w:rPr>
                <w:sz w:val="20"/>
                <w:szCs w:val="20"/>
              </w:rPr>
            </w:pPr>
            <w:r w:rsidRPr="005E7C1A">
              <w:rPr>
                <w:sz w:val="20"/>
                <w:szCs w:val="20"/>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94" w:right="-117" w:firstLine="0"/>
              <w:jc w:val="left"/>
              <w:rPr>
                <w:sz w:val="20"/>
                <w:szCs w:val="20"/>
              </w:rPr>
            </w:pPr>
            <w:r w:rsidRPr="005E7C1A">
              <w:rPr>
                <w:sz w:val="20"/>
                <w:szCs w:val="20"/>
              </w:rPr>
              <w:t>Минимальный отступ зданий, строений, сооружений от границ земельного участка, со стороны, выходящей:</w:t>
            </w:r>
          </w:p>
          <w:p w:rsidR="005E7C1A" w:rsidRPr="005E7C1A" w:rsidRDefault="005E7C1A" w:rsidP="005E7C1A">
            <w:pPr>
              <w:widowControl w:val="0"/>
              <w:autoSpaceDE w:val="0"/>
              <w:autoSpaceDN w:val="0"/>
              <w:adjustRightInd w:val="0"/>
              <w:ind w:left="-94" w:right="-117" w:firstLine="0"/>
              <w:jc w:val="left"/>
              <w:rPr>
                <w:sz w:val="20"/>
                <w:szCs w:val="20"/>
              </w:rPr>
            </w:pPr>
            <w:r w:rsidRPr="005E7C1A">
              <w:rPr>
                <w:sz w:val="20"/>
                <w:szCs w:val="20"/>
              </w:rPr>
              <w:t>на улицу - 5 м</w:t>
            </w:r>
          </w:p>
          <w:p w:rsidR="005E7C1A" w:rsidRPr="005E7C1A" w:rsidRDefault="005E7C1A" w:rsidP="005E7C1A">
            <w:pPr>
              <w:widowControl w:val="0"/>
              <w:autoSpaceDE w:val="0"/>
              <w:autoSpaceDN w:val="0"/>
              <w:adjustRightInd w:val="0"/>
              <w:ind w:left="-94" w:right="-117" w:firstLine="0"/>
              <w:jc w:val="left"/>
              <w:rPr>
                <w:sz w:val="20"/>
                <w:szCs w:val="20"/>
              </w:rPr>
            </w:pPr>
            <w:r w:rsidRPr="005E7C1A">
              <w:rPr>
                <w:sz w:val="20"/>
                <w:szCs w:val="20"/>
              </w:rPr>
              <w:t>на проезд -3 м</w:t>
            </w:r>
          </w:p>
          <w:p w:rsidR="005E7C1A" w:rsidRPr="005E7C1A" w:rsidRDefault="005E7C1A" w:rsidP="005E7C1A">
            <w:pPr>
              <w:widowControl w:val="0"/>
              <w:autoSpaceDE w:val="0"/>
              <w:autoSpaceDN w:val="0"/>
              <w:adjustRightInd w:val="0"/>
              <w:ind w:left="-108" w:right="-117" w:firstLine="0"/>
              <w:jc w:val="left"/>
              <w:rPr>
                <w:sz w:val="20"/>
                <w:szCs w:val="20"/>
              </w:rPr>
            </w:pPr>
            <w:r w:rsidRPr="005E7C1A">
              <w:rPr>
                <w:sz w:val="20"/>
                <w:szCs w:val="20"/>
              </w:rPr>
              <w:t>на соседний участок-3м</w:t>
            </w:r>
          </w:p>
        </w:tc>
        <w:tc>
          <w:tcPr>
            <w:tcW w:w="1705"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jc w:val="center"/>
              <w:rPr>
                <w:sz w:val="20"/>
                <w:szCs w:val="20"/>
              </w:rPr>
            </w:pPr>
            <w:r w:rsidRPr="005E7C1A">
              <w:rPr>
                <w:sz w:val="20"/>
                <w:szCs w:val="20"/>
              </w:rPr>
              <w:t>80</w:t>
            </w:r>
          </w:p>
        </w:tc>
      </w:tr>
      <w:tr w:rsidR="005E7C1A" w:rsidRPr="005E7C1A" w:rsidTr="005E7C1A">
        <w:tc>
          <w:tcPr>
            <w:tcW w:w="1702" w:type="dxa"/>
            <w:tcBorders>
              <w:top w:val="single" w:sz="4" w:space="0" w:color="auto"/>
              <w:bottom w:val="single" w:sz="4" w:space="0" w:color="auto"/>
              <w:right w:val="single" w:sz="4" w:space="0" w:color="auto"/>
            </w:tcBorders>
          </w:tcPr>
          <w:p w:rsidR="005E7C1A" w:rsidRPr="005E7C1A" w:rsidRDefault="005E7C1A" w:rsidP="005E7C1A">
            <w:pPr>
              <w:widowControl w:val="0"/>
              <w:autoSpaceDE w:val="0"/>
              <w:autoSpaceDN w:val="0"/>
              <w:adjustRightInd w:val="0"/>
              <w:ind w:firstLine="0"/>
              <w:rPr>
                <w:sz w:val="20"/>
                <w:szCs w:val="20"/>
              </w:rPr>
            </w:pPr>
            <w:r w:rsidRPr="005E7C1A">
              <w:rPr>
                <w:sz w:val="20"/>
                <w:szCs w:val="20"/>
              </w:rPr>
              <w:t>Амбулаторное ветеринарное обслуживание</w:t>
            </w:r>
          </w:p>
        </w:tc>
        <w:tc>
          <w:tcPr>
            <w:tcW w:w="5940" w:type="dxa"/>
            <w:tcBorders>
              <w:top w:val="single" w:sz="4" w:space="0" w:color="auto"/>
              <w:left w:val="single" w:sz="4" w:space="0" w:color="auto"/>
              <w:bottom w:val="single" w:sz="4" w:space="0" w:color="auto"/>
              <w:right w:val="single" w:sz="4" w:space="0" w:color="auto"/>
            </w:tcBorders>
          </w:tcPr>
          <w:p w:rsidR="005E7C1A" w:rsidRPr="005E7C1A" w:rsidRDefault="005E7C1A" w:rsidP="005E7C1A">
            <w:pPr>
              <w:widowControl w:val="0"/>
              <w:autoSpaceDE w:val="0"/>
              <w:autoSpaceDN w:val="0"/>
              <w:adjustRightInd w:val="0"/>
              <w:ind w:firstLine="0"/>
              <w:rPr>
                <w:sz w:val="20"/>
                <w:szCs w:val="20"/>
              </w:rPr>
            </w:pPr>
            <w:r w:rsidRPr="005E7C1A">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864"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firstLine="0"/>
              <w:jc w:val="center"/>
              <w:rPr>
                <w:sz w:val="22"/>
                <w:szCs w:val="22"/>
              </w:rPr>
            </w:pPr>
            <w:r w:rsidRPr="005E7C1A">
              <w:rPr>
                <w:sz w:val="22"/>
                <w:szCs w:val="22"/>
              </w:rPr>
              <w:t>3.10.1</w:t>
            </w:r>
          </w:p>
        </w:tc>
        <w:tc>
          <w:tcPr>
            <w:tcW w:w="1701"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94" w:right="-117" w:firstLine="0"/>
              <w:jc w:val="left"/>
              <w:rPr>
                <w:sz w:val="20"/>
                <w:szCs w:val="20"/>
              </w:rPr>
            </w:pPr>
            <w:r w:rsidRPr="005E7C1A">
              <w:rPr>
                <w:sz w:val="20"/>
                <w:szCs w:val="20"/>
              </w:rPr>
              <w:t>Минимальная площадь – 1000</w:t>
            </w:r>
          </w:p>
          <w:p w:rsidR="005E7C1A" w:rsidRPr="005E7C1A" w:rsidRDefault="005E7C1A" w:rsidP="005E7C1A">
            <w:pPr>
              <w:widowControl w:val="0"/>
              <w:autoSpaceDE w:val="0"/>
              <w:autoSpaceDN w:val="0"/>
              <w:adjustRightInd w:val="0"/>
              <w:ind w:left="-94" w:right="-117" w:firstLine="0"/>
              <w:jc w:val="left"/>
              <w:rPr>
                <w:sz w:val="20"/>
                <w:szCs w:val="20"/>
              </w:rPr>
            </w:pPr>
            <w:r w:rsidRPr="005E7C1A">
              <w:rPr>
                <w:sz w:val="20"/>
                <w:szCs w:val="20"/>
              </w:rPr>
              <w:t>Максимальная площадь – 50000</w:t>
            </w:r>
          </w:p>
          <w:p w:rsidR="005E7C1A" w:rsidRPr="005E7C1A" w:rsidRDefault="005E7C1A" w:rsidP="005E7C1A"/>
          <w:p w:rsidR="005E7C1A" w:rsidRPr="005E7C1A" w:rsidRDefault="005E7C1A" w:rsidP="005E7C1A"/>
        </w:tc>
        <w:tc>
          <w:tcPr>
            <w:tcW w:w="1701"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jc w:val="left"/>
              <w:rPr>
                <w:sz w:val="20"/>
                <w:szCs w:val="20"/>
              </w:rPr>
            </w:pPr>
            <w:r w:rsidRPr="005E7C1A">
              <w:rPr>
                <w:sz w:val="20"/>
                <w:szCs w:val="20"/>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94" w:right="-117" w:firstLine="0"/>
              <w:jc w:val="left"/>
              <w:rPr>
                <w:sz w:val="20"/>
                <w:szCs w:val="20"/>
              </w:rPr>
            </w:pPr>
            <w:r w:rsidRPr="005E7C1A">
              <w:rPr>
                <w:sz w:val="20"/>
                <w:szCs w:val="20"/>
              </w:rPr>
              <w:t>Минимальный отступ зданий, строений, сооружений от границ земельного участка, со стороны, выходящей:</w:t>
            </w:r>
          </w:p>
          <w:p w:rsidR="005E7C1A" w:rsidRPr="005E7C1A" w:rsidRDefault="005E7C1A" w:rsidP="005E7C1A">
            <w:pPr>
              <w:widowControl w:val="0"/>
              <w:autoSpaceDE w:val="0"/>
              <w:autoSpaceDN w:val="0"/>
              <w:adjustRightInd w:val="0"/>
              <w:ind w:left="-94" w:right="-117" w:firstLine="0"/>
              <w:jc w:val="left"/>
              <w:rPr>
                <w:sz w:val="20"/>
                <w:szCs w:val="20"/>
              </w:rPr>
            </w:pPr>
            <w:r w:rsidRPr="005E7C1A">
              <w:rPr>
                <w:sz w:val="20"/>
                <w:szCs w:val="20"/>
              </w:rPr>
              <w:t>на улицу - 5 м</w:t>
            </w:r>
          </w:p>
          <w:p w:rsidR="005E7C1A" w:rsidRPr="005E7C1A" w:rsidRDefault="005E7C1A" w:rsidP="005E7C1A">
            <w:pPr>
              <w:widowControl w:val="0"/>
              <w:autoSpaceDE w:val="0"/>
              <w:autoSpaceDN w:val="0"/>
              <w:adjustRightInd w:val="0"/>
              <w:ind w:left="-94" w:right="-117" w:firstLine="0"/>
              <w:jc w:val="left"/>
              <w:rPr>
                <w:sz w:val="20"/>
                <w:szCs w:val="20"/>
              </w:rPr>
            </w:pPr>
            <w:r w:rsidRPr="005E7C1A">
              <w:rPr>
                <w:sz w:val="20"/>
                <w:szCs w:val="20"/>
              </w:rPr>
              <w:t>на проезд -3 м</w:t>
            </w:r>
          </w:p>
          <w:p w:rsidR="005E7C1A" w:rsidRPr="005E7C1A" w:rsidRDefault="005E7C1A" w:rsidP="005E7C1A">
            <w:pPr>
              <w:widowControl w:val="0"/>
              <w:autoSpaceDE w:val="0"/>
              <w:autoSpaceDN w:val="0"/>
              <w:adjustRightInd w:val="0"/>
              <w:ind w:left="-108" w:right="-117" w:firstLine="0"/>
              <w:jc w:val="left"/>
              <w:rPr>
                <w:sz w:val="20"/>
                <w:szCs w:val="20"/>
              </w:rPr>
            </w:pPr>
            <w:r w:rsidRPr="005E7C1A">
              <w:rPr>
                <w:sz w:val="20"/>
                <w:szCs w:val="20"/>
              </w:rPr>
              <w:t>на соседний участок-3м</w:t>
            </w:r>
          </w:p>
        </w:tc>
        <w:tc>
          <w:tcPr>
            <w:tcW w:w="1705"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jc w:val="center"/>
              <w:rPr>
                <w:sz w:val="20"/>
                <w:szCs w:val="20"/>
              </w:rPr>
            </w:pPr>
            <w:r w:rsidRPr="005E7C1A">
              <w:rPr>
                <w:sz w:val="20"/>
                <w:szCs w:val="20"/>
              </w:rPr>
              <w:t>80</w:t>
            </w:r>
          </w:p>
        </w:tc>
      </w:tr>
      <w:tr w:rsidR="005E7C1A" w:rsidRPr="005E7C1A" w:rsidTr="005E7C1A">
        <w:tc>
          <w:tcPr>
            <w:tcW w:w="1702" w:type="dxa"/>
            <w:tcBorders>
              <w:top w:val="single" w:sz="4" w:space="0" w:color="auto"/>
              <w:bottom w:val="single" w:sz="4" w:space="0" w:color="auto"/>
              <w:right w:val="single" w:sz="4" w:space="0" w:color="auto"/>
            </w:tcBorders>
          </w:tcPr>
          <w:p w:rsidR="005E7C1A" w:rsidRPr="005E7C1A" w:rsidRDefault="005E7C1A" w:rsidP="005E7C1A">
            <w:pPr>
              <w:widowControl w:val="0"/>
              <w:autoSpaceDE w:val="0"/>
              <w:autoSpaceDN w:val="0"/>
              <w:adjustRightInd w:val="0"/>
              <w:ind w:firstLine="0"/>
              <w:jc w:val="left"/>
              <w:rPr>
                <w:sz w:val="20"/>
                <w:szCs w:val="20"/>
              </w:rPr>
            </w:pPr>
            <w:r w:rsidRPr="005E7C1A">
              <w:rPr>
                <w:sz w:val="20"/>
                <w:szCs w:val="20"/>
              </w:rPr>
              <w:t>Деловое управление</w:t>
            </w:r>
          </w:p>
        </w:tc>
        <w:tc>
          <w:tcPr>
            <w:tcW w:w="5940" w:type="dxa"/>
            <w:tcBorders>
              <w:top w:val="single" w:sz="4" w:space="0" w:color="auto"/>
              <w:left w:val="single" w:sz="4" w:space="0" w:color="auto"/>
              <w:bottom w:val="single" w:sz="4" w:space="0" w:color="auto"/>
              <w:right w:val="single" w:sz="4" w:space="0" w:color="auto"/>
            </w:tcBorders>
          </w:tcPr>
          <w:p w:rsidR="005E7C1A" w:rsidRPr="005E7C1A" w:rsidRDefault="005E7C1A" w:rsidP="005E7C1A">
            <w:pPr>
              <w:widowControl w:val="0"/>
              <w:autoSpaceDE w:val="0"/>
              <w:autoSpaceDN w:val="0"/>
              <w:adjustRightInd w:val="0"/>
              <w:ind w:firstLine="0"/>
              <w:rPr>
                <w:sz w:val="20"/>
                <w:szCs w:val="20"/>
              </w:rPr>
            </w:pPr>
            <w:r w:rsidRPr="005E7C1A">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firstLine="0"/>
              <w:jc w:val="center"/>
              <w:rPr>
                <w:sz w:val="22"/>
                <w:szCs w:val="22"/>
              </w:rPr>
            </w:pPr>
            <w:r w:rsidRPr="005E7C1A">
              <w:rPr>
                <w:sz w:val="22"/>
                <w:szCs w:val="22"/>
              </w:rPr>
              <w:t>4.1</w:t>
            </w:r>
          </w:p>
        </w:tc>
        <w:tc>
          <w:tcPr>
            <w:tcW w:w="1701"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jc w:val="left"/>
              <w:rPr>
                <w:sz w:val="20"/>
                <w:szCs w:val="20"/>
              </w:rPr>
            </w:pPr>
            <w:r w:rsidRPr="005E7C1A">
              <w:rPr>
                <w:sz w:val="20"/>
                <w:szCs w:val="20"/>
              </w:rPr>
              <w:t>Минимальная площадь – 600 Максимальная площадь – 5000</w:t>
            </w:r>
          </w:p>
          <w:p w:rsidR="005E7C1A" w:rsidRPr="005E7C1A" w:rsidRDefault="005E7C1A" w:rsidP="005E7C1A"/>
          <w:p w:rsidR="005E7C1A" w:rsidRPr="005E7C1A" w:rsidRDefault="005E7C1A" w:rsidP="005E7C1A"/>
          <w:p w:rsidR="005E7C1A" w:rsidRPr="005E7C1A" w:rsidRDefault="005E7C1A" w:rsidP="005E7C1A"/>
        </w:tc>
        <w:tc>
          <w:tcPr>
            <w:tcW w:w="1701"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jc w:val="left"/>
              <w:rPr>
                <w:sz w:val="20"/>
                <w:szCs w:val="20"/>
              </w:rPr>
            </w:pPr>
            <w:r w:rsidRPr="005E7C1A">
              <w:rPr>
                <w:sz w:val="20"/>
                <w:szCs w:val="20"/>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94" w:right="-117" w:firstLine="0"/>
              <w:jc w:val="left"/>
              <w:rPr>
                <w:sz w:val="20"/>
                <w:szCs w:val="20"/>
              </w:rPr>
            </w:pPr>
            <w:r w:rsidRPr="005E7C1A">
              <w:rPr>
                <w:sz w:val="20"/>
                <w:szCs w:val="20"/>
              </w:rPr>
              <w:t>Минимальный отступ зданий, строений, сооружений от границ земельного участка, со стороны, выходящей:</w:t>
            </w:r>
          </w:p>
          <w:p w:rsidR="005E7C1A" w:rsidRPr="005E7C1A" w:rsidRDefault="005E7C1A" w:rsidP="005E7C1A">
            <w:pPr>
              <w:widowControl w:val="0"/>
              <w:autoSpaceDE w:val="0"/>
              <w:autoSpaceDN w:val="0"/>
              <w:adjustRightInd w:val="0"/>
              <w:ind w:left="-94" w:right="-117" w:firstLine="0"/>
              <w:jc w:val="left"/>
              <w:rPr>
                <w:sz w:val="20"/>
                <w:szCs w:val="20"/>
              </w:rPr>
            </w:pPr>
            <w:r w:rsidRPr="005E7C1A">
              <w:rPr>
                <w:sz w:val="20"/>
                <w:szCs w:val="20"/>
              </w:rPr>
              <w:t>на улицу - 5 м</w:t>
            </w:r>
          </w:p>
          <w:p w:rsidR="005E7C1A" w:rsidRPr="005E7C1A" w:rsidRDefault="005E7C1A" w:rsidP="005E7C1A">
            <w:pPr>
              <w:widowControl w:val="0"/>
              <w:autoSpaceDE w:val="0"/>
              <w:autoSpaceDN w:val="0"/>
              <w:adjustRightInd w:val="0"/>
              <w:ind w:left="-108" w:right="-117" w:firstLine="0"/>
              <w:jc w:val="left"/>
              <w:rPr>
                <w:sz w:val="20"/>
                <w:szCs w:val="20"/>
              </w:rPr>
            </w:pPr>
            <w:r w:rsidRPr="005E7C1A">
              <w:rPr>
                <w:sz w:val="20"/>
                <w:szCs w:val="20"/>
              </w:rPr>
              <w:t xml:space="preserve">на проезд -3 м </w:t>
            </w:r>
          </w:p>
        </w:tc>
        <w:tc>
          <w:tcPr>
            <w:tcW w:w="1705"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jc w:val="center"/>
              <w:rPr>
                <w:sz w:val="20"/>
                <w:szCs w:val="20"/>
              </w:rPr>
            </w:pPr>
            <w:r w:rsidRPr="005E7C1A">
              <w:rPr>
                <w:sz w:val="20"/>
                <w:szCs w:val="20"/>
              </w:rPr>
              <w:t>80</w:t>
            </w:r>
          </w:p>
        </w:tc>
      </w:tr>
      <w:tr w:rsidR="005E7C1A" w:rsidRPr="005E7C1A" w:rsidTr="005E7C1A">
        <w:tc>
          <w:tcPr>
            <w:tcW w:w="1702" w:type="dxa"/>
            <w:tcBorders>
              <w:top w:val="single" w:sz="4" w:space="0" w:color="auto"/>
              <w:bottom w:val="single" w:sz="4" w:space="0" w:color="auto"/>
              <w:right w:val="single" w:sz="4" w:space="0" w:color="auto"/>
            </w:tcBorders>
          </w:tcPr>
          <w:p w:rsidR="005E7C1A" w:rsidRPr="005E7C1A" w:rsidRDefault="005E7C1A" w:rsidP="005E7C1A">
            <w:pPr>
              <w:widowControl w:val="0"/>
              <w:autoSpaceDE w:val="0"/>
              <w:autoSpaceDN w:val="0"/>
              <w:adjustRightInd w:val="0"/>
              <w:ind w:firstLine="0"/>
              <w:rPr>
                <w:sz w:val="20"/>
                <w:szCs w:val="20"/>
              </w:rPr>
            </w:pPr>
            <w:r w:rsidRPr="005E7C1A">
              <w:rPr>
                <w:sz w:val="20"/>
                <w:szCs w:val="20"/>
              </w:rPr>
              <w:t>Рынки</w:t>
            </w:r>
          </w:p>
        </w:tc>
        <w:tc>
          <w:tcPr>
            <w:tcW w:w="5940" w:type="dxa"/>
            <w:tcBorders>
              <w:top w:val="single" w:sz="4" w:space="0" w:color="auto"/>
              <w:left w:val="single" w:sz="4" w:space="0" w:color="auto"/>
              <w:bottom w:val="single" w:sz="4" w:space="0" w:color="auto"/>
              <w:right w:val="single" w:sz="4" w:space="0" w:color="auto"/>
            </w:tcBorders>
          </w:tcPr>
          <w:p w:rsidR="005E7C1A" w:rsidRPr="005E7C1A" w:rsidRDefault="005E7C1A" w:rsidP="005E7C1A">
            <w:pPr>
              <w:widowControl w:val="0"/>
              <w:autoSpaceDE w:val="0"/>
              <w:autoSpaceDN w:val="0"/>
              <w:adjustRightInd w:val="0"/>
              <w:ind w:firstLine="0"/>
              <w:rPr>
                <w:sz w:val="20"/>
                <w:szCs w:val="20"/>
              </w:rPr>
            </w:pPr>
            <w:r w:rsidRPr="005E7C1A">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E7C1A" w:rsidRPr="005E7C1A" w:rsidRDefault="005E7C1A" w:rsidP="005E7C1A">
            <w:pPr>
              <w:widowControl w:val="0"/>
              <w:autoSpaceDE w:val="0"/>
              <w:autoSpaceDN w:val="0"/>
              <w:adjustRightInd w:val="0"/>
              <w:ind w:firstLine="0"/>
              <w:rPr>
                <w:sz w:val="22"/>
                <w:szCs w:val="22"/>
              </w:rPr>
            </w:pPr>
            <w:r w:rsidRPr="005E7C1A">
              <w:rPr>
                <w:sz w:val="20"/>
                <w:szCs w:val="20"/>
              </w:rPr>
              <w:lastRenderedPageBreak/>
              <w:t>размещение гаражей и (или) стоянок для автомобилей сотрудников и посетителей рынка</w:t>
            </w:r>
          </w:p>
        </w:tc>
        <w:tc>
          <w:tcPr>
            <w:tcW w:w="864"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firstLine="0"/>
              <w:jc w:val="center"/>
              <w:rPr>
                <w:sz w:val="22"/>
                <w:szCs w:val="22"/>
              </w:rPr>
            </w:pPr>
            <w:r w:rsidRPr="005E7C1A">
              <w:rPr>
                <w:sz w:val="22"/>
                <w:szCs w:val="22"/>
              </w:rPr>
              <w:lastRenderedPageBreak/>
              <w:t>4.3</w:t>
            </w:r>
          </w:p>
        </w:tc>
        <w:tc>
          <w:tcPr>
            <w:tcW w:w="1701" w:type="dxa"/>
            <w:tcBorders>
              <w:top w:val="single" w:sz="4" w:space="0" w:color="auto"/>
              <w:left w:val="single" w:sz="4" w:space="0" w:color="auto"/>
              <w:bottom w:val="single" w:sz="4" w:space="0" w:color="auto"/>
            </w:tcBorders>
            <w:shd w:val="clear" w:color="auto" w:fill="auto"/>
          </w:tcPr>
          <w:p w:rsidR="005E7C1A" w:rsidRPr="005E7C1A" w:rsidRDefault="005E7C1A" w:rsidP="005E7C1A">
            <w:pPr>
              <w:widowControl w:val="0"/>
              <w:autoSpaceDE w:val="0"/>
              <w:autoSpaceDN w:val="0"/>
              <w:adjustRightInd w:val="0"/>
              <w:ind w:left="-108" w:right="-117" w:firstLine="0"/>
              <w:jc w:val="left"/>
              <w:rPr>
                <w:sz w:val="20"/>
                <w:szCs w:val="20"/>
              </w:rPr>
            </w:pPr>
            <w:r w:rsidRPr="005E7C1A">
              <w:rPr>
                <w:sz w:val="20"/>
                <w:szCs w:val="20"/>
              </w:rPr>
              <w:t>Минимальная площадь – 1200 Максимальная площадь – 5000</w:t>
            </w:r>
          </w:p>
          <w:p w:rsidR="005E7C1A" w:rsidRPr="005E7C1A" w:rsidRDefault="005E7C1A" w:rsidP="005E7C1A"/>
          <w:p w:rsidR="005E7C1A" w:rsidRPr="005E7C1A" w:rsidRDefault="005E7C1A" w:rsidP="005E7C1A"/>
          <w:p w:rsidR="005E7C1A" w:rsidRPr="005E7C1A" w:rsidRDefault="005E7C1A" w:rsidP="005E7C1A"/>
        </w:tc>
        <w:tc>
          <w:tcPr>
            <w:tcW w:w="1701" w:type="dxa"/>
            <w:tcBorders>
              <w:top w:val="single" w:sz="4" w:space="0" w:color="auto"/>
              <w:left w:val="single" w:sz="4" w:space="0" w:color="auto"/>
              <w:bottom w:val="single" w:sz="4" w:space="0" w:color="auto"/>
            </w:tcBorders>
            <w:shd w:val="clear" w:color="auto" w:fill="auto"/>
          </w:tcPr>
          <w:p w:rsidR="005E7C1A" w:rsidRPr="005E7C1A" w:rsidRDefault="005E7C1A" w:rsidP="005E7C1A">
            <w:pPr>
              <w:widowControl w:val="0"/>
              <w:autoSpaceDE w:val="0"/>
              <w:autoSpaceDN w:val="0"/>
              <w:adjustRightInd w:val="0"/>
              <w:ind w:left="-108" w:right="-117" w:firstLine="0"/>
              <w:jc w:val="left"/>
              <w:rPr>
                <w:sz w:val="20"/>
                <w:szCs w:val="20"/>
              </w:rPr>
            </w:pPr>
            <w:r w:rsidRPr="005E7C1A">
              <w:rPr>
                <w:sz w:val="20"/>
                <w:szCs w:val="20"/>
              </w:rPr>
              <w:lastRenderedPageBreak/>
              <w:t xml:space="preserve">Максимальная высота строений, количество этажей – по заданию на </w:t>
            </w:r>
            <w:r w:rsidRPr="005E7C1A">
              <w:rPr>
                <w:sz w:val="20"/>
                <w:szCs w:val="20"/>
              </w:rPr>
              <w:lastRenderedPageBreak/>
              <w:t>проектирование</w:t>
            </w:r>
          </w:p>
        </w:tc>
        <w:tc>
          <w:tcPr>
            <w:tcW w:w="2122" w:type="dxa"/>
            <w:tcBorders>
              <w:top w:val="single" w:sz="4" w:space="0" w:color="auto"/>
              <w:left w:val="single" w:sz="4" w:space="0" w:color="auto"/>
              <w:bottom w:val="single" w:sz="4" w:space="0" w:color="auto"/>
            </w:tcBorders>
            <w:shd w:val="clear" w:color="auto" w:fill="auto"/>
          </w:tcPr>
          <w:p w:rsidR="005E7C1A" w:rsidRPr="005E7C1A" w:rsidRDefault="005E7C1A" w:rsidP="005E7C1A">
            <w:pPr>
              <w:widowControl w:val="0"/>
              <w:autoSpaceDE w:val="0"/>
              <w:autoSpaceDN w:val="0"/>
              <w:adjustRightInd w:val="0"/>
              <w:ind w:left="-94" w:right="-117" w:firstLine="0"/>
              <w:jc w:val="left"/>
              <w:rPr>
                <w:sz w:val="20"/>
                <w:szCs w:val="20"/>
              </w:rPr>
            </w:pPr>
            <w:r w:rsidRPr="005E7C1A">
              <w:rPr>
                <w:sz w:val="20"/>
                <w:szCs w:val="20"/>
              </w:rPr>
              <w:lastRenderedPageBreak/>
              <w:t xml:space="preserve">Минимальный отступ зданий, строений, сооружений от границ земельного участка, со </w:t>
            </w:r>
            <w:r w:rsidRPr="005E7C1A">
              <w:rPr>
                <w:sz w:val="20"/>
                <w:szCs w:val="20"/>
              </w:rPr>
              <w:lastRenderedPageBreak/>
              <w:t>стороны, выходящей:</w:t>
            </w:r>
          </w:p>
          <w:p w:rsidR="005E7C1A" w:rsidRPr="005E7C1A" w:rsidRDefault="005E7C1A" w:rsidP="005E7C1A">
            <w:pPr>
              <w:widowControl w:val="0"/>
              <w:autoSpaceDE w:val="0"/>
              <w:autoSpaceDN w:val="0"/>
              <w:adjustRightInd w:val="0"/>
              <w:ind w:left="-94" w:right="-117" w:firstLine="0"/>
              <w:jc w:val="left"/>
              <w:rPr>
                <w:sz w:val="20"/>
                <w:szCs w:val="20"/>
              </w:rPr>
            </w:pPr>
            <w:r w:rsidRPr="005E7C1A">
              <w:rPr>
                <w:sz w:val="20"/>
                <w:szCs w:val="20"/>
              </w:rPr>
              <w:t>на улицу - 5 м</w:t>
            </w:r>
          </w:p>
          <w:p w:rsidR="005E7C1A" w:rsidRPr="005E7C1A" w:rsidRDefault="005E7C1A" w:rsidP="005E7C1A">
            <w:pPr>
              <w:widowControl w:val="0"/>
              <w:autoSpaceDE w:val="0"/>
              <w:autoSpaceDN w:val="0"/>
              <w:adjustRightInd w:val="0"/>
              <w:ind w:left="-94" w:right="-117" w:firstLine="0"/>
              <w:jc w:val="left"/>
              <w:rPr>
                <w:sz w:val="20"/>
                <w:szCs w:val="20"/>
              </w:rPr>
            </w:pPr>
            <w:r w:rsidRPr="005E7C1A">
              <w:rPr>
                <w:sz w:val="20"/>
                <w:szCs w:val="20"/>
              </w:rPr>
              <w:t>на проезд -3 м</w:t>
            </w:r>
          </w:p>
          <w:p w:rsidR="005E7C1A" w:rsidRPr="005E7C1A" w:rsidRDefault="005E7C1A" w:rsidP="005E7C1A">
            <w:pPr>
              <w:widowControl w:val="0"/>
              <w:autoSpaceDE w:val="0"/>
              <w:autoSpaceDN w:val="0"/>
              <w:adjustRightInd w:val="0"/>
              <w:ind w:left="-108" w:right="-117" w:firstLine="0"/>
              <w:jc w:val="left"/>
              <w:rPr>
                <w:sz w:val="20"/>
                <w:szCs w:val="20"/>
              </w:rPr>
            </w:pPr>
            <w:r w:rsidRPr="005E7C1A">
              <w:rPr>
                <w:sz w:val="20"/>
                <w:szCs w:val="20"/>
              </w:rPr>
              <w:t>на соседний участок-3м</w:t>
            </w:r>
          </w:p>
        </w:tc>
        <w:tc>
          <w:tcPr>
            <w:tcW w:w="1705" w:type="dxa"/>
            <w:tcBorders>
              <w:top w:val="single" w:sz="4" w:space="0" w:color="auto"/>
              <w:left w:val="single" w:sz="4" w:space="0" w:color="auto"/>
              <w:bottom w:val="single" w:sz="4" w:space="0" w:color="auto"/>
            </w:tcBorders>
            <w:shd w:val="clear" w:color="auto" w:fill="auto"/>
          </w:tcPr>
          <w:p w:rsidR="005E7C1A" w:rsidRPr="005E7C1A" w:rsidRDefault="005E7C1A" w:rsidP="005E7C1A">
            <w:pPr>
              <w:widowControl w:val="0"/>
              <w:autoSpaceDE w:val="0"/>
              <w:autoSpaceDN w:val="0"/>
              <w:adjustRightInd w:val="0"/>
              <w:ind w:left="-108" w:right="-117" w:firstLine="0"/>
              <w:jc w:val="center"/>
              <w:rPr>
                <w:sz w:val="20"/>
                <w:szCs w:val="20"/>
              </w:rPr>
            </w:pPr>
            <w:r w:rsidRPr="005E7C1A">
              <w:rPr>
                <w:sz w:val="20"/>
                <w:szCs w:val="20"/>
              </w:rPr>
              <w:lastRenderedPageBreak/>
              <w:t>80</w:t>
            </w:r>
          </w:p>
        </w:tc>
      </w:tr>
      <w:tr w:rsidR="005E7C1A" w:rsidRPr="005E7C1A" w:rsidTr="005E7C1A">
        <w:tc>
          <w:tcPr>
            <w:tcW w:w="1702" w:type="dxa"/>
            <w:tcBorders>
              <w:top w:val="single" w:sz="4" w:space="0" w:color="auto"/>
              <w:bottom w:val="single" w:sz="4" w:space="0" w:color="auto"/>
              <w:right w:val="single" w:sz="4" w:space="0" w:color="auto"/>
            </w:tcBorders>
            <w:shd w:val="clear" w:color="auto" w:fill="auto"/>
          </w:tcPr>
          <w:p w:rsidR="005E7C1A" w:rsidRPr="005E7C1A" w:rsidRDefault="005E7C1A" w:rsidP="005E7C1A">
            <w:pPr>
              <w:widowControl w:val="0"/>
              <w:autoSpaceDE w:val="0"/>
              <w:autoSpaceDN w:val="0"/>
              <w:adjustRightInd w:val="0"/>
              <w:ind w:left="-108" w:right="-108" w:firstLine="0"/>
              <w:jc w:val="left"/>
              <w:rPr>
                <w:sz w:val="20"/>
                <w:szCs w:val="20"/>
              </w:rPr>
            </w:pPr>
            <w:r w:rsidRPr="005E7C1A">
              <w:rPr>
                <w:sz w:val="20"/>
                <w:szCs w:val="20"/>
              </w:rPr>
              <w:lastRenderedPageBreak/>
              <w:t>Магазины</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5E7C1A" w:rsidRPr="005E7C1A" w:rsidRDefault="005E7C1A" w:rsidP="005E7C1A">
            <w:pPr>
              <w:widowControl w:val="0"/>
              <w:autoSpaceDE w:val="0"/>
              <w:autoSpaceDN w:val="0"/>
              <w:adjustRightInd w:val="0"/>
              <w:ind w:left="-108" w:right="-108" w:firstLine="0"/>
              <w:rPr>
                <w:sz w:val="20"/>
                <w:szCs w:val="20"/>
              </w:rPr>
            </w:pPr>
            <w:r w:rsidRPr="005E7C1A">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tcBorders>
            <w:shd w:val="clear" w:color="auto" w:fill="auto"/>
          </w:tcPr>
          <w:p w:rsidR="005E7C1A" w:rsidRPr="005E7C1A" w:rsidRDefault="005E7C1A" w:rsidP="005E7C1A">
            <w:pPr>
              <w:widowControl w:val="0"/>
              <w:autoSpaceDE w:val="0"/>
              <w:autoSpaceDN w:val="0"/>
              <w:adjustRightInd w:val="0"/>
              <w:ind w:left="-108" w:right="-117" w:firstLine="0"/>
              <w:jc w:val="center"/>
              <w:rPr>
                <w:sz w:val="20"/>
                <w:szCs w:val="20"/>
              </w:rPr>
            </w:pPr>
            <w:r w:rsidRPr="005E7C1A">
              <w:rPr>
                <w:sz w:val="20"/>
                <w:szCs w:val="20"/>
              </w:rPr>
              <w:t>4.4</w:t>
            </w:r>
          </w:p>
        </w:tc>
        <w:tc>
          <w:tcPr>
            <w:tcW w:w="1701" w:type="dxa"/>
            <w:tcBorders>
              <w:top w:val="single" w:sz="4" w:space="0" w:color="auto"/>
              <w:left w:val="single" w:sz="4" w:space="0" w:color="auto"/>
              <w:bottom w:val="single" w:sz="4" w:space="0" w:color="auto"/>
            </w:tcBorders>
            <w:shd w:val="clear" w:color="auto" w:fill="auto"/>
          </w:tcPr>
          <w:p w:rsidR="005E7C1A" w:rsidRPr="005E7C1A" w:rsidRDefault="005E7C1A" w:rsidP="005E7C1A">
            <w:pPr>
              <w:widowControl w:val="0"/>
              <w:autoSpaceDE w:val="0"/>
              <w:autoSpaceDN w:val="0"/>
              <w:adjustRightInd w:val="0"/>
              <w:ind w:left="-94" w:right="-117" w:firstLine="0"/>
              <w:jc w:val="left"/>
              <w:rPr>
                <w:sz w:val="20"/>
                <w:szCs w:val="20"/>
              </w:rPr>
            </w:pPr>
            <w:r w:rsidRPr="005E7C1A">
              <w:rPr>
                <w:sz w:val="20"/>
                <w:szCs w:val="20"/>
              </w:rPr>
              <w:t>Минимальная площадь – 200</w:t>
            </w:r>
          </w:p>
          <w:p w:rsidR="005E7C1A" w:rsidRPr="005E7C1A" w:rsidRDefault="005E7C1A" w:rsidP="005E7C1A">
            <w:pPr>
              <w:widowControl w:val="0"/>
              <w:autoSpaceDE w:val="0"/>
              <w:autoSpaceDN w:val="0"/>
              <w:adjustRightInd w:val="0"/>
              <w:ind w:left="-108" w:right="-117" w:firstLine="0"/>
              <w:jc w:val="left"/>
              <w:rPr>
                <w:sz w:val="20"/>
                <w:szCs w:val="20"/>
              </w:rPr>
            </w:pPr>
            <w:r w:rsidRPr="005E7C1A">
              <w:rPr>
                <w:sz w:val="20"/>
                <w:szCs w:val="20"/>
              </w:rPr>
              <w:t>Максимальная площадь – 5000</w:t>
            </w:r>
          </w:p>
        </w:tc>
        <w:tc>
          <w:tcPr>
            <w:tcW w:w="1701" w:type="dxa"/>
            <w:tcBorders>
              <w:top w:val="single" w:sz="4" w:space="0" w:color="auto"/>
              <w:left w:val="single" w:sz="4" w:space="0" w:color="auto"/>
              <w:bottom w:val="single" w:sz="4" w:space="0" w:color="auto"/>
            </w:tcBorders>
            <w:shd w:val="clear" w:color="auto" w:fill="auto"/>
          </w:tcPr>
          <w:p w:rsidR="005E7C1A" w:rsidRPr="005E7C1A" w:rsidRDefault="005E7C1A" w:rsidP="005E7C1A">
            <w:pPr>
              <w:widowControl w:val="0"/>
              <w:autoSpaceDE w:val="0"/>
              <w:autoSpaceDN w:val="0"/>
              <w:adjustRightInd w:val="0"/>
              <w:ind w:left="-94" w:right="-117" w:firstLine="0"/>
              <w:jc w:val="left"/>
              <w:rPr>
                <w:sz w:val="20"/>
                <w:szCs w:val="20"/>
              </w:rPr>
            </w:pPr>
            <w:r w:rsidRPr="005E7C1A">
              <w:rPr>
                <w:sz w:val="20"/>
                <w:szCs w:val="20"/>
              </w:rPr>
              <w:t>Максимальное количество этажей - 4</w:t>
            </w:r>
          </w:p>
          <w:p w:rsidR="005E7C1A" w:rsidRPr="005E7C1A" w:rsidRDefault="005E7C1A" w:rsidP="005E7C1A">
            <w:pPr>
              <w:widowControl w:val="0"/>
              <w:autoSpaceDE w:val="0"/>
              <w:autoSpaceDN w:val="0"/>
              <w:adjustRightInd w:val="0"/>
              <w:ind w:left="-108" w:right="-117" w:firstLine="0"/>
              <w:jc w:val="left"/>
              <w:rPr>
                <w:sz w:val="20"/>
                <w:szCs w:val="20"/>
              </w:rPr>
            </w:pPr>
          </w:p>
        </w:tc>
        <w:tc>
          <w:tcPr>
            <w:tcW w:w="2122" w:type="dxa"/>
            <w:tcBorders>
              <w:top w:val="single" w:sz="4" w:space="0" w:color="auto"/>
              <w:left w:val="single" w:sz="4" w:space="0" w:color="auto"/>
              <w:bottom w:val="single" w:sz="4" w:space="0" w:color="auto"/>
            </w:tcBorders>
            <w:shd w:val="clear" w:color="auto" w:fill="auto"/>
          </w:tcPr>
          <w:p w:rsidR="005E7C1A" w:rsidRPr="005E7C1A" w:rsidRDefault="005E7C1A" w:rsidP="005E7C1A">
            <w:pPr>
              <w:widowControl w:val="0"/>
              <w:autoSpaceDE w:val="0"/>
              <w:autoSpaceDN w:val="0"/>
              <w:adjustRightInd w:val="0"/>
              <w:ind w:left="-94" w:right="-117" w:firstLine="0"/>
              <w:jc w:val="left"/>
              <w:rPr>
                <w:sz w:val="20"/>
                <w:szCs w:val="20"/>
              </w:rPr>
            </w:pPr>
            <w:r w:rsidRPr="005E7C1A">
              <w:rPr>
                <w:sz w:val="20"/>
                <w:szCs w:val="20"/>
              </w:rPr>
              <w:t>Минимальный отступ зданий, строений, сооружений от границ земельного участка, со стороны, выходящей:</w:t>
            </w:r>
          </w:p>
          <w:p w:rsidR="005E7C1A" w:rsidRPr="005E7C1A" w:rsidRDefault="005E7C1A" w:rsidP="005E7C1A">
            <w:pPr>
              <w:widowControl w:val="0"/>
              <w:autoSpaceDE w:val="0"/>
              <w:autoSpaceDN w:val="0"/>
              <w:adjustRightInd w:val="0"/>
              <w:ind w:left="-94" w:right="-117" w:firstLine="0"/>
              <w:jc w:val="left"/>
              <w:rPr>
                <w:sz w:val="20"/>
                <w:szCs w:val="20"/>
              </w:rPr>
            </w:pPr>
            <w:r w:rsidRPr="005E7C1A">
              <w:rPr>
                <w:sz w:val="20"/>
                <w:szCs w:val="20"/>
              </w:rPr>
              <w:t>на улицу - 5 м</w:t>
            </w:r>
          </w:p>
          <w:p w:rsidR="005E7C1A" w:rsidRPr="005E7C1A" w:rsidRDefault="005E7C1A" w:rsidP="005E7C1A">
            <w:pPr>
              <w:widowControl w:val="0"/>
              <w:autoSpaceDE w:val="0"/>
              <w:autoSpaceDN w:val="0"/>
              <w:adjustRightInd w:val="0"/>
              <w:ind w:left="-94" w:right="-117" w:firstLine="0"/>
              <w:jc w:val="left"/>
              <w:rPr>
                <w:sz w:val="20"/>
                <w:szCs w:val="20"/>
              </w:rPr>
            </w:pPr>
            <w:r w:rsidRPr="005E7C1A">
              <w:rPr>
                <w:sz w:val="20"/>
                <w:szCs w:val="20"/>
              </w:rPr>
              <w:t>на проезд -3 м</w:t>
            </w:r>
          </w:p>
          <w:p w:rsidR="005E7C1A" w:rsidRPr="005E7C1A" w:rsidRDefault="005E7C1A" w:rsidP="005E7C1A">
            <w:pPr>
              <w:widowControl w:val="0"/>
              <w:autoSpaceDE w:val="0"/>
              <w:autoSpaceDN w:val="0"/>
              <w:adjustRightInd w:val="0"/>
              <w:ind w:left="-108" w:right="-117" w:firstLine="0"/>
              <w:jc w:val="left"/>
              <w:rPr>
                <w:sz w:val="20"/>
                <w:szCs w:val="20"/>
              </w:rPr>
            </w:pPr>
            <w:r w:rsidRPr="005E7C1A">
              <w:rPr>
                <w:sz w:val="20"/>
                <w:szCs w:val="20"/>
              </w:rPr>
              <w:t>на соседний участок-3м</w:t>
            </w:r>
          </w:p>
        </w:tc>
        <w:tc>
          <w:tcPr>
            <w:tcW w:w="1705" w:type="dxa"/>
            <w:tcBorders>
              <w:top w:val="single" w:sz="4" w:space="0" w:color="auto"/>
              <w:left w:val="single" w:sz="4" w:space="0" w:color="auto"/>
              <w:bottom w:val="single" w:sz="4" w:space="0" w:color="auto"/>
            </w:tcBorders>
            <w:shd w:val="clear" w:color="auto" w:fill="auto"/>
          </w:tcPr>
          <w:p w:rsidR="005E7C1A" w:rsidRPr="005E7C1A" w:rsidRDefault="005E7C1A" w:rsidP="005E7C1A">
            <w:pPr>
              <w:widowControl w:val="0"/>
              <w:autoSpaceDE w:val="0"/>
              <w:autoSpaceDN w:val="0"/>
              <w:adjustRightInd w:val="0"/>
              <w:ind w:left="-108" w:right="-117" w:firstLine="0"/>
              <w:jc w:val="center"/>
              <w:rPr>
                <w:sz w:val="20"/>
                <w:szCs w:val="20"/>
              </w:rPr>
            </w:pPr>
            <w:r w:rsidRPr="005E7C1A">
              <w:rPr>
                <w:sz w:val="20"/>
                <w:szCs w:val="20"/>
              </w:rPr>
              <w:t>80</w:t>
            </w:r>
          </w:p>
        </w:tc>
      </w:tr>
      <w:tr w:rsidR="005E7C1A" w:rsidRPr="005E7C1A" w:rsidTr="005E7C1A">
        <w:tc>
          <w:tcPr>
            <w:tcW w:w="1702" w:type="dxa"/>
            <w:tcBorders>
              <w:top w:val="single" w:sz="4" w:space="0" w:color="auto"/>
              <w:bottom w:val="single" w:sz="4" w:space="0" w:color="auto"/>
              <w:right w:val="single" w:sz="4" w:space="0" w:color="auto"/>
            </w:tcBorders>
            <w:shd w:val="clear" w:color="auto" w:fill="auto"/>
          </w:tcPr>
          <w:p w:rsidR="005E7C1A" w:rsidRPr="005E7C1A" w:rsidRDefault="005E7C1A" w:rsidP="005E7C1A">
            <w:pPr>
              <w:widowControl w:val="0"/>
              <w:autoSpaceDE w:val="0"/>
              <w:autoSpaceDN w:val="0"/>
              <w:adjustRightInd w:val="0"/>
              <w:ind w:left="-108" w:right="-108" w:firstLine="0"/>
              <w:jc w:val="left"/>
              <w:rPr>
                <w:sz w:val="20"/>
                <w:szCs w:val="20"/>
              </w:rPr>
            </w:pPr>
            <w:r w:rsidRPr="005E7C1A">
              <w:rPr>
                <w:sz w:val="20"/>
                <w:szCs w:val="20"/>
              </w:rPr>
              <w:t>Общественное питание</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5E7C1A" w:rsidRPr="005E7C1A" w:rsidRDefault="005E7C1A" w:rsidP="005E7C1A">
            <w:pPr>
              <w:widowControl w:val="0"/>
              <w:autoSpaceDE w:val="0"/>
              <w:autoSpaceDN w:val="0"/>
              <w:adjustRightInd w:val="0"/>
              <w:ind w:left="-108" w:right="-108" w:firstLine="0"/>
              <w:rPr>
                <w:sz w:val="20"/>
                <w:szCs w:val="20"/>
              </w:rPr>
            </w:pPr>
            <w:r w:rsidRPr="005E7C1A">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 w:type="dxa"/>
            <w:tcBorders>
              <w:top w:val="single" w:sz="4" w:space="0" w:color="auto"/>
              <w:left w:val="single" w:sz="4" w:space="0" w:color="auto"/>
              <w:bottom w:val="single" w:sz="4" w:space="0" w:color="auto"/>
            </w:tcBorders>
            <w:shd w:val="clear" w:color="auto" w:fill="auto"/>
          </w:tcPr>
          <w:p w:rsidR="005E7C1A" w:rsidRPr="005E7C1A" w:rsidRDefault="005E7C1A" w:rsidP="005E7C1A">
            <w:pPr>
              <w:widowControl w:val="0"/>
              <w:autoSpaceDE w:val="0"/>
              <w:autoSpaceDN w:val="0"/>
              <w:adjustRightInd w:val="0"/>
              <w:ind w:left="-108" w:right="-117" w:firstLine="0"/>
              <w:jc w:val="center"/>
              <w:rPr>
                <w:sz w:val="20"/>
                <w:szCs w:val="20"/>
              </w:rPr>
            </w:pPr>
            <w:r w:rsidRPr="005E7C1A">
              <w:rPr>
                <w:sz w:val="20"/>
                <w:szCs w:val="20"/>
              </w:rPr>
              <w:t>4.6</w:t>
            </w:r>
          </w:p>
        </w:tc>
        <w:tc>
          <w:tcPr>
            <w:tcW w:w="1701" w:type="dxa"/>
            <w:tcBorders>
              <w:top w:val="single" w:sz="4" w:space="0" w:color="auto"/>
              <w:left w:val="single" w:sz="4" w:space="0" w:color="auto"/>
              <w:bottom w:val="single" w:sz="4" w:space="0" w:color="auto"/>
            </w:tcBorders>
            <w:shd w:val="clear" w:color="auto" w:fill="auto"/>
          </w:tcPr>
          <w:p w:rsidR="005E7C1A" w:rsidRPr="005E7C1A" w:rsidRDefault="005E7C1A" w:rsidP="005E7C1A">
            <w:pPr>
              <w:widowControl w:val="0"/>
              <w:autoSpaceDE w:val="0"/>
              <w:autoSpaceDN w:val="0"/>
              <w:adjustRightInd w:val="0"/>
              <w:ind w:left="-94" w:right="-117" w:firstLine="0"/>
              <w:jc w:val="left"/>
              <w:rPr>
                <w:color w:val="FF0000"/>
                <w:sz w:val="20"/>
                <w:szCs w:val="20"/>
              </w:rPr>
            </w:pPr>
            <w:r w:rsidRPr="005E7C1A">
              <w:rPr>
                <w:sz w:val="20"/>
                <w:szCs w:val="20"/>
              </w:rPr>
              <w:t xml:space="preserve">Минимальная площадь – </w:t>
            </w:r>
            <w:r w:rsidRPr="005E7C1A">
              <w:rPr>
                <w:color w:val="FF0000"/>
                <w:sz w:val="20"/>
                <w:szCs w:val="20"/>
              </w:rPr>
              <w:t>300</w:t>
            </w:r>
          </w:p>
          <w:p w:rsidR="005E7C1A" w:rsidRPr="005E7C1A" w:rsidRDefault="005E7C1A" w:rsidP="005E7C1A">
            <w:pPr>
              <w:widowControl w:val="0"/>
              <w:autoSpaceDE w:val="0"/>
              <w:autoSpaceDN w:val="0"/>
              <w:adjustRightInd w:val="0"/>
              <w:ind w:left="-108" w:right="-117" w:firstLine="0"/>
              <w:jc w:val="left"/>
              <w:rPr>
                <w:sz w:val="20"/>
                <w:szCs w:val="20"/>
              </w:rPr>
            </w:pPr>
            <w:r w:rsidRPr="005E7C1A">
              <w:rPr>
                <w:sz w:val="20"/>
                <w:szCs w:val="20"/>
              </w:rPr>
              <w:t>Максимальная площадь – 2000</w:t>
            </w:r>
          </w:p>
        </w:tc>
        <w:tc>
          <w:tcPr>
            <w:tcW w:w="1701" w:type="dxa"/>
            <w:tcBorders>
              <w:top w:val="single" w:sz="4" w:space="0" w:color="auto"/>
              <w:left w:val="single" w:sz="4" w:space="0" w:color="auto"/>
              <w:bottom w:val="single" w:sz="4" w:space="0" w:color="auto"/>
            </w:tcBorders>
            <w:shd w:val="clear" w:color="auto" w:fill="auto"/>
          </w:tcPr>
          <w:p w:rsidR="005E7C1A" w:rsidRPr="005E7C1A" w:rsidRDefault="005E7C1A" w:rsidP="005E7C1A">
            <w:pPr>
              <w:widowControl w:val="0"/>
              <w:autoSpaceDE w:val="0"/>
              <w:autoSpaceDN w:val="0"/>
              <w:adjustRightInd w:val="0"/>
              <w:ind w:left="-94" w:right="-117" w:firstLine="0"/>
              <w:jc w:val="left"/>
              <w:rPr>
                <w:sz w:val="20"/>
                <w:szCs w:val="20"/>
              </w:rPr>
            </w:pPr>
            <w:r w:rsidRPr="005E7C1A">
              <w:rPr>
                <w:sz w:val="20"/>
                <w:szCs w:val="20"/>
              </w:rPr>
              <w:t>Максимальное количество этажей - 4</w:t>
            </w:r>
          </w:p>
          <w:p w:rsidR="005E7C1A" w:rsidRPr="005E7C1A" w:rsidRDefault="005E7C1A" w:rsidP="005E7C1A">
            <w:pPr>
              <w:widowControl w:val="0"/>
              <w:autoSpaceDE w:val="0"/>
              <w:autoSpaceDN w:val="0"/>
              <w:adjustRightInd w:val="0"/>
              <w:ind w:left="-108" w:right="-117" w:firstLine="0"/>
              <w:jc w:val="left"/>
              <w:rPr>
                <w:sz w:val="20"/>
                <w:szCs w:val="20"/>
              </w:rPr>
            </w:pPr>
          </w:p>
        </w:tc>
        <w:tc>
          <w:tcPr>
            <w:tcW w:w="2122" w:type="dxa"/>
            <w:tcBorders>
              <w:top w:val="single" w:sz="4" w:space="0" w:color="auto"/>
              <w:left w:val="single" w:sz="4" w:space="0" w:color="auto"/>
              <w:bottom w:val="single" w:sz="4" w:space="0" w:color="auto"/>
            </w:tcBorders>
            <w:shd w:val="clear" w:color="auto" w:fill="auto"/>
          </w:tcPr>
          <w:p w:rsidR="005E7C1A" w:rsidRPr="005E7C1A" w:rsidRDefault="005E7C1A" w:rsidP="005E7C1A">
            <w:pPr>
              <w:widowControl w:val="0"/>
              <w:autoSpaceDE w:val="0"/>
              <w:autoSpaceDN w:val="0"/>
              <w:adjustRightInd w:val="0"/>
              <w:ind w:left="-94" w:right="-117" w:firstLine="0"/>
              <w:jc w:val="left"/>
              <w:rPr>
                <w:sz w:val="20"/>
                <w:szCs w:val="20"/>
              </w:rPr>
            </w:pPr>
            <w:r w:rsidRPr="005E7C1A">
              <w:rPr>
                <w:sz w:val="20"/>
                <w:szCs w:val="20"/>
              </w:rPr>
              <w:t>Минимальный отступ зданий, строений, сооружений от границ земельного участка, со стороны, выходящей:</w:t>
            </w:r>
          </w:p>
          <w:p w:rsidR="005E7C1A" w:rsidRPr="005E7C1A" w:rsidRDefault="005E7C1A" w:rsidP="005E7C1A">
            <w:pPr>
              <w:widowControl w:val="0"/>
              <w:autoSpaceDE w:val="0"/>
              <w:autoSpaceDN w:val="0"/>
              <w:adjustRightInd w:val="0"/>
              <w:ind w:left="-94" w:right="-117" w:firstLine="0"/>
              <w:jc w:val="left"/>
              <w:rPr>
                <w:sz w:val="20"/>
                <w:szCs w:val="20"/>
              </w:rPr>
            </w:pPr>
            <w:r w:rsidRPr="005E7C1A">
              <w:rPr>
                <w:sz w:val="20"/>
                <w:szCs w:val="20"/>
              </w:rPr>
              <w:t>на улицу - 5 м</w:t>
            </w:r>
          </w:p>
          <w:p w:rsidR="005E7C1A" w:rsidRPr="005E7C1A" w:rsidRDefault="005E7C1A" w:rsidP="005E7C1A">
            <w:pPr>
              <w:widowControl w:val="0"/>
              <w:autoSpaceDE w:val="0"/>
              <w:autoSpaceDN w:val="0"/>
              <w:adjustRightInd w:val="0"/>
              <w:ind w:left="-94" w:right="-117" w:firstLine="0"/>
              <w:jc w:val="left"/>
              <w:rPr>
                <w:sz w:val="20"/>
                <w:szCs w:val="20"/>
              </w:rPr>
            </w:pPr>
            <w:r w:rsidRPr="005E7C1A">
              <w:rPr>
                <w:sz w:val="20"/>
                <w:szCs w:val="20"/>
              </w:rPr>
              <w:t>на проезд -3 м</w:t>
            </w:r>
          </w:p>
          <w:p w:rsidR="005E7C1A" w:rsidRPr="005E7C1A" w:rsidRDefault="005E7C1A" w:rsidP="005E7C1A">
            <w:pPr>
              <w:widowControl w:val="0"/>
              <w:autoSpaceDE w:val="0"/>
              <w:autoSpaceDN w:val="0"/>
              <w:adjustRightInd w:val="0"/>
              <w:ind w:left="-108" w:right="-117" w:firstLine="0"/>
              <w:jc w:val="left"/>
              <w:rPr>
                <w:sz w:val="20"/>
                <w:szCs w:val="20"/>
              </w:rPr>
            </w:pPr>
            <w:r w:rsidRPr="005E7C1A">
              <w:rPr>
                <w:sz w:val="20"/>
                <w:szCs w:val="20"/>
              </w:rPr>
              <w:t>на соседний участок-3м</w:t>
            </w:r>
          </w:p>
        </w:tc>
        <w:tc>
          <w:tcPr>
            <w:tcW w:w="1705" w:type="dxa"/>
            <w:tcBorders>
              <w:top w:val="single" w:sz="4" w:space="0" w:color="auto"/>
              <w:left w:val="single" w:sz="4" w:space="0" w:color="auto"/>
              <w:bottom w:val="single" w:sz="4" w:space="0" w:color="auto"/>
            </w:tcBorders>
            <w:shd w:val="clear" w:color="auto" w:fill="auto"/>
          </w:tcPr>
          <w:p w:rsidR="005E7C1A" w:rsidRPr="005E7C1A" w:rsidRDefault="005E7C1A" w:rsidP="005E7C1A">
            <w:pPr>
              <w:widowControl w:val="0"/>
              <w:autoSpaceDE w:val="0"/>
              <w:autoSpaceDN w:val="0"/>
              <w:adjustRightInd w:val="0"/>
              <w:ind w:left="-108" w:right="-117" w:firstLine="0"/>
              <w:jc w:val="center"/>
              <w:rPr>
                <w:sz w:val="20"/>
                <w:szCs w:val="20"/>
              </w:rPr>
            </w:pPr>
            <w:r w:rsidRPr="005E7C1A">
              <w:rPr>
                <w:sz w:val="20"/>
                <w:szCs w:val="20"/>
              </w:rPr>
              <w:t>80</w:t>
            </w:r>
          </w:p>
        </w:tc>
      </w:tr>
      <w:tr w:rsidR="005E7C1A" w:rsidRPr="005E7C1A" w:rsidTr="005E7C1A">
        <w:trPr>
          <w:trHeight w:val="609"/>
        </w:trPr>
        <w:tc>
          <w:tcPr>
            <w:tcW w:w="1702" w:type="dxa"/>
            <w:vMerge w:val="restart"/>
            <w:tcBorders>
              <w:top w:val="single" w:sz="4" w:space="0" w:color="auto"/>
              <w:right w:val="single" w:sz="4" w:space="0" w:color="auto"/>
            </w:tcBorders>
          </w:tcPr>
          <w:p w:rsidR="005E7C1A" w:rsidRPr="005E7C1A" w:rsidRDefault="005E7C1A" w:rsidP="005E7C1A">
            <w:pPr>
              <w:widowControl w:val="0"/>
              <w:autoSpaceDE w:val="0"/>
              <w:autoSpaceDN w:val="0"/>
              <w:adjustRightInd w:val="0"/>
              <w:ind w:left="-108" w:right="-108" w:firstLine="0"/>
              <w:jc w:val="center"/>
              <w:rPr>
                <w:b/>
                <w:sz w:val="20"/>
                <w:szCs w:val="20"/>
              </w:rPr>
            </w:pPr>
            <w:r w:rsidRPr="005E7C1A">
              <w:rPr>
                <w:b/>
                <w:sz w:val="20"/>
                <w:szCs w:val="20"/>
              </w:rPr>
              <w:t>Вспомогательные виды разрешенного использования земельного участка*</w:t>
            </w:r>
          </w:p>
        </w:tc>
        <w:tc>
          <w:tcPr>
            <w:tcW w:w="5940" w:type="dxa"/>
            <w:vMerge w:val="restart"/>
            <w:tcBorders>
              <w:top w:val="single" w:sz="4" w:space="0" w:color="auto"/>
              <w:left w:val="single" w:sz="4" w:space="0" w:color="auto"/>
              <w:right w:val="single" w:sz="4" w:space="0" w:color="auto"/>
            </w:tcBorders>
          </w:tcPr>
          <w:p w:rsidR="005E7C1A" w:rsidRPr="005E7C1A" w:rsidRDefault="005E7C1A" w:rsidP="005E7C1A">
            <w:pPr>
              <w:widowControl w:val="0"/>
              <w:autoSpaceDE w:val="0"/>
              <w:autoSpaceDN w:val="0"/>
              <w:adjustRightInd w:val="0"/>
              <w:ind w:left="-108" w:right="-108" w:firstLine="0"/>
              <w:jc w:val="center"/>
              <w:rPr>
                <w:b/>
                <w:sz w:val="20"/>
                <w:szCs w:val="20"/>
              </w:rPr>
            </w:pPr>
            <w:r w:rsidRPr="005E7C1A">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5E7C1A" w:rsidRPr="005E7C1A" w:rsidRDefault="005E7C1A" w:rsidP="005E7C1A">
            <w:pPr>
              <w:widowControl w:val="0"/>
              <w:autoSpaceDE w:val="0"/>
              <w:autoSpaceDN w:val="0"/>
              <w:adjustRightInd w:val="0"/>
              <w:ind w:left="-108" w:right="-117" w:firstLine="0"/>
              <w:jc w:val="center"/>
              <w:rPr>
                <w:b/>
                <w:sz w:val="20"/>
                <w:szCs w:val="20"/>
              </w:rPr>
            </w:pPr>
            <w:r w:rsidRPr="005E7C1A">
              <w:rPr>
                <w:b/>
                <w:sz w:val="20"/>
                <w:szCs w:val="20"/>
              </w:rPr>
              <w:t>Код (числовое обозначение) вспомогательного вида разрешенного использования земельного участка***</w:t>
            </w:r>
          </w:p>
        </w:tc>
        <w:tc>
          <w:tcPr>
            <w:tcW w:w="7229" w:type="dxa"/>
            <w:gridSpan w:val="4"/>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jc w:val="center"/>
              <w:rPr>
                <w:b/>
                <w:sz w:val="20"/>
                <w:szCs w:val="20"/>
              </w:rPr>
            </w:pPr>
            <w:r w:rsidRPr="005E7C1A">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E7C1A" w:rsidRPr="005E7C1A" w:rsidTr="005E7C1A">
        <w:trPr>
          <w:trHeight w:val="987"/>
        </w:trPr>
        <w:tc>
          <w:tcPr>
            <w:tcW w:w="1702" w:type="dxa"/>
            <w:vMerge/>
            <w:tcBorders>
              <w:bottom w:val="single" w:sz="4" w:space="0" w:color="auto"/>
              <w:right w:val="single" w:sz="4" w:space="0" w:color="auto"/>
            </w:tcBorders>
          </w:tcPr>
          <w:p w:rsidR="005E7C1A" w:rsidRPr="005E7C1A" w:rsidRDefault="005E7C1A" w:rsidP="005E7C1A">
            <w:pPr>
              <w:widowControl w:val="0"/>
              <w:autoSpaceDE w:val="0"/>
              <w:autoSpaceDN w:val="0"/>
              <w:adjustRightInd w:val="0"/>
              <w:ind w:left="-108" w:right="-108" w:firstLine="0"/>
              <w:jc w:val="center"/>
              <w:rPr>
                <w:b/>
                <w:sz w:val="20"/>
                <w:szCs w:val="20"/>
              </w:rPr>
            </w:pPr>
          </w:p>
        </w:tc>
        <w:tc>
          <w:tcPr>
            <w:tcW w:w="5940" w:type="dxa"/>
            <w:vMerge/>
            <w:tcBorders>
              <w:left w:val="single" w:sz="4" w:space="0" w:color="auto"/>
              <w:bottom w:val="single" w:sz="4" w:space="0" w:color="auto"/>
              <w:right w:val="single" w:sz="4" w:space="0" w:color="auto"/>
            </w:tcBorders>
          </w:tcPr>
          <w:p w:rsidR="005E7C1A" w:rsidRPr="005E7C1A" w:rsidRDefault="005E7C1A" w:rsidP="005E7C1A">
            <w:pPr>
              <w:widowControl w:val="0"/>
              <w:autoSpaceDE w:val="0"/>
              <w:autoSpaceDN w:val="0"/>
              <w:adjustRightInd w:val="0"/>
              <w:ind w:left="-108" w:right="-108" w:firstLine="0"/>
              <w:jc w:val="center"/>
              <w:rPr>
                <w:b/>
                <w:sz w:val="20"/>
                <w:szCs w:val="20"/>
              </w:rPr>
            </w:pPr>
          </w:p>
        </w:tc>
        <w:tc>
          <w:tcPr>
            <w:tcW w:w="864" w:type="dxa"/>
            <w:vMerge/>
            <w:tcBorders>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jc w:val="center"/>
              <w:rPr>
                <w:b/>
                <w:sz w:val="20"/>
                <w:szCs w:val="20"/>
              </w:rPr>
            </w:pPr>
          </w:p>
        </w:tc>
        <w:tc>
          <w:tcPr>
            <w:tcW w:w="1701"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jc w:val="center"/>
              <w:rPr>
                <w:b/>
                <w:sz w:val="20"/>
                <w:szCs w:val="20"/>
              </w:rPr>
            </w:pPr>
            <w:r w:rsidRPr="005E7C1A">
              <w:rPr>
                <w:b/>
                <w:sz w:val="20"/>
                <w:szCs w:val="20"/>
              </w:rPr>
              <w:t>Предельные (минимальные и (или) максимальные) размеры земельных участков,</w:t>
            </w:r>
            <w:r w:rsidRPr="005E7C1A">
              <w:rPr>
                <w:sz w:val="20"/>
                <w:szCs w:val="20"/>
              </w:rPr>
              <w:t xml:space="preserve"> </w:t>
            </w:r>
            <w:r w:rsidRPr="005E7C1A">
              <w:rPr>
                <w:b/>
                <w:sz w:val="20"/>
                <w:szCs w:val="20"/>
              </w:rPr>
              <w:tab/>
              <w:t>кв</w:t>
            </w:r>
            <w:proofErr w:type="gramStart"/>
            <w:r w:rsidRPr="005E7C1A">
              <w:rPr>
                <w:b/>
                <w:sz w:val="20"/>
                <w:szCs w:val="20"/>
              </w:rPr>
              <w:t>.м</w:t>
            </w:r>
            <w:proofErr w:type="gramEnd"/>
          </w:p>
        </w:tc>
        <w:tc>
          <w:tcPr>
            <w:tcW w:w="1701"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jc w:val="center"/>
              <w:rPr>
                <w:b/>
                <w:sz w:val="20"/>
                <w:szCs w:val="20"/>
              </w:rPr>
            </w:pPr>
            <w:r w:rsidRPr="005E7C1A">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jc w:val="center"/>
              <w:rPr>
                <w:b/>
                <w:sz w:val="20"/>
                <w:szCs w:val="20"/>
              </w:rPr>
            </w:pPr>
            <w:r w:rsidRPr="005E7C1A">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5E7C1A">
              <w:rPr>
                <w:b/>
                <w:sz w:val="20"/>
                <w:szCs w:val="20"/>
              </w:rPr>
              <w:t>м</w:t>
            </w:r>
            <w:proofErr w:type="gramEnd"/>
          </w:p>
        </w:tc>
        <w:tc>
          <w:tcPr>
            <w:tcW w:w="1705"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jc w:val="center"/>
              <w:rPr>
                <w:b/>
                <w:sz w:val="20"/>
                <w:szCs w:val="20"/>
              </w:rPr>
            </w:pPr>
            <w:r w:rsidRPr="005E7C1A">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E7C1A" w:rsidRPr="005E7C1A" w:rsidTr="005E7C1A">
        <w:tc>
          <w:tcPr>
            <w:tcW w:w="1702" w:type="dxa"/>
            <w:tcBorders>
              <w:top w:val="single" w:sz="4" w:space="0" w:color="auto"/>
              <w:bottom w:val="single" w:sz="4" w:space="0" w:color="auto"/>
              <w:right w:val="single" w:sz="4" w:space="0" w:color="auto"/>
            </w:tcBorders>
          </w:tcPr>
          <w:p w:rsidR="005E7C1A" w:rsidRPr="005E7C1A" w:rsidRDefault="005E7C1A" w:rsidP="005E7C1A">
            <w:pPr>
              <w:widowControl w:val="0"/>
              <w:autoSpaceDE w:val="0"/>
              <w:autoSpaceDN w:val="0"/>
              <w:adjustRightInd w:val="0"/>
              <w:ind w:left="-108" w:right="-108" w:firstLine="0"/>
              <w:jc w:val="center"/>
              <w:rPr>
                <w:b/>
                <w:sz w:val="20"/>
                <w:szCs w:val="20"/>
              </w:rPr>
            </w:pPr>
            <w:r w:rsidRPr="005E7C1A">
              <w:rPr>
                <w:b/>
                <w:sz w:val="20"/>
                <w:szCs w:val="20"/>
              </w:rPr>
              <w:t>1</w:t>
            </w:r>
          </w:p>
        </w:tc>
        <w:tc>
          <w:tcPr>
            <w:tcW w:w="5940" w:type="dxa"/>
            <w:tcBorders>
              <w:top w:val="single" w:sz="4" w:space="0" w:color="auto"/>
              <w:left w:val="single" w:sz="4" w:space="0" w:color="auto"/>
              <w:bottom w:val="single" w:sz="4" w:space="0" w:color="auto"/>
              <w:right w:val="single" w:sz="4" w:space="0" w:color="auto"/>
            </w:tcBorders>
          </w:tcPr>
          <w:p w:rsidR="005E7C1A" w:rsidRPr="005E7C1A" w:rsidRDefault="005E7C1A" w:rsidP="005E7C1A">
            <w:pPr>
              <w:widowControl w:val="0"/>
              <w:autoSpaceDE w:val="0"/>
              <w:autoSpaceDN w:val="0"/>
              <w:adjustRightInd w:val="0"/>
              <w:ind w:left="-108" w:right="-108" w:firstLine="0"/>
              <w:jc w:val="center"/>
              <w:rPr>
                <w:b/>
                <w:sz w:val="20"/>
                <w:szCs w:val="20"/>
              </w:rPr>
            </w:pPr>
            <w:r w:rsidRPr="005E7C1A">
              <w:rPr>
                <w:b/>
                <w:sz w:val="20"/>
                <w:szCs w:val="20"/>
              </w:rPr>
              <w:t>2</w:t>
            </w:r>
          </w:p>
        </w:tc>
        <w:tc>
          <w:tcPr>
            <w:tcW w:w="864"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jc w:val="center"/>
              <w:rPr>
                <w:b/>
                <w:sz w:val="20"/>
                <w:szCs w:val="20"/>
              </w:rPr>
            </w:pPr>
            <w:r w:rsidRPr="005E7C1A">
              <w:rPr>
                <w:b/>
                <w:sz w:val="20"/>
                <w:szCs w:val="20"/>
              </w:rPr>
              <w:t>3</w:t>
            </w:r>
          </w:p>
        </w:tc>
        <w:tc>
          <w:tcPr>
            <w:tcW w:w="1701"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jc w:val="center"/>
              <w:rPr>
                <w:b/>
                <w:sz w:val="20"/>
                <w:szCs w:val="20"/>
              </w:rPr>
            </w:pPr>
            <w:r w:rsidRPr="005E7C1A">
              <w:rPr>
                <w:b/>
                <w:sz w:val="20"/>
                <w:szCs w:val="20"/>
              </w:rPr>
              <w:t>4</w:t>
            </w:r>
          </w:p>
        </w:tc>
        <w:tc>
          <w:tcPr>
            <w:tcW w:w="1701"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jc w:val="center"/>
              <w:rPr>
                <w:b/>
                <w:sz w:val="20"/>
                <w:szCs w:val="20"/>
              </w:rPr>
            </w:pPr>
            <w:r w:rsidRPr="005E7C1A">
              <w:rPr>
                <w:b/>
                <w:sz w:val="20"/>
                <w:szCs w:val="20"/>
              </w:rPr>
              <w:t>5</w:t>
            </w:r>
          </w:p>
        </w:tc>
        <w:tc>
          <w:tcPr>
            <w:tcW w:w="2122"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jc w:val="center"/>
              <w:rPr>
                <w:b/>
                <w:sz w:val="20"/>
                <w:szCs w:val="20"/>
              </w:rPr>
            </w:pPr>
            <w:r w:rsidRPr="005E7C1A">
              <w:rPr>
                <w:b/>
                <w:sz w:val="20"/>
                <w:szCs w:val="20"/>
              </w:rPr>
              <w:t>6</w:t>
            </w:r>
          </w:p>
        </w:tc>
        <w:tc>
          <w:tcPr>
            <w:tcW w:w="1705"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jc w:val="center"/>
              <w:rPr>
                <w:b/>
                <w:sz w:val="20"/>
                <w:szCs w:val="20"/>
              </w:rPr>
            </w:pPr>
            <w:r w:rsidRPr="005E7C1A">
              <w:rPr>
                <w:b/>
                <w:sz w:val="20"/>
                <w:szCs w:val="20"/>
              </w:rPr>
              <w:t>7</w:t>
            </w:r>
          </w:p>
        </w:tc>
      </w:tr>
      <w:tr w:rsidR="005E7C1A" w:rsidRPr="005E7C1A" w:rsidTr="005E7C1A">
        <w:tc>
          <w:tcPr>
            <w:tcW w:w="1702" w:type="dxa"/>
            <w:tcBorders>
              <w:top w:val="single" w:sz="4" w:space="0" w:color="auto"/>
              <w:left w:val="single" w:sz="4" w:space="0" w:color="auto"/>
              <w:right w:val="single" w:sz="4" w:space="0" w:color="auto"/>
            </w:tcBorders>
          </w:tcPr>
          <w:p w:rsidR="005E7C1A" w:rsidRPr="005E7C1A" w:rsidRDefault="005E7C1A" w:rsidP="005E7C1A">
            <w:pPr>
              <w:widowControl w:val="0"/>
              <w:autoSpaceDE w:val="0"/>
              <w:autoSpaceDN w:val="0"/>
              <w:adjustRightInd w:val="0"/>
              <w:ind w:firstLine="0"/>
              <w:jc w:val="left"/>
              <w:rPr>
                <w:sz w:val="20"/>
                <w:szCs w:val="20"/>
              </w:rPr>
            </w:pPr>
            <w:r w:rsidRPr="005E7C1A">
              <w:rPr>
                <w:sz w:val="20"/>
                <w:szCs w:val="20"/>
              </w:rPr>
              <w:t>Улично-</w:t>
            </w:r>
            <w:r w:rsidRPr="005E7C1A">
              <w:rPr>
                <w:sz w:val="20"/>
                <w:szCs w:val="20"/>
              </w:rPr>
              <w:lastRenderedPageBreak/>
              <w:t>дорожная сеть</w:t>
            </w:r>
          </w:p>
        </w:tc>
        <w:tc>
          <w:tcPr>
            <w:tcW w:w="5940" w:type="dxa"/>
            <w:tcBorders>
              <w:top w:val="single" w:sz="4" w:space="0" w:color="auto"/>
              <w:left w:val="single" w:sz="4" w:space="0" w:color="auto"/>
              <w:right w:val="single" w:sz="4" w:space="0" w:color="auto"/>
            </w:tcBorders>
          </w:tcPr>
          <w:p w:rsidR="005E7C1A" w:rsidRPr="005E7C1A" w:rsidRDefault="005E7C1A" w:rsidP="005E7C1A">
            <w:pPr>
              <w:widowControl w:val="0"/>
              <w:autoSpaceDE w:val="0"/>
              <w:autoSpaceDN w:val="0"/>
              <w:adjustRightInd w:val="0"/>
              <w:ind w:right="20" w:firstLine="720"/>
              <w:rPr>
                <w:sz w:val="20"/>
                <w:szCs w:val="20"/>
              </w:rPr>
            </w:pPr>
            <w:r w:rsidRPr="005E7C1A">
              <w:rPr>
                <w:sz w:val="20"/>
                <w:szCs w:val="20"/>
              </w:rPr>
              <w:lastRenderedPageBreak/>
              <w:t xml:space="preserve">Размещение объектов улично-дорожной сети: </w:t>
            </w:r>
            <w:r w:rsidRPr="005E7C1A">
              <w:rPr>
                <w:sz w:val="20"/>
                <w:szCs w:val="20"/>
              </w:rPr>
              <w:lastRenderedPageBreak/>
              <w:t xml:space="preserve">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E7C1A">
              <w:rPr>
                <w:sz w:val="20"/>
                <w:szCs w:val="20"/>
              </w:rPr>
              <w:t>велотранспортной</w:t>
            </w:r>
            <w:proofErr w:type="spellEnd"/>
            <w:r w:rsidRPr="005E7C1A">
              <w:rPr>
                <w:sz w:val="20"/>
                <w:szCs w:val="20"/>
              </w:rPr>
              <w:t xml:space="preserve"> и инженерной инфраструктуры;</w:t>
            </w:r>
          </w:p>
          <w:p w:rsidR="005E7C1A" w:rsidRPr="005E7C1A" w:rsidRDefault="005E7C1A" w:rsidP="005E7C1A">
            <w:pPr>
              <w:widowControl w:val="0"/>
              <w:autoSpaceDE w:val="0"/>
              <w:autoSpaceDN w:val="0"/>
              <w:adjustRightInd w:val="0"/>
              <w:ind w:right="20" w:firstLine="720"/>
              <w:rPr>
                <w:sz w:val="20"/>
                <w:szCs w:val="20"/>
              </w:rPr>
            </w:pPr>
            <w:r w:rsidRPr="005E7C1A">
              <w:rPr>
                <w:sz w:val="20"/>
                <w:szCs w:val="20"/>
              </w:rPr>
              <w:t>размещение придорожных стоянок (парковок) транспортных сре</w:t>
            </w:r>
            <w:proofErr w:type="gramStart"/>
            <w:r w:rsidRPr="005E7C1A">
              <w:rPr>
                <w:sz w:val="20"/>
                <w:szCs w:val="20"/>
              </w:rPr>
              <w:t>дств в гр</w:t>
            </w:r>
            <w:proofErr w:type="gramEnd"/>
            <w:r w:rsidRPr="005E7C1A">
              <w:rPr>
                <w:sz w:val="20"/>
                <w:szCs w:val="20"/>
              </w:rPr>
              <w:t xml:space="preserve">аницах городских улиц и дорог, за исключением предусмотренных видами разрешенного использования с </w:t>
            </w:r>
            <w:hyperlink w:anchor="Par186" w:tooltip="2.7.1" w:history="1">
              <w:r w:rsidRPr="005E7C1A">
                <w:rPr>
                  <w:color w:val="0000FF"/>
                  <w:sz w:val="20"/>
                  <w:szCs w:val="20"/>
                </w:rPr>
                <w:t>кодами 2.7.1</w:t>
              </w:r>
            </w:hyperlink>
            <w:r w:rsidRPr="005E7C1A">
              <w:rPr>
                <w:sz w:val="20"/>
                <w:szCs w:val="20"/>
              </w:rPr>
              <w:t xml:space="preserve">, </w:t>
            </w:r>
            <w:hyperlink w:anchor="Par382" w:tooltip="4.9" w:history="1">
              <w:r w:rsidRPr="005E7C1A">
                <w:rPr>
                  <w:color w:val="0000FF"/>
                  <w:sz w:val="20"/>
                  <w:szCs w:val="20"/>
                </w:rPr>
                <w:t>4.9</w:t>
              </w:r>
            </w:hyperlink>
            <w:r w:rsidRPr="005E7C1A">
              <w:rPr>
                <w:sz w:val="20"/>
                <w:szCs w:val="20"/>
              </w:rPr>
              <w:t xml:space="preserve">, </w:t>
            </w:r>
            <w:hyperlink w:anchor="Par567" w:tooltip="7.2.3" w:history="1">
              <w:r w:rsidRPr="005E7C1A">
                <w:rPr>
                  <w:color w:val="0000FF"/>
                  <w:sz w:val="20"/>
                  <w:szCs w:val="20"/>
                </w:rPr>
                <w:t>7.2.3</w:t>
              </w:r>
            </w:hyperlink>
            <w:r w:rsidRPr="005E7C1A">
              <w:rPr>
                <w:sz w:val="20"/>
                <w:szCs w:val="20"/>
              </w:rPr>
              <w:t>, а также некапитальных сооружений, предназначенных для охраны транспортных средств</w:t>
            </w:r>
          </w:p>
        </w:tc>
        <w:tc>
          <w:tcPr>
            <w:tcW w:w="864" w:type="dxa"/>
            <w:tcBorders>
              <w:top w:val="single" w:sz="4" w:space="0" w:color="auto"/>
              <w:left w:val="single" w:sz="4" w:space="0" w:color="auto"/>
              <w:right w:val="single" w:sz="4" w:space="0" w:color="auto"/>
            </w:tcBorders>
          </w:tcPr>
          <w:p w:rsidR="005E7C1A" w:rsidRPr="005E7C1A" w:rsidRDefault="005E7C1A" w:rsidP="005E7C1A">
            <w:pPr>
              <w:widowControl w:val="0"/>
              <w:autoSpaceDE w:val="0"/>
              <w:autoSpaceDN w:val="0"/>
              <w:adjustRightInd w:val="0"/>
              <w:ind w:right="20" w:firstLine="720"/>
              <w:jc w:val="right"/>
              <w:rPr>
                <w:sz w:val="20"/>
                <w:szCs w:val="20"/>
              </w:rPr>
            </w:pPr>
            <w:r w:rsidRPr="005E7C1A">
              <w:rPr>
                <w:sz w:val="20"/>
                <w:szCs w:val="20"/>
              </w:rPr>
              <w:lastRenderedPageBreak/>
              <w:t>1</w:t>
            </w:r>
            <w:r w:rsidRPr="005E7C1A">
              <w:rPr>
                <w:sz w:val="20"/>
                <w:szCs w:val="20"/>
              </w:rPr>
              <w:lastRenderedPageBreak/>
              <w:t>12.0.1</w:t>
            </w:r>
          </w:p>
        </w:tc>
        <w:tc>
          <w:tcPr>
            <w:tcW w:w="1701"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jc w:val="left"/>
              <w:rPr>
                <w:sz w:val="20"/>
                <w:szCs w:val="20"/>
              </w:rPr>
            </w:pPr>
            <w:r w:rsidRPr="005E7C1A">
              <w:rPr>
                <w:sz w:val="18"/>
                <w:szCs w:val="20"/>
              </w:rPr>
              <w:lastRenderedPageBreak/>
              <w:t xml:space="preserve">не регламентировано, </w:t>
            </w:r>
            <w:r w:rsidRPr="005E7C1A">
              <w:rPr>
                <w:sz w:val="18"/>
                <w:szCs w:val="20"/>
              </w:rPr>
              <w:lastRenderedPageBreak/>
              <w:t>определяется заданием на проектирование</w:t>
            </w:r>
          </w:p>
        </w:tc>
        <w:tc>
          <w:tcPr>
            <w:tcW w:w="1701"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jc w:val="left"/>
              <w:rPr>
                <w:sz w:val="20"/>
                <w:szCs w:val="20"/>
              </w:rPr>
            </w:pPr>
            <w:r w:rsidRPr="005E7C1A">
              <w:rPr>
                <w:sz w:val="18"/>
                <w:szCs w:val="20"/>
              </w:rPr>
              <w:lastRenderedPageBreak/>
              <w:t xml:space="preserve">не регламентировано, </w:t>
            </w:r>
            <w:r w:rsidRPr="005E7C1A">
              <w:rPr>
                <w:sz w:val="18"/>
                <w:szCs w:val="20"/>
              </w:rPr>
              <w:lastRenderedPageBreak/>
              <w:t>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94" w:right="-117" w:firstLine="0"/>
              <w:jc w:val="left"/>
              <w:rPr>
                <w:sz w:val="20"/>
                <w:szCs w:val="20"/>
              </w:rPr>
            </w:pPr>
            <w:r w:rsidRPr="005E7C1A">
              <w:rPr>
                <w:sz w:val="18"/>
                <w:szCs w:val="20"/>
              </w:rPr>
              <w:lastRenderedPageBreak/>
              <w:t xml:space="preserve">не регламентировано, </w:t>
            </w:r>
            <w:r w:rsidRPr="005E7C1A">
              <w:rPr>
                <w:sz w:val="18"/>
                <w:szCs w:val="20"/>
              </w:rPr>
              <w:lastRenderedPageBreak/>
              <w:t>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jc w:val="center"/>
              <w:rPr>
                <w:sz w:val="20"/>
                <w:szCs w:val="20"/>
              </w:rPr>
            </w:pPr>
            <w:r w:rsidRPr="005E7C1A">
              <w:rPr>
                <w:sz w:val="18"/>
                <w:szCs w:val="20"/>
              </w:rPr>
              <w:lastRenderedPageBreak/>
              <w:t xml:space="preserve">не регламентировано, </w:t>
            </w:r>
            <w:r w:rsidRPr="005E7C1A">
              <w:rPr>
                <w:sz w:val="18"/>
                <w:szCs w:val="20"/>
              </w:rPr>
              <w:lastRenderedPageBreak/>
              <w:t>определяется заданием на проектирование</w:t>
            </w:r>
          </w:p>
        </w:tc>
      </w:tr>
      <w:tr w:rsidR="005E7C1A" w:rsidRPr="005E7C1A" w:rsidTr="005E7C1A">
        <w:tc>
          <w:tcPr>
            <w:tcW w:w="1702" w:type="dxa"/>
            <w:tcBorders>
              <w:top w:val="single" w:sz="4" w:space="0" w:color="auto"/>
              <w:left w:val="single" w:sz="4" w:space="0" w:color="auto"/>
              <w:right w:val="single" w:sz="4" w:space="0" w:color="auto"/>
            </w:tcBorders>
          </w:tcPr>
          <w:p w:rsidR="005E7C1A" w:rsidRPr="005E7C1A" w:rsidRDefault="005E7C1A" w:rsidP="005E7C1A">
            <w:pPr>
              <w:widowControl w:val="0"/>
              <w:autoSpaceDE w:val="0"/>
              <w:autoSpaceDN w:val="0"/>
              <w:adjustRightInd w:val="0"/>
              <w:ind w:firstLine="0"/>
              <w:rPr>
                <w:sz w:val="20"/>
                <w:szCs w:val="20"/>
              </w:rPr>
            </w:pPr>
            <w:r w:rsidRPr="005E7C1A">
              <w:rPr>
                <w:sz w:val="20"/>
                <w:szCs w:val="20"/>
              </w:rPr>
              <w:lastRenderedPageBreak/>
              <w:t>Благоустройство территории</w:t>
            </w:r>
          </w:p>
        </w:tc>
        <w:tc>
          <w:tcPr>
            <w:tcW w:w="5940" w:type="dxa"/>
            <w:tcBorders>
              <w:top w:val="single" w:sz="4" w:space="0" w:color="auto"/>
              <w:left w:val="single" w:sz="4" w:space="0" w:color="auto"/>
              <w:right w:val="single" w:sz="4" w:space="0" w:color="auto"/>
            </w:tcBorders>
          </w:tcPr>
          <w:p w:rsidR="005E7C1A" w:rsidRPr="005E7C1A" w:rsidRDefault="005E7C1A" w:rsidP="005E7C1A">
            <w:pPr>
              <w:widowControl w:val="0"/>
              <w:autoSpaceDE w:val="0"/>
              <w:autoSpaceDN w:val="0"/>
              <w:adjustRightInd w:val="0"/>
              <w:ind w:firstLine="720"/>
              <w:rPr>
                <w:sz w:val="20"/>
                <w:szCs w:val="20"/>
              </w:rPr>
            </w:pPr>
            <w:r w:rsidRPr="005E7C1A">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jc w:val="center"/>
              <w:rPr>
                <w:sz w:val="20"/>
                <w:szCs w:val="20"/>
              </w:rPr>
            </w:pPr>
            <w:r w:rsidRPr="005E7C1A">
              <w:rPr>
                <w:sz w:val="20"/>
                <w:szCs w:val="20"/>
              </w:rPr>
              <w:t>12.0.2</w:t>
            </w:r>
          </w:p>
        </w:tc>
        <w:tc>
          <w:tcPr>
            <w:tcW w:w="1701"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jc w:val="left"/>
              <w:rPr>
                <w:sz w:val="20"/>
                <w:szCs w:val="20"/>
              </w:rPr>
            </w:pPr>
            <w:r w:rsidRPr="005E7C1A">
              <w:rPr>
                <w:sz w:val="18"/>
                <w:szCs w:val="20"/>
              </w:rPr>
              <w:t>не регламентировано, определяется заданием на проектирование</w:t>
            </w:r>
          </w:p>
        </w:tc>
        <w:tc>
          <w:tcPr>
            <w:tcW w:w="1701"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jc w:val="left"/>
              <w:rPr>
                <w:sz w:val="20"/>
                <w:szCs w:val="20"/>
              </w:rPr>
            </w:pPr>
            <w:r w:rsidRPr="005E7C1A">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94" w:right="-117" w:firstLine="0"/>
              <w:jc w:val="left"/>
              <w:rPr>
                <w:sz w:val="20"/>
                <w:szCs w:val="20"/>
              </w:rPr>
            </w:pPr>
            <w:r w:rsidRPr="005E7C1A">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5E7C1A" w:rsidRPr="005E7C1A" w:rsidRDefault="005E7C1A" w:rsidP="005E7C1A">
            <w:pPr>
              <w:widowControl w:val="0"/>
              <w:autoSpaceDE w:val="0"/>
              <w:autoSpaceDN w:val="0"/>
              <w:adjustRightInd w:val="0"/>
              <w:ind w:left="-108" w:right="-117" w:firstLine="0"/>
              <w:jc w:val="center"/>
              <w:rPr>
                <w:sz w:val="20"/>
                <w:szCs w:val="20"/>
              </w:rPr>
            </w:pPr>
            <w:r w:rsidRPr="005E7C1A">
              <w:rPr>
                <w:sz w:val="18"/>
                <w:szCs w:val="20"/>
              </w:rPr>
              <w:t>не регламентировано, определяется заданием на проектирование</w:t>
            </w:r>
          </w:p>
        </w:tc>
      </w:tr>
    </w:tbl>
    <w:p w:rsidR="005E7C1A" w:rsidRPr="005E7C1A" w:rsidRDefault="005E7C1A" w:rsidP="005E7C1A">
      <w:pPr>
        <w:shd w:val="clear" w:color="auto" w:fill="FFFFFF"/>
      </w:pPr>
      <w:r w:rsidRPr="005E7C1A">
        <w:rPr>
          <w:b/>
          <w:i/>
        </w:rPr>
        <w:t xml:space="preserve"> *</w:t>
      </w:r>
      <w:r w:rsidRPr="005E7C1A">
        <w:t xml:space="preserve"> в скобках указаны равнозначные наименования видов разрешенного использования;</w:t>
      </w:r>
    </w:p>
    <w:p w:rsidR="005E7C1A" w:rsidRPr="005E7C1A" w:rsidRDefault="005E7C1A" w:rsidP="005E7C1A">
      <w:pPr>
        <w:shd w:val="clear" w:color="auto" w:fill="FFFFFF"/>
      </w:pPr>
      <w:r w:rsidRPr="005E7C1A">
        <w:rPr>
          <w:b/>
        </w:rPr>
        <w:t xml:space="preserve">** </w:t>
      </w:r>
      <w:r w:rsidRPr="005E7C1A">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5E7C1A" w:rsidRPr="005E7C1A" w:rsidRDefault="005E7C1A" w:rsidP="005E7C1A">
      <w:pPr>
        <w:shd w:val="clear" w:color="auto" w:fill="FFFFFF"/>
      </w:pPr>
      <w:r w:rsidRPr="005E7C1A">
        <w:rPr>
          <w:b/>
        </w:rPr>
        <w:t xml:space="preserve">*** </w:t>
      </w:r>
      <w:r w:rsidRPr="005E7C1A">
        <w:t>текстовое наименование ВРИ и его код (числовое обозначение) являются равнозначными.</w:t>
      </w:r>
    </w:p>
    <w:p w:rsidR="005E7C1A" w:rsidRPr="005E7C1A" w:rsidRDefault="005E7C1A" w:rsidP="005E7C1A">
      <w:pPr>
        <w:spacing w:before="240"/>
        <w:ind w:firstLine="851"/>
        <w:rPr>
          <w:i/>
        </w:rPr>
      </w:pPr>
      <w:r w:rsidRPr="005E7C1A">
        <w:rPr>
          <w:i/>
        </w:rPr>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rsidR="005E7C1A" w:rsidRPr="005E7C1A" w:rsidRDefault="005E7C1A" w:rsidP="005E7C1A">
      <w:pPr>
        <w:keepLines/>
        <w:widowControl w:val="0"/>
        <w:ind w:firstLine="0"/>
        <w:jc w:val="center"/>
        <w:rPr>
          <w:iCs/>
        </w:rPr>
      </w:pPr>
      <w:r w:rsidRPr="005E7C1A">
        <w:rPr>
          <w:b/>
        </w:rPr>
        <w:br w:type="page"/>
      </w:r>
    </w:p>
    <w:p w:rsidR="005E7C1A" w:rsidRPr="005E7C1A" w:rsidRDefault="005E7C1A" w:rsidP="005E7C1A">
      <w:pPr>
        <w:spacing w:before="240"/>
        <w:ind w:firstLine="426"/>
        <w:rPr>
          <w:bCs/>
        </w:rPr>
      </w:pPr>
      <w:r w:rsidRPr="005E7C1A">
        <w:rPr>
          <w:bCs/>
        </w:rPr>
        <w:lastRenderedPageBreak/>
        <w:t xml:space="preserve"> </w:t>
      </w:r>
      <w:proofErr w:type="gramStart"/>
      <w:r w:rsidRPr="005E7C1A">
        <w:rPr>
          <w:bCs/>
        </w:rPr>
        <w:t xml:space="preserve">До границы соседнего </w:t>
      </w:r>
      <w:proofErr w:type="spellStart"/>
      <w:r w:rsidRPr="005E7C1A">
        <w:rPr>
          <w:bCs/>
        </w:rPr>
        <w:t>приквартирного</w:t>
      </w:r>
      <w:proofErr w:type="spellEnd"/>
      <w:r w:rsidRPr="005E7C1A">
        <w:rPr>
          <w:bCs/>
        </w:rPr>
        <w:t xml:space="preserve"> участка расстояния по санитарно-бытовым условиям должны быть не менее: от усадебного, </w:t>
      </w:r>
      <w:proofErr w:type="spellStart"/>
      <w:r w:rsidRPr="005E7C1A">
        <w:rPr>
          <w:bCs/>
        </w:rPr>
        <w:t>одно-двухквартирного</w:t>
      </w:r>
      <w:proofErr w:type="spellEnd"/>
      <w:r w:rsidRPr="005E7C1A">
        <w:rPr>
          <w:bCs/>
        </w:rPr>
        <w:t xml:space="preserve"> и блокированного дома - 3 м; от постройки для содержания скота и птицы - 4 м; от других построек (бани, гаража и др.) - 1 м; от стволов высокорослых деревьев - 4 м; </w:t>
      </w:r>
      <w:proofErr w:type="spellStart"/>
      <w:r w:rsidRPr="005E7C1A">
        <w:rPr>
          <w:bCs/>
        </w:rPr>
        <w:t>среднерослых</w:t>
      </w:r>
      <w:proofErr w:type="spellEnd"/>
      <w:r w:rsidRPr="005E7C1A">
        <w:rPr>
          <w:bCs/>
        </w:rPr>
        <w:t xml:space="preserve"> - 2 м; от кустарника - 1 м.</w:t>
      </w:r>
      <w:proofErr w:type="gramEnd"/>
    </w:p>
    <w:p w:rsidR="005E7C1A" w:rsidRPr="005E7C1A" w:rsidRDefault="005E7C1A" w:rsidP="005E7C1A">
      <w:pPr>
        <w:spacing w:before="240"/>
        <w:ind w:firstLine="426"/>
        <w:rPr>
          <w:bCs/>
        </w:rPr>
      </w:pPr>
      <w:r w:rsidRPr="005E7C1A">
        <w:rPr>
          <w:bCs/>
        </w:rPr>
        <w:t xml:space="preserve">Постройки для содержания скота и птицы допускается пристраивать только к усадебным </w:t>
      </w:r>
      <w:proofErr w:type="spellStart"/>
      <w:proofErr w:type="gramStart"/>
      <w:r w:rsidRPr="005E7C1A">
        <w:rPr>
          <w:bCs/>
        </w:rPr>
        <w:t>одно-двухквартирным</w:t>
      </w:r>
      <w:proofErr w:type="spellEnd"/>
      <w:proofErr w:type="gramEnd"/>
      <w:r w:rsidRPr="005E7C1A">
        <w:rPr>
          <w:bCs/>
        </w:rPr>
        <w:t xml:space="preserve">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5E7C1A" w:rsidRPr="005E7C1A" w:rsidRDefault="005E7C1A" w:rsidP="005E7C1A">
      <w:pPr>
        <w:spacing w:before="240"/>
        <w:ind w:firstLine="426"/>
        <w:rPr>
          <w:bCs/>
        </w:rPr>
      </w:pPr>
      <w:proofErr w:type="gramStart"/>
      <w:r w:rsidRPr="005E7C1A">
        <w:rPr>
          <w:bCs/>
        </w:rPr>
        <w:t xml:space="preserve">При устройстве гаражей (в том числе пристроенных) в цокольном, подвальном этажах </w:t>
      </w:r>
      <w:proofErr w:type="spellStart"/>
      <w:r w:rsidRPr="005E7C1A">
        <w:rPr>
          <w:bCs/>
        </w:rPr>
        <w:t>одно-двухэтажных</w:t>
      </w:r>
      <w:proofErr w:type="spellEnd"/>
      <w:r w:rsidRPr="005E7C1A">
        <w:rPr>
          <w:bCs/>
        </w:rPr>
        <w:t xml:space="preserve"> усадебных, одноквартирных и блокированных домов (в усадебных, </w:t>
      </w:r>
      <w:proofErr w:type="spellStart"/>
      <w:r w:rsidRPr="005E7C1A">
        <w:rPr>
          <w:bCs/>
        </w:rPr>
        <w:t>одно-двухквартирных</w:t>
      </w:r>
      <w:proofErr w:type="spellEnd"/>
      <w:r w:rsidRPr="005E7C1A">
        <w:rPr>
          <w:bCs/>
        </w:rPr>
        <w:t xml:space="preserve"> домах и в первом этаже) допускается их проектирование без соблюдения нормативов на проектирование предприятий по обслуживанию автомобилей.</w:t>
      </w:r>
      <w:proofErr w:type="gramEnd"/>
    </w:p>
    <w:p w:rsidR="005E7C1A" w:rsidRPr="005E7C1A" w:rsidRDefault="005E7C1A" w:rsidP="005E7C1A">
      <w:pPr>
        <w:spacing w:before="240"/>
        <w:ind w:firstLine="426"/>
      </w:pPr>
      <w:r w:rsidRPr="005E7C1A">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w:t>
      </w:r>
    </w:p>
    <w:p w:rsidR="0039335C" w:rsidRPr="00FD4D8D" w:rsidRDefault="0039335C" w:rsidP="00BC453F">
      <w:pPr>
        <w:pStyle w:val="6"/>
        <w:rPr>
          <w:rFonts w:ascii="Times New Roman" w:hAnsi="Times New Roman"/>
          <w:b w:val="0"/>
          <w:color w:val="2F5496"/>
          <w:sz w:val="28"/>
          <w:szCs w:val="28"/>
        </w:rPr>
      </w:pPr>
      <w:r w:rsidRPr="00FD4D8D">
        <w:rPr>
          <w:rFonts w:ascii="Times New Roman" w:hAnsi="Times New Roman"/>
          <w:b w:val="0"/>
          <w:color w:val="2F5496"/>
          <w:sz w:val="28"/>
          <w:szCs w:val="28"/>
        </w:rPr>
        <w:t xml:space="preserve">Статья </w:t>
      </w:r>
      <w:r w:rsidR="00FE3028" w:rsidRPr="00FD4D8D">
        <w:rPr>
          <w:rFonts w:ascii="Times New Roman" w:hAnsi="Times New Roman"/>
          <w:b w:val="0"/>
          <w:color w:val="2F5496"/>
          <w:sz w:val="28"/>
          <w:szCs w:val="28"/>
        </w:rPr>
        <w:t>2</w:t>
      </w:r>
      <w:r w:rsidR="005E7C1A">
        <w:rPr>
          <w:rFonts w:ascii="Times New Roman" w:hAnsi="Times New Roman"/>
          <w:b w:val="0"/>
          <w:color w:val="2F5496"/>
          <w:sz w:val="28"/>
          <w:szCs w:val="28"/>
        </w:rPr>
        <w:t>4</w:t>
      </w:r>
      <w:r w:rsidRPr="00FD4D8D">
        <w:rPr>
          <w:rFonts w:ascii="Times New Roman" w:hAnsi="Times New Roman"/>
          <w:b w:val="0"/>
          <w:color w:val="2F5496"/>
          <w:sz w:val="28"/>
          <w:szCs w:val="28"/>
        </w:rPr>
        <w:t>.2 Градостроительные регламенты. Общественно–деловые зоны.</w:t>
      </w:r>
      <w:bookmarkEnd w:id="149"/>
    </w:p>
    <w:p w:rsidR="0039335C" w:rsidRPr="00632811" w:rsidRDefault="0039335C" w:rsidP="00BC453F">
      <w:pPr>
        <w:rPr>
          <w:b/>
          <w:bCs/>
          <w:sz w:val="28"/>
          <w:szCs w:val="28"/>
          <w:u w:val="single"/>
        </w:rPr>
      </w:pPr>
      <w:r w:rsidRPr="00632811">
        <w:rPr>
          <w:b/>
          <w:bCs/>
          <w:sz w:val="28"/>
          <w:szCs w:val="28"/>
          <w:u w:val="single"/>
        </w:rPr>
        <w:t xml:space="preserve">О–1.  </w:t>
      </w:r>
      <w:r w:rsidR="007648EA" w:rsidRPr="007648EA">
        <w:rPr>
          <w:b/>
          <w:bCs/>
          <w:sz w:val="28"/>
          <w:szCs w:val="28"/>
          <w:u w:val="single"/>
        </w:rPr>
        <w:t>Зона делового, общественного и</w:t>
      </w:r>
      <w:r w:rsidR="007648EA">
        <w:rPr>
          <w:b/>
          <w:bCs/>
          <w:sz w:val="28"/>
          <w:szCs w:val="28"/>
          <w:u w:val="single"/>
        </w:rPr>
        <w:t xml:space="preserve"> </w:t>
      </w:r>
      <w:r w:rsidR="007648EA" w:rsidRPr="007648EA">
        <w:rPr>
          <w:b/>
          <w:bCs/>
          <w:sz w:val="28"/>
          <w:szCs w:val="28"/>
          <w:u w:val="single"/>
        </w:rPr>
        <w:t>коммерческого назначения</w:t>
      </w:r>
      <w:r w:rsidR="00BD6FF1">
        <w:rPr>
          <w:b/>
          <w:bCs/>
          <w:sz w:val="28"/>
          <w:szCs w:val="28"/>
          <w:u w:val="single"/>
        </w:rPr>
        <w:t>.</w:t>
      </w:r>
    </w:p>
    <w:p w:rsidR="0039335C" w:rsidRPr="00884467" w:rsidRDefault="0039335C" w:rsidP="00BC453F">
      <w:pPr>
        <w:spacing w:after="240"/>
        <w:rPr>
          <w:szCs w:val="28"/>
        </w:rPr>
      </w:pPr>
      <w:proofErr w:type="gramStart"/>
      <w:r w:rsidRPr="00632811">
        <w:rPr>
          <w:szCs w:val="28"/>
        </w:rPr>
        <w:t>Зона делового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w:t>
      </w:r>
      <w:r w:rsidR="007B32CE" w:rsidRPr="00632811">
        <w:rPr>
          <w:szCs w:val="28"/>
        </w:rPr>
        <w:t>,</w:t>
      </w:r>
      <w:r w:rsidRPr="00632811">
        <w:rPr>
          <w:szCs w:val="28"/>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proofErr w:type="gramEnd"/>
    </w:p>
    <w:tbl>
      <w:tblPr>
        <w:tblW w:w="15167" w:type="dxa"/>
        <w:tblInd w:w="392" w:type="dxa"/>
        <w:tblBorders>
          <w:top w:val="single" w:sz="4" w:space="0" w:color="auto"/>
          <w:left w:val="single" w:sz="4" w:space="0" w:color="auto"/>
          <w:bottom w:val="single" w:sz="4" w:space="0" w:color="auto"/>
          <w:right w:val="single" w:sz="4" w:space="0" w:color="auto"/>
        </w:tblBorders>
        <w:tblLayout w:type="fixed"/>
        <w:tblLook w:val="0000"/>
      </w:tblPr>
      <w:tblGrid>
        <w:gridCol w:w="1412"/>
        <w:gridCol w:w="6087"/>
        <w:gridCol w:w="864"/>
        <w:gridCol w:w="1418"/>
        <w:gridCol w:w="1559"/>
        <w:gridCol w:w="2122"/>
        <w:gridCol w:w="1705"/>
      </w:tblGrid>
      <w:tr w:rsidR="001E6B40" w:rsidRPr="00791CA5" w:rsidTr="005E7C1A">
        <w:trPr>
          <w:trHeight w:val="589"/>
        </w:trPr>
        <w:tc>
          <w:tcPr>
            <w:tcW w:w="1412" w:type="dxa"/>
            <w:vMerge w:val="restart"/>
            <w:tcBorders>
              <w:top w:val="single" w:sz="4" w:space="0" w:color="auto"/>
              <w:right w:val="single" w:sz="4" w:space="0" w:color="auto"/>
            </w:tcBorders>
          </w:tcPr>
          <w:p w:rsidR="001E6B40" w:rsidRPr="00791CA5" w:rsidRDefault="001E6B40" w:rsidP="00313AEA">
            <w:pPr>
              <w:pStyle w:val="aff3"/>
              <w:ind w:left="-108" w:right="-108"/>
              <w:rPr>
                <w:b/>
                <w:sz w:val="20"/>
                <w:szCs w:val="20"/>
              </w:rPr>
            </w:pPr>
            <w:r w:rsidRPr="00791CA5">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1E6B40" w:rsidRPr="00791CA5" w:rsidRDefault="001E6B40" w:rsidP="00313AEA">
            <w:pPr>
              <w:pStyle w:val="aff3"/>
              <w:ind w:left="-108" w:right="-108"/>
              <w:rPr>
                <w:b/>
                <w:sz w:val="20"/>
                <w:szCs w:val="20"/>
              </w:rPr>
            </w:pPr>
            <w:r w:rsidRPr="00791CA5">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1E6B40" w:rsidRPr="00791CA5" w:rsidRDefault="001E6B40" w:rsidP="00313AEA">
            <w:pPr>
              <w:pStyle w:val="aff3"/>
              <w:ind w:left="-108" w:right="-117"/>
              <w:rPr>
                <w:b/>
                <w:sz w:val="20"/>
                <w:szCs w:val="20"/>
              </w:rPr>
            </w:pPr>
            <w:r w:rsidRPr="00791CA5">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E6B40" w:rsidRPr="00791CA5" w:rsidTr="005E7C1A">
        <w:trPr>
          <w:trHeight w:val="825"/>
        </w:trPr>
        <w:tc>
          <w:tcPr>
            <w:tcW w:w="1412" w:type="dxa"/>
            <w:vMerge/>
            <w:tcBorders>
              <w:bottom w:val="single" w:sz="4" w:space="0" w:color="auto"/>
              <w:right w:val="single" w:sz="4" w:space="0" w:color="auto"/>
            </w:tcBorders>
          </w:tcPr>
          <w:p w:rsidR="001E6B40" w:rsidRPr="00791CA5" w:rsidRDefault="001E6B40" w:rsidP="00313AEA">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1E6B40" w:rsidRPr="00791CA5" w:rsidRDefault="001E6B40" w:rsidP="00313AEA">
            <w:pPr>
              <w:pStyle w:val="aff3"/>
              <w:ind w:left="-108" w:right="-108"/>
              <w:rPr>
                <w:b/>
                <w:sz w:val="20"/>
                <w:szCs w:val="20"/>
              </w:rPr>
            </w:pPr>
          </w:p>
        </w:tc>
        <w:tc>
          <w:tcPr>
            <w:tcW w:w="864" w:type="dxa"/>
            <w:vMerge/>
            <w:tcBorders>
              <w:left w:val="single" w:sz="4" w:space="0" w:color="auto"/>
              <w:bottom w:val="single" w:sz="4" w:space="0" w:color="auto"/>
            </w:tcBorders>
          </w:tcPr>
          <w:p w:rsidR="001E6B40" w:rsidRPr="00791CA5" w:rsidRDefault="001E6B40" w:rsidP="00313AEA">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w:t>
            </w:r>
            <w:proofErr w:type="gramStart"/>
            <w:r w:rsidRPr="00791CA5">
              <w:rPr>
                <w:b/>
                <w:sz w:val="20"/>
                <w:szCs w:val="20"/>
              </w:rPr>
              <w:t>.м</w:t>
            </w:r>
            <w:proofErr w:type="gramEnd"/>
          </w:p>
        </w:tc>
        <w:tc>
          <w:tcPr>
            <w:tcW w:w="1559"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791CA5">
              <w:rPr>
                <w:b/>
                <w:sz w:val="20"/>
                <w:szCs w:val="20"/>
              </w:rPr>
              <w:lastRenderedPageBreak/>
              <w:t xml:space="preserve">строений, сооружений, </w:t>
            </w:r>
            <w:proofErr w:type="gramStart"/>
            <w:r w:rsidRPr="00791CA5">
              <w:rPr>
                <w:b/>
                <w:sz w:val="20"/>
                <w:szCs w:val="20"/>
              </w:rPr>
              <w:t>м</w:t>
            </w:r>
            <w:proofErr w:type="gramEnd"/>
          </w:p>
        </w:tc>
        <w:tc>
          <w:tcPr>
            <w:tcW w:w="1705"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lastRenderedPageBreak/>
              <w:t xml:space="preserve">Максимальный процент застройки в границах земельного участка, определяемый как отношение суммарной площади </w:t>
            </w:r>
            <w:r w:rsidRPr="00791CA5">
              <w:rPr>
                <w:b/>
                <w:sz w:val="20"/>
                <w:szCs w:val="20"/>
              </w:rPr>
              <w:lastRenderedPageBreak/>
              <w:t>земельного участка, которая может быть застроена, ко всей площади земельного участка, %</w:t>
            </w:r>
          </w:p>
        </w:tc>
      </w:tr>
      <w:tr w:rsidR="001E6B40" w:rsidRPr="00791CA5" w:rsidTr="005E7C1A">
        <w:trPr>
          <w:tblHeader/>
        </w:trPr>
        <w:tc>
          <w:tcPr>
            <w:tcW w:w="1412" w:type="dxa"/>
            <w:tcBorders>
              <w:top w:val="single" w:sz="4" w:space="0" w:color="auto"/>
              <w:bottom w:val="single" w:sz="4" w:space="0" w:color="auto"/>
              <w:right w:val="single" w:sz="4" w:space="0" w:color="auto"/>
            </w:tcBorders>
          </w:tcPr>
          <w:p w:rsidR="001E6B40" w:rsidRPr="00791CA5" w:rsidRDefault="001E6B40" w:rsidP="00313AEA">
            <w:pPr>
              <w:pStyle w:val="aff3"/>
              <w:ind w:left="-108" w:right="-108"/>
              <w:rPr>
                <w:b/>
                <w:sz w:val="20"/>
                <w:szCs w:val="20"/>
              </w:rPr>
            </w:pPr>
            <w:r w:rsidRPr="00791CA5">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7</w:t>
            </w:r>
          </w:p>
        </w:tc>
      </w:tr>
      <w:tr w:rsidR="001E6B40" w:rsidRPr="00791CA5" w:rsidTr="005E7C1A">
        <w:tc>
          <w:tcPr>
            <w:tcW w:w="1412" w:type="dxa"/>
            <w:tcBorders>
              <w:top w:val="single" w:sz="4" w:space="0" w:color="auto"/>
              <w:bottom w:val="single" w:sz="4" w:space="0" w:color="auto"/>
              <w:right w:val="single" w:sz="4" w:space="0" w:color="auto"/>
            </w:tcBorders>
          </w:tcPr>
          <w:p w:rsidR="001E6B40" w:rsidRPr="00791CA5" w:rsidRDefault="001E6B40" w:rsidP="00313AEA">
            <w:pPr>
              <w:pStyle w:val="aff2"/>
              <w:ind w:left="-108" w:right="-108"/>
              <w:jc w:val="left"/>
              <w:rPr>
                <w:sz w:val="20"/>
                <w:szCs w:val="20"/>
              </w:rPr>
            </w:pPr>
            <w:r w:rsidRPr="00791CA5">
              <w:rPr>
                <w:sz w:val="20"/>
                <w:szCs w:val="20"/>
              </w:rPr>
              <w:t>Социальное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aff2"/>
              <w:rPr>
                <w:sz w:val="20"/>
                <w:szCs w:val="20"/>
              </w:rPr>
            </w:pPr>
            <w:r w:rsidRPr="00664631">
              <w:rPr>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aff3"/>
              <w:rPr>
                <w:sz w:val="20"/>
                <w:szCs w:val="20"/>
              </w:rPr>
            </w:pPr>
            <w:r w:rsidRPr="00791CA5">
              <w:rPr>
                <w:sz w:val="20"/>
                <w:szCs w:val="20"/>
              </w:rPr>
              <w:t>3.2</w:t>
            </w:r>
          </w:p>
        </w:tc>
        <w:tc>
          <w:tcPr>
            <w:tcW w:w="1418"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Минимальная площадь – 600</w:t>
            </w:r>
          </w:p>
          <w:p w:rsidR="001E6B40" w:rsidRPr="008E19AF" w:rsidRDefault="001E6B40" w:rsidP="00313AEA">
            <w:pPr>
              <w:pStyle w:val="aff3"/>
              <w:ind w:left="-108"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1E6B40" w:rsidRPr="008E19AF" w:rsidRDefault="001E6B40" w:rsidP="00313AEA">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Pr>
                <w:sz w:val="20"/>
                <w:szCs w:val="20"/>
              </w:rPr>
              <w:t>70</w:t>
            </w:r>
          </w:p>
        </w:tc>
      </w:tr>
      <w:tr w:rsidR="001E6B40" w:rsidRPr="00791CA5" w:rsidTr="005E7C1A">
        <w:tc>
          <w:tcPr>
            <w:tcW w:w="1412" w:type="dxa"/>
            <w:tcBorders>
              <w:top w:val="single" w:sz="4" w:space="0" w:color="auto"/>
              <w:bottom w:val="single" w:sz="4" w:space="0" w:color="auto"/>
              <w:right w:val="single" w:sz="4" w:space="0" w:color="auto"/>
            </w:tcBorders>
          </w:tcPr>
          <w:p w:rsidR="001E6B40" w:rsidRPr="00791CA5" w:rsidRDefault="001E6B40" w:rsidP="00313AEA">
            <w:pPr>
              <w:pStyle w:val="aff2"/>
              <w:ind w:left="-108" w:right="-108"/>
              <w:jc w:val="left"/>
              <w:rPr>
                <w:sz w:val="20"/>
                <w:szCs w:val="20"/>
              </w:rPr>
            </w:pPr>
            <w:r w:rsidRPr="00791CA5">
              <w:rPr>
                <w:sz w:val="20"/>
                <w:szCs w:val="20"/>
              </w:rPr>
              <w:t>Бытовое обслуживание</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aff2"/>
              <w:rPr>
                <w:sz w:val="20"/>
                <w:szCs w:val="20"/>
              </w:rPr>
            </w:pPr>
            <w:r w:rsidRPr="00791CA5">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aff3"/>
              <w:rPr>
                <w:sz w:val="20"/>
                <w:szCs w:val="20"/>
              </w:rPr>
            </w:pPr>
            <w:r w:rsidRPr="00791CA5">
              <w:rPr>
                <w:sz w:val="20"/>
                <w:szCs w:val="20"/>
              </w:rPr>
              <w:t>3.3</w:t>
            </w:r>
          </w:p>
        </w:tc>
        <w:tc>
          <w:tcPr>
            <w:tcW w:w="1418"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Минимальная площадь – 600</w:t>
            </w:r>
          </w:p>
          <w:p w:rsidR="001E6B40" w:rsidRPr="008E19AF" w:rsidRDefault="001E6B40" w:rsidP="00313AEA">
            <w:pPr>
              <w:pStyle w:val="aff3"/>
              <w:ind w:left="-108" w:right="-117"/>
              <w:jc w:val="left"/>
              <w:rPr>
                <w:sz w:val="20"/>
                <w:szCs w:val="20"/>
              </w:rPr>
            </w:pPr>
            <w:r w:rsidRPr="00A27546">
              <w:rPr>
                <w:sz w:val="20"/>
                <w:szCs w:val="20"/>
              </w:rPr>
              <w:t xml:space="preserve">Максимальная площадь – </w:t>
            </w:r>
            <w:r>
              <w:rPr>
                <w:sz w:val="20"/>
                <w:szCs w:val="20"/>
              </w:rPr>
              <w:t>10</w:t>
            </w:r>
            <w:r w:rsidRPr="00A27546">
              <w:rPr>
                <w:sz w:val="20"/>
                <w:szCs w:val="20"/>
              </w:rPr>
              <w:t>000</w:t>
            </w:r>
          </w:p>
        </w:tc>
        <w:tc>
          <w:tcPr>
            <w:tcW w:w="1559"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1E6B40" w:rsidRPr="008E19AF" w:rsidRDefault="001E6B40" w:rsidP="00313AEA">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Pr>
                <w:sz w:val="20"/>
                <w:szCs w:val="20"/>
              </w:rPr>
              <w:t>70</w:t>
            </w:r>
          </w:p>
        </w:tc>
      </w:tr>
      <w:tr w:rsidR="001E6B40" w:rsidRPr="00791CA5" w:rsidTr="005E7C1A">
        <w:tc>
          <w:tcPr>
            <w:tcW w:w="1412" w:type="dxa"/>
            <w:tcBorders>
              <w:top w:val="single" w:sz="4" w:space="0" w:color="auto"/>
              <w:bottom w:val="single" w:sz="4" w:space="0" w:color="auto"/>
              <w:right w:val="single" w:sz="4" w:space="0" w:color="auto"/>
            </w:tcBorders>
          </w:tcPr>
          <w:p w:rsidR="001E6B40" w:rsidRPr="00791CA5" w:rsidRDefault="001E6B40" w:rsidP="00313AEA">
            <w:pPr>
              <w:pStyle w:val="aff2"/>
              <w:ind w:left="-108" w:right="-108"/>
              <w:jc w:val="left"/>
              <w:rPr>
                <w:sz w:val="20"/>
                <w:szCs w:val="20"/>
              </w:rPr>
            </w:pPr>
            <w:r w:rsidRPr="00791CA5">
              <w:rPr>
                <w:sz w:val="20"/>
                <w:szCs w:val="20"/>
              </w:rPr>
              <w:t>Здравоохранение</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aff2"/>
              <w:rPr>
                <w:sz w:val="20"/>
                <w:szCs w:val="20"/>
              </w:rPr>
            </w:pPr>
            <w:r w:rsidRPr="00791CA5">
              <w:rPr>
                <w:sz w:val="20"/>
                <w:szCs w:val="20"/>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aff3"/>
              <w:rPr>
                <w:sz w:val="20"/>
                <w:szCs w:val="20"/>
              </w:rPr>
            </w:pPr>
            <w:r w:rsidRPr="00791CA5">
              <w:rPr>
                <w:sz w:val="20"/>
                <w:szCs w:val="20"/>
              </w:rPr>
              <w:t>3.4</w:t>
            </w:r>
          </w:p>
        </w:tc>
        <w:tc>
          <w:tcPr>
            <w:tcW w:w="1418"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 xml:space="preserve">Минимальная площадь – </w:t>
            </w:r>
            <w:r>
              <w:rPr>
                <w:sz w:val="20"/>
                <w:szCs w:val="20"/>
              </w:rPr>
              <w:t>10</w:t>
            </w:r>
            <w:r w:rsidRPr="00A27546">
              <w:rPr>
                <w:sz w:val="20"/>
                <w:szCs w:val="20"/>
              </w:rPr>
              <w:t>00</w:t>
            </w:r>
          </w:p>
          <w:p w:rsidR="001E6B40" w:rsidRPr="008E19AF" w:rsidRDefault="001E6B40" w:rsidP="00313AEA">
            <w:pPr>
              <w:pStyle w:val="aff3"/>
              <w:ind w:left="-108"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1E6B40" w:rsidRPr="008E19AF" w:rsidRDefault="001E6B40" w:rsidP="00313AEA">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Pr>
                <w:sz w:val="20"/>
                <w:szCs w:val="20"/>
              </w:rPr>
              <w:t>70</w:t>
            </w:r>
          </w:p>
        </w:tc>
      </w:tr>
      <w:tr w:rsidR="001E6B40" w:rsidRPr="00791CA5" w:rsidTr="005E7C1A">
        <w:tc>
          <w:tcPr>
            <w:tcW w:w="1412" w:type="dxa"/>
            <w:tcBorders>
              <w:top w:val="single" w:sz="4" w:space="0" w:color="auto"/>
              <w:bottom w:val="single" w:sz="4" w:space="0" w:color="auto"/>
              <w:right w:val="single" w:sz="4" w:space="0" w:color="auto"/>
            </w:tcBorders>
          </w:tcPr>
          <w:p w:rsidR="001E6B40" w:rsidRPr="00E07EE7" w:rsidRDefault="001E6B40" w:rsidP="00313AEA">
            <w:pPr>
              <w:ind w:right="-113" w:firstLine="0"/>
              <w:rPr>
                <w:sz w:val="20"/>
                <w:szCs w:val="20"/>
              </w:rPr>
            </w:pPr>
            <w:r w:rsidRPr="00E07EE7">
              <w:rPr>
                <w:sz w:val="20"/>
                <w:szCs w:val="20"/>
              </w:rPr>
              <w:t>Медицинские организации особого назначения</w:t>
            </w:r>
          </w:p>
        </w:tc>
        <w:tc>
          <w:tcPr>
            <w:tcW w:w="6087" w:type="dxa"/>
            <w:tcBorders>
              <w:top w:val="single" w:sz="4" w:space="0" w:color="auto"/>
              <w:left w:val="single" w:sz="4" w:space="0" w:color="auto"/>
              <w:bottom w:val="single" w:sz="4" w:space="0" w:color="auto"/>
              <w:right w:val="single" w:sz="4" w:space="0" w:color="auto"/>
            </w:tcBorders>
          </w:tcPr>
          <w:p w:rsidR="001E6B40" w:rsidRPr="00E07EE7" w:rsidRDefault="001E6B40" w:rsidP="00313AEA">
            <w:pPr>
              <w:ind w:right="-113" w:firstLine="0"/>
              <w:rPr>
                <w:sz w:val="20"/>
                <w:szCs w:val="20"/>
              </w:rPr>
            </w:pPr>
            <w:r w:rsidRPr="00E07EE7">
              <w:rPr>
                <w:sz w:val="20"/>
                <w:szCs w:val="20"/>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proofErr w:type="gramStart"/>
            <w:r w:rsidRPr="00E07EE7">
              <w:rPr>
                <w:sz w:val="20"/>
                <w:szCs w:val="20"/>
              </w:rPr>
              <w:t>патолого-анатомической</w:t>
            </w:r>
            <w:proofErr w:type="spellEnd"/>
            <w:proofErr w:type="gramEnd"/>
            <w:r w:rsidRPr="00E07EE7">
              <w:rPr>
                <w:sz w:val="20"/>
                <w:szCs w:val="20"/>
              </w:rPr>
              <w:t xml:space="preserve"> экспертизы (морги)</w:t>
            </w:r>
          </w:p>
        </w:tc>
        <w:tc>
          <w:tcPr>
            <w:tcW w:w="864" w:type="dxa"/>
            <w:tcBorders>
              <w:top w:val="single" w:sz="4" w:space="0" w:color="auto"/>
              <w:left w:val="single" w:sz="4" w:space="0" w:color="auto"/>
              <w:bottom w:val="single" w:sz="4" w:space="0" w:color="auto"/>
            </w:tcBorders>
          </w:tcPr>
          <w:p w:rsidR="001E6B40" w:rsidRPr="00E07EE7" w:rsidRDefault="001E6B40" w:rsidP="00313AEA">
            <w:pPr>
              <w:ind w:right="-113" w:firstLine="0"/>
              <w:rPr>
                <w:sz w:val="20"/>
                <w:szCs w:val="20"/>
              </w:rPr>
            </w:pPr>
            <w:r w:rsidRPr="00E07EE7">
              <w:rPr>
                <w:sz w:val="20"/>
                <w:szCs w:val="20"/>
              </w:rPr>
              <w:t>3.4.3</w:t>
            </w:r>
          </w:p>
        </w:tc>
        <w:tc>
          <w:tcPr>
            <w:tcW w:w="1418"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 xml:space="preserve">Минимальная площадь – </w:t>
            </w:r>
            <w:r>
              <w:rPr>
                <w:sz w:val="20"/>
                <w:szCs w:val="20"/>
              </w:rPr>
              <w:t>10</w:t>
            </w:r>
            <w:r w:rsidRPr="00A27546">
              <w:rPr>
                <w:sz w:val="20"/>
                <w:szCs w:val="20"/>
              </w:rPr>
              <w:t>00</w:t>
            </w:r>
          </w:p>
          <w:p w:rsidR="001E6B40" w:rsidRPr="008E19AF" w:rsidRDefault="001E6B40" w:rsidP="00313AEA">
            <w:pPr>
              <w:pStyle w:val="aff3"/>
              <w:ind w:left="-108"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1E6B40" w:rsidRPr="008E19AF" w:rsidRDefault="001E6B40" w:rsidP="00313AEA">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 со стороны, выходящей:</w:t>
            </w:r>
          </w:p>
          <w:p w:rsidR="001E6B40" w:rsidRPr="00A27546" w:rsidRDefault="001E6B40" w:rsidP="00313AEA">
            <w:pPr>
              <w:pStyle w:val="aff3"/>
              <w:ind w:left="-94" w:right="-117"/>
              <w:jc w:val="left"/>
              <w:rPr>
                <w:sz w:val="20"/>
                <w:szCs w:val="20"/>
              </w:rPr>
            </w:pPr>
            <w:r w:rsidRPr="00A27546">
              <w:rPr>
                <w:sz w:val="20"/>
                <w:szCs w:val="20"/>
              </w:rPr>
              <w:t>на улицу</w:t>
            </w:r>
            <w:r>
              <w:rPr>
                <w:sz w:val="20"/>
                <w:szCs w:val="20"/>
              </w:rPr>
              <w:t xml:space="preserve"> - 5</w:t>
            </w:r>
            <w:r w:rsidRPr="00A27546">
              <w:rPr>
                <w:sz w:val="20"/>
                <w:szCs w:val="20"/>
              </w:rPr>
              <w:t xml:space="preserve"> м</w:t>
            </w:r>
          </w:p>
          <w:p w:rsidR="001E6B40" w:rsidRPr="008E19AF" w:rsidRDefault="001E6B40" w:rsidP="00313AEA">
            <w:pPr>
              <w:pStyle w:val="aff3"/>
              <w:ind w:left="-108" w:right="-117"/>
              <w:jc w:val="left"/>
              <w:rPr>
                <w:sz w:val="20"/>
                <w:szCs w:val="20"/>
              </w:rPr>
            </w:pPr>
            <w:r w:rsidRPr="00A27546">
              <w:rPr>
                <w:sz w:val="20"/>
                <w:szCs w:val="20"/>
              </w:rPr>
              <w:t>на проезд</w:t>
            </w:r>
            <w:r>
              <w:rPr>
                <w:sz w:val="20"/>
                <w:szCs w:val="20"/>
              </w:rPr>
              <w:t xml:space="preserve">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Pr>
                <w:sz w:val="20"/>
                <w:szCs w:val="20"/>
              </w:rPr>
              <w:t>70</w:t>
            </w:r>
          </w:p>
        </w:tc>
      </w:tr>
      <w:tr w:rsidR="001E6B40" w:rsidRPr="00791CA5" w:rsidTr="005E7C1A">
        <w:tc>
          <w:tcPr>
            <w:tcW w:w="1412" w:type="dxa"/>
            <w:tcBorders>
              <w:top w:val="single" w:sz="4" w:space="0" w:color="auto"/>
              <w:bottom w:val="single" w:sz="4" w:space="0" w:color="auto"/>
              <w:right w:val="single" w:sz="4" w:space="0" w:color="auto"/>
            </w:tcBorders>
          </w:tcPr>
          <w:p w:rsidR="001E6B40" w:rsidRPr="00791CA5" w:rsidRDefault="001E6B40" w:rsidP="00313AEA">
            <w:pPr>
              <w:pStyle w:val="aff2"/>
              <w:ind w:left="-108" w:right="-108"/>
              <w:jc w:val="left"/>
              <w:rPr>
                <w:sz w:val="20"/>
                <w:szCs w:val="20"/>
              </w:rPr>
            </w:pPr>
            <w:r w:rsidRPr="00791CA5">
              <w:rPr>
                <w:sz w:val="20"/>
                <w:szCs w:val="20"/>
              </w:rPr>
              <w:t>Образование и просвещение</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aff2"/>
              <w:rPr>
                <w:sz w:val="20"/>
                <w:szCs w:val="20"/>
              </w:rPr>
            </w:pPr>
            <w:r w:rsidRPr="004261E8">
              <w:rPr>
                <w:sz w:val="20"/>
                <w:szCs w:val="20"/>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aff3"/>
              <w:rPr>
                <w:sz w:val="20"/>
                <w:szCs w:val="20"/>
              </w:rPr>
            </w:pPr>
            <w:r w:rsidRPr="00791CA5">
              <w:rPr>
                <w:sz w:val="20"/>
                <w:szCs w:val="20"/>
              </w:rPr>
              <w:t>3.5</w:t>
            </w:r>
          </w:p>
        </w:tc>
        <w:tc>
          <w:tcPr>
            <w:tcW w:w="1418"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1E6B40" w:rsidRPr="00A27546" w:rsidRDefault="001E6B40" w:rsidP="00313AEA">
            <w:pPr>
              <w:pStyle w:val="aff3"/>
              <w:ind w:left="-94"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w:t>
            </w:r>
            <w:r>
              <w:rPr>
                <w:sz w:val="20"/>
                <w:szCs w:val="20"/>
              </w:rPr>
              <w:t>аксимальное количество этажей -3</w:t>
            </w:r>
          </w:p>
          <w:p w:rsidR="001E6B40" w:rsidRPr="00A27546" w:rsidRDefault="001E6B40" w:rsidP="00313AEA">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rPr>
                <w:sz w:val="20"/>
                <w:szCs w:val="20"/>
              </w:rPr>
            </w:pPr>
            <w:r>
              <w:rPr>
                <w:sz w:val="20"/>
                <w:szCs w:val="20"/>
              </w:rPr>
              <w:t>70</w:t>
            </w:r>
          </w:p>
        </w:tc>
      </w:tr>
      <w:tr w:rsidR="001E6B40" w:rsidRPr="00791CA5" w:rsidTr="005E7C1A">
        <w:tc>
          <w:tcPr>
            <w:tcW w:w="1412" w:type="dxa"/>
            <w:tcBorders>
              <w:top w:val="single" w:sz="4" w:space="0" w:color="auto"/>
              <w:bottom w:val="single" w:sz="4" w:space="0" w:color="auto"/>
              <w:right w:val="single" w:sz="4" w:space="0" w:color="auto"/>
            </w:tcBorders>
          </w:tcPr>
          <w:p w:rsidR="001E6B40" w:rsidRPr="00791CA5" w:rsidRDefault="001E6B40" w:rsidP="00313AEA">
            <w:pPr>
              <w:pStyle w:val="aff2"/>
              <w:ind w:left="-108" w:right="-108"/>
              <w:jc w:val="left"/>
              <w:rPr>
                <w:sz w:val="20"/>
                <w:szCs w:val="20"/>
              </w:rPr>
            </w:pPr>
            <w:r w:rsidRPr="00791CA5">
              <w:rPr>
                <w:sz w:val="20"/>
                <w:szCs w:val="20"/>
              </w:rPr>
              <w:t>Культурное развитие</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aff2"/>
              <w:rPr>
                <w:sz w:val="20"/>
                <w:szCs w:val="20"/>
              </w:rPr>
            </w:pPr>
            <w:r w:rsidRPr="00B01820">
              <w:rPr>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aff3"/>
              <w:rPr>
                <w:sz w:val="20"/>
                <w:szCs w:val="20"/>
              </w:rPr>
            </w:pPr>
            <w:r w:rsidRPr="00791CA5">
              <w:rPr>
                <w:sz w:val="20"/>
                <w:szCs w:val="20"/>
              </w:rPr>
              <w:t>3.6</w:t>
            </w:r>
          </w:p>
        </w:tc>
        <w:tc>
          <w:tcPr>
            <w:tcW w:w="1418"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1E6B40" w:rsidRPr="00A27546" w:rsidRDefault="001E6B40" w:rsidP="00313AEA">
            <w:pPr>
              <w:pStyle w:val="aff3"/>
              <w:ind w:left="-94"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w:t>
            </w:r>
            <w:r>
              <w:rPr>
                <w:sz w:val="20"/>
                <w:szCs w:val="20"/>
              </w:rPr>
              <w:t>аксимальное количество этажей -4</w:t>
            </w:r>
          </w:p>
          <w:p w:rsidR="001E6B40" w:rsidRPr="00A27546" w:rsidRDefault="001E6B40" w:rsidP="00313AEA">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rPr>
                <w:sz w:val="20"/>
                <w:szCs w:val="20"/>
              </w:rPr>
            </w:pPr>
            <w:r>
              <w:rPr>
                <w:sz w:val="20"/>
                <w:szCs w:val="20"/>
              </w:rPr>
              <w:t>70</w:t>
            </w:r>
          </w:p>
        </w:tc>
      </w:tr>
      <w:tr w:rsidR="001E6B40" w:rsidRPr="00791CA5" w:rsidTr="005E7C1A">
        <w:tc>
          <w:tcPr>
            <w:tcW w:w="1412" w:type="dxa"/>
            <w:tcBorders>
              <w:top w:val="single" w:sz="4" w:space="0" w:color="auto"/>
              <w:bottom w:val="single" w:sz="4" w:space="0" w:color="auto"/>
              <w:right w:val="single" w:sz="4" w:space="0" w:color="auto"/>
            </w:tcBorders>
          </w:tcPr>
          <w:p w:rsidR="001E6B40" w:rsidRPr="00791CA5" w:rsidRDefault="001E6B40" w:rsidP="00313AEA">
            <w:pPr>
              <w:pStyle w:val="aff2"/>
              <w:ind w:left="-108" w:right="-108"/>
              <w:jc w:val="left"/>
              <w:rPr>
                <w:sz w:val="20"/>
                <w:szCs w:val="20"/>
              </w:rPr>
            </w:pPr>
            <w:r w:rsidRPr="00791CA5">
              <w:rPr>
                <w:sz w:val="20"/>
                <w:szCs w:val="20"/>
              </w:rPr>
              <w:t xml:space="preserve">Религиозное </w:t>
            </w:r>
            <w:r w:rsidRPr="00791CA5">
              <w:rPr>
                <w:sz w:val="20"/>
                <w:szCs w:val="20"/>
              </w:rPr>
              <w:lastRenderedPageBreak/>
              <w:t>использование</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aff2"/>
              <w:rPr>
                <w:sz w:val="20"/>
                <w:szCs w:val="20"/>
              </w:rPr>
            </w:pPr>
            <w:r w:rsidRPr="004B74C4">
              <w:rPr>
                <w:sz w:val="20"/>
                <w:szCs w:val="20"/>
              </w:rPr>
              <w:lastRenderedPageBreak/>
              <w:t xml:space="preserve">Размещение зданий и сооружений религиозного использования. </w:t>
            </w:r>
            <w:r w:rsidRPr="004B74C4">
              <w:rPr>
                <w:sz w:val="20"/>
                <w:szCs w:val="20"/>
              </w:rPr>
              <w:lastRenderedPageBreak/>
              <w:t>Содержание данного вида разрешенного использования включает в себя содержание видов разрешенного использования с кодами 3.7.1 - 3.7.2</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aff3"/>
              <w:rPr>
                <w:sz w:val="20"/>
                <w:szCs w:val="20"/>
              </w:rPr>
            </w:pPr>
            <w:r w:rsidRPr="00791CA5">
              <w:rPr>
                <w:sz w:val="20"/>
                <w:szCs w:val="20"/>
              </w:rPr>
              <w:lastRenderedPageBreak/>
              <w:t>3.7</w:t>
            </w:r>
          </w:p>
        </w:tc>
        <w:tc>
          <w:tcPr>
            <w:tcW w:w="1418" w:type="dxa"/>
            <w:tcBorders>
              <w:top w:val="single" w:sz="4" w:space="0" w:color="auto"/>
              <w:left w:val="single" w:sz="4" w:space="0" w:color="auto"/>
              <w:bottom w:val="single" w:sz="4" w:space="0" w:color="auto"/>
            </w:tcBorders>
          </w:tcPr>
          <w:p w:rsidR="001E6B40" w:rsidRDefault="001E6B40" w:rsidP="00313AEA">
            <w:pPr>
              <w:pStyle w:val="aff3"/>
              <w:ind w:left="-108" w:right="-117"/>
              <w:jc w:val="left"/>
              <w:rPr>
                <w:sz w:val="20"/>
                <w:szCs w:val="20"/>
              </w:rPr>
            </w:pPr>
            <w:r w:rsidRPr="00A27546">
              <w:rPr>
                <w:sz w:val="20"/>
                <w:szCs w:val="20"/>
              </w:rPr>
              <w:t xml:space="preserve">Минимальная </w:t>
            </w:r>
            <w:r w:rsidRPr="00A27546">
              <w:rPr>
                <w:sz w:val="20"/>
                <w:szCs w:val="20"/>
              </w:rPr>
              <w:lastRenderedPageBreak/>
              <w:t xml:space="preserve">площадь – 600 Максимальная площадь – </w:t>
            </w:r>
            <w:r>
              <w:rPr>
                <w:sz w:val="20"/>
                <w:szCs w:val="20"/>
              </w:rPr>
              <w:t>50000</w:t>
            </w:r>
          </w:p>
          <w:p w:rsidR="001E6B40" w:rsidRDefault="001E6B40" w:rsidP="00313AEA"/>
          <w:p w:rsidR="001E6B40" w:rsidRPr="00B92150" w:rsidRDefault="001E6B40" w:rsidP="00313AEA"/>
          <w:p w:rsidR="001E6B40" w:rsidRPr="00B92150" w:rsidRDefault="001E6B40" w:rsidP="00313AEA"/>
        </w:tc>
        <w:tc>
          <w:tcPr>
            <w:tcW w:w="1559"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jc w:val="left"/>
              <w:rPr>
                <w:sz w:val="20"/>
                <w:szCs w:val="20"/>
              </w:rPr>
            </w:pPr>
            <w:r w:rsidRPr="00A27546">
              <w:rPr>
                <w:sz w:val="20"/>
                <w:szCs w:val="20"/>
              </w:rPr>
              <w:lastRenderedPageBreak/>
              <w:t xml:space="preserve">Максимальная </w:t>
            </w:r>
            <w:r w:rsidRPr="00A27546">
              <w:rPr>
                <w:sz w:val="20"/>
                <w:szCs w:val="20"/>
              </w:rPr>
              <w:lastRenderedPageBreak/>
              <w:t>высота строений</w:t>
            </w:r>
            <w:r>
              <w:rPr>
                <w:sz w:val="20"/>
                <w:szCs w:val="20"/>
              </w:rPr>
              <w:t xml:space="preserve">, </w:t>
            </w:r>
            <w:r w:rsidRPr="00A27546">
              <w:rPr>
                <w:sz w:val="20"/>
                <w:szCs w:val="20"/>
              </w:rPr>
              <w:t>количество этажей</w:t>
            </w:r>
            <w:r>
              <w:rPr>
                <w:sz w:val="20"/>
                <w:szCs w:val="20"/>
              </w:rPr>
              <w:t xml:space="preserve"> – по заданию на проектирование</w:t>
            </w:r>
          </w:p>
        </w:tc>
        <w:tc>
          <w:tcPr>
            <w:tcW w:w="2122"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jc w:val="left"/>
              <w:rPr>
                <w:sz w:val="20"/>
                <w:szCs w:val="20"/>
              </w:rPr>
            </w:pPr>
            <w:r w:rsidRPr="00A27546">
              <w:rPr>
                <w:sz w:val="20"/>
                <w:szCs w:val="20"/>
              </w:rPr>
              <w:lastRenderedPageBreak/>
              <w:t xml:space="preserve">Минимальный отступ </w:t>
            </w:r>
            <w:r w:rsidRPr="00A27546">
              <w:rPr>
                <w:sz w:val="20"/>
                <w:szCs w:val="20"/>
              </w:rPr>
              <w:lastRenderedPageBreak/>
              <w:t>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Pr>
                <w:sz w:val="20"/>
                <w:szCs w:val="20"/>
              </w:rPr>
              <w:lastRenderedPageBreak/>
              <w:t>70</w:t>
            </w:r>
          </w:p>
        </w:tc>
      </w:tr>
      <w:tr w:rsidR="001E6B40" w:rsidRPr="00791CA5" w:rsidTr="005E7C1A">
        <w:tc>
          <w:tcPr>
            <w:tcW w:w="1412" w:type="dxa"/>
            <w:tcBorders>
              <w:top w:val="single" w:sz="4" w:space="0" w:color="auto"/>
              <w:bottom w:val="single" w:sz="4" w:space="0" w:color="auto"/>
              <w:right w:val="single" w:sz="4" w:space="0" w:color="auto"/>
            </w:tcBorders>
          </w:tcPr>
          <w:p w:rsidR="001E6B40" w:rsidRPr="00791CA5" w:rsidRDefault="001E6B40" w:rsidP="00313AEA">
            <w:pPr>
              <w:pStyle w:val="aff2"/>
              <w:ind w:left="-108" w:right="-108"/>
              <w:jc w:val="left"/>
              <w:rPr>
                <w:sz w:val="20"/>
                <w:szCs w:val="20"/>
              </w:rPr>
            </w:pPr>
            <w:r w:rsidRPr="00791CA5">
              <w:rPr>
                <w:sz w:val="20"/>
                <w:szCs w:val="20"/>
              </w:rPr>
              <w:lastRenderedPageBreak/>
              <w:t>Общественное управление</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aff2"/>
              <w:rPr>
                <w:sz w:val="20"/>
                <w:szCs w:val="20"/>
              </w:rPr>
            </w:pPr>
            <w:r w:rsidRPr="00D74D70">
              <w:rPr>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aff3"/>
              <w:rPr>
                <w:sz w:val="20"/>
                <w:szCs w:val="20"/>
              </w:rPr>
            </w:pPr>
            <w:r w:rsidRPr="00791CA5">
              <w:rPr>
                <w:sz w:val="20"/>
                <w:szCs w:val="20"/>
              </w:rPr>
              <w:t>3.8</w:t>
            </w:r>
          </w:p>
        </w:tc>
        <w:tc>
          <w:tcPr>
            <w:tcW w:w="1418"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Минимальная площадь – 600</w:t>
            </w:r>
          </w:p>
          <w:p w:rsidR="001E6B40" w:rsidRPr="008E19AF" w:rsidRDefault="001E6B40" w:rsidP="00313AEA">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1E6B40" w:rsidRPr="008E19AF" w:rsidRDefault="001E6B40" w:rsidP="00313AEA">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Pr>
                <w:sz w:val="20"/>
                <w:szCs w:val="20"/>
              </w:rPr>
              <w:t>70</w:t>
            </w:r>
          </w:p>
        </w:tc>
      </w:tr>
      <w:tr w:rsidR="001E6B40" w:rsidRPr="00791CA5" w:rsidTr="005E7C1A">
        <w:tc>
          <w:tcPr>
            <w:tcW w:w="1412" w:type="dxa"/>
            <w:tcBorders>
              <w:top w:val="single" w:sz="4" w:space="0" w:color="auto"/>
              <w:bottom w:val="single" w:sz="4" w:space="0" w:color="auto"/>
              <w:right w:val="single" w:sz="4" w:space="0" w:color="auto"/>
            </w:tcBorders>
          </w:tcPr>
          <w:p w:rsidR="001E6B40" w:rsidRPr="00CF19C4" w:rsidRDefault="001E6B40" w:rsidP="00313AEA">
            <w:pPr>
              <w:ind w:firstLine="0"/>
              <w:rPr>
                <w:sz w:val="20"/>
                <w:szCs w:val="20"/>
              </w:rPr>
            </w:pPr>
            <w:r w:rsidRPr="00CF19C4">
              <w:rPr>
                <w:sz w:val="20"/>
                <w:szCs w:val="20"/>
              </w:rPr>
              <w:t>Проведение научных исследований</w:t>
            </w:r>
          </w:p>
        </w:tc>
        <w:tc>
          <w:tcPr>
            <w:tcW w:w="6087" w:type="dxa"/>
            <w:tcBorders>
              <w:top w:val="single" w:sz="4" w:space="0" w:color="auto"/>
              <w:left w:val="single" w:sz="4" w:space="0" w:color="auto"/>
              <w:bottom w:val="single" w:sz="4" w:space="0" w:color="auto"/>
              <w:right w:val="single" w:sz="4" w:space="0" w:color="auto"/>
            </w:tcBorders>
          </w:tcPr>
          <w:p w:rsidR="001E6B40" w:rsidRPr="00CF19C4" w:rsidRDefault="001E6B40" w:rsidP="00313AEA">
            <w:pPr>
              <w:ind w:firstLine="0"/>
              <w:rPr>
                <w:sz w:val="20"/>
                <w:szCs w:val="20"/>
              </w:rPr>
            </w:pPr>
            <w:r w:rsidRPr="00CF19C4">
              <w:rPr>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64" w:type="dxa"/>
            <w:tcBorders>
              <w:top w:val="single" w:sz="4" w:space="0" w:color="auto"/>
              <w:left w:val="single" w:sz="4" w:space="0" w:color="auto"/>
              <w:bottom w:val="single" w:sz="4" w:space="0" w:color="auto"/>
            </w:tcBorders>
          </w:tcPr>
          <w:p w:rsidR="001E6B40" w:rsidRPr="00CF19C4" w:rsidRDefault="001E6B40" w:rsidP="00313AEA">
            <w:pPr>
              <w:ind w:firstLine="0"/>
              <w:rPr>
                <w:sz w:val="20"/>
                <w:szCs w:val="20"/>
              </w:rPr>
            </w:pPr>
            <w:r w:rsidRPr="00CF19C4">
              <w:rPr>
                <w:sz w:val="20"/>
                <w:szCs w:val="20"/>
              </w:rPr>
              <w:t>3.9.2</w:t>
            </w:r>
          </w:p>
        </w:tc>
        <w:tc>
          <w:tcPr>
            <w:tcW w:w="1418" w:type="dxa"/>
            <w:tcBorders>
              <w:top w:val="single" w:sz="4" w:space="0" w:color="auto"/>
              <w:left w:val="single" w:sz="4" w:space="0" w:color="auto"/>
              <w:bottom w:val="single" w:sz="4" w:space="0" w:color="auto"/>
            </w:tcBorders>
          </w:tcPr>
          <w:p w:rsidR="001E6B40" w:rsidRDefault="001E6B40" w:rsidP="00313AEA">
            <w:pPr>
              <w:pStyle w:val="aff3"/>
              <w:ind w:left="-108" w:right="-117"/>
              <w:jc w:val="left"/>
              <w:rPr>
                <w:sz w:val="20"/>
                <w:szCs w:val="20"/>
              </w:rPr>
            </w:pPr>
            <w:r w:rsidRPr="00A27546">
              <w:rPr>
                <w:sz w:val="20"/>
                <w:szCs w:val="20"/>
              </w:rPr>
              <w:t xml:space="preserve">Минимальная площадь – 600 Максимальная площадь – </w:t>
            </w:r>
            <w:r>
              <w:rPr>
                <w:sz w:val="20"/>
                <w:szCs w:val="20"/>
              </w:rPr>
              <w:t>50000</w:t>
            </w:r>
          </w:p>
          <w:p w:rsidR="001E6B40" w:rsidRDefault="001E6B40" w:rsidP="00313AEA"/>
          <w:p w:rsidR="001E6B40" w:rsidRPr="00B92150" w:rsidRDefault="001E6B40" w:rsidP="00313AEA"/>
          <w:p w:rsidR="001E6B40" w:rsidRPr="00B92150" w:rsidRDefault="001E6B40" w:rsidP="00313AEA"/>
        </w:tc>
        <w:tc>
          <w:tcPr>
            <w:tcW w:w="1559"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по заданию на проектирование</w:t>
            </w:r>
          </w:p>
        </w:tc>
        <w:tc>
          <w:tcPr>
            <w:tcW w:w="2122"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Pr>
                <w:sz w:val="20"/>
                <w:szCs w:val="20"/>
              </w:rPr>
              <w:t>70</w:t>
            </w:r>
          </w:p>
        </w:tc>
      </w:tr>
      <w:tr w:rsidR="001E6B40" w:rsidRPr="00791CA5" w:rsidTr="005E7C1A">
        <w:tc>
          <w:tcPr>
            <w:tcW w:w="1412" w:type="dxa"/>
            <w:tcBorders>
              <w:top w:val="single" w:sz="4" w:space="0" w:color="auto"/>
              <w:bottom w:val="single" w:sz="4" w:space="0" w:color="auto"/>
              <w:right w:val="single" w:sz="4" w:space="0" w:color="auto"/>
            </w:tcBorders>
          </w:tcPr>
          <w:p w:rsidR="001E6B40" w:rsidRPr="00791CA5" w:rsidRDefault="001E6B40" w:rsidP="00313AEA">
            <w:pPr>
              <w:pStyle w:val="aff2"/>
              <w:ind w:left="-108" w:right="-108"/>
              <w:jc w:val="left"/>
              <w:rPr>
                <w:sz w:val="20"/>
                <w:szCs w:val="20"/>
              </w:rPr>
            </w:pPr>
            <w:r w:rsidRPr="00791CA5">
              <w:rPr>
                <w:sz w:val="20"/>
                <w:szCs w:val="20"/>
              </w:rPr>
              <w:t>Амбулаторное ветеринарное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aff2"/>
              <w:rPr>
                <w:sz w:val="20"/>
                <w:szCs w:val="20"/>
              </w:rPr>
            </w:pPr>
            <w:r w:rsidRPr="00791CA5">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aff3"/>
              <w:rPr>
                <w:sz w:val="20"/>
                <w:szCs w:val="20"/>
              </w:rPr>
            </w:pPr>
            <w:r w:rsidRPr="00791CA5">
              <w:rPr>
                <w:sz w:val="20"/>
                <w:szCs w:val="20"/>
              </w:rPr>
              <w:t>3.10.1</w:t>
            </w:r>
          </w:p>
        </w:tc>
        <w:tc>
          <w:tcPr>
            <w:tcW w:w="1418"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Минимальная площадь – 600</w:t>
            </w:r>
          </w:p>
          <w:p w:rsidR="001E6B40" w:rsidRPr="008E19AF" w:rsidRDefault="001E6B40" w:rsidP="00313AEA">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Максимальное количество этажей</w:t>
            </w:r>
            <w:r>
              <w:rPr>
                <w:sz w:val="20"/>
                <w:szCs w:val="20"/>
              </w:rPr>
              <w:t xml:space="preserve"> - 3</w:t>
            </w:r>
          </w:p>
          <w:p w:rsidR="001E6B40" w:rsidRPr="008E19AF" w:rsidRDefault="001E6B40" w:rsidP="00313AEA">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Pr>
                <w:sz w:val="20"/>
                <w:szCs w:val="20"/>
              </w:rPr>
              <w:t>70</w:t>
            </w:r>
          </w:p>
        </w:tc>
      </w:tr>
      <w:tr w:rsidR="001E6B40" w:rsidRPr="00791CA5" w:rsidTr="005E7C1A">
        <w:tc>
          <w:tcPr>
            <w:tcW w:w="1412" w:type="dxa"/>
            <w:tcBorders>
              <w:top w:val="single" w:sz="4" w:space="0" w:color="auto"/>
              <w:bottom w:val="single" w:sz="4" w:space="0" w:color="auto"/>
              <w:right w:val="single" w:sz="4" w:space="0" w:color="auto"/>
            </w:tcBorders>
          </w:tcPr>
          <w:p w:rsidR="001E6B40" w:rsidRPr="00791CA5" w:rsidRDefault="001E6B40" w:rsidP="00313AEA">
            <w:pPr>
              <w:pStyle w:val="aff2"/>
              <w:ind w:left="-108" w:right="-108"/>
              <w:jc w:val="left"/>
              <w:rPr>
                <w:sz w:val="20"/>
                <w:szCs w:val="20"/>
              </w:rPr>
            </w:pPr>
            <w:r w:rsidRPr="00791CA5">
              <w:rPr>
                <w:sz w:val="20"/>
                <w:szCs w:val="20"/>
              </w:rPr>
              <w:t>Деловое управление</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aff2"/>
              <w:rPr>
                <w:sz w:val="20"/>
                <w:szCs w:val="20"/>
              </w:rPr>
            </w:pPr>
            <w:proofErr w:type="gramStart"/>
            <w:r w:rsidRPr="00791CA5">
              <w:rPr>
                <w:sz w:val="20"/>
                <w:szCs w:val="20"/>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864" w:type="dxa"/>
            <w:tcBorders>
              <w:top w:val="single" w:sz="4" w:space="0" w:color="auto"/>
              <w:left w:val="single" w:sz="4" w:space="0" w:color="auto"/>
              <w:bottom w:val="single" w:sz="4" w:space="0" w:color="auto"/>
            </w:tcBorders>
          </w:tcPr>
          <w:p w:rsidR="001E6B40" w:rsidRPr="00791CA5" w:rsidRDefault="001E6B40" w:rsidP="00313AEA">
            <w:pPr>
              <w:pStyle w:val="aff3"/>
              <w:rPr>
                <w:sz w:val="20"/>
                <w:szCs w:val="20"/>
              </w:rPr>
            </w:pPr>
            <w:r w:rsidRPr="00791CA5">
              <w:rPr>
                <w:sz w:val="20"/>
                <w:szCs w:val="20"/>
              </w:rPr>
              <w:t>4.1</w:t>
            </w:r>
          </w:p>
        </w:tc>
        <w:tc>
          <w:tcPr>
            <w:tcW w:w="1418"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Минимальная площадь – 600</w:t>
            </w:r>
          </w:p>
          <w:p w:rsidR="001E6B40" w:rsidRPr="008E19AF" w:rsidRDefault="001E6B40" w:rsidP="00313AEA">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1E6B40" w:rsidRPr="008E19AF" w:rsidRDefault="001E6B40" w:rsidP="00313AEA">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Pr>
                <w:sz w:val="20"/>
                <w:szCs w:val="20"/>
              </w:rPr>
              <w:t>70</w:t>
            </w:r>
          </w:p>
        </w:tc>
      </w:tr>
      <w:tr w:rsidR="001E6B40" w:rsidRPr="00791CA5" w:rsidTr="005E7C1A">
        <w:tc>
          <w:tcPr>
            <w:tcW w:w="1412" w:type="dxa"/>
            <w:tcBorders>
              <w:top w:val="single" w:sz="4" w:space="0" w:color="auto"/>
              <w:bottom w:val="single" w:sz="4" w:space="0" w:color="auto"/>
              <w:right w:val="single" w:sz="4" w:space="0" w:color="auto"/>
            </w:tcBorders>
          </w:tcPr>
          <w:p w:rsidR="001E6B40" w:rsidRPr="00791CA5" w:rsidRDefault="001E6B40" w:rsidP="00313AEA">
            <w:pPr>
              <w:pStyle w:val="aff2"/>
              <w:ind w:left="-108" w:right="-108"/>
              <w:jc w:val="left"/>
              <w:rPr>
                <w:sz w:val="20"/>
                <w:szCs w:val="20"/>
              </w:rPr>
            </w:pPr>
            <w:proofErr w:type="gramStart"/>
            <w:r w:rsidRPr="007E08E5">
              <w:rPr>
                <w:sz w:val="20"/>
                <w:szCs w:val="20"/>
              </w:rPr>
              <w:t>Объекты торговли (торговые центры, торгово-развлекательны</w:t>
            </w:r>
            <w:r w:rsidRPr="007E08E5">
              <w:rPr>
                <w:sz w:val="20"/>
                <w:szCs w:val="20"/>
              </w:rPr>
              <w:lastRenderedPageBreak/>
              <w:t>е центры (комплексы)</w:t>
            </w:r>
            <w:proofErr w:type="gramEnd"/>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aff2"/>
              <w:rPr>
                <w:sz w:val="20"/>
                <w:szCs w:val="20"/>
              </w:rPr>
            </w:pPr>
            <w:r w:rsidRPr="007E08E5">
              <w:rPr>
                <w:sz w:val="20"/>
                <w:szCs w:val="20"/>
              </w:rPr>
              <w:lastRenderedPageBreak/>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r>
              <w:rPr>
                <w:sz w:val="20"/>
                <w:szCs w:val="20"/>
              </w:rPr>
              <w:t xml:space="preserve"> </w:t>
            </w:r>
            <w:r w:rsidRPr="007E08E5">
              <w:rPr>
                <w:sz w:val="20"/>
                <w:szCs w:val="20"/>
              </w:rPr>
              <w:t xml:space="preserve">размещение гаражей и (или) стоянок для автомобилей сотрудников и </w:t>
            </w:r>
            <w:r w:rsidRPr="007E08E5">
              <w:rPr>
                <w:sz w:val="20"/>
                <w:szCs w:val="20"/>
              </w:rPr>
              <w:lastRenderedPageBreak/>
              <w:t>посетителей торгового центра</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aff3"/>
              <w:rPr>
                <w:sz w:val="20"/>
                <w:szCs w:val="20"/>
              </w:rPr>
            </w:pPr>
            <w:r w:rsidRPr="00791CA5">
              <w:rPr>
                <w:sz w:val="20"/>
                <w:szCs w:val="20"/>
              </w:rPr>
              <w:lastRenderedPageBreak/>
              <w:t>4.2</w:t>
            </w:r>
          </w:p>
        </w:tc>
        <w:tc>
          <w:tcPr>
            <w:tcW w:w="1418"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Минимальная площадь – 600</w:t>
            </w:r>
          </w:p>
          <w:p w:rsidR="001E6B40" w:rsidRPr="008E19AF" w:rsidRDefault="001E6B40" w:rsidP="00313AEA">
            <w:pPr>
              <w:pStyle w:val="aff3"/>
              <w:ind w:left="-108" w:right="-117"/>
              <w:jc w:val="left"/>
              <w:rPr>
                <w:sz w:val="20"/>
                <w:szCs w:val="20"/>
              </w:rPr>
            </w:pPr>
            <w:r w:rsidRPr="00A27546">
              <w:rPr>
                <w:sz w:val="20"/>
                <w:szCs w:val="20"/>
              </w:rPr>
              <w:t xml:space="preserve">Максимальная площадь – </w:t>
            </w:r>
            <w:r>
              <w:rPr>
                <w:sz w:val="20"/>
                <w:szCs w:val="20"/>
              </w:rPr>
              <w:t>500</w:t>
            </w:r>
            <w:r w:rsidRPr="00A27546">
              <w:rPr>
                <w:sz w:val="20"/>
                <w:szCs w:val="20"/>
              </w:rPr>
              <w:t>00</w:t>
            </w:r>
          </w:p>
        </w:tc>
        <w:tc>
          <w:tcPr>
            <w:tcW w:w="1559"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1E6B40" w:rsidRPr="008E19AF" w:rsidRDefault="001E6B40" w:rsidP="00313AEA">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Pr>
                <w:sz w:val="20"/>
                <w:szCs w:val="20"/>
              </w:rPr>
              <w:t>70</w:t>
            </w:r>
          </w:p>
        </w:tc>
      </w:tr>
      <w:tr w:rsidR="001E6B40" w:rsidRPr="00791CA5" w:rsidTr="005E7C1A">
        <w:tc>
          <w:tcPr>
            <w:tcW w:w="1412" w:type="dxa"/>
            <w:tcBorders>
              <w:top w:val="single" w:sz="4" w:space="0" w:color="auto"/>
              <w:bottom w:val="single" w:sz="4" w:space="0" w:color="auto"/>
              <w:right w:val="single" w:sz="4" w:space="0" w:color="auto"/>
            </w:tcBorders>
          </w:tcPr>
          <w:p w:rsidR="001E6B40" w:rsidRPr="00791CA5" w:rsidRDefault="001E6B40" w:rsidP="00313AEA">
            <w:pPr>
              <w:pStyle w:val="aff2"/>
              <w:ind w:left="-108" w:right="-108"/>
              <w:jc w:val="left"/>
              <w:rPr>
                <w:sz w:val="20"/>
                <w:szCs w:val="20"/>
              </w:rPr>
            </w:pPr>
            <w:r w:rsidRPr="00791CA5">
              <w:rPr>
                <w:sz w:val="20"/>
                <w:szCs w:val="20"/>
              </w:rPr>
              <w:lastRenderedPageBreak/>
              <w:t>Рынки</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aff2"/>
              <w:rPr>
                <w:sz w:val="20"/>
                <w:szCs w:val="20"/>
              </w:rPr>
            </w:pPr>
            <w:r w:rsidRPr="00791CA5">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aff3"/>
              <w:rPr>
                <w:sz w:val="20"/>
                <w:szCs w:val="20"/>
              </w:rPr>
            </w:pPr>
            <w:r w:rsidRPr="00791CA5">
              <w:rPr>
                <w:sz w:val="20"/>
                <w:szCs w:val="20"/>
              </w:rPr>
              <w:t>4.3</w:t>
            </w:r>
          </w:p>
        </w:tc>
        <w:tc>
          <w:tcPr>
            <w:tcW w:w="1418"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Минимальная площадь – 600</w:t>
            </w:r>
          </w:p>
          <w:p w:rsidR="001E6B40" w:rsidRPr="008E19AF" w:rsidRDefault="001E6B40" w:rsidP="00313AEA">
            <w:pPr>
              <w:pStyle w:val="aff3"/>
              <w:ind w:left="-108" w:right="-117"/>
              <w:jc w:val="left"/>
              <w:rPr>
                <w:sz w:val="20"/>
                <w:szCs w:val="20"/>
              </w:rPr>
            </w:pPr>
            <w:r w:rsidRPr="00A27546">
              <w:rPr>
                <w:sz w:val="20"/>
                <w:szCs w:val="20"/>
              </w:rPr>
              <w:t xml:space="preserve">Максимальная площадь – </w:t>
            </w:r>
            <w:r>
              <w:rPr>
                <w:sz w:val="20"/>
                <w:szCs w:val="20"/>
              </w:rPr>
              <w:t>500</w:t>
            </w:r>
            <w:r w:rsidRPr="00A27546">
              <w:rPr>
                <w:sz w:val="20"/>
                <w:szCs w:val="20"/>
              </w:rPr>
              <w:t>00</w:t>
            </w:r>
          </w:p>
        </w:tc>
        <w:tc>
          <w:tcPr>
            <w:tcW w:w="1559"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1E6B40" w:rsidRPr="008E19AF" w:rsidRDefault="001E6B40" w:rsidP="00313AEA">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Pr>
                <w:sz w:val="20"/>
                <w:szCs w:val="20"/>
              </w:rPr>
              <w:t>70</w:t>
            </w:r>
          </w:p>
        </w:tc>
      </w:tr>
      <w:tr w:rsidR="001E6B40" w:rsidRPr="00791CA5" w:rsidTr="005E7C1A">
        <w:tc>
          <w:tcPr>
            <w:tcW w:w="1412" w:type="dxa"/>
            <w:tcBorders>
              <w:top w:val="single" w:sz="4" w:space="0" w:color="auto"/>
              <w:bottom w:val="single" w:sz="4" w:space="0" w:color="auto"/>
              <w:right w:val="single" w:sz="4" w:space="0" w:color="auto"/>
            </w:tcBorders>
          </w:tcPr>
          <w:p w:rsidR="001E6B40" w:rsidRPr="00791CA5" w:rsidRDefault="001E6B40" w:rsidP="00313AEA">
            <w:pPr>
              <w:pStyle w:val="aff2"/>
              <w:ind w:left="-108" w:right="-108"/>
              <w:jc w:val="left"/>
              <w:rPr>
                <w:sz w:val="20"/>
                <w:szCs w:val="20"/>
              </w:rPr>
            </w:pPr>
            <w:r w:rsidRPr="00791CA5">
              <w:rPr>
                <w:sz w:val="20"/>
                <w:szCs w:val="20"/>
              </w:rPr>
              <w:t>Магазины</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aff2"/>
              <w:rPr>
                <w:sz w:val="20"/>
                <w:szCs w:val="20"/>
              </w:rPr>
            </w:pPr>
            <w:r w:rsidRPr="00791CA5">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aff3"/>
              <w:rPr>
                <w:sz w:val="20"/>
                <w:szCs w:val="20"/>
              </w:rPr>
            </w:pPr>
            <w:r w:rsidRPr="00791CA5">
              <w:rPr>
                <w:sz w:val="20"/>
                <w:szCs w:val="20"/>
              </w:rPr>
              <w:t>4.4</w:t>
            </w:r>
          </w:p>
        </w:tc>
        <w:tc>
          <w:tcPr>
            <w:tcW w:w="1418"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Минимальная площадь – 600</w:t>
            </w:r>
          </w:p>
          <w:p w:rsidR="001E6B40" w:rsidRPr="008E19AF" w:rsidRDefault="001E6B40" w:rsidP="00313AEA">
            <w:pPr>
              <w:pStyle w:val="aff3"/>
              <w:ind w:left="-108" w:right="-117"/>
              <w:jc w:val="left"/>
              <w:rPr>
                <w:sz w:val="20"/>
                <w:szCs w:val="20"/>
              </w:rPr>
            </w:pPr>
            <w:r w:rsidRPr="00A27546">
              <w:rPr>
                <w:sz w:val="20"/>
                <w:szCs w:val="20"/>
              </w:rPr>
              <w:t xml:space="preserve">Максимальная площадь – </w:t>
            </w:r>
            <w:r>
              <w:rPr>
                <w:sz w:val="20"/>
                <w:szCs w:val="20"/>
              </w:rPr>
              <w:t>50</w:t>
            </w:r>
            <w:r w:rsidRPr="00A27546">
              <w:rPr>
                <w:sz w:val="20"/>
                <w:szCs w:val="20"/>
              </w:rPr>
              <w:t>00</w:t>
            </w:r>
          </w:p>
        </w:tc>
        <w:tc>
          <w:tcPr>
            <w:tcW w:w="1559"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1E6B40" w:rsidRPr="008E19AF" w:rsidRDefault="001E6B40" w:rsidP="00313AEA">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Pr>
                <w:sz w:val="20"/>
                <w:szCs w:val="20"/>
              </w:rPr>
              <w:t>70</w:t>
            </w:r>
          </w:p>
        </w:tc>
      </w:tr>
      <w:tr w:rsidR="001E6B40" w:rsidRPr="00791CA5" w:rsidTr="005E7C1A">
        <w:tc>
          <w:tcPr>
            <w:tcW w:w="1412" w:type="dxa"/>
            <w:tcBorders>
              <w:top w:val="single" w:sz="4" w:space="0" w:color="auto"/>
              <w:bottom w:val="single" w:sz="4" w:space="0" w:color="auto"/>
              <w:right w:val="single" w:sz="4" w:space="0" w:color="auto"/>
            </w:tcBorders>
          </w:tcPr>
          <w:p w:rsidR="001E6B40" w:rsidRPr="00791CA5" w:rsidRDefault="001E6B40" w:rsidP="00313AEA">
            <w:pPr>
              <w:pStyle w:val="aff2"/>
              <w:ind w:left="-108" w:right="-108"/>
              <w:jc w:val="left"/>
              <w:rPr>
                <w:sz w:val="20"/>
                <w:szCs w:val="20"/>
              </w:rPr>
            </w:pPr>
            <w:r w:rsidRPr="00791CA5">
              <w:rPr>
                <w:sz w:val="20"/>
                <w:szCs w:val="20"/>
              </w:rPr>
              <w:t>Банковская и страховая деятельность</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aff2"/>
              <w:rPr>
                <w:sz w:val="20"/>
                <w:szCs w:val="20"/>
              </w:rPr>
            </w:pPr>
            <w:r w:rsidRPr="007E08E5">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aff3"/>
              <w:rPr>
                <w:sz w:val="20"/>
                <w:szCs w:val="20"/>
              </w:rPr>
            </w:pPr>
            <w:r w:rsidRPr="00791CA5">
              <w:rPr>
                <w:sz w:val="20"/>
                <w:szCs w:val="20"/>
              </w:rPr>
              <w:t>4.5</w:t>
            </w:r>
          </w:p>
        </w:tc>
        <w:tc>
          <w:tcPr>
            <w:tcW w:w="1418"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Минимальная площадь – 600</w:t>
            </w:r>
          </w:p>
          <w:p w:rsidR="001E6B40" w:rsidRPr="008E19AF" w:rsidRDefault="001E6B40" w:rsidP="00313AEA">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1E6B40" w:rsidRPr="008E19AF" w:rsidRDefault="001E6B40" w:rsidP="00313AEA">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Pr>
                <w:sz w:val="20"/>
                <w:szCs w:val="20"/>
              </w:rPr>
              <w:t>70</w:t>
            </w:r>
          </w:p>
        </w:tc>
      </w:tr>
      <w:tr w:rsidR="001E6B40" w:rsidRPr="00791CA5" w:rsidTr="005E7C1A">
        <w:tc>
          <w:tcPr>
            <w:tcW w:w="1412" w:type="dxa"/>
            <w:tcBorders>
              <w:top w:val="single" w:sz="4" w:space="0" w:color="auto"/>
              <w:bottom w:val="single" w:sz="4" w:space="0" w:color="auto"/>
              <w:right w:val="single" w:sz="4" w:space="0" w:color="auto"/>
            </w:tcBorders>
          </w:tcPr>
          <w:p w:rsidR="001E6B40" w:rsidRPr="00791CA5" w:rsidRDefault="001E6B40" w:rsidP="00313AEA">
            <w:pPr>
              <w:pStyle w:val="aff2"/>
              <w:ind w:left="-108" w:right="-108"/>
              <w:jc w:val="left"/>
              <w:rPr>
                <w:sz w:val="20"/>
                <w:szCs w:val="20"/>
              </w:rPr>
            </w:pPr>
            <w:r w:rsidRPr="00791CA5">
              <w:rPr>
                <w:sz w:val="20"/>
                <w:szCs w:val="20"/>
              </w:rPr>
              <w:t>Общественное питание</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aff2"/>
              <w:rPr>
                <w:sz w:val="20"/>
                <w:szCs w:val="20"/>
              </w:rPr>
            </w:pPr>
            <w:r w:rsidRPr="00791CA5">
              <w:rPr>
                <w:sz w:val="20"/>
                <w:szCs w:val="20"/>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aff3"/>
              <w:rPr>
                <w:sz w:val="20"/>
                <w:szCs w:val="20"/>
              </w:rPr>
            </w:pPr>
            <w:r w:rsidRPr="00791CA5">
              <w:rPr>
                <w:sz w:val="20"/>
                <w:szCs w:val="20"/>
              </w:rPr>
              <w:t>4.6</w:t>
            </w:r>
          </w:p>
        </w:tc>
        <w:tc>
          <w:tcPr>
            <w:tcW w:w="1418"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Минимальная площадь – 600</w:t>
            </w:r>
          </w:p>
          <w:p w:rsidR="001E6B40" w:rsidRPr="008E19AF" w:rsidRDefault="001E6B40" w:rsidP="00313AEA">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1E6B40" w:rsidRPr="008E19AF" w:rsidRDefault="001E6B40" w:rsidP="00313AEA">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Pr>
                <w:sz w:val="20"/>
                <w:szCs w:val="20"/>
              </w:rPr>
              <w:t>70</w:t>
            </w:r>
          </w:p>
        </w:tc>
      </w:tr>
      <w:tr w:rsidR="001E6B40" w:rsidRPr="00791CA5" w:rsidTr="005E7C1A">
        <w:tc>
          <w:tcPr>
            <w:tcW w:w="1412" w:type="dxa"/>
            <w:tcBorders>
              <w:top w:val="single" w:sz="4" w:space="0" w:color="auto"/>
              <w:bottom w:val="single" w:sz="4" w:space="0" w:color="auto"/>
              <w:right w:val="single" w:sz="4" w:space="0" w:color="auto"/>
            </w:tcBorders>
          </w:tcPr>
          <w:p w:rsidR="001E6B40" w:rsidRPr="00791CA5" w:rsidRDefault="001E6B40" w:rsidP="00313AEA">
            <w:pPr>
              <w:pStyle w:val="aff2"/>
              <w:ind w:left="-108" w:right="-108"/>
              <w:jc w:val="left"/>
              <w:rPr>
                <w:sz w:val="20"/>
                <w:szCs w:val="20"/>
              </w:rPr>
            </w:pPr>
            <w:r w:rsidRPr="00791CA5">
              <w:rPr>
                <w:sz w:val="20"/>
                <w:szCs w:val="20"/>
              </w:rPr>
              <w:t>Гостиничное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aff2"/>
              <w:rPr>
                <w:sz w:val="20"/>
                <w:szCs w:val="20"/>
              </w:rPr>
            </w:pPr>
            <w:r w:rsidRPr="00791CA5">
              <w:rPr>
                <w:sz w:val="20"/>
                <w:szCs w:val="20"/>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aff3"/>
              <w:rPr>
                <w:sz w:val="20"/>
                <w:szCs w:val="20"/>
              </w:rPr>
            </w:pPr>
            <w:r w:rsidRPr="00791CA5">
              <w:rPr>
                <w:sz w:val="20"/>
                <w:szCs w:val="20"/>
              </w:rPr>
              <w:t>4.7</w:t>
            </w:r>
          </w:p>
        </w:tc>
        <w:tc>
          <w:tcPr>
            <w:tcW w:w="1418"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Минимальная площадь – 600</w:t>
            </w:r>
          </w:p>
          <w:p w:rsidR="001E6B40" w:rsidRPr="008E19AF" w:rsidRDefault="001E6B40" w:rsidP="00313AEA">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1E6B40" w:rsidRPr="008E19AF" w:rsidRDefault="001E6B40" w:rsidP="00313AEA">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Pr>
                <w:sz w:val="20"/>
                <w:szCs w:val="20"/>
              </w:rPr>
              <w:t>70</w:t>
            </w:r>
          </w:p>
        </w:tc>
      </w:tr>
      <w:tr w:rsidR="001E6B40" w:rsidRPr="00791CA5" w:rsidTr="005E7C1A">
        <w:tc>
          <w:tcPr>
            <w:tcW w:w="1412" w:type="dxa"/>
            <w:tcBorders>
              <w:top w:val="single" w:sz="4" w:space="0" w:color="auto"/>
              <w:bottom w:val="single" w:sz="4" w:space="0" w:color="auto"/>
              <w:right w:val="single" w:sz="4" w:space="0" w:color="auto"/>
            </w:tcBorders>
          </w:tcPr>
          <w:p w:rsidR="001E6B40" w:rsidRPr="007E08E5" w:rsidRDefault="001E6B40" w:rsidP="00313AEA">
            <w:pPr>
              <w:ind w:firstLine="34"/>
              <w:rPr>
                <w:sz w:val="20"/>
                <w:szCs w:val="20"/>
              </w:rPr>
            </w:pPr>
            <w:r w:rsidRPr="007E08E5">
              <w:rPr>
                <w:sz w:val="20"/>
                <w:szCs w:val="20"/>
              </w:rPr>
              <w:t>Развлекательные мероприятия</w:t>
            </w:r>
          </w:p>
        </w:tc>
        <w:tc>
          <w:tcPr>
            <w:tcW w:w="6087" w:type="dxa"/>
            <w:tcBorders>
              <w:top w:val="single" w:sz="4" w:space="0" w:color="auto"/>
              <w:left w:val="single" w:sz="4" w:space="0" w:color="auto"/>
              <w:bottom w:val="single" w:sz="4" w:space="0" w:color="auto"/>
              <w:right w:val="single" w:sz="4" w:space="0" w:color="auto"/>
            </w:tcBorders>
          </w:tcPr>
          <w:p w:rsidR="001E6B40" w:rsidRPr="007E08E5" w:rsidRDefault="001E6B40" w:rsidP="00313AEA">
            <w:pPr>
              <w:ind w:firstLine="34"/>
              <w:rPr>
                <w:sz w:val="20"/>
                <w:szCs w:val="20"/>
              </w:rPr>
            </w:pPr>
            <w:r w:rsidRPr="007E08E5">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64" w:type="dxa"/>
            <w:tcBorders>
              <w:top w:val="single" w:sz="4" w:space="0" w:color="auto"/>
              <w:left w:val="single" w:sz="4" w:space="0" w:color="auto"/>
              <w:bottom w:val="single" w:sz="4" w:space="0" w:color="auto"/>
            </w:tcBorders>
          </w:tcPr>
          <w:p w:rsidR="001E6B40" w:rsidRPr="007E08E5" w:rsidRDefault="001E6B40" w:rsidP="00313AEA">
            <w:pPr>
              <w:ind w:firstLine="34"/>
              <w:rPr>
                <w:sz w:val="20"/>
                <w:szCs w:val="20"/>
              </w:rPr>
            </w:pPr>
            <w:r w:rsidRPr="007E08E5">
              <w:rPr>
                <w:sz w:val="20"/>
                <w:szCs w:val="20"/>
              </w:rPr>
              <w:t>4.8.1</w:t>
            </w:r>
          </w:p>
        </w:tc>
        <w:tc>
          <w:tcPr>
            <w:tcW w:w="1418"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Минимальная площадь – 600</w:t>
            </w:r>
          </w:p>
          <w:p w:rsidR="001E6B40" w:rsidRPr="008E19AF" w:rsidRDefault="001E6B40" w:rsidP="00313AEA">
            <w:pPr>
              <w:pStyle w:val="aff3"/>
              <w:ind w:left="-108" w:right="-117"/>
              <w:jc w:val="left"/>
              <w:rPr>
                <w:sz w:val="20"/>
                <w:szCs w:val="20"/>
              </w:rPr>
            </w:pPr>
            <w:r w:rsidRPr="00A27546">
              <w:rPr>
                <w:sz w:val="20"/>
                <w:szCs w:val="20"/>
              </w:rPr>
              <w:t xml:space="preserve">Максимальная площадь – </w:t>
            </w:r>
            <w:r>
              <w:rPr>
                <w:sz w:val="20"/>
                <w:szCs w:val="20"/>
              </w:rPr>
              <w:t>500</w:t>
            </w:r>
            <w:r w:rsidRPr="00A27546">
              <w:rPr>
                <w:sz w:val="20"/>
                <w:szCs w:val="20"/>
              </w:rPr>
              <w:t>00</w:t>
            </w:r>
          </w:p>
        </w:tc>
        <w:tc>
          <w:tcPr>
            <w:tcW w:w="1559"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по заданию на проектирование</w:t>
            </w:r>
            <w:r w:rsidRPr="008E19AF">
              <w:rPr>
                <w:sz w:val="20"/>
                <w:szCs w:val="20"/>
              </w:rPr>
              <w:t xml:space="preserve"> </w:t>
            </w:r>
          </w:p>
        </w:tc>
        <w:tc>
          <w:tcPr>
            <w:tcW w:w="2122"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Pr>
                <w:sz w:val="20"/>
                <w:szCs w:val="20"/>
              </w:rPr>
              <w:t>70</w:t>
            </w:r>
          </w:p>
        </w:tc>
      </w:tr>
      <w:tr w:rsidR="001E6B40" w:rsidRPr="00791CA5" w:rsidTr="005E7C1A">
        <w:tc>
          <w:tcPr>
            <w:tcW w:w="1412" w:type="dxa"/>
            <w:tcBorders>
              <w:top w:val="single" w:sz="4" w:space="0" w:color="auto"/>
              <w:bottom w:val="single" w:sz="4" w:space="0" w:color="auto"/>
              <w:right w:val="single" w:sz="4" w:space="0" w:color="auto"/>
            </w:tcBorders>
          </w:tcPr>
          <w:p w:rsidR="001E6B40" w:rsidRPr="001F4327" w:rsidRDefault="001E6B40" w:rsidP="00313AEA">
            <w:pPr>
              <w:ind w:firstLine="0"/>
              <w:rPr>
                <w:sz w:val="20"/>
                <w:szCs w:val="20"/>
              </w:rPr>
            </w:pPr>
            <w:r w:rsidRPr="001F4327">
              <w:rPr>
                <w:sz w:val="20"/>
                <w:szCs w:val="20"/>
              </w:rPr>
              <w:t>Обеспечение спортивно-зрелищных мероприятий</w:t>
            </w:r>
          </w:p>
        </w:tc>
        <w:tc>
          <w:tcPr>
            <w:tcW w:w="6087" w:type="dxa"/>
            <w:tcBorders>
              <w:top w:val="single" w:sz="4" w:space="0" w:color="auto"/>
              <w:left w:val="single" w:sz="4" w:space="0" w:color="auto"/>
              <w:bottom w:val="single" w:sz="4" w:space="0" w:color="auto"/>
              <w:right w:val="single" w:sz="4" w:space="0" w:color="auto"/>
            </w:tcBorders>
          </w:tcPr>
          <w:p w:rsidR="001E6B40" w:rsidRPr="001F4327" w:rsidRDefault="001E6B40" w:rsidP="00313AEA">
            <w:pPr>
              <w:ind w:firstLine="0"/>
              <w:rPr>
                <w:sz w:val="20"/>
                <w:szCs w:val="20"/>
              </w:rPr>
            </w:pPr>
            <w:r w:rsidRPr="001F4327">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64" w:type="dxa"/>
            <w:tcBorders>
              <w:top w:val="single" w:sz="4" w:space="0" w:color="auto"/>
              <w:left w:val="single" w:sz="4" w:space="0" w:color="auto"/>
              <w:bottom w:val="single" w:sz="4" w:space="0" w:color="auto"/>
            </w:tcBorders>
          </w:tcPr>
          <w:p w:rsidR="001E6B40" w:rsidRPr="001F4327" w:rsidRDefault="001E6B40" w:rsidP="00313AEA">
            <w:pPr>
              <w:ind w:firstLine="0"/>
              <w:rPr>
                <w:sz w:val="20"/>
                <w:szCs w:val="20"/>
              </w:rPr>
            </w:pPr>
            <w:r>
              <w:rPr>
                <w:sz w:val="20"/>
                <w:szCs w:val="20"/>
              </w:rPr>
              <w:t>5.1.1</w:t>
            </w:r>
          </w:p>
        </w:tc>
        <w:tc>
          <w:tcPr>
            <w:tcW w:w="1418"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1E6B40" w:rsidRPr="00A27546" w:rsidRDefault="001E6B40" w:rsidP="00313AEA">
            <w:pPr>
              <w:pStyle w:val="aff3"/>
              <w:ind w:left="-94"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Максимальное количество этажей -</w:t>
            </w:r>
            <w:r>
              <w:rPr>
                <w:sz w:val="20"/>
                <w:szCs w:val="20"/>
              </w:rPr>
              <w:t xml:space="preserve"> 4</w:t>
            </w:r>
          </w:p>
          <w:p w:rsidR="001E6B40" w:rsidRPr="00A27546" w:rsidRDefault="001E6B40" w:rsidP="00313AEA">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p w:rsidR="001E6B40" w:rsidRPr="00A27546" w:rsidRDefault="001E6B40" w:rsidP="00313AEA">
            <w:pPr>
              <w:pStyle w:val="aff3"/>
              <w:ind w:left="-94" w:right="-117"/>
              <w:jc w:val="left"/>
              <w:rPr>
                <w:sz w:val="20"/>
                <w:szCs w:val="20"/>
              </w:rPr>
            </w:pPr>
          </w:p>
        </w:tc>
        <w:tc>
          <w:tcPr>
            <w:tcW w:w="1705"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rPr>
                <w:sz w:val="20"/>
                <w:szCs w:val="20"/>
              </w:rPr>
            </w:pPr>
            <w:r>
              <w:rPr>
                <w:sz w:val="20"/>
                <w:szCs w:val="20"/>
              </w:rPr>
              <w:t>70</w:t>
            </w:r>
          </w:p>
        </w:tc>
      </w:tr>
      <w:tr w:rsidR="001E6B40" w:rsidRPr="00791CA5" w:rsidTr="005E7C1A">
        <w:tc>
          <w:tcPr>
            <w:tcW w:w="1412" w:type="dxa"/>
            <w:tcBorders>
              <w:top w:val="single" w:sz="4" w:space="0" w:color="auto"/>
              <w:bottom w:val="single" w:sz="4" w:space="0" w:color="auto"/>
              <w:right w:val="single" w:sz="4" w:space="0" w:color="auto"/>
            </w:tcBorders>
          </w:tcPr>
          <w:p w:rsidR="001E6B40" w:rsidRPr="001F4327" w:rsidRDefault="001E6B40" w:rsidP="00313AEA">
            <w:pPr>
              <w:ind w:firstLine="0"/>
              <w:rPr>
                <w:sz w:val="20"/>
                <w:szCs w:val="20"/>
              </w:rPr>
            </w:pPr>
            <w:r w:rsidRPr="001F4327">
              <w:rPr>
                <w:sz w:val="20"/>
                <w:szCs w:val="20"/>
              </w:rPr>
              <w:t>Обеспечение занятий спортом в помещениях</w:t>
            </w:r>
          </w:p>
        </w:tc>
        <w:tc>
          <w:tcPr>
            <w:tcW w:w="6087" w:type="dxa"/>
            <w:tcBorders>
              <w:top w:val="single" w:sz="4" w:space="0" w:color="auto"/>
              <w:left w:val="single" w:sz="4" w:space="0" w:color="auto"/>
              <w:bottom w:val="single" w:sz="4" w:space="0" w:color="auto"/>
              <w:right w:val="single" w:sz="4" w:space="0" w:color="auto"/>
            </w:tcBorders>
          </w:tcPr>
          <w:p w:rsidR="001E6B40" w:rsidRPr="001F4327" w:rsidRDefault="001E6B40" w:rsidP="00313AEA">
            <w:pPr>
              <w:ind w:firstLine="0"/>
              <w:rPr>
                <w:sz w:val="20"/>
                <w:szCs w:val="20"/>
              </w:rPr>
            </w:pPr>
            <w:r w:rsidRPr="001F4327">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864" w:type="dxa"/>
            <w:tcBorders>
              <w:top w:val="single" w:sz="4" w:space="0" w:color="auto"/>
              <w:left w:val="single" w:sz="4" w:space="0" w:color="auto"/>
              <w:bottom w:val="single" w:sz="4" w:space="0" w:color="auto"/>
            </w:tcBorders>
          </w:tcPr>
          <w:p w:rsidR="001E6B40" w:rsidRPr="001F4327" w:rsidRDefault="001E6B40" w:rsidP="00313AEA">
            <w:pPr>
              <w:ind w:firstLine="0"/>
              <w:rPr>
                <w:sz w:val="20"/>
                <w:szCs w:val="20"/>
              </w:rPr>
            </w:pPr>
            <w:r w:rsidRPr="001F4327">
              <w:rPr>
                <w:sz w:val="20"/>
                <w:szCs w:val="20"/>
              </w:rPr>
              <w:t>5.1.2</w:t>
            </w:r>
          </w:p>
        </w:tc>
        <w:tc>
          <w:tcPr>
            <w:tcW w:w="1418"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1E6B40" w:rsidRPr="00A27546" w:rsidRDefault="001E6B40" w:rsidP="00313AEA">
            <w:pPr>
              <w:pStyle w:val="aff3"/>
              <w:ind w:left="-94" w:right="-117"/>
              <w:jc w:val="left"/>
              <w:rPr>
                <w:sz w:val="20"/>
                <w:szCs w:val="20"/>
              </w:rPr>
            </w:pPr>
            <w:r w:rsidRPr="00A27546">
              <w:rPr>
                <w:sz w:val="20"/>
                <w:szCs w:val="20"/>
              </w:rPr>
              <w:t xml:space="preserve">Максимальная площадь – </w:t>
            </w:r>
            <w:r>
              <w:rPr>
                <w:sz w:val="20"/>
                <w:szCs w:val="20"/>
              </w:rPr>
              <w:lastRenderedPageBreak/>
              <w:t>50000</w:t>
            </w:r>
          </w:p>
        </w:tc>
        <w:tc>
          <w:tcPr>
            <w:tcW w:w="1559"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lastRenderedPageBreak/>
              <w:t>Максимальное количество этажей -</w:t>
            </w:r>
            <w:r>
              <w:rPr>
                <w:sz w:val="20"/>
                <w:szCs w:val="20"/>
              </w:rPr>
              <w:t xml:space="preserve"> 4</w:t>
            </w:r>
          </w:p>
          <w:p w:rsidR="001E6B40" w:rsidRPr="00A27546" w:rsidRDefault="001E6B40" w:rsidP="00313AEA">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p w:rsidR="001E6B40" w:rsidRPr="00A27546" w:rsidRDefault="001E6B40" w:rsidP="00313AEA">
            <w:pPr>
              <w:pStyle w:val="aff3"/>
              <w:ind w:left="-94" w:right="-117"/>
              <w:jc w:val="left"/>
              <w:rPr>
                <w:sz w:val="20"/>
                <w:szCs w:val="20"/>
              </w:rPr>
            </w:pPr>
          </w:p>
        </w:tc>
        <w:tc>
          <w:tcPr>
            <w:tcW w:w="1705"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rPr>
                <w:sz w:val="20"/>
                <w:szCs w:val="20"/>
              </w:rPr>
            </w:pPr>
            <w:r>
              <w:rPr>
                <w:sz w:val="20"/>
                <w:szCs w:val="20"/>
              </w:rPr>
              <w:lastRenderedPageBreak/>
              <w:t>70</w:t>
            </w:r>
          </w:p>
        </w:tc>
      </w:tr>
      <w:tr w:rsidR="001E6B40" w:rsidRPr="00791CA5" w:rsidTr="005E7C1A">
        <w:tc>
          <w:tcPr>
            <w:tcW w:w="1412" w:type="dxa"/>
            <w:tcBorders>
              <w:top w:val="single" w:sz="4" w:space="0" w:color="auto"/>
              <w:bottom w:val="single" w:sz="4" w:space="0" w:color="auto"/>
              <w:right w:val="single" w:sz="4" w:space="0" w:color="auto"/>
            </w:tcBorders>
          </w:tcPr>
          <w:p w:rsidR="001E6B40" w:rsidRPr="001F4327" w:rsidRDefault="001E6B40" w:rsidP="00313AEA">
            <w:pPr>
              <w:ind w:firstLine="0"/>
              <w:rPr>
                <w:sz w:val="20"/>
                <w:szCs w:val="20"/>
              </w:rPr>
            </w:pPr>
            <w:r w:rsidRPr="001F4327">
              <w:rPr>
                <w:sz w:val="20"/>
                <w:szCs w:val="20"/>
              </w:rPr>
              <w:lastRenderedPageBreak/>
              <w:t>Площадки для занятий спортом</w:t>
            </w:r>
          </w:p>
        </w:tc>
        <w:tc>
          <w:tcPr>
            <w:tcW w:w="6087" w:type="dxa"/>
            <w:tcBorders>
              <w:top w:val="single" w:sz="4" w:space="0" w:color="auto"/>
              <w:left w:val="single" w:sz="4" w:space="0" w:color="auto"/>
              <w:bottom w:val="single" w:sz="4" w:space="0" w:color="auto"/>
              <w:right w:val="single" w:sz="4" w:space="0" w:color="auto"/>
            </w:tcBorders>
          </w:tcPr>
          <w:p w:rsidR="001E6B40" w:rsidRPr="001F4327" w:rsidRDefault="001E6B40" w:rsidP="00313AEA">
            <w:pPr>
              <w:ind w:firstLine="0"/>
              <w:rPr>
                <w:sz w:val="20"/>
                <w:szCs w:val="20"/>
              </w:rPr>
            </w:pPr>
            <w:r w:rsidRPr="001F4327">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 w:type="dxa"/>
            <w:tcBorders>
              <w:top w:val="single" w:sz="4" w:space="0" w:color="auto"/>
              <w:left w:val="single" w:sz="4" w:space="0" w:color="auto"/>
              <w:bottom w:val="single" w:sz="4" w:space="0" w:color="auto"/>
            </w:tcBorders>
          </w:tcPr>
          <w:p w:rsidR="001E6B40" w:rsidRPr="001F4327" w:rsidRDefault="001E6B40" w:rsidP="00313AEA">
            <w:pPr>
              <w:ind w:firstLine="0"/>
              <w:rPr>
                <w:sz w:val="20"/>
                <w:szCs w:val="20"/>
              </w:rPr>
            </w:pPr>
            <w:r w:rsidRPr="001F4327">
              <w:rPr>
                <w:sz w:val="20"/>
                <w:szCs w:val="20"/>
              </w:rPr>
              <w:t>5.1.3</w:t>
            </w:r>
          </w:p>
        </w:tc>
        <w:tc>
          <w:tcPr>
            <w:tcW w:w="1418"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sidRPr="005A479F">
              <w:rPr>
                <w:sz w:val="20"/>
                <w:szCs w:val="20"/>
              </w:rPr>
              <w:t xml:space="preserve">не </w:t>
            </w:r>
            <w:r>
              <w:rPr>
                <w:sz w:val="20"/>
                <w:szCs w:val="20"/>
              </w:rPr>
              <w:t>регламентировано</w:t>
            </w:r>
            <w:r w:rsidRPr="005A479F">
              <w:rPr>
                <w:sz w:val="20"/>
                <w:szCs w:val="20"/>
              </w:rPr>
              <w:t xml:space="preserve"> </w:t>
            </w:r>
          </w:p>
        </w:tc>
        <w:tc>
          <w:tcPr>
            <w:tcW w:w="1559"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sidRPr="00A27546">
              <w:rPr>
                <w:sz w:val="20"/>
                <w:szCs w:val="20"/>
              </w:rPr>
              <w:t>Максимальная высота строений</w:t>
            </w:r>
            <w:r>
              <w:rPr>
                <w:sz w:val="20"/>
                <w:szCs w:val="20"/>
              </w:rPr>
              <w:t xml:space="preserve"> – 15 м.</w:t>
            </w:r>
          </w:p>
        </w:tc>
        <w:tc>
          <w:tcPr>
            <w:tcW w:w="2122"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sidRPr="005A479F">
              <w:rPr>
                <w:sz w:val="20"/>
                <w:szCs w:val="20"/>
              </w:rPr>
              <w:t xml:space="preserve">не </w:t>
            </w:r>
            <w:r>
              <w:rPr>
                <w:sz w:val="20"/>
                <w:szCs w:val="20"/>
              </w:rPr>
              <w:t>регламентировано</w:t>
            </w:r>
          </w:p>
        </w:tc>
        <w:tc>
          <w:tcPr>
            <w:tcW w:w="1705"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sidRPr="005A479F">
              <w:rPr>
                <w:sz w:val="20"/>
                <w:szCs w:val="20"/>
              </w:rPr>
              <w:t xml:space="preserve">не </w:t>
            </w:r>
            <w:r>
              <w:rPr>
                <w:sz w:val="20"/>
                <w:szCs w:val="20"/>
              </w:rPr>
              <w:t>регламентировано</w:t>
            </w:r>
          </w:p>
        </w:tc>
      </w:tr>
      <w:tr w:rsidR="001E6B40" w:rsidRPr="00791CA5" w:rsidTr="005E7C1A">
        <w:trPr>
          <w:trHeight w:val="915"/>
        </w:trPr>
        <w:tc>
          <w:tcPr>
            <w:tcW w:w="1412" w:type="dxa"/>
            <w:vMerge w:val="restart"/>
            <w:tcBorders>
              <w:top w:val="single" w:sz="4" w:space="0" w:color="auto"/>
              <w:right w:val="single" w:sz="4" w:space="0" w:color="auto"/>
            </w:tcBorders>
          </w:tcPr>
          <w:p w:rsidR="001E6B40" w:rsidRPr="00791CA5" w:rsidRDefault="001E6B40" w:rsidP="00313AEA">
            <w:pPr>
              <w:pStyle w:val="aff3"/>
              <w:ind w:left="-108" w:right="-108"/>
              <w:rPr>
                <w:b/>
                <w:sz w:val="20"/>
                <w:szCs w:val="20"/>
              </w:rPr>
            </w:pPr>
            <w:r w:rsidRPr="00791CA5">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1E6B40" w:rsidRPr="00791CA5" w:rsidRDefault="001E6B40" w:rsidP="00313AEA">
            <w:pPr>
              <w:pStyle w:val="aff3"/>
              <w:ind w:left="-108" w:right="-108"/>
              <w:rPr>
                <w:b/>
                <w:sz w:val="20"/>
                <w:szCs w:val="20"/>
              </w:rPr>
            </w:pPr>
            <w:r w:rsidRPr="00791CA5">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1E6B40" w:rsidRPr="00791CA5" w:rsidRDefault="001E6B40" w:rsidP="00313AEA">
            <w:pPr>
              <w:pStyle w:val="aff3"/>
              <w:ind w:left="-108" w:right="-117"/>
              <w:rPr>
                <w:b/>
                <w:sz w:val="20"/>
                <w:szCs w:val="20"/>
              </w:rPr>
            </w:pPr>
            <w:r w:rsidRPr="00791CA5">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E6B40" w:rsidRPr="00791CA5" w:rsidTr="005E7C1A">
        <w:trPr>
          <w:trHeight w:val="1620"/>
        </w:trPr>
        <w:tc>
          <w:tcPr>
            <w:tcW w:w="1412" w:type="dxa"/>
            <w:vMerge/>
            <w:tcBorders>
              <w:bottom w:val="single" w:sz="4" w:space="0" w:color="auto"/>
              <w:right w:val="single" w:sz="4" w:space="0" w:color="auto"/>
            </w:tcBorders>
          </w:tcPr>
          <w:p w:rsidR="001E6B40" w:rsidRPr="00791CA5" w:rsidRDefault="001E6B40" w:rsidP="00313AEA">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1E6B40" w:rsidRPr="00791CA5" w:rsidRDefault="001E6B40" w:rsidP="00313AEA">
            <w:pPr>
              <w:pStyle w:val="aff3"/>
              <w:ind w:left="-108" w:right="-108"/>
              <w:rPr>
                <w:b/>
                <w:sz w:val="20"/>
                <w:szCs w:val="20"/>
              </w:rPr>
            </w:pPr>
          </w:p>
        </w:tc>
        <w:tc>
          <w:tcPr>
            <w:tcW w:w="864" w:type="dxa"/>
            <w:vMerge/>
            <w:tcBorders>
              <w:left w:val="single" w:sz="4" w:space="0" w:color="auto"/>
              <w:bottom w:val="single" w:sz="4" w:space="0" w:color="auto"/>
            </w:tcBorders>
          </w:tcPr>
          <w:p w:rsidR="001E6B40" w:rsidRPr="00791CA5" w:rsidRDefault="001E6B40" w:rsidP="00313AEA">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w:t>
            </w:r>
            <w:proofErr w:type="gramStart"/>
            <w:r w:rsidRPr="00791CA5">
              <w:rPr>
                <w:b/>
                <w:sz w:val="20"/>
                <w:szCs w:val="20"/>
              </w:rPr>
              <w:t>.м</w:t>
            </w:r>
            <w:proofErr w:type="gramEnd"/>
          </w:p>
        </w:tc>
        <w:tc>
          <w:tcPr>
            <w:tcW w:w="1559"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791CA5">
              <w:rPr>
                <w:b/>
                <w:sz w:val="20"/>
                <w:szCs w:val="20"/>
              </w:rPr>
              <w:t>м</w:t>
            </w:r>
            <w:proofErr w:type="gramEnd"/>
          </w:p>
        </w:tc>
        <w:tc>
          <w:tcPr>
            <w:tcW w:w="1705"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E6B40" w:rsidRPr="00791CA5" w:rsidTr="005E7C1A">
        <w:tc>
          <w:tcPr>
            <w:tcW w:w="1412" w:type="dxa"/>
            <w:tcBorders>
              <w:top w:val="single" w:sz="4" w:space="0" w:color="auto"/>
              <w:bottom w:val="single" w:sz="4" w:space="0" w:color="auto"/>
              <w:right w:val="single" w:sz="4" w:space="0" w:color="auto"/>
            </w:tcBorders>
          </w:tcPr>
          <w:p w:rsidR="001E6B40" w:rsidRPr="00791CA5" w:rsidRDefault="001E6B40" w:rsidP="00313AEA">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1E6B40" w:rsidRPr="00791CA5" w:rsidRDefault="001E6B40" w:rsidP="00313AEA">
            <w:pPr>
              <w:pStyle w:val="aff3"/>
              <w:ind w:left="-108" w:right="-117"/>
              <w:rPr>
                <w:b/>
                <w:sz w:val="20"/>
                <w:szCs w:val="20"/>
              </w:rPr>
            </w:pPr>
            <w:r w:rsidRPr="00791CA5">
              <w:rPr>
                <w:b/>
                <w:sz w:val="20"/>
                <w:szCs w:val="20"/>
              </w:rPr>
              <w:t>7</w:t>
            </w:r>
          </w:p>
        </w:tc>
      </w:tr>
      <w:tr w:rsidR="001E6B40" w:rsidRPr="00791CA5" w:rsidTr="005E7C1A">
        <w:tc>
          <w:tcPr>
            <w:tcW w:w="1412" w:type="dxa"/>
            <w:tcBorders>
              <w:top w:val="single" w:sz="4" w:space="0" w:color="auto"/>
              <w:bottom w:val="single" w:sz="4" w:space="0" w:color="auto"/>
              <w:right w:val="single" w:sz="4" w:space="0" w:color="auto"/>
            </w:tcBorders>
          </w:tcPr>
          <w:p w:rsidR="001E6B40" w:rsidRPr="00791CA5" w:rsidRDefault="001E6B40" w:rsidP="00313AEA">
            <w:pPr>
              <w:pStyle w:val="aff2"/>
              <w:ind w:left="-108" w:right="-108"/>
              <w:jc w:val="left"/>
              <w:rPr>
                <w:sz w:val="20"/>
                <w:szCs w:val="20"/>
              </w:rPr>
            </w:pPr>
            <w:r w:rsidRPr="00791CA5">
              <w:rPr>
                <w:sz w:val="20"/>
                <w:szCs w:val="20"/>
              </w:rPr>
              <w:t>Для индивидуального жилищного строительства</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aff2"/>
              <w:rPr>
                <w:sz w:val="20"/>
                <w:szCs w:val="20"/>
              </w:rPr>
            </w:pPr>
            <w:proofErr w:type="gramStart"/>
            <w:r w:rsidRPr="003A00DD">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Pr>
                <w:sz w:val="20"/>
                <w:szCs w:val="20"/>
              </w:rPr>
              <w:t xml:space="preserve"> </w:t>
            </w:r>
            <w:r w:rsidRPr="003A00DD">
              <w:rPr>
                <w:sz w:val="20"/>
                <w:szCs w:val="20"/>
              </w:rPr>
              <w:t>размещение индивидуальных гаражей и хозяйственных построек</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aff3"/>
              <w:rPr>
                <w:sz w:val="20"/>
                <w:szCs w:val="20"/>
              </w:rPr>
            </w:pPr>
            <w:r w:rsidRPr="00791CA5">
              <w:rPr>
                <w:sz w:val="20"/>
                <w:szCs w:val="20"/>
              </w:rPr>
              <w:t>2.1</w:t>
            </w:r>
          </w:p>
        </w:tc>
        <w:tc>
          <w:tcPr>
            <w:tcW w:w="1418" w:type="dxa"/>
            <w:tcBorders>
              <w:top w:val="single" w:sz="4" w:space="0" w:color="auto"/>
              <w:left w:val="single" w:sz="4" w:space="0" w:color="auto"/>
              <w:bottom w:val="single" w:sz="4" w:space="0" w:color="auto"/>
            </w:tcBorders>
          </w:tcPr>
          <w:p w:rsidR="001E6B40" w:rsidRPr="00791CA5" w:rsidRDefault="001E6B40" w:rsidP="00313AEA">
            <w:pPr>
              <w:pStyle w:val="aff3"/>
              <w:ind w:left="-94" w:right="-117"/>
              <w:jc w:val="left"/>
              <w:rPr>
                <w:sz w:val="20"/>
                <w:szCs w:val="20"/>
              </w:rPr>
            </w:pPr>
            <w:r w:rsidRPr="00791CA5">
              <w:rPr>
                <w:sz w:val="20"/>
                <w:szCs w:val="20"/>
              </w:rPr>
              <w:t>Минимальная площадь – 600</w:t>
            </w:r>
          </w:p>
          <w:p w:rsidR="001E6B40" w:rsidRPr="00791CA5" w:rsidRDefault="001E6B40" w:rsidP="00BC453F">
            <w:pPr>
              <w:ind w:left="-94" w:right="-117" w:firstLine="0"/>
              <w:jc w:val="left"/>
              <w:rPr>
                <w:sz w:val="20"/>
                <w:szCs w:val="20"/>
              </w:rPr>
            </w:pPr>
            <w:r w:rsidRPr="00791CA5">
              <w:rPr>
                <w:sz w:val="20"/>
                <w:szCs w:val="20"/>
              </w:rPr>
              <w:t>Максимальная площадь – 2</w:t>
            </w:r>
            <w:r w:rsidR="00BC453F">
              <w:rPr>
                <w:sz w:val="20"/>
                <w:szCs w:val="20"/>
              </w:rPr>
              <w:t>5</w:t>
            </w:r>
            <w:r w:rsidRPr="00791CA5">
              <w:rPr>
                <w:sz w:val="20"/>
                <w:szCs w:val="20"/>
              </w:rPr>
              <w:t>00</w:t>
            </w:r>
          </w:p>
        </w:tc>
        <w:tc>
          <w:tcPr>
            <w:tcW w:w="1559" w:type="dxa"/>
            <w:tcBorders>
              <w:top w:val="single" w:sz="4" w:space="0" w:color="auto"/>
              <w:left w:val="single" w:sz="4" w:space="0" w:color="auto"/>
              <w:bottom w:val="single" w:sz="4" w:space="0" w:color="auto"/>
            </w:tcBorders>
          </w:tcPr>
          <w:p w:rsidR="001E6B40" w:rsidRPr="00791CA5" w:rsidRDefault="001E6B40" w:rsidP="00313AEA">
            <w:pPr>
              <w:pStyle w:val="aff3"/>
              <w:ind w:left="-94" w:right="-117"/>
              <w:jc w:val="left"/>
              <w:rPr>
                <w:sz w:val="20"/>
                <w:szCs w:val="20"/>
              </w:rPr>
            </w:pPr>
            <w:r w:rsidRPr="00791CA5">
              <w:rPr>
                <w:sz w:val="20"/>
                <w:szCs w:val="20"/>
              </w:rPr>
              <w:t>Максимальное количество этажей -3</w:t>
            </w:r>
          </w:p>
          <w:p w:rsidR="001E6B40" w:rsidRPr="00791CA5" w:rsidRDefault="001E6B40" w:rsidP="00313AEA">
            <w:pPr>
              <w:ind w:left="-94" w:right="-117" w:firstLine="0"/>
              <w:jc w:val="left"/>
              <w:rPr>
                <w:sz w:val="20"/>
                <w:szCs w:val="20"/>
              </w:rPr>
            </w:pPr>
            <w:r w:rsidRPr="00791CA5">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1E6B40" w:rsidRPr="00791CA5" w:rsidRDefault="001E6B40" w:rsidP="00313AEA">
            <w:pPr>
              <w:pStyle w:val="aff3"/>
              <w:ind w:left="-94" w:right="-117"/>
              <w:jc w:val="left"/>
              <w:rPr>
                <w:sz w:val="20"/>
                <w:szCs w:val="20"/>
              </w:rPr>
            </w:pPr>
            <w:r w:rsidRPr="00791CA5">
              <w:rPr>
                <w:sz w:val="20"/>
                <w:szCs w:val="20"/>
              </w:rPr>
              <w:t>Минимальный отступ зданий, строений, сооружений от границ земельного участка, со стороны, выходящей:</w:t>
            </w:r>
          </w:p>
          <w:p w:rsidR="001E6B40" w:rsidRPr="00791CA5" w:rsidRDefault="001E6B40" w:rsidP="00313AEA">
            <w:pPr>
              <w:pStyle w:val="aff3"/>
              <w:ind w:left="-94" w:right="-117"/>
              <w:jc w:val="left"/>
              <w:rPr>
                <w:sz w:val="20"/>
                <w:szCs w:val="20"/>
              </w:rPr>
            </w:pPr>
            <w:r w:rsidRPr="00791CA5">
              <w:rPr>
                <w:sz w:val="20"/>
                <w:szCs w:val="20"/>
              </w:rPr>
              <w:t>на улицу - 5 м</w:t>
            </w:r>
          </w:p>
          <w:p w:rsidR="001E6B40" w:rsidRPr="00791CA5" w:rsidRDefault="001E6B40" w:rsidP="00313AEA">
            <w:pPr>
              <w:pStyle w:val="aff3"/>
              <w:ind w:left="-94" w:right="-117"/>
              <w:jc w:val="left"/>
              <w:rPr>
                <w:sz w:val="20"/>
                <w:szCs w:val="20"/>
              </w:rPr>
            </w:pPr>
            <w:r w:rsidRPr="00791CA5">
              <w:rPr>
                <w:sz w:val="20"/>
                <w:szCs w:val="20"/>
              </w:rPr>
              <w:t>на проезд -3 м</w:t>
            </w:r>
          </w:p>
        </w:tc>
        <w:tc>
          <w:tcPr>
            <w:tcW w:w="1705" w:type="dxa"/>
            <w:tcBorders>
              <w:top w:val="single" w:sz="4" w:space="0" w:color="auto"/>
              <w:left w:val="single" w:sz="4" w:space="0" w:color="auto"/>
              <w:bottom w:val="single" w:sz="4" w:space="0" w:color="auto"/>
            </w:tcBorders>
          </w:tcPr>
          <w:p w:rsidR="001E6B40" w:rsidRPr="00791CA5" w:rsidRDefault="001E6B40" w:rsidP="00313AEA">
            <w:pPr>
              <w:pStyle w:val="aff3"/>
              <w:ind w:left="-94" w:right="-117"/>
              <w:rPr>
                <w:sz w:val="20"/>
                <w:szCs w:val="20"/>
              </w:rPr>
            </w:pPr>
            <w:r w:rsidRPr="00791CA5">
              <w:rPr>
                <w:sz w:val="20"/>
                <w:szCs w:val="20"/>
              </w:rPr>
              <w:t>40</w:t>
            </w:r>
          </w:p>
        </w:tc>
      </w:tr>
      <w:tr w:rsidR="001E6B40" w:rsidRPr="00791CA5" w:rsidTr="005E7C1A">
        <w:tc>
          <w:tcPr>
            <w:tcW w:w="1412" w:type="dxa"/>
            <w:tcBorders>
              <w:top w:val="single" w:sz="4" w:space="0" w:color="auto"/>
              <w:bottom w:val="single" w:sz="4" w:space="0" w:color="auto"/>
              <w:right w:val="single" w:sz="4" w:space="0" w:color="auto"/>
            </w:tcBorders>
          </w:tcPr>
          <w:p w:rsidR="001E6B40" w:rsidRPr="00791CA5" w:rsidRDefault="001E6B40" w:rsidP="00313AEA">
            <w:pPr>
              <w:pStyle w:val="aff2"/>
              <w:ind w:left="-108" w:right="-108"/>
              <w:jc w:val="left"/>
              <w:rPr>
                <w:sz w:val="20"/>
                <w:szCs w:val="20"/>
              </w:rPr>
            </w:pPr>
            <w:r w:rsidRPr="00791CA5">
              <w:rPr>
                <w:sz w:val="20"/>
                <w:szCs w:val="20"/>
              </w:rPr>
              <w:t>Блокированная жилая застройка</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aff2"/>
              <w:rPr>
                <w:sz w:val="20"/>
                <w:szCs w:val="20"/>
              </w:rPr>
            </w:pPr>
            <w:proofErr w:type="gramStart"/>
            <w:r w:rsidRPr="006F5C58">
              <w:rPr>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6F5C58">
              <w:rPr>
                <w:sz w:val="20"/>
                <w:szCs w:val="20"/>
              </w:rPr>
              <w:t xml:space="preserve"> пользования (жилые </w:t>
            </w:r>
            <w:r w:rsidRPr="006F5C58">
              <w:rPr>
                <w:sz w:val="20"/>
                <w:szCs w:val="20"/>
              </w:rPr>
              <w:lastRenderedPageBreak/>
              <w:t>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aff3"/>
              <w:rPr>
                <w:sz w:val="20"/>
                <w:szCs w:val="20"/>
              </w:rPr>
            </w:pPr>
            <w:r w:rsidRPr="00791CA5">
              <w:rPr>
                <w:sz w:val="20"/>
                <w:szCs w:val="20"/>
              </w:rPr>
              <w:lastRenderedPageBreak/>
              <w:t>2.3</w:t>
            </w:r>
          </w:p>
        </w:tc>
        <w:tc>
          <w:tcPr>
            <w:tcW w:w="1418"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Минимальная площадь – 600</w:t>
            </w:r>
          </w:p>
          <w:p w:rsidR="001E6B40" w:rsidRPr="00A27546" w:rsidRDefault="001E6B40" w:rsidP="00BC453F">
            <w:pPr>
              <w:pStyle w:val="aff3"/>
              <w:ind w:left="-94" w:right="-117"/>
              <w:jc w:val="left"/>
              <w:rPr>
                <w:sz w:val="20"/>
                <w:szCs w:val="20"/>
              </w:rPr>
            </w:pPr>
            <w:r w:rsidRPr="00A27546">
              <w:rPr>
                <w:sz w:val="20"/>
                <w:szCs w:val="20"/>
              </w:rPr>
              <w:t>Максимальная площадь – 2</w:t>
            </w:r>
            <w:r w:rsidR="00BC453F">
              <w:rPr>
                <w:sz w:val="20"/>
                <w:szCs w:val="20"/>
              </w:rPr>
              <w:t>5</w:t>
            </w:r>
            <w:r w:rsidRPr="00A27546">
              <w:rPr>
                <w:sz w:val="20"/>
                <w:szCs w:val="20"/>
              </w:rPr>
              <w:t>00</w:t>
            </w:r>
          </w:p>
        </w:tc>
        <w:tc>
          <w:tcPr>
            <w:tcW w:w="1559"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Максимальное количество этажей -3</w:t>
            </w:r>
          </w:p>
          <w:p w:rsidR="001E6B40" w:rsidRPr="00A27546" w:rsidRDefault="001E6B40" w:rsidP="00313AEA">
            <w:pPr>
              <w:pStyle w:val="aff3"/>
              <w:ind w:left="-94" w:right="-117"/>
              <w:jc w:val="left"/>
              <w:rPr>
                <w:sz w:val="20"/>
                <w:szCs w:val="20"/>
              </w:rPr>
            </w:pPr>
            <w:r w:rsidRPr="00A27546">
              <w:rPr>
                <w:sz w:val="20"/>
                <w:szCs w:val="20"/>
              </w:rPr>
              <w:t>Максимальная высота строений</w:t>
            </w:r>
            <w:r>
              <w:rPr>
                <w:sz w:val="20"/>
                <w:szCs w:val="20"/>
              </w:rPr>
              <w:t xml:space="preserve"> – 15м.</w:t>
            </w:r>
          </w:p>
        </w:tc>
        <w:tc>
          <w:tcPr>
            <w:tcW w:w="2122"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 со стороны, выходящей:</w:t>
            </w:r>
          </w:p>
          <w:p w:rsidR="001E6B40" w:rsidRPr="00A27546" w:rsidRDefault="001E6B40" w:rsidP="00313AEA">
            <w:pPr>
              <w:pStyle w:val="aff3"/>
              <w:ind w:left="-94" w:right="-117"/>
              <w:jc w:val="left"/>
              <w:rPr>
                <w:sz w:val="20"/>
                <w:szCs w:val="20"/>
              </w:rPr>
            </w:pPr>
            <w:r w:rsidRPr="00A27546">
              <w:rPr>
                <w:sz w:val="20"/>
                <w:szCs w:val="20"/>
              </w:rPr>
              <w:t>на улицу</w:t>
            </w:r>
            <w:r>
              <w:rPr>
                <w:sz w:val="20"/>
                <w:szCs w:val="20"/>
              </w:rPr>
              <w:t xml:space="preserve"> - 5</w:t>
            </w:r>
            <w:r w:rsidRPr="00A27546">
              <w:rPr>
                <w:sz w:val="20"/>
                <w:szCs w:val="20"/>
              </w:rPr>
              <w:t xml:space="preserve"> м</w:t>
            </w:r>
          </w:p>
          <w:p w:rsidR="001E6B40" w:rsidRPr="00A27546" w:rsidRDefault="001E6B40" w:rsidP="00313AEA">
            <w:pPr>
              <w:pStyle w:val="aff3"/>
              <w:ind w:left="-94" w:right="-117"/>
              <w:jc w:val="left"/>
              <w:rPr>
                <w:sz w:val="20"/>
                <w:szCs w:val="20"/>
              </w:rPr>
            </w:pPr>
            <w:r w:rsidRPr="00A27546">
              <w:rPr>
                <w:sz w:val="20"/>
                <w:szCs w:val="20"/>
              </w:rPr>
              <w:t>на проезд</w:t>
            </w:r>
            <w:r>
              <w:rPr>
                <w:sz w:val="20"/>
                <w:szCs w:val="20"/>
              </w:rPr>
              <w:t xml:space="preserve">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rPr>
                <w:sz w:val="20"/>
                <w:szCs w:val="20"/>
              </w:rPr>
            </w:pPr>
            <w:r>
              <w:rPr>
                <w:sz w:val="20"/>
                <w:szCs w:val="20"/>
              </w:rPr>
              <w:t>40</w:t>
            </w:r>
          </w:p>
        </w:tc>
      </w:tr>
      <w:tr w:rsidR="001E6B40" w:rsidRPr="00791CA5" w:rsidTr="005E7C1A">
        <w:tc>
          <w:tcPr>
            <w:tcW w:w="1412" w:type="dxa"/>
            <w:tcBorders>
              <w:top w:val="single" w:sz="4" w:space="0" w:color="auto"/>
              <w:bottom w:val="single" w:sz="4" w:space="0" w:color="auto"/>
              <w:right w:val="single" w:sz="4" w:space="0" w:color="auto"/>
            </w:tcBorders>
          </w:tcPr>
          <w:p w:rsidR="001E6B40" w:rsidRPr="00791CA5" w:rsidRDefault="001E6B40" w:rsidP="00313AEA">
            <w:pPr>
              <w:pStyle w:val="aff2"/>
              <w:ind w:left="-108" w:right="-108"/>
              <w:jc w:val="left"/>
              <w:rPr>
                <w:sz w:val="20"/>
                <w:szCs w:val="20"/>
              </w:rPr>
            </w:pPr>
            <w:r w:rsidRPr="00791CA5">
              <w:rPr>
                <w:sz w:val="20"/>
                <w:szCs w:val="20"/>
              </w:rPr>
              <w:lastRenderedPageBreak/>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1E6B40" w:rsidRPr="00791CA5" w:rsidRDefault="001E6B40" w:rsidP="00313AEA">
            <w:pPr>
              <w:pStyle w:val="aff2"/>
              <w:rPr>
                <w:sz w:val="20"/>
                <w:szCs w:val="20"/>
              </w:rPr>
            </w:pPr>
            <w:r w:rsidRPr="005768EB">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1E6B40" w:rsidRPr="00791CA5" w:rsidRDefault="001E6B40" w:rsidP="00313AEA">
            <w:pPr>
              <w:pStyle w:val="aff3"/>
              <w:rPr>
                <w:sz w:val="20"/>
                <w:szCs w:val="20"/>
              </w:rPr>
            </w:pPr>
            <w:r w:rsidRPr="00791CA5">
              <w:rPr>
                <w:sz w:val="20"/>
                <w:szCs w:val="20"/>
              </w:rPr>
              <w:t>3.1</w:t>
            </w:r>
          </w:p>
        </w:tc>
        <w:tc>
          <w:tcPr>
            <w:tcW w:w="1418"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1E6B40" w:rsidRPr="008E19AF" w:rsidRDefault="001E6B40" w:rsidP="00313AEA">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1E6B40" w:rsidRPr="00791CA5" w:rsidTr="005E7C1A">
        <w:tc>
          <w:tcPr>
            <w:tcW w:w="1412" w:type="dxa"/>
            <w:tcBorders>
              <w:top w:val="single" w:sz="4" w:space="0" w:color="auto"/>
              <w:bottom w:val="single" w:sz="4" w:space="0" w:color="auto"/>
              <w:right w:val="single" w:sz="4" w:space="0" w:color="auto"/>
            </w:tcBorders>
          </w:tcPr>
          <w:p w:rsidR="001E6B40" w:rsidRPr="007E08E5" w:rsidRDefault="001E6B40" w:rsidP="00313AEA">
            <w:pPr>
              <w:ind w:firstLine="0"/>
              <w:rPr>
                <w:sz w:val="20"/>
                <w:szCs w:val="20"/>
              </w:rPr>
            </w:pPr>
            <w:r w:rsidRPr="007E08E5">
              <w:rPr>
                <w:sz w:val="20"/>
                <w:szCs w:val="20"/>
              </w:rPr>
              <w:t>Проведение азартных игр</w:t>
            </w:r>
          </w:p>
        </w:tc>
        <w:tc>
          <w:tcPr>
            <w:tcW w:w="6087" w:type="dxa"/>
            <w:tcBorders>
              <w:top w:val="single" w:sz="4" w:space="0" w:color="auto"/>
              <w:left w:val="single" w:sz="4" w:space="0" w:color="auto"/>
              <w:bottom w:val="single" w:sz="4" w:space="0" w:color="auto"/>
              <w:right w:val="single" w:sz="4" w:space="0" w:color="auto"/>
            </w:tcBorders>
          </w:tcPr>
          <w:p w:rsidR="001E6B40" w:rsidRPr="007E08E5" w:rsidRDefault="001E6B40" w:rsidP="00313AEA">
            <w:pPr>
              <w:ind w:firstLine="0"/>
              <w:rPr>
                <w:sz w:val="20"/>
                <w:szCs w:val="20"/>
              </w:rPr>
            </w:pPr>
            <w:r w:rsidRPr="007E08E5">
              <w:rPr>
                <w:sz w:val="20"/>
                <w:szCs w:val="20"/>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864" w:type="dxa"/>
            <w:tcBorders>
              <w:top w:val="single" w:sz="4" w:space="0" w:color="auto"/>
              <w:left w:val="single" w:sz="4" w:space="0" w:color="auto"/>
              <w:bottom w:val="single" w:sz="4" w:space="0" w:color="auto"/>
            </w:tcBorders>
          </w:tcPr>
          <w:p w:rsidR="001E6B40" w:rsidRPr="007E08E5" w:rsidRDefault="001E6B40" w:rsidP="00313AEA">
            <w:pPr>
              <w:ind w:firstLine="0"/>
              <w:rPr>
                <w:sz w:val="20"/>
                <w:szCs w:val="20"/>
              </w:rPr>
            </w:pPr>
            <w:r w:rsidRPr="007E08E5">
              <w:rPr>
                <w:sz w:val="20"/>
                <w:szCs w:val="20"/>
              </w:rPr>
              <w:t>4.8.2</w:t>
            </w:r>
          </w:p>
        </w:tc>
        <w:tc>
          <w:tcPr>
            <w:tcW w:w="1418"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Минимальная площадь – 600</w:t>
            </w:r>
          </w:p>
          <w:p w:rsidR="001E6B40" w:rsidRPr="008E19AF" w:rsidRDefault="001E6B40" w:rsidP="00313AEA">
            <w:pPr>
              <w:pStyle w:val="aff3"/>
              <w:ind w:left="-108" w:right="-117"/>
              <w:jc w:val="left"/>
              <w:rPr>
                <w:sz w:val="20"/>
                <w:szCs w:val="20"/>
              </w:rPr>
            </w:pPr>
            <w:r w:rsidRPr="00A27546">
              <w:rPr>
                <w:sz w:val="20"/>
                <w:szCs w:val="20"/>
              </w:rPr>
              <w:t xml:space="preserve">Максимальная площадь – </w:t>
            </w:r>
            <w:r>
              <w:rPr>
                <w:sz w:val="20"/>
                <w:szCs w:val="20"/>
              </w:rPr>
              <w:t>500</w:t>
            </w:r>
            <w:r w:rsidRPr="00A27546">
              <w:rPr>
                <w:sz w:val="20"/>
                <w:szCs w:val="20"/>
              </w:rPr>
              <w:t>00</w:t>
            </w:r>
          </w:p>
        </w:tc>
        <w:tc>
          <w:tcPr>
            <w:tcW w:w="1559"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по заданию на проектирование</w:t>
            </w:r>
            <w:r w:rsidRPr="008E19AF">
              <w:rPr>
                <w:sz w:val="20"/>
                <w:szCs w:val="20"/>
              </w:rPr>
              <w:t xml:space="preserve"> </w:t>
            </w:r>
          </w:p>
        </w:tc>
        <w:tc>
          <w:tcPr>
            <w:tcW w:w="2122"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Pr>
                <w:sz w:val="20"/>
                <w:szCs w:val="20"/>
              </w:rPr>
              <w:t>70</w:t>
            </w:r>
          </w:p>
        </w:tc>
      </w:tr>
      <w:tr w:rsidR="001E6B40" w:rsidRPr="00791CA5" w:rsidTr="005E7C1A">
        <w:tc>
          <w:tcPr>
            <w:tcW w:w="1412" w:type="dxa"/>
            <w:tcBorders>
              <w:top w:val="single" w:sz="4" w:space="0" w:color="auto"/>
              <w:bottom w:val="single" w:sz="4" w:space="0" w:color="auto"/>
              <w:right w:val="single" w:sz="4" w:space="0" w:color="auto"/>
            </w:tcBorders>
          </w:tcPr>
          <w:p w:rsidR="001E6B40" w:rsidRPr="00607B54" w:rsidRDefault="001E6B40" w:rsidP="00313AEA">
            <w:pPr>
              <w:ind w:left="-108" w:firstLine="0"/>
              <w:rPr>
                <w:sz w:val="20"/>
                <w:szCs w:val="20"/>
              </w:rPr>
            </w:pPr>
            <w:r w:rsidRPr="00607B54">
              <w:rPr>
                <w:sz w:val="20"/>
                <w:szCs w:val="20"/>
              </w:rPr>
              <w:t>Складские площадки</w:t>
            </w:r>
          </w:p>
        </w:tc>
        <w:tc>
          <w:tcPr>
            <w:tcW w:w="6087" w:type="dxa"/>
            <w:tcBorders>
              <w:top w:val="single" w:sz="4" w:space="0" w:color="auto"/>
              <w:left w:val="single" w:sz="4" w:space="0" w:color="auto"/>
              <w:bottom w:val="single" w:sz="4" w:space="0" w:color="auto"/>
              <w:right w:val="single" w:sz="4" w:space="0" w:color="auto"/>
            </w:tcBorders>
          </w:tcPr>
          <w:p w:rsidR="001E6B40" w:rsidRPr="00607B54" w:rsidRDefault="001E6B40" w:rsidP="00313AEA">
            <w:pPr>
              <w:ind w:left="-108" w:firstLine="0"/>
              <w:rPr>
                <w:sz w:val="20"/>
                <w:szCs w:val="20"/>
              </w:rPr>
            </w:pPr>
            <w:r w:rsidRPr="00607B54">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864" w:type="dxa"/>
            <w:tcBorders>
              <w:top w:val="single" w:sz="4" w:space="0" w:color="auto"/>
              <w:left w:val="single" w:sz="4" w:space="0" w:color="auto"/>
              <w:bottom w:val="single" w:sz="4" w:space="0" w:color="auto"/>
            </w:tcBorders>
          </w:tcPr>
          <w:p w:rsidR="001E6B40" w:rsidRPr="00607B54" w:rsidRDefault="001E6B40" w:rsidP="00313AEA">
            <w:pPr>
              <w:ind w:left="-108" w:firstLine="0"/>
              <w:jc w:val="center"/>
              <w:rPr>
                <w:sz w:val="20"/>
                <w:szCs w:val="20"/>
              </w:rPr>
            </w:pPr>
            <w:r w:rsidRPr="00607B54">
              <w:rPr>
                <w:sz w:val="20"/>
                <w:szCs w:val="20"/>
              </w:rPr>
              <w:t>6.9.1</w:t>
            </w:r>
          </w:p>
        </w:tc>
        <w:tc>
          <w:tcPr>
            <w:tcW w:w="1418"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Минимальная площадь – 600</w:t>
            </w:r>
          </w:p>
          <w:p w:rsidR="001E6B40" w:rsidRPr="008E19AF" w:rsidRDefault="001E6B40" w:rsidP="00313AEA">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1E6B40" w:rsidRPr="00A27546" w:rsidRDefault="001E6B40" w:rsidP="00313AEA">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1E6B40" w:rsidRPr="008E19AF" w:rsidRDefault="001E6B40" w:rsidP="00313AEA">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E6B40" w:rsidRPr="008E19AF" w:rsidRDefault="001E6B40" w:rsidP="00313AEA">
            <w:pPr>
              <w:pStyle w:val="aff3"/>
              <w:ind w:left="-108" w:right="-117"/>
              <w:rPr>
                <w:sz w:val="20"/>
                <w:szCs w:val="20"/>
              </w:rPr>
            </w:pPr>
            <w:r>
              <w:rPr>
                <w:sz w:val="20"/>
                <w:szCs w:val="20"/>
              </w:rPr>
              <w:t>70</w:t>
            </w:r>
          </w:p>
        </w:tc>
      </w:tr>
      <w:tr w:rsidR="005E7C1A" w:rsidRPr="00791CA5" w:rsidTr="005E7C1A">
        <w:trPr>
          <w:trHeight w:val="1337"/>
        </w:trPr>
        <w:tc>
          <w:tcPr>
            <w:tcW w:w="1412" w:type="dxa"/>
            <w:tcBorders>
              <w:top w:val="single" w:sz="4" w:space="0" w:color="auto"/>
              <w:bottom w:val="single" w:sz="4" w:space="0" w:color="auto"/>
              <w:right w:val="single" w:sz="4" w:space="0" w:color="auto"/>
            </w:tcBorders>
          </w:tcPr>
          <w:p w:rsidR="005E7C1A" w:rsidRPr="003A628F" w:rsidRDefault="005E7C1A" w:rsidP="005E7C1A">
            <w:pPr>
              <w:ind w:left="34" w:firstLine="0"/>
              <w:rPr>
                <w:sz w:val="20"/>
                <w:szCs w:val="20"/>
              </w:rPr>
            </w:pPr>
            <w:r w:rsidRPr="003A628F">
              <w:rPr>
                <w:sz w:val="20"/>
                <w:szCs w:val="20"/>
              </w:rPr>
              <w:t>Объекты дорожного сервиса</w:t>
            </w:r>
          </w:p>
        </w:tc>
        <w:tc>
          <w:tcPr>
            <w:tcW w:w="6087" w:type="dxa"/>
            <w:tcBorders>
              <w:top w:val="single" w:sz="4" w:space="0" w:color="auto"/>
              <w:left w:val="single" w:sz="4" w:space="0" w:color="auto"/>
              <w:bottom w:val="single" w:sz="4" w:space="0" w:color="auto"/>
              <w:right w:val="single" w:sz="4" w:space="0" w:color="auto"/>
            </w:tcBorders>
          </w:tcPr>
          <w:p w:rsidR="005E7C1A" w:rsidRPr="003A628F" w:rsidRDefault="005E7C1A" w:rsidP="005E7C1A">
            <w:pPr>
              <w:ind w:left="34" w:firstLine="0"/>
              <w:rPr>
                <w:sz w:val="20"/>
                <w:szCs w:val="20"/>
              </w:rPr>
            </w:pPr>
            <w:r w:rsidRPr="003A628F">
              <w:rPr>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864" w:type="dxa"/>
            <w:tcBorders>
              <w:top w:val="single" w:sz="4" w:space="0" w:color="auto"/>
              <w:left w:val="single" w:sz="4" w:space="0" w:color="auto"/>
              <w:bottom w:val="single" w:sz="4" w:space="0" w:color="auto"/>
            </w:tcBorders>
          </w:tcPr>
          <w:p w:rsidR="005E7C1A" w:rsidRPr="003A628F" w:rsidRDefault="005E7C1A" w:rsidP="005E7C1A">
            <w:pPr>
              <w:pStyle w:val="aff3"/>
              <w:rPr>
                <w:sz w:val="20"/>
                <w:szCs w:val="20"/>
              </w:rPr>
            </w:pPr>
            <w:r w:rsidRPr="003A628F">
              <w:rPr>
                <w:sz w:val="20"/>
                <w:szCs w:val="20"/>
              </w:rPr>
              <w:t>4.9.1</w:t>
            </w:r>
          </w:p>
        </w:tc>
        <w:tc>
          <w:tcPr>
            <w:tcW w:w="1418" w:type="dxa"/>
            <w:tcBorders>
              <w:top w:val="single" w:sz="4" w:space="0" w:color="auto"/>
              <w:left w:val="single" w:sz="4" w:space="0" w:color="auto"/>
              <w:bottom w:val="single" w:sz="4" w:space="0" w:color="auto"/>
            </w:tcBorders>
          </w:tcPr>
          <w:p w:rsidR="005E7C1A" w:rsidRPr="003A628F" w:rsidRDefault="005E7C1A" w:rsidP="005E7C1A">
            <w:pPr>
              <w:pStyle w:val="aff3"/>
              <w:ind w:left="-94" w:right="-117"/>
              <w:jc w:val="left"/>
              <w:rPr>
                <w:sz w:val="20"/>
                <w:szCs w:val="20"/>
              </w:rPr>
            </w:pPr>
            <w:r w:rsidRPr="003A628F">
              <w:rPr>
                <w:sz w:val="20"/>
                <w:szCs w:val="20"/>
              </w:rPr>
              <w:t>Минимальная площадь – 600</w:t>
            </w:r>
          </w:p>
          <w:p w:rsidR="005E7C1A" w:rsidRPr="003A628F" w:rsidRDefault="005E7C1A" w:rsidP="005E7C1A">
            <w:pPr>
              <w:pStyle w:val="aff3"/>
              <w:ind w:left="-108" w:right="-117"/>
              <w:jc w:val="left"/>
              <w:rPr>
                <w:sz w:val="20"/>
                <w:szCs w:val="20"/>
              </w:rPr>
            </w:pPr>
            <w:r w:rsidRPr="003A628F">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5E7C1A" w:rsidRPr="003A628F" w:rsidRDefault="005E7C1A" w:rsidP="005E7C1A">
            <w:pPr>
              <w:pStyle w:val="aff3"/>
              <w:ind w:left="-94" w:right="-117"/>
              <w:jc w:val="left"/>
              <w:rPr>
                <w:sz w:val="20"/>
                <w:szCs w:val="20"/>
              </w:rPr>
            </w:pPr>
            <w:r w:rsidRPr="003A628F">
              <w:rPr>
                <w:sz w:val="20"/>
                <w:szCs w:val="20"/>
              </w:rPr>
              <w:t>Максимальное количество этажей - 4</w:t>
            </w:r>
          </w:p>
          <w:p w:rsidR="005E7C1A" w:rsidRPr="003A628F" w:rsidRDefault="005E7C1A" w:rsidP="005E7C1A">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5E7C1A" w:rsidRPr="003A628F" w:rsidRDefault="005E7C1A" w:rsidP="005E7C1A">
            <w:pPr>
              <w:pStyle w:val="aff3"/>
              <w:ind w:left="-108" w:right="-117"/>
              <w:jc w:val="left"/>
              <w:rPr>
                <w:sz w:val="20"/>
                <w:szCs w:val="20"/>
              </w:rPr>
            </w:pPr>
            <w:r w:rsidRPr="003A628F">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5E7C1A" w:rsidRPr="003A628F" w:rsidRDefault="005E7C1A" w:rsidP="005E7C1A">
            <w:pPr>
              <w:pStyle w:val="aff3"/>
              <w:ind w:left="-108" w:right="-117"/>
              <w:rPr>
                <w:sz w:val="20"/>
                <w:szCs w:val="20"/>
              </w:rPr>
            </w:pPr>
            <w:r w:rsidRPr="003A628F">
              <w:rPr>
                <w:sz w:val="20"/>
                <w:szCs w:val="20"/>
              </w:rPr>
              <w:t>60</w:t>
            </w:r>
          </w:p>
        </w:tc>
      </w:tr>
      <w:tr w:rsidR="005E7C1A" w:rsidRPr="00791CA5" w:rsidTr="005E7C1A">
        <w:trPr>
          <w:trHeight w:val="609"/>
        </w:trPr>
        <w:tc>
          <w:tcPr>
            <w:tcW w:w="1412" w:type="dxa"/>
            <w:vMerge w:val="restart"/>
            <w:tcBorders>
              <w:top w:val="single" w:sz="4" w:space="0" w:color="auto"/>
              <w:right w:val="single" w:sz="4" w:space="0" w:color="auto"/>
            </w:tcBorders>
          </w:tcPr>
          <w:p w:rsidR="005E7C1A" w:rsidRPr="00791CA5" w:rsidRDefault="005E7C1A" w:rsidP="005E7C1A">
            <w:pPr>
              <w:pStyle w:val="aff3"/>
              <w:ind w:left="-108" w:right="-108"/>
              <w:rPr>
                <w:b/>
                <w:sz w:val="20"/>
                <w:szCs w:val="20"/>
              </w:rPr>
            </w:pPr>
            <w:r w:rsidRPr="00791CA5">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E7C1A" w:rsidRPr="00791CA5" w:rsidRDefault="005E7C1A" w:rsidP="005E7C1A">
            <w:pPr>
              <w:pStyle w:val="aff3"/>
              <w:ind w:left="-108" w:right="-108"/>
              <w:rPr>
                <w:b/>
                <w:sz w:val="20"/>
                <w:szCs w:val="20"/>
              </w:rPr>
            </w:pPr>
            <w:r w:rsidRPr="00791CA5">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5E7C1A" w:rsidRPr="00791CA5" w:rsidRDefault="005E7C1A" w:rsidP="005E7C1A">
            <w:pPr>
              <w:pStyle w:val="aff3"/>
              <w:ind w:left="-108" w:right="-117"/>
              <w:rPr>
                <w:b/>
                <w:sz w:val="20"/>
                <w:szCs w:val="20"/>
              </w:rPr>
            </w:pPr>
            <w:r w:rsidRPr="00791CA5">
              <w:rPr>
                <w:b/>
                <w:sz w:val="20"/>
                <w:szCs w:val="20"/>
              </w:rPr>
              <w:t>Код (числовое обозначение) вспомогательного вида разрешенного использования земельного участка*</w:t>
            </w:r>
            <w:r w:rsidRPr="00791CA5">
              <w:rPr>
                <w:b/>
                <w:sz w:val="20"/>
                <w:szCs w:val="20"/>
              </w:rPr>
              <w:lastRenderedPageBreak/>
              <w:t>**</w:t>
            </w:r>
          </w:p>
        </w:tc>
        <w:tc>
          <w:tcPr>
            <w:tcW w:w="6804" w:type="dxa"/>
            <w:gridSpan w:val="4"/>
            <w:tcBorders>
              <w:top w:val="single" w:sz="4" w:space="0" w:color="auto"/>
              <w:left w:val="single" w:sz="4" w:space="0" w:color="auto"/>
              <w:bottom w:val="single" w:sz="4" w:space="0" w:color="auto"/>
            </w:tcBorders>
          </w:tcPr>
          <w:p w:rsidR="005E7C1A" w:rsidRPr="00791CA5" w:rsidRDefault="005E7C1A" w:rsidP="005E7C1A">
            <w:pPr>
              <w:pStyle w:val="aff3"/>
              <w:ind w:left="-108" w:right="-117"/>
              <w:rPr>
                <w:b/>
                <w:sz w:val="20"/>
                <w:szCs w:val="20"/>
              </w:rPr>
            </w:pPr>
            <w:r w:rsidRPr="00791CA5">
              <w:rPr>
                <w:b/>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E7C1A" w:rsidRPr="00791CA5" w:rsidTr="005E7C1A">
        <w:trPr>
          <w:trHeight w:val="987"/>
        </w:trPr>
        <w:tc>
          <w:tcPr>
            <w:tcW w:w="1412" w:type="dxa"/>
            <w:vMerge/>
            <w:tcBorders>
              <w:bottom w:val="single" w:sz="4" w:space="0" w:color="auto"/>
              <w:right w:val="single" w:sz="4" w:space="0" w:color="auto"/>
            </w:tcBorders>
          </w:tcPr>
          <w:p w:rsidR="005E7C1A" w:rsidRPr="00791CA5" w:rsidRDefault="005E7C1A" w:rsidP="005E7C1A">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E7C1A" w:rsidRPr="00791CA5" w:rsidRDefault="005E7C1A" w:rsidP="005E7C1A">
            <w:pPr>
              <w:pStyle w:val="aff3"/>
              <w:ind w:left="-108" w:right="-108"/>
              <w:rPr>
                <w:b/>
                <w:sz w:val="20"/>
                <w:szCs w:val="20"/>
              </w:rPr>
            </w:pPr>
          </w:p>
        </w:tc>
        <w:tc>
          <w:tcPr>
            <w:tcW w:w="864" w:type="dxa"/>
            <w:vMerge/>
            <w:tcBorders>
              <w:left w:val="single" w:sz="4" w:space="0" w:color="auto"/>
              <w:bottom w:val="single" w:sz="4" w:space="0" w:color="auto"/>
            </w:tcBorders>
          </w:tcPr>
          <w:p w:rsidR="005E7C1A" w:rsidRPr="00791CA5" w:rsidRDefault="005E7C1A" w:rsidP="005E7C1A">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E7C1A" w:rsidRPr="00791CA5" w:rsidRDefault="005E7C1A" w:rsidP="005E7C1A">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w:t>
            </w:r>
            <w:proofErr w:type="gramStart"/>
            <w:r w:rsidRPr="00791CA5">
              <w:rPr>
                <w:b/>
                <w:sz w:val="20"/>
                <w:szCs w:val="20"/>
              </w:rPr>
              <w:t>.м</w:t>
            </w:r>
            <w:proofErr w:type="gramEnd"/>
          </w:p>
        </w:tc>
        <w:tc>
          <w:tcPr>
            <w:tcW w:w="1559" w:type="dxa"/>
            <w:tcBorders>
              <w:top w:val="single" w:sz="4" w:space="0" w:color="auto"/>
              <w:left w:val="single" w:sz="4" w:space="0" w:color="auto"/>
              <w:bottom w:val="single" w:sz="4" w:space="0" w:color="auto"/>
            </w:tcBorders>
          </w:tcPr>
          <w:p w:rsidR="005E7C1A" w:rsidRPr="00791CA5" w:rsidRDefault="005E7C1A" w:rsidP="005E7C1A">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E7C1A" w:rsidRPr="00791CA5" w:rsidRDefault="005E7C1A" w:rsidP="005E7C1A">
            <w:pPr>
              <w:pStyle w:val="aff3"/>
              <w:ind w:left="-108" w:right="-117"/>
              <w:rPr>
                <w:b/>
                <w:sz w:val="20"/>
                <w:szCs w:val="20"/>
              </w:rPr>
            </w:pPr>
            <w:r w:rsidRPr="00791CA5">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791CA5">
              <w:rPr>
                <w:b/>
                <w:sz w:val="20"/>
                <w:szCs w:val="20"/>
              </w:rPr>
              <w:t>м</w:t>
            </w:r>
            <w:proofErr w:type="gramEnd"/>
          </w:p>
        </w:tc>
        <w:tc>
          <w:tcPr>
            <w:tcW w:w="1705" w:type="dxa"/>
            <w:tcBorders>
              <w:top w:val="single" w:sz="4" w:space="0" w:color="auto"/>
              <w:left w:val="single" w:sz="4" w:space="0" w:color="auto"/>
              <w:bottom w:val="single" w:sz="4" w:space="0" w:color="auto"/>
            </w:tcBorders>
          </w:tcPr>
          <w:p w:rsidR="005E7C1A" w:rsidRPr="00791CA5" w:rsidRDefault="005E7C1A" w:rsidP="005E7C1A">
            <w:pPr>
              <w:pStyle w:val="aff3"/>
              <w:ind w:left="-108" w:right="-117"/>
              <w:rPr>
                <w:b/>
                <w:sz w:val="20"/>
                <w:szCs w:val="20"/>
              </w:rPr>
            </w:pPr>
            <w:r w:rsidRPr="00791CA5">
              <w:rPr>
                <w:b/>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791CA5">
              <w:rPr>
                <w:b/>
                <w:sz w:val="20"/>
                <w:szCs w:val="20"/>
              </w:rPr>
              <w:lastRenderedPageBreak/>
              <w:t>может быть застроена, ко всей площади земельного участка, %</w:t>
            </w:r>
          </w:p>
        </w:tc>
      </w:tr>
      <w:tr w:rsidR="005E7C1A" w:rsidRPr="00791CA5" w:rsidTr="005E7C1A">
        <w:tc>
          <w:tcPr>
            <w:tcW w:w="1412" w:type="dxa"/>
            <w:tcBorders>
              <w:top w:val="single" w:sz="4" w:space="0" w:color="auto"/>
              <w:bottom w:val="single" w:sz="4" w:space="0" w:color="auto"/>
              <w:right w:val="single" w:sz="4" w:space="0" w:color="auto"/>
            </w:tcBorders>
          </w:tcPr>
          <w:p w:rsidR="005E7C1A" w:rsidRPr="00791CA5" w:rsidRDefault="005E7C1A" w:rsidP="005E7C1A">
            <w:pPr>
              <w:pStyle w:val="aff3"/>
              <w:ind w:left="-108" w:right="-108"/>
              <w:rPr>
                <w:b/>
                <w:sz w:val="20"/>
                <w:szCs w:val="20"/>
              </w:rPr>
            </w:pPr>
            <w:r w:rsidRPr="00791CA5">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5E7C1A" w:rsidRPr="00791CA5" w:rsidRDefault="005E7C1A" w:rsidP="005E7C1A">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5E7C1A" w:rsidRPr="00791CA5" w:rsidRDefault="005E7C1A" w:rsidP="005E7C1A">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5E7C1A" w:rsidRPr="00791CA5" w:rsidRDefault="005E7C1A" w:rsidP="005E7C1A">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5E7C1A" w:rsidRPr="00791CA5" w:rsidRDefault="005E7C1A" w:rsidP="005E7C1A">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5E7C1A" w:rsidRPr="00791CA5" w:rsidRDefault="005E7C1A" w:rsidP="005E7C1A">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5E7C1A" w:rsidRPr="00791CA5" w:rsidRDefault="005E7C1A" w:rsidP="005E7C1A">
            <w:pPr>
              <w:pStyle w:val="aff3"/>
              <w:ind w:left="-108" w:right="-117"/>
              <w:rPr>
                <w:b/>
                <w:sz w:val="20"/>
                <w:szCs w:val="20"/>
              </w:rPr>
            </w:pPr>
            <w:r w:rsidRPr="00791CA5">
              <w:rPr>
                <w:b/>
                <w:sz w:val="20"/>
                <w:szCs w:val="20"/>
              </w:rPr>
              <w:t>7</w:t>
            </w:r>
          </w:p>
        </w:tc>
      </w:tr>
      <w:tr w:rsidR="005E7C1A" w:rsidRPr="00791CA5" w:rsidTr="005E7C1A">
        <w:tc>
          <w:tcPr>
            <w:tcW w:w="1412" w:type="dxa"/>
            <w:tcBorders>
              <w:top w:val="single" w:sz="4" w:space="0" w:color="auto"/>
              <w:bottom w:val="single" w:sz="4" w:space="0" w:color="auto"/>
              <w:right w:val="single" w:sz="4" w:space="0" w:color="auto"/>
            </w:tcBorders>
          </w:tcPr>
          <w:p w:rsidR="005E7C1A" w:rsidRPr="008E19AF" w:rsidRDefault="005E7C1A" w:rsidP="005E7C1A">
            <w:pPr>
              <w:pStyle w:val="formattext"/>
              <w:spacing w:before="0" w:beforeAutospacing="0" w:after="0" w:afterAutospacing="0"/>
              <w:ind w:left="-108" w:right="-108"/>
              <w:jc w:val="both"/>
              <w:textAlignment w:val="baseline"/>
              <w:rPr>
                <w:sz w:val="20"/>
                <w:szCs w:val="20"/>
              </w:rPr>
            </w:pPr>
            <w:r>
              <w:rPr>
                <w:sz w:val="20"/>
                <w:szCs w:val="20"/>
              </w:rPr>
              <w:t>Хранение автотранспорта</w:t>
            </w:r>
          </w:p>
        </w:tc>
        <w:tc>
          <w:tcPr>
            <w:tcW w:w="6087" w:type="dxa"/>
            <w:tcBorders>
              <w:top w:val="single" w:sz="4" w:space="0" w:color="auto"/>
              <w:left w:val="single" w:sz="4" w:space="0" w:color="auto"/>
              <w:bottom w:val="single" w:sz="4" w:space="0" w:color="auto"/>
              <w:right w:val="single" w:sz="4" w:space="0" w:color="auto"/>
            </w:tcBorders>
          </w:tcPr>
          <w:p w:rsidR="005E7C1A" w:rsidRPr="008E19AF" w:rsidRDefault="005E7C1A" w:rsidP="005E7C1A">
            <w:pPr>
              <w:pStyle w:val="formattext"/>
              <w:spacing w:before="0" w:beforeAutospacing="0" w:after="0" w:afterAutospacing="0"/>
              <w:ind w:left="-108" w:right="-108"/>
              <w:jc w:val="both"/>
              <w:textAlignment w:val="baseline"/>
              <w:rPr>
                <w:sz w:val="20"/>
                <w:szCs w:val="20"/>
              </w:rPr>
            </w:pPr>
            <w:r w:rsidRPr="0065269E">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5269E">
              <w:rPr>
                <w:sz w:val="20"/>
                <w:szCs w:val="20"/>
              </w:rPr>
              <w:t>машино-места</w:t>
            </w:r>
            <w:proofErr w:type="spellEnd"/>
            <w:r w:rsidRPr="0065269E">
              <w:rPr>
                <w:sz w:val="20"/>
                <w:szCs w:val="20"/>
              </w:rPr>
              <w:t>, за исключением гаражей, размещение которых предусмотрено содержанием вида разрешенного использования с кодом 4.9</w:t>
            </w:r>
          </w:p>
        </w:tc>
        <w:tc>
          <w:tcPr>
            <w:tcW w:w="864" w:type="dxa"/>
            <w:tcBorders>
              <w:top w:val="single" w:sz="4" w:space="0" w:color="auto"/>
              <w:left w:val="single" w:sz="4" w:space="0" w:color="auto"/>
              <w:bottom w:val="single" w:sz="4" w:space="0" w:color="auto"/>
            </w:tcBorders>
          </w:tcPr>
          <w:p w:rsidR="005E7C1A" w:rsidRPr="008E19AF" w:rsidRDefault="005E7C1A" w:rsidP="005E7C1A">
            <w:pPr>
              <w:pStyle w:val="formattext"/>
              <w:spacing w:before="0" w:beforeAutospacing="0" w:after="0" w:afterAutospacing="0"/>
              <w:ind w:left="-108" w:right="-117"/>
              <w:jc w:val="center"/>
              <w:textAlignment w:val="baseline"/>
              <w:rPr>
                <w:sz w:val="20"/>
                <w:szCs w:val="20"/>
              </w:rPr>
            </w:pPr>
            <w:r w:rsidRPr="008E19AF">
              <w:rPr>
                <w:sz w:val="20"/>
                <w:szCs w:val="20"/>
              </w:rPr>
              <w:t>2.7.1</w:t>
            </w:r>
          </w:p>
        </w:tc>
        <w:tc>
          <w:tcPr>
            <w:tcW w:w="1418" w:type="dxa"/>
            <w:tcBorders>
              <w:top w:val="single" w:sz="4" w:space="0" w:color="auto"/>
              <w:left w:val="single" w:sz="4" w:space="0" w:color="auto"/>
              <w:bottom w:val="single" w:sz="4" w:space="0" w:color="auto"/>
            </w:tcBorders>
          </w:tcPr>
          <w:p w:rsidR="005E7C1A" w:rsidRPr="00A27546" w:rsidRDefault="005E7C1A" w:rsidP="005E7C1A">
            <w:pPr>
              <w:pStyle w:val="aff3"/>
              <w:ind w:left="-94" w:right="-117"/>
              <w:jc w:val="left"/>
              <w:rPr>
                <w:sz w:val="20"/>
                <w:szCs w:val="20"/>
              </w:rPr>
            </w:pPr>
            <w:r w:rsidRPr="00A27546">
              <w:rPr>
                <w:sz w:val="20"/>
                <w:szCs w:val="20"/>
              </w:rPr>
              <w:t xml:space="preserve">Минимальная площадь – </w:t>
            </w:r>
            <w:r>
              <w:rPr>
                <w:sz w:val="20"/>
                <w:szCs w:val="20"/>
              </w:rPr>
              <w:t>18</w:t>
            </w:r>
          </w:p>
          <w:p w:rsidR="005E7C1A" w:rsidRPr="008E19AF" w:rsidRDefault="005E7C1A" w:rsidP="005E7C1A">
            <w:pPr>
              <w:pStyle w:val="formattext"/>
              <w:spacing w:before="0" w:beforeAutospacing="0" w:after="0" w:afterAutospacing="0"/>
              <w:ind w:left="-108" w:right="-117"/>
              <w:textAlignment w:val="baseline"/>
              <w:rPr>
                <w:sz w:val="20"/>
                <w:szCs w:val="20"/>
              </w:rPr>
            </w:pPr>
            <w:r w:rsidRPr="00A27546">
              <w:rPr>
                <w:sz w:val="20"/>
                <w:szCs w:val="20"/>
              </w:rPr>
              <w:t xml:space="preserve">Максимальная площадь – </w:t>
            </w:r>
            <w:r>
              <w:rPr>
                <w:sz w:val="20"/>
                <w:szCs w:val="20"/>
              </w:rPr>
              <w:t>600</w:t>
            </w:r>
          </w:p>
        </w:tc>
        <w:tc>
          <w:tcPr>
            <w:tcW w:w="1559" w:type="dxa"/>
            <w:tcBorders>
              <w:top w:val="single" w:sz="4" w:space="0" w:color="auto"/>
              <w:left w:val="single" w:sz="4" w:space="0" w:color="auto"/>
              <w:bottom w:val="single" w:sz="4" w:space="0" w:color="auto"/>
            </w:tcBorders>
          </w:tcPr>
          <w:p w:rsidR="005E7C1A" w:rsidRPr="008E19AF" w:rsidRDefault="005E7C1A" w:rsidP="005E7C1A">
            <w:pPr>
              <w:pStyle w:val="formattext"/>
              <w:spacing w:before="0" w:beforeAutospacing="0" w:after="0" w:afterAutospacing="0"/>
              <w:ind w:left="-108" w:right="-117"/>
              <w:textAlignment w:val="baseline"/>
              <w:rPr>
                <w:sz w:val="20"/>
                <w:szCs w:val="20"/>
              </w:rPr>
            </w:pPr>
            <w:r w:rsidRPr="00A27546">
              <w:rPr>
                <w:sz w:val="20"/>
                <w:szCs w:val="20"/>
              </w:rPr>
              <w:t>Максимальная высота строений</w:t>
            </w:r>
            <w:r>
              <w:rPr>
                <w:sz w:val="20"/>
                <w:szCs w:val="20"/>
              </w:rPr>
              <w:t xml:space="preserve"> – 6 м.</w:t>
            </w:r>
          </w:p>
        </w:tc>
        <w:tc>
          <w:tcPr>
            <w:tcW w:w="2122" w:type="dxa"/>
            <w:tcBorders>
              <w:top w:val="single" w:sz="4" w:space="0" w:color="auto"/>
              <w:left w:val="single" w:sz="4" w:space="0" w:color="auto"/>
              <w:bottom w:val="single" w:sz="4" w:space="0" w:color="auto"/>
            </w:tcBorders>
          </w:tcPr>
          <w:p w:rsidR="005E7C1A" w:rsidRPr="008E19AF" w:rsidRDefault="005E7C1A" w:rsidP="005E7C1A">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- 1</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5E7C1A" w:rsidRPr="008E19AF" w:rsidRDefault="005E7C1A" w:rsidP="005E7C1A">
            <w:pPr>
              <w:pStyle w:val="formattext"/>
              <w:spacing w:before="0" w:beforeAutospacing="0" w:after="0" w:afterAutospacing="0"/>
              <w:ind w:left="-108" w:right="-117"/>
              <w:jc w:val="center"/>
              <w:textAlignment w:val="baseline"/>
              <w:rPr>
                <w:sz w:val="20"/>
                <w:szCs w:val="20"/>
              </w:rPr>
            </w:pPr>
            <w:r>
              <w:rPr>
                <w:sz w:val="20"/>
                <w:szCs w:val="20"/>
              </w:rPr>
              <w:t>80</w:t>
            </w:r>
          </w:p>
        </w:tc>
      </w:tr>
      <w:tr w:rsidR="005E7C1A" w:rsidRPr="00791CA5" w:rsidTr="005E7C1A">
        <w:tc>
          <w:tcPr>
            <w:tcW w:w="1412" w:type="dxa"/>
            <w:tcBorders>
              <w:top w:val="single" w:sz="4" w:space="0" w:color="auto"/>
              <w:bottom w:val="single" w:sz="4" w:space="0" w:color="auto"/>
              <w:right w:val="single" w:sz="4" w:space="0" w:color="auto"/>
            </w:tcBorders>
          </w:tcPr>
          <w:p w:rsidR="005E7C1A" w:rsidRPr="008E19AF" w:rsidRDefault="005E7C1A" w:rsidP="005E7C1A">
            <w:pPr>
              <w:pStyle w:val="aff2"/>
              <w:ind w:left="-108" w:right="-108"/>
              <w:jc w:val="left"/>
              <w:rPr>
                <w:sz w:val="20"/>
                <w:szCs w:val="20"/>
              </w:rPr>
            </w:pPr>
            <w:r w:rsidRPr="008E19AF">
              <w:rPr>
                <w:sz w:val="20"/>
                <w:szCs w:val="20"/>
              </w:rPr>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5E7C1A" w:rsidRPr="008E19AF" w:rsidRDefault="005E7C1A" w:rsidP="005E7C1A">
            <w:pPr>
              <w:pStyle w:val="aff2"/>
              <w:ind w:left="-108" w:right="-108"/>
              <w:rPr>
                <w:sz w:val="20"/>
                <w:szCs w:val="20"/>
              </w:rPr>
            </w:pPr>
            <w:r w:rsidRPr="00BD605F">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 w:type="dxa"/>
            <w:tcBorders>
              <w:top w:val="single" w:sz="4" w:space="0" w:color="auto"/>
              <w:left w:val="single" w:sz="4" w:space="0" w:color="auto"/>
              <w:bottom w:val="single" w:sz="4" w:space="0" w:color="auto"/>
            </w:tcBorders>
          </w:tcPr>
          <w:p w:rsidR="005E7C1A" w:rsidRPr="008E19AF" w:rsidRDefault="005E7C1A" w:rsidP="005E7C1A">
            <w:pPr>
              <w:pStyle w:val="aff3"/>
              <w:ind w:left="-108" w:right="-117"/>
              <w:rPr>
                <w:sz w:val="20"/>
                <w:szCs w:val="20"/>
              </w:rPr>
            </w:pPr>
            <w:r w:rsidRPr="008E19AF">
              <w:rPr>
                <w:sz w:val="20"/>
                <w:szCs w:val="20"/>
              </w:rPr>
              <w:t>12.0</w:t>
            </w:r>
          </w:p>
        </w:tc>
        <w:tc>
          <w:tcPr>
            <w:tcW w:w="1418" w:type="dxa"/>
            <w:tcBorders>
              <w:top w:val="single" w:sz="4" w:space="0" w:color="auto"/>
              <w:left w:val="single" w:sz="4" w:space="0" w:color="auto"/>
              <w:bottom w:val="single" w:sz="4" w:space="0" w:color="auto"/>
            </w:tcBorders>
          </w:tcPr>
          <w:p w:rsidR="005E7C1A" w:rsidRPr="008E19AF" w:rsidRDefault="005E7C1A" w:rsidP="005E7C1A">
            <w:pPr>
              <w:pStyle w:val="aff3"/>
              <w:ind w:left="-108" w:right="-117"/>
              <w:rPr>
                <w:sz w:val="20"/>
                <w:szCs w:val="20"/>
              </w:rPr>
            </w:pPr>
            <w:r w:rsidRPr="005A479F">
              <w:rPr>
                <w:sz w:val="20"/>
                <w:szCs w:val="20"/>
              </w:rPr>
              <w:t xml:space="preserve">не </w:t>
            </w:r>
            <w:r>
              <w:rPr>
                <w:sz w:val="20"/>
                <w:szCs w:val="20"/>
              </w:rPr>
              <w:t>регламентировано</w:t>
            </w:r>
            <w:r w:rsidRPr="005A479F">
              <w:rPr>
                <w:sz w:val="20"/>
                <w:szCs w:val="20"/>
              </w:rPr>
              <w:t xml:space="preserve"> </w:t>
            </w:r>
          </w:p>
        </w:tc>
        <w:tc>
          <w:tcPr>
            <w:tcW w:w="1559" w:type="dxa"/>
            <w:tcBorders>
              <w:top w:val="single" w:sz="4" w:space="0" w:color="auto"/>
              <w:left w:val="single" w:sz="4" w:space="0" w:color="auto"/>
              <w:bottom w:val="single" w:sz="4" w:space="0" w:color="auto"/>
            </w:tcBorders>
          </w:tcPr>
          <w:p w:rsidR="005E7C1A" w:rsidRPr="008E19AF" w:rsidRDefault="005E7C1A" w:rsidP="005E7C1A">
            <w:pPr>
              <w:pStyle w:val="aff3"/>
              <w:ind w:left="-108" w:right="-117"/>
              <w:rPr>
                <w:sz w:val="20"/>
                <w:szCs w:val="20"/>
              </w:rPr>
            </w:pPr>
            <w:r w:rsidRPr="00A27546">
              <w:rPr>
                <w:sz w:val="20"/>
                <w:szCs w:val="20"/>
              </w:rPr>
              <w:t>Максимальная высота строений</w:t>
            </w:r>
            <w:r>
              <w:rPr>
                <w:sz w:val="20"/>
                <w:szCs w:val="20"/>
              </w:rPr>
              <w:t xml:space="preserve"> – 15 м.</w:t>
            </w:r>
          </w:p>
        </w:tc>
        <w:tc>
          <w:tcPr>
            <w:tcW w:w="2122" w:type="dxa"/>
            <w:tcBorders>
              <w:top w:val="single" w:sz="4" w:space="0" w:color="auto"/>
              <w:left w:val="single" w:sz="4" w:space="0" w:color="auto"/>
              <w:bottom w:val="single" w:sz="4" w:space="0" w:color="auto"/>
            </w:tcBorders>
          </w:tcPr>
          <w:p w:rsidR="005E7C1A" w:rsidRPr="008E19AF" w:rsidRDefault="005E7C1A" w:rsidP="005E7C1A">
            <w:pPr>
              <w:pStyle w:val="aff3"/>
              <w:ind w:left="-108" w:right="-117"/>
              <w:rPr>
                <w:sz w:val="20"/>
                <w:szCs w:val="20"/>
              </w:rPr>
            </w:pPr>
            <w:r w:rsidRPr="005A479F">
              <w:rPr>
                <w:sz w:val="20"/>
                <w:szCs w:val="20"/>
              </w:rPr>
              <w:t xml:space="preserve">не </w:t>
            </w:r>
            <w:r>
              <w:rPr>
                <w:sz w:val="20"/>
                <w:szCs w:val="20"/>
              </w:rPr>
              <w:t>регламентировано</w:t>
            </w:r>
          </w:p>
        </w:tc>
        <w:tc>
          <w:tcPr>
            <w:tcW w:w="1705" w:type="dxa"/>
            <w:tcBorders>
              <w:top w:val="single" w:sz="4" w:space="0" w:color="auto"/>
              <w:left w:val="single" w:sz="4" w:space="0" w:color="auto"/>
              <w:bottom w:val="single" w:sz="4" w:space="0" w:color="auto"/>
            </w:tcBorders>
          </w:tcPr>
          <w:p w:rsidR="005E7C1A" w:rsidRPr="008E19AF" w:rsidRDefault="005E7C1A" w:rsidP="005E7C1A">
            <w:pPr>
              <w:pStyle w:val="aff3"/>
              <w:ind w:left="-108" w:right="-117"/>
              <w:rPr>
                <w:sz w:val="20"/>
                <w:szCs w:val="20"/>
              </w:rPr>
            </w:pPr>
            <w:r>
              <w:rPr>
                <w:sz w:val="20"/>
                <w:szCs w:val="20"/>
              </w:rPr>
              <w:t>100</w:t>
            </w:r>
          </w:p>
        </w:tc>
      </w:tr>
    </w:tbl>
    <w:p w:rsidR="00E138EF" w:rsidRPr="00884467" w:rsidRDefault="00E138EF" w:rsidP="00E138EF">
      <w:pPr>
        <w:shd w:val="clear" w:color="auto" w:fill="FFFFFF"/>
        <w:rPr>
          <w:szCs w:val="28"/>
        </w:rPr>
      </w:pPr>
      <w:r w:rsidRPr="00884467">
        <w:rPr>
          <w:b/>
          <w:i/>
          <w:szCs w:val="28"/>
        </w:rPr>
        <w:t>*</w:t>
      </w:r>
      <w:r w:rsidRPr="00884467">
        <w:rPr>
          <w:szCs w:val="28"/>
        </w:rPr>
        <w:t xml:space="preserve"> в скобках указаны равнозначные наименования видов разрешенного использования;</w:t>
      </w:r>
    </w:p>
    <w:p w:rsidR="00E138EF" w:rsidRPr="00884467" w:rsidRDefault="00E138EF" w:rsidP="00E138EF">
      <w:pPr>
        <w:shd w:val="clear" w:color="auto" w:fill="FFFFFF"/>
        <w:rPr>
          <w:szCs w:val="28"/>
        </w:rPr>
      </w:pPr>
      <w:r w:rsidRPr="00884467">
        <w:rPr>
          <w:b/>
          <w:szCs w:val="28"/>
        </w:rPr>
        <w:t xml:space="preserve">** </w:t>
      </w:r>
      <w:r w:rsidRPr="00884467">
        <w:rPr>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E138EF" w:rsidRPr="00884467" w:rsidRDefault="00E138EF" w:rsidP="00E138EF">
      <w:pPr>
        <w:shd w:val="clear" w:color="auto" w:fill="FFFFFF"/>
        <w:rPr>
          <w:szCs w:val="28"/>
        </w:rPr>
      </w:pPr>
      <w:r w:rsidRPr="00884467">
        <w:rPr>
          <w:b/>
          <w:szCs w:val="28"/>
        </w:rPr>
        <w:t xml:space="preserve">*** </w:t>
      </w:r>
      <w:r w:rsidRPr="00884467">
        <w:rPr>
          <w:szCs w:val="28"/>
        </w:rPr>
        <w:t>текстовое наименование ВРИ и его код (числовое обозначение) являются равнозначными.</w:t>
      </w:r>
    </w:p>
    <w:p w:rsidR="00E138EF" w:rsidRPr="006720F0" w:rsidRDefault="00E138EF" w:rsidP="00E138EF">
      <w:pPr>
        <w:pStyle w:val="ConsNormal"/>
        <w:tabs>
          <w:tab w:val="left" w:pos="900"/>
          <w:tab w:val="left" w:pos="9064"/>
        </w:tabs>
        <w:spacing w:before="240"/>
        <w:ind w:right="0" w:firstLine="709"/>
        <w:rPr>
          <w:rFonts w:ascii="Times New Roman" w:hAnsi="Times New Roman" w:cs="Times New Roman"/>
          <w:b/>
          <w:bCs/>
          <w:i/>
          <w:iCs/>
          <w:sz w:val="24"/>
          <w:szCs w:val="28"/>
        </w:rPr>
      </w:pPr>
      <w:r w:rsidRPr="006720F0">
        <w:rPr>
          <w:rFonts w:ascii="Times New Roman" w:hAnsi="Times New Roman" w:cs="Times New Roman"/>
          <w:b/>
          <w:bCs/>
          <w:iCs/>
          <w:sz w:val="24"/>
          <w:szCs w:val="28"/>
        </w:rPr>
        <w:t>Примечание к таблице:</w:t>
      </w:r>
      <w:r>
        <w:rPr>
          <w:rFonts w:ascii="Times New Roman" w:hAnsi="Times New Roman" w:cs="Times New Roman"/>
          <w:bCs/>
          <w:iCs/>
          <w:sz w:val="24"/>
          <w:szCs w:val="28"/>
        </w:rPr>
        <w:t xml:space="preserve">  </w:t>
      </w:r>
      <w:r w:rsidRPr="006720F0">
        <w:rPr>
          <w:rFonts w:ascii="Times New Roman" w:hAnsi="Times New Roman" w:cs="Times New Roman"/>
          <w:b/>
          <w:bCs/>
          <w:i/>
          <w:iCs/>
          <w:sz w:val="24"/>
          <w:szCs w:val="28"/>
        </w:rPr>
        <w:t xml:space="preserve">Для зон с кодом 3.2, 3.3, 3.4, 3.5, 3.6, 3.7, 3.8, 3.9, 3.10.1, 4.1, 4.2, 4.3, 4.4, 4.5, 4.6, 4.7, 4.8, 5.1 максимальный процент застройки в границах земельного участка приведен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E138EF" w:rsidRPr="00884467" w:rsidRDefault="00E138EF" w:rsidP="00E138EF">
      <w:pPr>
        <w:shd w:val="clear" w:color="auto" w:fill="FFFFFF"/>
        <w:spacing w:before="240"/>
        <w:rPr>
          <w:b/>
          <w:i/>
          <w:szCs w:val="28"/>
        </w:rPr>
      </w:pPr>
      <w:r w:rsidRPr="006720F0">
        <w:rPr>
          <w:b/>
          <w:i/>
          <w:szCs w:val="28"/>
        </w:rPr>
        <w:t>Размещение объектов недвижимости, размещение которых предусмотрено</w:t>
      </w:r>
      <w:r w:rsidRPr="00884467">
        <w:rPr>
          <w:b/>
          <w:i/>
          <w:szCs w:val="28"/>
        </w:rPr>
        <w:t xml:space="preserve"> основными видами и условно разрешенными видами использования не должно причинять вред окружающей среде и санитарному благополучию, причинять существенного неудобства жителям в прилегающей жилой зоне.</w:t>
      </w:r>
    </w:p>
    <w:p w:rsidR="00E138EF" w:rsidRPr="00884467" w:rsidRDefault="00E138EF" w:rsidP="00E138EF">
      <w:pPr>
        <w:spacing w:before="240"/>
        <w:rPr>
          <w:b/>
          <w:i/>
          <w:iCs/>
          <w:szCs w:val="28"/>
        </w:rPr>
      </w:pPr>
      <w:r w:rsidRPr="00884467">
        <w:rPr>
          <w:b/>
          <w:i/>
          <w:iCs/>
          <w:szCs w:val="28"/>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E138EF" w:rsidRDefault="00E138EF" w:rsidP="00E138EF">
      <w:pPr>
        <w:spacing w:before="240"/>
        <w:rPr>
          <w:b/>
          <w:i/>
          <w:iCs/>
          <w:szCs w:val="28"/>
        </w:rPr>
      </w:pPr>
      <w:r w:rsidRPr="00884467">
        <w:rPr>
          <w:b/>
          <w:i/>
          <w:iCs/>
          <w:szCs w:val="28"/>
        </w:rPr>
        <w:t xml:space="preserve">Требования к противопожарным расстояниям между зданиями, сооружениями и строениями определяются </w:t>
      </w:r>
      <w:proofErr w:type="gramStart"/>
      <w:r w:rsidRPr="00884467">
        <w:rPr>
          <w:b/>
          <w:i/>
          <w:iCs/>
          <w:szCs w:val="28"/>
        </w:rPr>
        <w:t>согласно</w:t>
      </w:r>
      <w:proofErr w:type="gramEnd"/>
      <w:r w:rsidRPr="00884467">
        <w:rPr>
          <w:b/>
          <w:i/>
          <w:iCs/>
          <w:szCs w:val="28"/>
        </w:rPr>
        <w:t xml:space="preserve"> </w:t>
      </w:r>
      <w:r>
        <w:rPr>
          <w:b/>
          <w:i/>
          <w:iCs/>
          <w:szCs w:val="28"/>
        </w:rPr>
        <w:t>действующего законодательства.</w:t>
      </w:r>
    </w:p>
    <w:p w:rsidR="0039335C" w:rsidRPr="00FD4D8D" w:rsidRDefault="0039335C" w:rsidP="00BC453F">
      <w:pPr>
        <w:pStyle w:val="6"/>
        <w:rPr>
          <w:rFonts w:ascii="Times New Roman" w:hAnsi="Times New Roman"/>
          <w:b w:val="0"/>
          <w:color w:val="2F5496"/>
          <w:sz w:val="28"/>
          <w:szCs w:val="28"/>
        </w:rPr>
      </w:pPr>
      <w:bookmarkStart w:id="152" w:name="_Toc426622151"/>
      <w:r w:rsidRPr="00FD4D8D">
        <w:rPr>
          <w:rFonts w:ascii="Times New Roman" w:hAnsi="Times New Roman"/>
          <w:b w:val="0"/>
          <w:color w:val="2F5496"/>
          <w:sz w:val="28"/>
          <w:szCs w:val="28"/>
        </w:rPr>
        <w:t xml:space="preserve">Статья </w:t>
      </w:r>
      <w:r w:rsidR="00FE3028" w:rsidRPr="00FD4D8D">
        <w:rPr>
          <w:rFonts w:ascii="Times New Roman" w:hAnsi="Times New Roman"/>
          <w:b w:val="0"/>
          <w:color w:val="2F5496"/>
          <w:sz w:val="28"/>
          <w:szCs w:val="28"/>
        </w:rPr>
        <w:t>2</w:t>
      </w:r>
      <w:r w:rsidR="005E7C1A">
        <w:rPr>
          <w:rFonts w:ascii="Times New Roman" w:hAnsi="Times New Roman"/>
          <w:b w:val="0"/>
          <w:color w:val="2F5496"/>
          <w:sz w:val="28"/>
          <w:szCs w:val="28"/>
        </w:rPr>
        <w:t>4</w:t>
      </w:r>
      <w:r w:rsidRPr="00FD4D8D">
        <w:rPr>
          <w:rFonts w:ascii="Times New Roman" w:hAnsi="Times New Roman"/>
          <w:b w:val="0"/>
          <w:color w:val="2F5496"/>
          <w:sz w:val="28"/>
          <w:szCs w:val="28"/>
        </w:rPr>
        <w:t>.3. Градостроительные регламенты. Производственные зоны.</w:t>
      </w:r>
      <w:bookmarkEnd w:id="152"/>
    </w:p>
    <w:p w:rsidR="0039335C" w:rsidRPr="00884467" w:rsidRDefault="0039335C" w:rsidP="00BC453F">
      <w:pPr>
        <w:spacing w:before="240"/>
        <w:rPr>
          <w:szCs w:val="28"/>
        </w:rPr>
      </w:pPr>
      <w:proofErr w:type="gramStart"/>
      <w:r w:rsidRPr="00884467">
        <w:rPr>
          <w:szCs w:val="28"/>
        </w:rPr>
        <w:lastRenderedPageBreak/>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p>
    <w:p w:rsidR="0039335C" w:rsidRPr="00884467" w:rsidRDefault="0039335C" w:rsidP="0039335C">
      <w:pPr>
        <w:rPr>
          <w:szCs w:val="28"/>
        </w:rPr>
      </w:pPr>
      <w:r w:rsidRPr="00884467">
        <w:rPr>
          <w:szCs w:val="28"/>
        </w:rPr>
        <w:t>Производственная зона включает территории всех предприятий основного и сопутствующего назначения со всеми их зданиями, сооружениями и коммуникациями.</w:t>
      </w:r>
    </w:p>
    <w:p w:rsidR="0039335C" w:rsidRPr="00884467" w:rsidRDefault="0039335C" w:rsidP="0039335C">
      <w:pPr>
        <w:rPr>
          <w:szCs w:val="28"/>
        </w:rPr>
      </w:pPr>
      <w:r w:rsidRPr="00884467">
        <w:rPr>
          <w:szCs w:val="28"/>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39335C" w:rsidRPr="00884467" w:rsidRDefault="0039335C" w:rsidP="005A6F98">
      <w:pPr>
        <w:numPr>
          <w:ilvl w:val="0"/>
          <w:numId w:val="32"/>
        </w:numPr>
        <w:ind w:left="0" w:firstLine="709"/>
        <w:rPr>
          <w:szCs w:val="28"/>
        </w:rPr>
      </w:pPr>
      <w:r w:rsidRPr="00884467">
        <w:rPr>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39335C" w:rsidRPr="00884467" w:rsidRDefault="0039335C" w:rsidP="005A6F98">
      <w:pPr>
        <w:numPr>
          <w:ilvl w:val="0"/>
          <w:numId w:val="32"/>
        </w:numPr>
        <w:ind w:left="0" w:firstLine="709"/>
        <w:rPr>
          <w:szCs w:val="28"/>
        </w:rPr>
      </w:pPr>
      <w:r w:rsidRPr="00884467">
        <w:rPr>
          <w:szCs w:val="28"/>
        </w:rPr>
        <w:t>При размещении и реконструкции предприятий и других объектов на территории производственной зоны необходимо учитывать размеры санитарно-защитных зон.</w:t>
      </w:r>
    </w:p>
    <w:p w:rsidR="0039335C" w:rsidRPr="00884467" w:rsidRDefault="0039335C" w:rsidP="005A6F98">
      <w:pPr>
        <w:numPr>
          <w:ilvl w:val="0"/>
          <w:numId w:val="32"/>
        </w:numPr>
        <w:ind w:left="0" w:firstLine="709"/>
        <w:rPr>
          <w:szCs w:val="28"/>
        </w:rPr>
      </w:pPr>
      <w:r w:rsidRPr="00884467">
        <w:rPr>
          <w:szCs w:val="28"/>
        </w:rPr>
        <w:t xml:space="preserve">Размеры санитарно-защитных зон следует устанавливать с учетом требований </w:t>
      </w:r>
      <w:proofErr w:type="spellStart"/>
      <w:r w:rsidRPr="00884467">
        <w:rPr>
          <w:szCs w:val="28"/>
        </w:rPr>
        <w:t>СанПиН</w:t>
      </w:r>
      <w:proofErr w:type="spellEnd"/>
      <w:r w:rsidRPr="00884467">
        <w:rPr>
          <w:szCs w:val="28"/>
        </w:rPr>
        <w:t xml:space="preserve">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39335C" w:rsidRPr="00884467" w:rsidRDefault="0039335C" w:rsidP="0039335C">
      <w:pPr>
        <w:rPr>
          <w:bCs/>
          <w:szCs w:val="28"/>
        </w:rPr>
      </w:pPr>
      <w:proofErr w:type="gramStart"/>
      <w:r w:rsidRPr="00884467">
        <w:rPr>
          <w:bCs/>
          <w:szCs w:val="28"/>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884467">
        <w:rPr>
          <w:bCs/>
          <w:szCs w:val="28"/>
        </w:rPr>
        <w:t>коттеджной</w:t>
      </w:r>
      <w:proofErr w:type="spellEnd"/>
      <w:r w:rsidRPr="00884467">
        <w:rPr>
          <w:bCs/>
          <w:szCs w:val="28"/>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39335C" w:rsidRPr="00884467" w:rsidRDefault="0039335C" w:rsidP="0039335C">
      <w:pPr>
        <w:rPr>
          <w:bCs/>
          <w:szCs w:val="28"/>
        </w:rPr>
      </w:pPr>
      <w:proofErr w:type="gramStart"/>
      <w:r w:rsidRPr="00884467">
        <w:rPr>
          <w:bCs/>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39335C" w:rsidRPr="00884467" w:rsidRDefault="0039335C" w:rsidP="0039335C">
      <w:pPr>
        <w:rPr>
          <w:bCs/>
          <w:szCs w:val="28"/>
        </w:rPr>
      </w:pPr>
      <w:r w:rsidRPr="00884467">
        <w:rPr>
          <w:bCs/>
          <w:szCs w:val="28"/>
        </w:rPr>
        <w:t>Допускается размещать в границах санитарно-защитной зоны промышленного объекта или производства:</w:t>
      </w:r>
    </w:p>
    <w:p w:rsidR="0039335C" w:rsidRPr="00884467" w:rsidRDefault="0039335C" w:rsidP="0039335C">
      <w:pPr>
        <w:rPr>
          <w:bCs/>
          <w:szCs w:val="28"/>
        </w:rPr>
      </w:pPr>
      <w:r w:rsidRPr="00884467">
        <w:rPr>
          <w:bCs/>
          <w:szCs w:val="28"/>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884467">
        <w:rPr>
          <w:bCs/>
          <w:szCs w:val="28"/>
        </w:rPr>
        <w:t>электроподстанции</w:t>
      </w:r>
      <w:proofErr w:type="spellEnd"/>
      <w:r w:rsidRPr="00884467">
        <w:rPr>
          <w:bCs/>
          <w:szCs w:val="28"/>
        </w:rPr>
        <w:t xml:space="preserve">, </w:t>
      </w:r>
      <w:proofErr w:type="spellStart"/>
      <w:r w:rsidRPr="00884467">
        <w:rPr>
          <w:bCs/>
          <w:szCs w:val="28"/>
        </w:rPr>
        <w:t>нефт</w:t>
      </w:r>
      <w:proofErr w:type="gramStart"/>
      <w:r w:rsidRPr="00884467">
        <w:rPr>
          <w:bCs/>
          <w:szCs w:val="28"/>
        </w:rPr>
        <w:t>е</w:t>
      </w:r>
      <w:proofErr w:type="spellEnd"/>
      <w:r w:rsidRPr="00884467">
        <w:rPr>
          <w:bCs/>
          <w:szCs w:val="28"/>
        </w:rPr>
        <w:t>-</w:t>
      </w:r>
      <w:proofErr w:type="gramEnd"/>
      <w:r w:rsidRPr="00884467">
        <w:rPr>
          <w:bCs/>
          <w:szCs w:val="28"/>
        </w:rPr>
        <w:t xml:space="preserve"> и газопроводы, артезианские скважины для технического водоснабжения, </w:t>
      </w:r>
      <w:proofErr w:type="spellStart"/>
      <w:r w:rsidRPr="00884467">
        <w:rPr>
          <w:bCs/>
          <w:szCs w:val="28"/>
        </w:rPr>
        <w:t>водоохлаждающие</w:t>
      </w:r>
      <w:proofErr w:type="spellEnd"/>
      <w:r w:rsidRPr="00884467">
        <w:rPr>
          <w:bCs/>
          <w:szCs w:val="28"/>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9335C" w:rsidRPr="00884467" w:rsidRDefault="0039335C" w:rsidP="0039335C">
      <w:pPr>
        <w:rPr>
          <w:bCs/>
          <w:szCs w:val="28"/>
        </w:rPr>
      </w:pPr>
      <w:r w:rsidRPr="00884467">
        <w:rPr>
          <w:bCs/>
          <w:szCs w:val="28"/>
        </w:rPr>
        <w:lastRenderedPageBreak/>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9335C" w:rsidRDefault="0039335C" w:rsidP="00A822C2">
      <w:pPr>
        <w:rPr>
          <w:bCs/>
          <w:szCs w:val="28"/>
        </w:rPr>
      </w:pPr>
      <w:r w:rsidRPr="00884467">
        <w:rPr>
          <w:bCs/>
          <w:szCs w:val="28"/>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BF2E30" w:rsidRDefault="00BF2E30" w:rsidP="00A822C2">
      <w:pPr>
        <w:rPr>
          <w:bCs/>
          <w:szCs w:val="28"/>
        </w:rPr>
      </w:pPr>
    </w:p>
    <w:p w:rsidR="00BF2E30" w:rsidRDefault="00BF2E30" w:rsidP="00A822C2">
      <w:pPr>
        <w:rPr>
          <w:bCs/>
          <w:szCs w:val="28"/>
        </w:rPr>
      </w:pPr>
    </w:p>
    <w:p w:rsidR="005E7C1A" w:rsidRDefault="005E7C1A" w:rsidP="00A822C2">
      <w:pPr>
        <w:rPr>
          <w:bCs/>
          <w:szCs w:val="28"/>
        </w:rPr>
      </w:pPr>
    </w:p>
    <w:p w:rsidR="005E7C1A" w:rsidRDefault="005E7C1A" w:rsidP="00A822C2">
      <w:pPr>
        <w:rPr>
          <w:bCs/>
          <w:szCs w:val="28"/>
        </w:rPr>
      </w:pPr>
    </w:p>
    <w:p w:rsidR="005E7C1A" w:rsidRDefault="005E7C1A" w:rsidP="00A822C2">
      <w:pPr>
        <w:rPr>
          <w:bCs/>
          <w:szCs w:val="28"/>
        </w:rPr>
      </w:pPr>
    </w:p>
    <w:p w:rsidR="005E7C1A" w:rsidRDefault="005E7C1A" w:rsidP="00A822C2">
      <w:pPr>
        <w:rPr>
          <w:bCs/>
          <w:szCs w:val="28"/>
        </w:rPr>
      </w:pPr>
    </w:p>
    <w:p w:rsidR="005E7C1A" w:rsidRDefault="005E7C1A" w:rsidP="00A822C2">
      <w:pPr>
        <w:rPr>
          <w:bCs/>
          <w:szCs w:val="28"/>
        </w:rPr>
      </w:pPr>
    </w:p>
    <w:p w:rsidR="005E7C1A" w:rsidRDefault="005E7C1A" w:rsidP="00A822C2">
      <w:pPr>
        <w:rPr>
          <w:bCs/>
          <w:szCs w:val="28"/>
        </w:rPr>
      </w:pPr>
    </w:p>
    <w:p w:rsidR="005E7C1A" w:rsidRDefault="005E7C1A" w:rsidP="00A822C2">
      <w:pPr>
        <w:rPr>
          <w:bCs/>
          <w:szCs w:val="28"/>
        </w:rPr>
      </w:pPr>
    </w:p>
    <w:p w:rsidR="005E7C1A" w:rsidRDefault="005E7C1A" w:rsidP="00A822C2">
      <w:pPr>
        <w:rPr>
          <w:bCs/>
          <w:szCs w:val="28"/>
        </w:rPr>
      </w:pPr>
    </w:p>
    <w:p w:rsidR="005E7C1A" w:rsidRDefault="005E7C1A" w:rsidP="00A822C2">
      <w:pPr>
        <w:rPr>
          <w:bCs/>
          <w:szCs w:val="28"/>
        </w:rPr>
      </w:pPr>
    </w:p>
    <w:p w:rsidR="005E7C1A" w:rsidRDefault="005E7C1A" w:rsidP="00A822C2">
      <w:pPr>
        <w:rPr>
          <w:bCs/>
          <w:szCs w:val="28"/>
        </w:rPr>
      </w:pPr>
    </w:p>
    <w:p w:rsidR="005E7C1A" w:rsidRDefault="005E7C1A" w:rsidP="00A822C2">
      <w:pPr>
        <w:rPr>
          <w:bCs/>
          <w:szCs w:val="28"/>
        </w:rPr>
      </w:pPr>
    </w:p>
    <w:p w:rsidR="005E7C1A" w:rsidRDefault="005E7C1A" w:rsidP="00A822C2">
      <w:pPr>
        <w:rPr>
          <w:bCs/>
          <w:szCs w:val="28"/>
        </w:rPr>
      </w:pPr>
    </w:p>
    <w:p w:rsidR="005E7C1A" w:rsidRDefault="005E7C1A" w:rsidP="00A822C2">
      <w:pPr>
        <w:rPr>
          <w:bCs/>
          <w:szCs w:val="28"/>
        </w:rPr>
      </w:pPr>
    </w:p>
    <w:p w:rsidR="005E7C1A" w:rsidRDefault="005E7C1A" w:rsidP="00A822C2">
      <w:pPr>
        <w:rPr>
          <w:bCs/>
          <w:szCs w:val="28"/>
        </w:rPr>
      </w:pPr>
    </w:p>
    <w:p w:rsidR="005E7C1A" w:rsidRDefault="005E7C1A" w:rsidP="00A822C2">
      <w:pPr>
        <w:rPr>
          <w:bCs/>
          <w:szCs w:val="28"/>
        </w:rPr>
      </w:pPr>
    </w:p>
    <w:p w:rsidR="005E7C1A" w:rsidRDefault="005E7C1A" w:rsidP="005E7C1A">
      <w:pPr>
        <w:spacing w:before="240" w:after="240"/>
        <w:rPr>
          <w:b/>
          <w:sz w:val="28"/>
          <w:u w:val="single"/>
        </w:rPr>
      </w:pPr>
      <w:r w:rsidRPr="00172D52">
        <w:rPr>
          <w:b/>
          <w:sz w:val="28"/>
          <w:u w:val="single"/>
        </w:rPr>
        <w:t>П-</w:t>
      </w:r>
      <w:r>
        <w:rPr>
          <w:b/>
          <w:sz w:val="28"/>
          <w:u w:val="single"/>
        </w:rPr>
        <w:t>1</w:t>
      </w:r>
      <w:r w:rsidRPr="00172D52">
        <w:rPr>
          <w:b/>
          <w:sz w:val="28"/>
          <w:u w:val="single"/>
        </w:rPr>
        <w:t xml:space="preserve">. </w:t>
      </w:r>
      <w:r w:rsidRPr="00BF2E30">
        <w:rPr>
          <w:b/>
          <w:sz w:val="28"/>
          <w:u w:val="single"/>
        </w:rPr>
        <w:t>Производственная зона строительной промышленности и обслуживание автотранспорта.</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864"/>
        <w:gridCol w:w="1418"/>
        <w:gridCol w:w="1559"/>
        <w:gridCol w:w="2122"/>
        <w:gridCol w:w="1705"/>
      </w:tblGrid>
      <w:tr w:rsidR="005E7C1A" w:rsidRPr="00791CA5" w:rsidTr="00676781">
        <w:trPr>
          <w:trHeight w:val="589"/>
        </w:trPr>
        <w:tc>
          <w:tcPr>
            <w:tcW w:w="1696" w:type="dxa"/>
            <w:vMerge w:val="restart"/>
            <w:tcBorders>
              <w:top w:val="single" w:sz="4" w:space="0" w:color="auto"/>
              <w:right w:val="single" w:sz="4" w:space="0" w:color="auto"/>
            </w:tcBorders>
          </w:tcPr>
          <w:p w:rsidR="005E7C1A" w:rsidRPr="003A628F" w:rsidRDefault="005E7C1A" w:rsidP="00676781">
            <w:pPr>
              <w:pStyle w:val="aff3"/>
              <w:ind w:left="-108" w:right="-108"/>
              <w:rPr>
                <w:b/>
                <w:sz w:val="20"/>
                <w:szCs w:val="20"/>
              </w:rPr>
            </w:pPr>
            <w:r w:rsidRPr="003A628F">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E7C1A" w:rsidRPr="003A628F" w:rsidRDefault="005E7C1A" w:rsidP="00676781">
            <w:pPr>
              <w:pStyle w:val="aff3"/>
              <w:ind w:left="-108" w:right="-108"/>
              <w:rPr>
                <w:b/>
                <w:sz w:val="20"/>
                <w:szCs w:val="20"/>
              </w:rPr>
            </w:pPr>
            <w:r w:rsidRPr="003A628F">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5E7C1A" w:rsidRPr="003A628F" w:rsidRDefault="005E7C1A" w:rsidP="00676781">
            <w:pPr>
              <w:pStyle w:val="aff3"/>
              <w:ind w:left="-108" w:right="-117"/>
              <w:rPr>
                <w:b/>
                <w:sz w:val="20"/>
                <w:szCs w:val="20"/>
              </w:rPr>
            </w:pPr>
            <w:r w:rsidRPr="003A628F">
              <w:rPr>
                <w:b/>
                <w:sz w:val="20"/>
                <w:szCs w:val="20"/>
              </w:rPr>
              <w:t xml:space="preserve">Код (числовое обозначение) вида разрешенного использования земельного </w:t>
            </w:r>
            <w:r w:rsidRPr="003A628F">
              <w:rPr>
                <w:b/>
                <w:sz w:val="20"/>
                <w:szCs w:val="20"/>
              </w:rPr>
              <w:lastRenderedPageBreak/>
              <w:t>участка***</w:t>
            </w:r>
          </w:p>
        </w:tc>
        <w:tc>
          <w:tcPr>
            <w:tcW w:w="6804" w:type="dxa"/>
            <w:gridSpan w:val="4"/>
            <w:tcBorders>
              <w:top w:val="single" w:sz="4" w:space="0" w:color="auto"/>
              <w:left w:val="single" w:sz="4" w:space="0" w:color="auto"/>
              <w:bottom w:val="single" w:sz="4" w:space="0" w:color="auto"/>
            </w:tcBorders>
          </w:tcPr>
          <w:p w:rsidR="005E7C1A" w:rsidRPr="003A628F" w:rsidRDefault="005E7C1A" w:rsidP="00676781">
            <w:pPr>
              <w:pStyle w:val="aff3"/>
              <w:ind w:left="-108" w:right="-117"/>
              <w:rPr>
                <w:b/>
                <w:sz w:val="20"/>
                <w:szCs w:val="20"/>
              </w:rPr>
            </w:pPr>
            <w:r w:rsidRPr="003A628F">
              <w:rPr>
                <w:b/>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E7C1A" w:rsidRPr="00791CA5" w:rsidTr="00676781">
        <w:trPr>
          <w:trHeight w:val="825"/>
        </w:trPr>
        <w:tc>
          <w:tcPr>
            <w:tcW w:w="1696" w:type="dxa"/>
            <w:vMerge/>
            <w:tcBorders>
              <w:bottom w:val="single" w:sz="4" w:space="0" w:color="auto"/>
              <w:right w:val="single" w:sz="4" w:space="0" w:color="auto"/>
            </w:tcBorders>
          </w:tcPr>
          <w:p w:rsidR="005E7C1A" w:rsidRPr="003A628F" w:rsidRDefault="005E7C1A" w:rsidP="00676781">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E7C1A" w:rsidRPr="003A628F" w:rsidRDefault="005E7C1A" w:rsidP="00676781">
            <w:pPr>
              <w:pStyle w:val="aff3"/>
              <w:ind w:left="-108" w:right="-108"/>
              <w:rPr>
                <w:b/>
                <w:sz w:val="20"/>
                <w:szCs w:val="20"/>
              </w:rPr>
            </w:pPr>
          </w:p>
        </w:tc>
        <w:tc>
          <w:tcPr>
            <w:tcW w:w="864" w:type="dxa"/>
            <w:vMerge/>
            <w:tcBorders>
              <w:left w:val="single" w:sz="4" w:space="0" w:color="auto"/>
              <w:bottom w:val="single" w:sz="4" w:space="0" w:color="auto"/>
            </w:tcBorders>
          </w:tcPr>
          <w:p w:rsidR="005E7C1A" w:rsidRPr="003A628F" w:rsidRDefault="005E7C1A" w:rsidP="00676781">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E7C1A" w:rsidRPr="003A628F" w:rsidRDefault="005E7C1A" w:rsidP="00676781">
            <w:pPr>
              <w:pStyle w:val="aff3"/>
              <w:ind w:left="-108" w:right="-117"/>
              <w:rPr>
                <w:b/>
                <w:sz w:val="20"/>
                <w:szCs w:val="20"/>
              </w:rPr>
            </w:pPr>
            <w:r w:rsidRPr="003A628F">
              <w:rPr>
                <w:b/>
                <w:sz w:val="20"/>
                <w:szCs w:val="20"/>
              </w:rPr>
              <w:t>Предельные (минимальные и (или) максимальные) размеры земельных участков,</w:t>
            </w:r>
            <w:r w:rsidRPr="003A628F">
              <w:rPr>
                <w:sz w:val="20"/>
                <w:szCs w:val="20"/>
              </w:rPr>
              <w:t xml:space="preserve"> </w:t>
            </w:r>
            <w:r w:rsidRPr="003A628F">
              <w:rPr>
                <w:b/>
                <w:sz w:val="20"/>
                <w:szCs w:val="20"/>
              </w:rPr>
              <w:tab/>
              <w:t>кв</w:t>
            </w:r>
            <w:proofErr w:type="gramStart"/>
            <w:r w:rsidRPr="003A628F">
              <w:rPr>
                <w:b/>
                <w:sz w:val="20"/>
                <w:szCs w:val="20"/>
              </w:rPr>
              <w:t>.м</w:t>
            </w:r>
            <w:proofErr w:type="gramEnd"/>
          </w:p>
        </w:tc>
        <w:tc>
          <w:tcPr>
            <w:tcW w:w="1559" w:type="dxa"/>
            <w:tcBorders>
              <w:top w:val="single" w:sz="4" w:space="0" w:color="auto"/>
              <w:left w:val="single" w:sz="4" w:space="0" w:color="auto"/>
              <w:bottom w:val="single" w:sz="4" w:space="0" w:color="auto"/>
            </w:tcBorders>
          </w:tcPr>
          <w:p w:rsidR="005E7C1A" w:rsidRPr="003A628F" w:rsidRDefault="005E7C1A" w:rsidP="00676781">
            <w:pPr>
              <w:pStyle w:val="aff3"/>
              <w:ind w:left="-108" w:right="-117"/>
              <w:rPr>
                <w:b/>
                <w:sz w:val="20"/>
                <w:szCs w:val="20"/>
              </w:rPr>
            </w:pPr>
            <w:r w:rsidRPr="003A628F">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E7C1A" w:rsidRPr="003A628F" w:rsidRDefault="005E7C1A" w:rsidP="00676781">
            <w:pPr>
              <w:pStyle w:val="aff3"/>
              <w:ind w:left="-108" w:right="-117"/>
              <w:rPr>
                <w:b/>
                <w:sz w:val="20"/>
                <w:szCs w:val="20"/>
              </w:rPr>
            </w:pPr>
            <w:r w:rsidRPr="003A628F">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3A628F">
              <w:rPr>
                <w:b/>
                <w:sz w:val="20"/>
                <w:szCs w:val="20"/>
              </w:rPr>
              <w:lastRenderedPageBreak/>
              <w:t xml:space="preserve">запрещено строительство зданий, строений, сооружений, </w:t>
            </w:r>
            <w:proofErr w:type="gramStart"/>
            <w:r w:rsidRPr="003A628F">
              <w:rPr>
                <w:b/>
                <w:sz w:val="20"/>
                <w:szCs w:val="20"/>
              </w:rPr>
              <w:t>м</w:t>
            </w:r>
            <w:proofErr w:type="gramEnd"/>
          </w:p>
        </w:tc>
        <w:tc>
          <w:tcPr>
            <w:tcW w:w="1705" w:type="dxa"/>
            <w:tcBorders>
              <w:top w:val="single" w:sz="4" w:space="0" w:color="auto"/>
              <w:left w:val="single" w:sz="4" w:space="0" w:color="auto"/>
              <w:bottom w:val="single" w:sz="4" w:space="0" w:color="auto"/>
            </w:tcBorders>
          </w:tcPr>
          <w:p w:rsidR="005E7C1A" w:rsidRPr="003A628F" w:rsidRDefault="005E7C1A" w:rsidP="00676781">
            <w:pPr>
              <w:pStyle w:val="aff3"/>
              <w:ind w:left="-108" w:right="-117"/>
              <w:rPr>
                <w:b/>
                <w:sz w:val="20"/>
                <w:szCs w:val="20"/>
              </w:rPr>
            </w:pPr>
            <w:r w:rsidRPr="003A628F">
              <w:rPr>
                <w:b/>
                <w:sz w:val="20"/>
                <w:szCs w:val="20"/>
              </w:rPr>
              <w:lastRenderedPageBreak/>
              <w:t xml:space="preserve">Максимальный процент застройки в границах земельного участка, определяемый как отношение </w:t>
            </w:r>
            <w:r w:rsidRPr="003A628F">
              <w:rPr>
                <w:b/>
                <w:sz w:val="20"/>
                <w:szCs w:val="20"/>
              </w:rPr>
              <w:lastRenderedPageBreak/>
              <w:t>суммарной площади земельного участка, которая может быть застроена, ко всей площади земельного участка, %</w:t>
            </w:r>
          </w:p>
        </w:tc>
      </w:tr>
      <w:tr w:rsidR="005E7C1A" w:rsidRPr="00791CA5" w:rsidTr="00676781">
        <w:trPr>
          <w:tblHeader/>
        </w:trPr>
        <w:tc>
          <w:tcPr>
            <w:tcW w:w="1696" w:type="dxa"/>
            <w:tcBorders>
              <w:top w:val="single" w:sz="4" w:space="0" w:color="auto"/>
              <w:bottom w:val="single" w:sz="4" w:space="0" w:color="auto"/>
              <w:right w:val="single" w:sz="4" w:space="0" w:color="auto"/>
            </w:tcBorders>
          </w:tcPr>
          <w:p w:rsidR="005E7C1A" w:rsidRPr="003A628F" w:rsidRDefault="005E7C1A" w:rsidP="00676781">
            <w:pPr>
              <w:pStyle w:val="aff3"/>
              <w:ind w:left="-108" w:right="-108"/>
              <w:rPr>
                <w:b/>
                <w:sz w:val="20"/>
                <w:szCs w:val="20"/>
              </w:rPr>
            </w:pPr>
            <w:r w:rsidRPr="003A628F">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5E7C1A" w:rsidRPr="003A628F" w:rsidRDefault="005E7C1A" w:rsidP="00676781">
            <w:pPr>
              <w:pStyle w:val="aff3"/>
              <w:ind w:left="-108" w:right="-108"/>
              <w:rPr>
                <w:b/>
                <w:sz w:val="20"/>
                <w:szCs w:val="20"/>
              </w:rPr>
            </w:pPr>
            <w:r w:rsidRPr="003A628F">
              <w:rPr>
                <w:b/>
                <w:sz w:val="20"/>
                <w:szCs w:val="20"/>
              </w:rPr>
              <w:t>2</w:t>
            </w:r>
          </w:p>
        </w:tc>
        <w:tc>
          <w:tcPr>
            <w:tcW w:w="864" w:type="dxa"/>
            <w:tcBorders>
              <w:top w:val="single" w:sz="4" w:space="0" w:color="auto"/>
              <w:left w:val="single" w:sz="4" w:space="0" w:color="auto"/>
              <w:bottom w:val="single" w:sz="4" w:space="0" w:color="auto"/>
            </w:tcBorders>
          </w:tcPr>
          <w:p w:rsidR="005E7C1A" w:rsidRPr="003A628F" w:rsidRDefault="005E7C1A" w:rsidP="00676781">
            <w:pPr>
              <w:pStyle w:val="aff3"/>
              <w:ind w:left="-108" w:right="-117"/>
              <w:rPr>
                <w:b/>
                <w:sz w:val="20"/>
                <w:szCs w:val="20"/>
              </w:rPr>
            </w:pPr>
            <w:r w:rsidRPr="003A628F">
              <w:rPr>
                <w:b/>
                <w:sz w:val="20"/>
                <w:szCs w:val="20"/>
              </w:rPr>
              <w:t>3</w:t>
            </w:r>
          </w:p>
        </w:tc>
        <w:tc>
          <w:tcPr>
            <w:tcW w:w="1418" w:type="dxa"/>
            <w:tcBorders>
              <w:top w:val="single" w:sz="4" w:space="0" w:color="auto"/>
              <w:left w:val="single" w:sz="4" w:space="0" w:color="auto"/>
              <w:bottom w:val="single" w:sz="4" w:space="0" w:color="auto"/>
            </w:tcBorders>
          </w:tcPr>
          <w:p w:rsidR="005E7C1A" w:rsidRPr="003A628F" w:rsidRDefault="005E7C1A" w:rsidP="00676781">
            <w:pPr>
              <w:pStyle w:val="aff3"/>
              <w:ind w:left="-108" w:right="-117"/>
              <w:rPr>
                <w:b/>
                <w:sz w:val="20"/>
                <w:szCs w:val="20"/>
              </w:rPr>
            </w:pPr>
            <w:r w:rsidRPr="003A628F">
              <w:rPr>
                <w:b/>
                <w:sz w:val="20"/>
                <w:szCs w:val="20"/>
              </w:rPr>
              <w:t>4</w:t>
            </w:r>
          </w:p>
        </w:tc>
        <w:tc>
          <w:tcPr>
            <w:tcW w:w="1559" w:type="dxa"/>
            <w:tcBorders>
              <w:top w:val="single" w:sz="4" w:space="0" w:color="auto"/>
              <w:left w:val="single" w:sz="4" w:space="0" w:color="auto"/>
              <w:bottom w:val="single" w:sz="4" w:space="0" w:color="auto"/>
            </w:tcBorders>
          </w:tcPr>
          <w:p w:rsidR="005E7C1A" w:rsidRPr="003A628F" w:rsidRDefault="005E7C1A" w:rsidP="00676781">
            <w:pPr>
              <w:pStyle w:val="aff3"/>
              <w:ind w:left="-108" w:right="-117"/>
              <w:rPr>
                <w:b/>
                <w:sz w:val="20"/>
                <w:szCs w:val="20"/>
              </w:rPr>
            </w:pPr>
            <w:r w:rsidRPr="003A628F">
              <w:rPr>
                <w:b/>
                <w:sz w:val="20"/>
                <w:szCs w:val="20"/>
              </w:rPr>
              <w:t>5</w:t>
            </w:r>
          </w:p>
        </w:tc>
        <w:tc>
          <w:tcPr>
            <w:tcW w:w="2122" w:type="dxa"/>
            <w:tcBorders>
              <w:top w:val="single" w:sz="4" w:space="0" w:color="auto"/>
              <w:left w:val="single" w:sz="4" w:space="0" w:color="auto"/>
              <w:bottom w:val="single" w:sz="4" w:space="0" w:color="auto"/>
            </w:tcBorders>
          </w:tcPr>
          <w:p w:rsidR="005E7C1A" w:rsidRPr="003A628F" w:rsidRDefault="005E7C1A" w:rsidP="00676781">
            <w:pPr>
              <w:pStyle w:val="aff3"/>
              <w:ind w:left="-108" w:right="-117"/>
              <w:rPr>
                <w:b/>
                <w:sz w:val="20"/>
                <w:szCs w:val="20"/>
              </w:rPr>
            </w:pPr>
            <w:r w:rsidRPr="003A628F">
              <w:rPr>
                <w:b/>
                <w:sz w:val="20"/>
                <w:szCs w:val="20"/>
              </w:rPr>
              <w:t>6</w:t>
            </w:r>
          </w:p>
        </w:tc>
        <w:tc>
          <w:tcPr>
            <w:tcW w:w="1705" w:type="dxa"/>
            <w:tcBorders>
              <w:top w:val="single" w:sz="4" w:space="0" w:color="auto"/>
              <w:left w:val="single" w:sz="4" w:space="0" w:color="auto"/>
              <w:bottom w:val="single" w:sz="4" w:space="0" w:color="auto"/>
            </w:tcBorders>
          </w:tcPr>
          <w:p w:rsidR="005E7C1A" w:rsidRPr="003A628F" w:rsidRDefault="005E7C1A" w:rsidP="00676781">
            <w:pPr>
              <w:pStyle w:val="aff3"/>
              <w:ind w:left="-108" w:right="-117"/>
              <w:rPr>
                <w:b/>
                <w:sz w:val="20"/>
                <w:szCs w:val="20"/>
              </w:rPr>
            </w:pPr>
            <w:r w:rsidRPr="003A628F">
              <w:rPr>
                <w:b/>
                <w:sz w:val="20"/>
                <w:szCs w:val="20"/>
              </w:rPr>
              <w:t>7</w:t>
            </w:r>
          </w:p>
        </w:tc>
      </w:tr>
      <w:tr w:rsidR="005E7C1A" w:rsidRPr="00791CA5" w:rsidTr="00676781">
        <w:tc>
          <w:tcPr>
            <w:tcW w:w="1696" w:type="dxa"/>
            <w:tcBorders>
              <w:top w:val="single" w:sz="4" w:space="0" w:color="auto"/>
              <w:bottom w:val="single" w:sz="4" w:space="0" w:color="auto"/>
              <w:right w:val="single" w:sz="4" w:space="0" w:color="auto"/>
            </w:tcBorders>
          </w:tcPr>
          <w:p w:rsidR="005E7C1A" w:rsidRPr="003A628F" w:rsidRDefault="005E7C1A" w:rsidP="00676781">
            <w:pPr>
              <w:pStyle w:val="formattext"/>
              <w:spacing w:before="0" w:beforeAutospacing="0" w:after="0" w:afterAutospacing="0"/>
              <w:ind w:left="-108" w:right="-108"/>
              <w:textAlignment w:val="baseline"/>
              <w:rPr>
                <w:sz w:val="20"/>
                <w:szCs w:val="20"/>
              </w:rPr>
            </w:pPr>
            <w:r w:rsidRPr="003A628F">
              <w:rPr>
                <w:sz w:val="20"/>
                <w:szCs w:val="20"/>
              </w:rPr>
              <w:t>Легкая промышленность</w:t>
            </w:r>
          </w:p>
        </w:tc>
        <w:tc>
          <w:tcPr>
            <w:tcW w:w="6087" w:type="dxa"/>
            <w:tcBorders>
              <w:top w:val="single" w:sz="4" w:space="0" w:color="auto"/>
              <w:left w:val="single" w:sz="4" w:space="0" w:color="auto"/>
              <w:bottom w:val="single" w:sz="4" w:space="0" w:color="auto"/>
              <w:right w:val="single" w:sz="4" w:space="0" w:color="auto"/>
            </w:tcBorders>
          </w:tcPr>
          <w:p w:rsidR="005E7C1A" w:rsidRPr="003A628F" w:rsidRDefault="005E7C1A" w:rsidP="00676781">
            <w:pPr>
              <w:pStyle w:val="formattext"/>
              <w:spacing w:before="0" w:beforeAutospacing="0" w:after="0" w:afterAutospacing="0"/>
              <w:ind w:left="-108" w:right="-108"/>
              <w:textAlignment w:val="baseline"/>
              <w:rPr>
                <w:sz w:val="20"/>
                <w:szCs w:val="20"/>
              </w:rPr>
            </w:pPr>
            <w:r w:rsidRPr="003A628F">
              <w:rPr>
                <w:sz w:val="20"/>
                <w:szCs w:val="20"/>
              </w:rPr>
              <w:t xml:space="preserve">Размещение объектов капитального строительства, предназначенных для текстильной, </w:t>
            </w:r>
            <w:proofErr w:type="spellStart"/>
            <w:proofErr w:type="gramStart"/>
            <w:r w:rsidRPr="003A628F">
              <w:rPr>
                <w:sz w:val="20"/>
                <w:szCs w:val="20"/>
              </w:rPr>
              <w:t>фарфоро-фаянсовой</w:t>
            </w:r>
            <w:proofErr w:type="spellEnd"/>
            <w:proofErr w:type="gramEnd"/>
            <w:r w:rsidRPr="003A628F">
              <w:rPr>
                <w:sz w:val="20"/>
                <w:szCs w:val="20"/>
              </w:rPr>
              <w:t>, электронной промышленности</w:t>
            </w:r>
          </w:p>
        </w:tc>
        <w:tc>
          <w:tcPr>
            <w:tcW w:w="864" w:type="dxa"/>
            <w:tcBorders>
              <w:top w:val="single" w:sz="4" w:space="0" w:color="auto"/>
              <w:left w:val="single" w:sz="4" w:space="0" w:color="auto"/>
              <w:bottom w:val="single" w:sz="4" w:space="0" w:color="auto"/>
            </w:tcBorders>
          </w:tcPr>
          <w:p w:rsidR="005E7C1A" w:rsidRPr="003A628F" w:rsidRDefault="005E7C1A" w:rsidP="00676781">
            <w:pPr>
              <w:pStyle w:val="formattext"/>
              <w:spacing w:before="0" w:beforeAutospacing="0" w:after="0" w:afterAutospacing="0"/>
              <w:jc w:val="center"/>
              <w:textAlignment w:val="baseline"/>
              <w:rPr>
                <w:sz w:val="20"/>
                <w:szCs w:val="20"/>
              </w:rPr>
            </w:pPr>
            <w:r w:rsidRPr="003A628F">
              <w:rPr>
                <w:sz w:val="20"/>
                <w:szCs w:val="20"/>
              </w:rPr>
              <w:t>6.3</w:t>
            </w:r>
          </w:p>
        </w:tc>
        <w:tc>
          <w:tcPr>
            <w:tcW w:w="1418" w:type="dxa"/>
            <w:tcBorders>
              <w:top w:val="single" w:sz="4" w:space="0" w:color="auto"/>
              <w:left w:val="single" w:sz="4" w:space="0" w:color="auto"/>
              <w:bottom w:val="single" w:sz="4" w:space="0" w:color="auto"/>
            </w:tcBorders>
          </w:tcPr>
          <w:p w:rsidR="005E7C1A" w:rsidRPr="003A628F" w:rsidRDefault="005E7C1A" w:rsidP="00676781">
            <w:pPr>
              <w:pStyle w:val="aff3"/>
              <w:ind w:left="-94" w:right="-117"/>
              <w:jc w:val="left"/>
              <w:rPr>
                <w:sz w:val="20"/>
                <w:szCs w:val="20"/>
              </w:rPr>
            </w:pPr>
            <w:r w:rsidRPr="003A628F">
              <w:rPr>
                <w:sz w:val="20"/>
                <w:szCs w:val="20"/>
              </w:rPr>
              <w:t>Минимальная площадь – 600</w:t>
            </w:r>
          </w:p>
          <w:p w:rsidR="005E7C1A" w:rsidRPr="003A628F" w:rsidRDefault="005E7C1A" w:rsidP="00676781">
            <w:pPr>
              <w:pStyle w:val="aff3"/>
              <w:ind w:left="-108" w:right="-117"/>
              <w:jc w:val="left"/>
              <w:rPr>
                <w:sz w:val="20"/>
                <w:szCs w:val="20"/>
              </w:rPr>
            </w:pPr>
            <w:r w:rsidRPr="003A628F">
              <w:rPr>
                <w:sz w:val="20"/>
                <w:szCs w:val="20"/>
              </w:rPr>
              <w:t>Максимальная площадь – 3000000</w:t>
            </w:r>
          </w:p>
        </w:tc>
        <w:tc>
          <w:tcPr>
            <w:tcW w:w="1559" w:type="dxa"/>
            <w:tcBorders>
              <w:top w:val="single" w:sz="4" w:space="0" w:color="auto"/>
              <w:left w:val="single" w:sz="4" w:space="0" w:color="auto"/>
              <w:bottom w:val="single" w:sz="4" w:space="0" w:color="auto"/>
            </w:tcBorders>
          </w:tcPr>
          <w:p w:rsidR="005E7C1A" w:rsidRPr="003A628F" w:rsidRDefault="005E7C1A" w:rsidP="00676781">
            <w:pPr>
              <w:pStyle w:val="aff3"/>
              <w:ind w:left="-108" w:right="-117"/>
              <w:jc w:val="left"/>
              <w:rPr>
                <w:sz w:val="20"/>
                <w:szCs w:val="20"/>
              </w:rPr>
            </w:pPr>
            <w:r w:rsidRPr="003A628F">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5E7C1A" w:rsidRPr="003A628F" w:rsidRDefault="005E7C1A" w:rsidP="00676781">
            <w:pPr>
              <w:pStyle w:val="aff3"/>
              <w:ind w:left="-108" w:right="-117"/>
              <w:jc w:val="left"/>
              <w:rPr>
                <w:sz w:val="20"/>
                <w:szCs w:val="20"/>
              </w:rPr>
            </w:pPr>
            <w:r w:rsidRPr="003A628F">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5E7C1A" w:rsidRPr="003A628F" w:rsidRDefault="005E7C1A" w:rsidP="00676781">
            <w:pPr>
              <w:pStyle w:val="aff3"/>
              <w:ind w:left="-108" w:right="-117"/>
              <w:rPr>
                <w:sz w:val="20"/>
                <w:szCs w:val="20"/>
              </w:rPr>
            </w:pPr>
            <w:r w:rsidRPr="003A628F">
              <w:rPr>
                <w:sz w:val="20"/>
                <w:szCs w:val="20"/>
              </w:rPr>
              <w:t>60</w:t>
            </w:r>
          </w:p>
        </w:tc>
      </w:tr>
      <w:tr w:rsidR="005E7C1A" w:rsidRPr="00791CA5" w:rsidTr="00676781">
        <w:tc>
          <w:tcPr>
            <w:tcW w:w="1696" w:type="dxa"/>
            <w:tcBorders>
              <w:top w:val="single" w:sz="4" w:space="0" w:color="auto"/>
              <w:bottom w:val="single" w:sz="4" w:space="0" w:color="auto"/>
              <w:right w:val="single" w:sz="4" w:space="0" w:color="auto"/>
            </w:tcBorders>
          </w:tcPr>
          <w:p w:rsidR="005E7C1A" w:rsidRPr="003A628F" w:rsidRDefault="005E7C1A" w:rsidP="00676781">
            <w:pPr>
              <w:pStyle w:val="aff2"/>
              <w:ind w:left="-108" w:right="-108"/>
              <w:jc w:val="left"/>
              <w:rPr>
                <w:sz w:val="20"/>
                <w:szCs w:val="20"/>
              </w:rPr>
            </w:pPr>
            <w:r w:rsidRPr="003A628F">
              <w:rPr>
                <w:sz w:val="20"/>
                <w:szCs w:val="20"/>
              </w:rPr>
              <w:t>Строительная промышленность</w:t>
            </w:r>
          </w:p>
        </w:tc>
        <w:tc>
          <w:tcPr>
            <w:tcW w:w="6087" w:type="dxa"/>
            <w:tcBorders>
              <w:top w:val="single" w:sz="4" w:space="0" w:color="auto"/>
              <w:left w:val="single" w:sz="4" w:space="0" w:color="auto"/>
              <w:bottom w:val="single" w:sz="4" w:space="0" w:color="auto"/>
              <w:right w:val="single" w:sz="4" w:space="0" w:color="auto"/>
            </w:tcBorders>
          </w:tcPr>
          <w:p w:rsidR="005E7C1A" w:rsidRPr="003A628F" w:rsidRDefault="005E7C1A" w:rsidP="00676781">
            <w:pPr>
              <w:pStyle w:val="aff2"/>
              <w:ind w:left="-108" w:right="-108"/>
              <w:rPr>
                <w:sz w:val="20"/>
                <w:szCs w:val="20"/>
              </w:rPr>
            </w:pPr>
            <w:r w:rsidRPr="003A628F">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4" w:type="dxa"/>
            <w:tcBorders>
              <w:top w:val="single" w:sz="4" w:space="0" w:color="auto"/>
              <w:left w:val="single" w:sz="4" w:space="0" w:color="auto"/>
              <w:bottom w:val="single" w:sz="4" w:space="0" w:color="auto"/>
            </w:tcBorders>
          </w:tcPr>
          <w:p w:rsidR="005E7C1A" w:rsidRPr="003A628F" w:rsidRDefault="005E7C1A" w:rsidP="00676781">
            <w:pPr>
              <w:pStyle w:val="aff3"/>
              <w:rPr>
                <w:sz w:val="20"/>
                <w:szCs w:val="20"/>
              </w:rPr>
            </w:pPr>
            <w:r w:rsidRPr="003A628F">
              <w:rPr>
                <w:sz w:val="20"/>
                <w:szCs w:val="20"/>
              </w:rPr>
              <w:t>6.6</w:t>
            </w:r>
          </w:p>
        </w:tc>
        <w:tc>
          <w:tcPr>
            <w:tcW w:w="1418" w:type="dxa"/>
            <w:tcBorders>
              <w:top w:val="single" w:sz="4" w:space="0" w:color="auto"/>
              <w:left w:val="single" w:sz="4" w:space="0" w:color="auto"/>
              <w:bottom w:val="single" w:sz="4" w:space="0" w:color="auto"/>
            </w:tcBorders>
          </w:tcPr>
          <w:p w:rsidR="005E7C1A" w:rsidRPr="003A628F" w:rsidRDefault="005E7C1A" w:rsidP="00676781">
            <w:pPr>
              <w:pStyle w:val="aff3"/>
              <w:ind w:left="-94" w:right="-117"/>
              <w:jc w:val="left"/>
              <w:rPr>
                <w:sz w:val="20"/>
                <w:szCs w:val="20"/>
              </w:rPr>
            </w:pPr>
            <w:r w:rsidRPr="003A628F">
              <w:rPr>
                <w:sz w:val="20"/>
                <w:szCs w:val="20"/>
              </w:rPr>
              <w:t>Минимальная площадь – 600</w:t>
            </w:r>
          </w:p>
          <w:p w:rsidR="005E7C1A" w:rsidRPr="003A628F" w:rsidRDefault="005E7C1A" w:rsidP="00676781">
            <w:pPr>
              <w:pStyle w:val="aff3"/>
              <w:ind w:left="-108" w:right="-117"/>
              <w:jc w:val="left"/>
              <w:rPr>
                <w:sz w:val="20"/>
                <w:szCs w:val="20"/>
              </w:rPr>
            </w:pPr>
            <w:r w:rsidRPr="003A628F">
              <w:rPr>
                <w:sz w:val="20"/>
                <w:szCs w:val="20"/>
              </w:rPr>
              <w:t>Максимальная площадь – 3000000</w:t>
            </w:r>
          </w:p>
        </w:tc>
        <w:tc>
          <w:tcPr>
            <w:tcW w:w="1559" w:type="dxa"/>
            <w:tcBorders>
              <w:top w:val="single" w:sz="4" w:space="0" w:color="auto"/>
              <w:left w:val="single" w:sz="4" w:space="0" w:color="auto"/>
              <w:bottom w:val="single" w:sz="4" w:space="0" w:color="auto"/>
            </w:tcBorders>
          </w:tcPr>
          <w:p w:rsidR="005E7C1A" w:rsidRPr="003A628F" w:rsidRDefault="005E7C1A" w:rsidP="00676781">
            <w:pPr>
              <w:pStyle w:val="aff3"/>
              <w:ind w:left="-108" w:right="-117"/>
              <w:jc w:val="left"/>
              <w:rPr>
                <w:sz w:val="20"/>
                <w:szCs w:val="20"/>
              </w:rPr>
            </w:pPr>
            <w:r w:rsidRPr="003A628F">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5E7C1A" w:rsidRPr="003A628F" w:rsidRDefault="005E7C1A" w:rsidP="00676781">
            <w:pPr>
              <w:pStyle w:val="aff3"/>
              <w:ind w:left="-108" w:right="-117"/>
              <w:jc w:val="left"/>
              <w:rPr>
                <w:sz w:val="20"/>
                <w:szCs w:val="20"/>
              </w:rPr>
            </w:pPr>
            <w:r w:rsidRPr="003A628F">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5E7C1A" w:rsidRPr="003A628F" w:rsidRDefault="005E7C1A" w:rsidP="00676781">
            <w:pPr>
              <w:pStyle w:val="aff3"/>
              <w:ind w:left="-108" w:right="-117"/>
              <w:rPr>
                <w:sz w:val="20"/>
                <w:szCs w:val="20"/>
              </w:rPr>
            </w:pPr>
            <w:r w:rsidRPr="003A628F">
              <w:rPr>
                <w:sz w:val="20"/>
                <w:szCs w:val="20"/>
              </w:rPr>
              <w:t>60</w:t>
            </w:r>
          </w:p>
        </w:tc>
      </w:tr>
      <w:tr w:rsidR="005E7C1A" w:rsidRPr="00791CA5" w:rsidTr="00676781">
        <w:tc>
          <w:tcPr>
            <w:tcW w:w="1696" w:type="dxa"/>
            <w:tcBorders>
              <w:top w:val="single" w:sz="4" w:space="0" w:color="auto"/>
              <w:bottom w:val="single" w:sz="4" w:space="0" w:color="auto"/>
              <w:right w:val="single" w:sz="4" w:space="0" w:color="auto"/>
            </w:tcBorders>
          </w:tcPr>
          <w:p w:rsidR="005E7C1A" w:rsidRPr="003A628F" w:rsidRDefault="005E7C1A" w:rsidP="00676781">
            <w:pPr>
              <w:pStyle w:val="aff2"/>
              <w:ind w:left="-108" w:right="-108"/>
              <w:jc w:val="left"/>
              <w:rPr>
                <w:sz w:val="20"/>
                <w:szCs w:val="20"/>
              </w:rPr>
            </w:pPr>
            <w:r w:rsidRPr="003A628F">
              <w:rPr>
                <w:sz w:val="20"/>
                <w:szCs w:val="20"/>
              </w:rPr>
              <w:t>Энергетика</w:t>
            </w:r>
          </w:p>
        </w:tc>
        <w:tc>
          <w:tcPr>
            <w:tcW w:w="6087" w:type="dxa"/>
            <w:tcBorders>
              <w:top w:val="single" w:sz="4" w:space="0" w:color="auto"/>
              <w:left w:val="single" w:sz="4" w:space="0" w:color="auto"/>
              <w:bottom w:val="single" w:sz="4" w:space="0" w:color="auto"/>
              <w:right w:val="single" w:sz="4" w:space="0" w:color="auto"/>
            </w:tcBorders>
          </w:tcPr>
          <w:p w:rsidR="005E7C1A" w:rsidRPr="003A628F" w:rsidRDefault="005E7C1A" w:rsidP="00676781">
            <w:pPr>
              <w:pStyle w:val="aff2"/>
              <w:ind w:left="-108" w:right="-108"/>
              <w:rPr>
                <w:sz w:val="20"/>
                <w:szCs w:val="20"/>
              </w:rPr>
            </w:pPr>
            <w:r w:rsidRPr="003A628F">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3A628F">
              <w:rPr>
                <w:sz w:val="20"/>
                <w:szCs w:val="20"/>
              </w:rPr>
              <w:t>золоотвалов</w:t>
            </w:r>
            <w:proofErr w:type="spellEnd"/>
            <w:r w:rsidRPr="003A628F">
              <w:rPr>
                <w:sz w:val="20"/>
                <w:szCs w:val="20"/>
              </w:rPr>
              <w:t xml:space="preserve">, гидротехнических сооружений);  размещение объектов </w:t>
            </w:r>
            <w:proofErr w:type="spellStart"/>
            <w:r w:rsidRPr="003A628F">
              <w:rPr>
                <w:sz w:val="20"/>
                <w:szCs w:val="20"/>
              </w:rPr>
              <w:t>электросетевого</w:t>
            </w:r>
            <w:proofErr w:type="spellEnd"/>
            <w:r w:rsidRPr="003A628F">
              <w:rPr>
                <w:sz w:val="20"/>
                <w:szCs w:val="20"/>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864" w:type="dxa"/>
            <w:tcBorders>
              <w:top w:val="single" w:sz="4" w:space="0" w:color="auto"/>
              <w:left w:val="single" w:sz="4" w:space="0" w:color="auto"/>
              <w:bottom w:val="single" w:sz="4" w:space="0" w:color="auto"/>
            </w:tcBorders>
          </w:tcPr>
          <w:p w:rsidR="005E7C1A" w:rsidRPr="003A628F" w:rsidRDefault="005E7C1A" w:rsidP="00676781">
            <w:pPr>
              <w:pStyle w:val="aff3"/>
              <w:rPr>
                <w:sz w:val="20"/>
                <w:szCs w:val="20"/>
              </w:rPr>
            </w:pPr>
            <w:r w:rsidRPr="003A628F">
              <w:rPr>
                <w:sz w:val="20"/>
                <w:szCs w:val="20"/>
              </w:rPr>
              <w:t>6.7</w:t>
            </w:r>
          </w:p>
        </w:tc>
        <w:tc>
          <w:tcPr>
            <w:tcW w:w="1418" w:type="dxa"/>
            <w:tcBorders>
              <w:top w:val="single" w:sz="4" w:space="0" w:color="auto"/>
              <w:left w:val="single" w:sz="4" w:space="0" w:color="auto"/>
              <w:bottom w:val="single" w:sz="4" w:space="0" w:color="auto"/>
            </w:tcBorders>
          </w:tcPr>
          <w:p w:rsidR="005E7C1A" w:rsidRPr="003A628F" w:rsidRDefault="005E7C1A" w:rsidP="00676781">
            <w:pPr>
              <w:pStyle w:val="aff3"/>
              <w:ind w:left="-94" w:right="-117"/>
              <w:jc w:val="left"/>
              <w:rPr>
                <w:sz w:val="20"/>
                <w:szCs w:val="20"/>
              </w:rPr>
            </w:pPr>
            <w:r w:rsidRPr="003A628F">
              <w:rPr>
                <w:sz w:val="20"/>
                <w:szCs w:val="20"/>
              </w:rPr>
              <w:t>Минимальная площадь – 600</w:t>
            </w:r>
          </w:p>
          <w:p w:rsidR="005E7C1A" w:rsidRPr="003A628F" w:rsidRDefault="005E7C1A" w:rsidP="00676781">
            <w:pPr>
              <w:pStyle w:val="aff3"/>
              <w:ind w:left="-108" w:right="-117"/>
              <w:jc w:val="left"/>
              <w:rPr>
                <w:sz w:val="20"/>
                <w:szCs w:val="20"/>
              </w:rPr>
            </w:pPr>
            <w:r w:rsidRPr="003A628F">
              <w:rPr>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5E7C1A" w:rsidRPr="003A628F" w:rsidRDefault="005E7C1A" w:rsidP="00676781">
            <w:pPr>
              <w:pStyle w:val="aff3"/>
              <w:ind w:left="-108" w:right="-117"/>
              <w:jc w:val="left"/>
              <w:rPr>
                <w:sz w:val="20"/>
                <w:szCs w:val="20"/>
              </w:rPr>
            </w:pPr>
            <w:r w:rsidRPr="003A628F">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5E7C1A" w:rsidRPr="003A628F" w:rsidRDefault="005E7C1A" w:rsidP="00676781">
            <w:pPr>
              <w:pStyle w:val="aff3"/>
              <w:ind w:left="-108" w:right="-117"/>
              <w:jc w:val="left"/>
              <w:rPr>
                <w:sz w:val="20"/>
                <w:szCs w:val="20"/>
              </w:rPr>
            </w:pPr>
            <w:r w:rsidRPr="003A628F">
              <w:rPr>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5E7C1A" w:rsidRPr="003A628F" w:rsidRDefault="005E7C1A" w:rsidP="00676781">
            <w:pPr>
              <w:pStyle w:val="aff3"/>
              <w:ind w:left="-108" w:right="-117"/>
              <w:rPr>
                <w:sz w:val="20"/>
                <w:szCs w:val="20"/>
              </w:rPr>
            </w:pPr>
            <w:r w:rsidRPr="003A628F">
              <w:rPr>
                <w:sz w:val="20"/>
                <w:szCs w:val="20"/>
              </w:rPr>
              <w:t>60</w:t>
            </w:r>
          </w:p>
        </w:tc>
      </w:tr>
      <w:tr w:rsidR="005E7C1A" w:rsidRPr="00791CA5" w:rsidTr="00676781">
        <w:tc>
          <w:tcPr>
            <w:tcW w:w="1696" w:type="dxa"/>
            <w:tcBorders>
              <w:top w:val="single" w:sz="4" w:space="0" w:color="auto"/>
              <w:bottom w:val="single" w:sz="4" w:space="0" w:color="auto"/>
              <w:right w:val="single" w:sz="4" w:space="0" w:color="auto"/>
            </w:tcBorders>
          </w:tcPr>
          <w:p w:rsidR="005E7C1A" w:rsidRPr="003A628F" w:rsidRDefault="005E7C1A" w:rsidP="00676781">
            <w:pPr>
              <w:ind w:firstLine="0"/>
              <w:rPr>
                <w:sz w:val="20"/>
                <w:szCs w:val="20"/>
              </w:rPr>
            </w:pPr>
            <w:r w:rsidRPr="003A628F">
              <w:rPr>
                <w:sz w:val="20"/>
                <w:szCs w:val="20"/>
              </w:rPr>
              <w:t>Служебные гаражи</w:t>
            </w:r>
          </w:p>
        </w:tc>
        <w:tc>
          <w:tcPr>
            <w:tcW w:w="6087" w:type="dxa"/>
            <w:tcBorders>
              <w:top w:val="single" w:sz="4" w:space="0" w:color="auto"/>
              <w:left w:val="single" w:sz="4" w:space="0" w:color="auto"/>
              <w:bottom w:val="single" w:sz="4" w:space="0" w:color="auto"/>
              <w:right w:val="single" w:sz="4" w:space="0" w:color="auto"/>
            </w:tcBorders>
          </w:tcPr>
          <w:p w:rsidR="005E7C1A" w:rsidRPr="003A628F" w:rsidRDefault="005E7C1A" w:rsidP="00676781">
            <w:pPr>
              <w:ind w:firstLine="0"/>
              <w:rPr>
                <w:sz w:val="20"/>
                <w:szCs w:val="20"/>
              </w:rPr>
            </w:pPr>
            <w:r w:rsidRPr="003A628F">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 w:type="dxa"/>
            <w:tcBorders>
              <w:top w:val="single" w:sz="4" w:space="0" w:color="auto"/>
              <w:left w:val="single" w:sz="4" w:space="0" w:color="auto"/>
              <w:bottom w:val="single" w:sz="4" w:space="0" w:color="auto"/>
            </w:tcBorders>
          </w:tcPr>
          <w:p w:rsidR="005E7C1A" w:rsidRPr="003A628F" w:rsidRDefault="005E7C1A" w:rsidP="00676781">
            <w:pPr>
              <w:pStyle w:val="aff3"/>
              <w:rPr>
                <w:sz w:val="20"/>
                <w:szCs w:val="20"/>
              </w:rPr>
            </w:pPr>
            <w:r w:rsidRPr="003A628F">
              <w:rPr>
                <w:sz w:val="20"/>
                <w:szCs w:val="20"/>
              </w:rPr>
              <w:t>4.9</w:t>
            </w:r>
          </w:p>
        </w:tc>
        <w:tc>
          <w:tcPr>
            <w:tcW w:w="1418" w:type="dxa"/>
            <w:tcBorders>
              <w:top w:val="single" w:sz="4" w:space="0" w:color="auto"/>
              <w:left w:val="single" w:sz="4" w:space="0" w:color="auto"/>
              <w:bottom w:val="single" w:sz="4" w:space="0" w:color="auto"/>
            </w:tcBorders>
          </w:tcPr>
          <w:p w:rsidR="005E7C1A" w:rsidRPr="003A628F" w:rsidRDefault="005E7C1A" w:rsidP="00676781">
            <w:pPr>
              <w:pStyle w:val="aff3"/>
              <w:ind w:left="-94" w:right="-117"/>
              <w:jc w:val="left"/>
              <w:rPr>
                <w:sz w:val="20"/>
                <w:szCs w:val="20"/>
              </w:rPr>
            </w:pPr>
            <w:r w:rsidRPr="003A628F">
              <w:rPr>
                <w:sz w:val="20"/>
                <w:szCs w:val="20"/>
              </w:rPr>
              <w:t>Минимальная площадь – 600</w:t>
            </w:r>
          </w:p>
          <w:p w:rsidR="005E7C1A" w:rsidRPr="003A628F" w:rsidRDefault="005E7C1A" w:rsidP="00676781">
            <w:pPr>
              <w:pStyle w:val="aff3"/>
              <w:ind w:left="-108" w:right="-117"/>
              <w:jc w:val="left"/>
              <w:rPr>
                <w:sz w:val="20"/>
                <w:szCs w:val="20"/>
              </w:rPr>
            </w:pPr>
            <w:r w:rsidRPr="003A628F">
              <w:rPr>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5E7C1A" w:rsidRPr="003A628F" w:rsidRDefault="005E7C1A" w:rsidP="00676781">
            <w:pPr>
              <w:pStyle w:val="aff3"/>
              <w:ind w:left="-108" w:right="-117"/>
              <w:jc w:val="left"/>
              <w:rPr>
                <w:sz w:val="20"/>
                <w:szCs w:val="20"/>
              </w:rPr>
            </w:pPr>
            <w:r w:rsidRPr="003A628F">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5E7C1A" w:rsidRPr="003A628F" w:rsidRDefault="005E7C1A" w:rsidP="00676781">
            <w:pPr>
              <w:pStyle w:val="aff3"/>
              <w:ind w:left="-108" w:right="-117"/>
              <w:jc w:val="left"/>
              <w:rPr>
                <w:sz w:val="20"/>
                <w:szCs w:val="20"/>
              </w:rPr>
            </w:pPr>
            <w:r w:rsidRPr="003A628F">
              <w:rPr>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5E7C1A" w:rsidRPr="003A628F" w:rsidRDefault="005E7C1A" w:rsidP="00676781">
            <w:pPr>
              <w:pStyle w:val="aff3"/>
              <w:ind w:left="-108" w:right="-117"/>
              <w:rPr>
                <w:sz w:val="20"/>
                <w:szCs w:val="20"/>
              </w:rPr>
            </w:pPr>
            <w:r w:rsidRPr="003A628F">
              <w:rPr>
                <w:sz w:val="20"/>
                <w:szCs w:val="20"/>
              </w:rPr>
              <w:t>60</w:t>
            </w:r>
          </w:p>
        </w:tc>
      </w:tr>
      <w:tr w:rsidR="005E7C1A" w:rsidRPr="00791CA5" w:rsidTr="00676781">
        <w:tc>
          <w:tcPr>
            <w:tcW w:w="1696" w:type="dxa"/>
            <w:tcBorders>
              <w:top w:val="single" w:sz="4" w:space="0" w:color="auto"/>
              <w:bottom w:val="single" w:sz="4" w:space="0" w:color="auto"/>
              <w:right w:val="single" w:sz="4" w:space="0" w:color="auto"/>
            </w:tcBorders>
          </w:tcPr>
          <w:p w:rsidR="005E7C1A" w:rsidRPr="003A628F" w:rsidRDefault="005E7C1A" w:rsidP="00676781">
            <w:pPr>
              <w:ind w:left="34" w:firstLine="0"/>
              <w:rPr>
                <w:sz w:val="20"/>
                <w:szCs w:val="20"/>
              </w:rPr>
            </w:pPr>
            <w:r w:rsidRPr="003A628F">
              <w:rPr>
                <w:sz w:val="20"/>
                <w:szCs w:val="20"/>
              </w:rPr>
              <w:t>Объекты дорожного сервиса</w:t>
            </w:r>
          </w:p>
        </w:tc>
        <w:tc>
          <w:tcPr>
            <w:tcW w:w="6087" w:type="dxa"/>
            <w:tcBorders>
              <w:top w:val="single" w:sz="4" w:space="0" w:color="auto"/>
              <w:left w:val="single" w:sz="4" w:space="0" w:color="auto"/>
              <w:bottom w:val="single" w:sz="4" w:space="0" w:color="auto"/>
              <w:right w:val="single" w:sz="4" w:space="0" w:color="auto"/>
            </w:tcBorders>
          </w:tcPr>
          <w:p w:rsidR="005E7C1A" w:rsidRPr="003A628F" w:rsidRDefault="005E7C1A" w:rsidP="00676781">
            <w:pPr>
              <w:ind w:left="34" w:firstLine="0"/>
              <w:rPr>
                <w:sz w:val="20"/>
                <w:szCs w:val="20"/>
              </w:rPr>
            </w:pPr>
            <w:r w:rsidRPr="003A628F">
              <w:rPr>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864" w:type="dxa"/>
            <w:tcBorders>
              <w:top w:val="single" w:sz="4" w:space="0" w:color="auto"/>
              <w:left w:val="single" w:sz="4" w:space="0" w:color="auto"/>
              <w:bottom w:val="single" w:sz="4" w:space="0" w:color="auto"/>
            </w:tcBorders>
          </w:tcPr>
          <w:p w:rsidR="005E7C1A" w:rsidRPr="003A628F" w:rsidRDefault="005E7C1A" w:rsidP="00676781">
            <w:pPr>
              <w:pStyle w:val="aff3"/>
              <w:rPr>
                <w:sz w:val="20"/>
                <w:szCs w:val="20"/>
              </w:rPr>
            </w:pPr>
            <w:r w:rsidRPr="003A628F">
              <w:rPr>
                <w:sz w:val="20"/>
                <w:szCs w:val="20"/>
              </w:rPr>
              <w:t>4.9.1</w:t>
            </w:r>
          </w:p>
        </w:tc>
        <w:tc>
          <w:tcPr>
            <w:tcW w:w="1418" w:type="dxa"/>
            <w:tcBorders>
              <w:top w:val="single" w:sz="4" w:space="0" w:color="auto"/>
              <w:left w:val="single" w:sz="4" w:space="0" w:color="auto"/>
              <w:bottom w:val="single" w:sz="4" w:space="0" w:color="auto"/>
            </w:tcBorders>
          </w:tcPr>
          <w:p w:rsidR="005E7C1A" w:rsidRPr="003A628F" w:rsidRDefault="005E7C1A" w:rsidP="00676781">
            <w:pPr>
              <w:pStyle w:val="aff3"/>
              <w:ind w:left="-94" w:right="-117"/>
              <w:jc w:val="left"/>
              <w:rPr>
                <w:sz w:val="20"/>
                <w:szCs w:val="20"/>
              </w:rPr>
            </w:pPr>
            <w:r w:rsidRPr="003A628F">
              <w:rPr>
                <w:sz w:val="20"/>
                <w:szCs w:val="20"/>
              </w:rPr>
              <w:t>Минимальная площадь – 600</w:t>
            </w:r>
          </w:p>
          <w:p w:rsidR="005E7C1A" w:rsidRPr="003A628F" w:rsidRDefault="005E7C1A" w:rsidP="00676781">
            <w:pPr>
              <w:pStyle w:val="aff3"/>
              <w:ind w:left="-108" w:right="-117"/>
              <w:jc w:val="left"/>
              <w:rPr>
                <w:sz w:val="20"/>
                <w:szCs w:val="20"/>
              </w:rPr>
            </w:pPr>
            <w:r w:rsidRPr="003A628F">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5E7C1A" w:rsidRPr="003A628F" w:rsidRDefault="005E7C1A" w:rsidP="00676781">
            <w:pPr>
              <w:pStyle w:val="aff3"/>
              <w:ind w:left="-94" w:right="-117"/>
              <w:jc w:val="left"/>
              <w:rPr>
                <w:sz w:val="20"/>
                <w:szCs w:val="20"/>
              </w:rPr>
            </w:pPr>
            <w:r w:rsidRPr="003A628F">
              <w:rPr>
                <w:sz w:val="20"/>
                <w:szCs w:val="20"/>
              </w:rPr>
              <w:t>Максимальное количество этажей - 4</w:t>
            </w:r>
          </w:p>
          <w:p w:rsidR="005E7C1A" w:rsidRPr="003A628F" w:rsidRDefault="005E7C1A" w:rsidP="00676781">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5E7C1A" w:rsidRPr="003A628F" w:rsidRDefault="005E7C1A" w:rsidP="00676781">
            <w:pPr>
              <w:pStyle w:val="aff3"/>
              <w:ind w:left="-108" w:right="-117"/>
              <w:jc w:val="left"/>
              <w:rPr>
                <w:sz w:val="20"/>
                <w:szCs w:val="20"/>
              </w:rPr>
            </w:pPr>
            <w:r w:rsidRPr="003A628F">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5E7C1A" w:rsidRPr="003A628F" w:rsidRDefault="005E7C1A" w:rsidP="00676781">
            <w:pPr>
              <w:pStyle w:val="aff3"/>
              <w:ind w:left="-108" w:right="-117"/>
              <w:rPr>
                <w:sz w:val="20"/>
                <w:szCs w:val="20"/>
              </w:rPr>
            </w:pPr>
            <w:r w:rsidRPr="003A628F">
              <w:rPr>
                <w:sz w:val="20"/>
                <w:szCs w:val="20"/>
              </w:rPr>
              <w:t>60</w:t>
            </w:r>
          </w:p>
        </w:tc>
      </w:tr>
      <w:tr w:rsidR="005E7C1A" w:rsidRPr="00791CA5" w:rsidTr="00676781">
        <w:tc>
          <w:tcPr>
            <w:tcW w:w="1696" w:type="dxa"/>
            <w:tcBorders>
              <w:top w:val="single" w:sz="4" w:space="0" w:color="auto"/>
              <w:bottom w:val="single" w:sz="4" w:space="0" w:color="auto"/>
              <w:right w:val="single" w:sz="4" w:space="0" w:color="auto"/>
            </w:tcBorders>
          </w:tcPr>
          <w:p w:rsidR="005E7C1A" w:rsidRPr="003A628F" w:rsidRDefault="005E7C1A" w:rsidP="00676781">
            <w:pPr>
              <w:pStyle w:val="aff2"/>
              <w:ind w:left="-108" w:right="-108"/>
              <w:jc w:val="left"/>
              <w:rPr>
                <w:sz w:val="20"/>
                <w:szCs w:val="20"/>
              </w:rPr>
            </w:pPr>
            <w:r w:rsidRPr="003A628F">
              <w:rPr>
                <w:sz w:val="20"/>
                <w:szCs w:val="20"/>
              </w:rPr>
              <w:lastRenderedPageBreak/>
              <w:t>Склады</w:t>
            </w:r>
          </w:p>
        </w:tc>
        <w:tc>
          <w:tcPr>
            <w:tcW w:w="6087" w:type="dxa"/>
            <w:tcBorders>
              <w:top w:val="single" w:sz="4" w:space="0" w:color="auto"/>
              <w:left w:val="single" w:sz="4" w:space="0" w:color="auto"/>
              <w:bottom w:val="single" w:sz="4" w:space="0" w:color="auto"/>
              <w:right w:val="single" w:sz="4" w:space="0" w:color="auto"/>
            </w:tcBorders>
          </w:tcPr>
          <w:p w:rsidR="005E7C1A" w:rsidRPr="003A628F" w:rsidRDefault="005E7C1A" w:rsidP="00676781">
            <w:pPr>
              <w:pStyle w:val="aff2"/>
              <w:ind w:left="-108" w:right="-108"/>
              <w:rPr>
                <w:sz w:val="20"/>
                <w:szCs w:val="20"/>
              </w:rPr>
            </w:pPr>
            <w:proofErr w:type="gramStart"/>
            <w:r w:rsidRPr="003A628F">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64" w:type="dxa"/>
            <w:tcBorders>
              <w:top w:val="single" w:sz="4" w:space="0" w:color="auto"/>
              <w:left w:val="single" w:sz="4" w:space="0" w:color="auto"/>
              <w:bottom w:val="single" w:sz="4" w:space="0" w:color="auto"/>
            </w:tcBorders>
          </w:tcPr>
          <w:p w:rsidR="005E7C1A" w:rsidRPr="003A628F" w:rsidRDefault="005E7C1A" w:rsidP="00676781">
            <w:pPr>
              <w:pStyle w:val="aff3"/>
              <w:rPr>
                <w:sz w:val="20"/>
                <w:szCs w:val="20"/>
              </w:rPr>
            </w:pPr>
            <w:r w:rsidRPr="003A628F">
              <w:rPr>
                <w:sz w:val="20"/>
                <w:szCs w:val="20"/>
              </w:rPr>
              <w:t>6.9</w:t>
            </w:r>
          </w:p>
        </w:tc>
        <w:tc>
          <w:tcPr>
            <w:tcW w:w="1418" w:type="dxa"/>
            <w:tcBorders>
              <w:top w:val="single" w:sz="4" w:space="0" w:color="auto"/>
              <w:left w:val="single" w:sz="4" w:space="0" w:color="auto"/>
              <w:bottom w:val="single" w:sz="4" w:space="0" w:color="auto"/>
            </w:tcBorders>
          </w:tcPr>
          <w:p w:rsidR="005E7C1A" w:rsidRPr="003A628F" w:rsidRDefault="005E7C1A" w:rsidP="00676781">
            <w:pPr>
              <w:pStyle w:val="aff3"/>
              <w:ind w:left="-94" w:right="-117"/>
              <w:jc w:val="left"/>
              <w:rPr>
                <w:sz w:val="20"/>
                <w:szCs w:val="20"/>
              </w:rPr>
            </w:pPr>
            <w:r w:rsidRPr="003A628F">
              <w:rPr>
                <w:sz w:val="20"/>
                <w:szCs w:val="20"/>
              </w:rPr>
              <w:t>Минимальная площадь – 600</w:t>
            </w:r>
          </w:p>
          <w:p w:rsidR="005E7C1A" w:rsidRPr="003A628F" w:rsidRDefault="005E7C1A" w:rsidP="00676781">
            <w:pPr>
              <w:pStyle w:val="aff3"/>
              <w:ind w:left="-108" w:right="-117"/>
              <w:jc w:val="left"/>
              <w:rPr>
                <w:sz w:val="20"/>
                <w:szCs w:val="20"/>
              </w:rPr>
            </w:pPr>
            <w:r w:rsidRPr="003A628F">
              <w:rPr>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5E7C1A" w:rsidRPr="003A628F" w:rsidRDefault="005E7C1A" w:rsidP="00676781">
            <w:pPr>
              <w:pStyle w:val="aff3"/>
              <w:ind w:left="-108" w:right="-117"/>
              <w:jc w:val="left"/>
              <w:rPr>
                <w:sz w:val="20"/>
                <w:szCs w:val="20"/>
              </w:rPr>
            </w:pPr>
            <w:r w:rsidRPr="003A628F">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5E7C1A" w:rsidRPr="003A628F" w:rsidRDefault="005E7C1A" w:rsidP="00676781">
            <w:pPr>
              <w:pStyle w:val="aff3"/>
              <w:ind w:left="-108" w:right="-117"/>
              <w:jc w:val="left"/>
              <w:rPr>
                <w:sz w:val="20"/>
                <w:szCs w:val="20"/>
              </w:rPr>
            </w:pPr>
            <w:r w:rsidRPr="003A628F">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5E7C1A" w:rsidRPr="003A628F" w:rsidRDefault="005E7C1A" w:rsidP="00676781">
            <w:pPr>
              <w:pStyle w:val="aff3"/>
              <w:ind w:left="-108" w:right="-117"/>
              <w:rPr>
                <w:sz w:val="20"/>
                <w:szCs w:val="20"/>
              </w:rPr>
            </w:pPr>
            <w:r w:rsidRPr="003A628F">
              <w:rPr>
                <w:sz w:val="20"/>
                <w:szCs w:val="20"/>
              </w:rPr>
              <w:t>60</w:t>
            </w:r>
          </w:p>
        </w:tc>
      </w:tr>
      <w:tr w:rsidR="005E7C1A" w:rsidRPr="00791CA5" w:rsidTr="00676781">
        <w:tc>
          <w:tcPr>
            <w:tcW w:w="1696" w:type="dxa"/>
            <w:tcBorders>
              <w:top w:val="single" w:sz="4" w:space="0" w:color="auto"/>
              <w:bottom w:val="single" w:sz="4" w:space="0" w:color="auto"/>
              <w:right w:val="single" w:sz="4" w:space="0" w:color="auto"/>
            </w:tcBorders>
          </w:tcPr>
          <w:p w:rsidR="005E7C1A" w:rsidRPr="003A628F" w:rsidRDefault="005E7C1A" w:rsidP="00676781">
            <w:pPr>
              <w:ind w:left="-108" w:firstLine="0"/>
              <w:rPr>
                <w:sz w:val="20"/>
                <w:szCs w:val="20"/>
              </w:rPr>
            </w:pPr>
            <w:r w:rsidRPr="003A628F">
              <w:rPr>
                <w:sz w:val="20"/>
                <w:szCs w:val="20"/>
              </w:rPr>
              <w:t>Складские площадки</w:t>
            </w:r>
          </w:p>
        </w:tc>
        <w:tc>
          <w:tcPr>
            <w:tcW w:w="6087" w:type="dxa"/>
            <w:tcBorders>
              <w:top w:val="single" w:sz="4" w:space="0" w:color="auto"/>
              <w:left w:val="single" w:sz="4" w:space="0" w:color="auto"/>
              <w:bottom w:val="single" w:sz="4" w:space="0" w:color="auto"/>
              <w:right w:val="single" w:sz="4" w:space="0" w:color="auto"/>
            </w:tcBorders>
          </w:tcPr>
          <w:p w:rsidR="005E7C1A" w:rsidRPr="003A628F" w:rsidRDefault="005E7C1A" w:rsidP="00676781">
            <w:pPr>
              <w:ind w:left="-108" w:firstLine="0"/>
              <w:rPr>
                <w:sz w:val="20"/>
                <w:szCs w:val="20"/>
              </w:rPr>
            </w:pPr>
            <w:r w:rsidRPr="003A628F">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864" w:type="dxa"/>
            <w:tcBorders>
              <w:top w:val="single" w:sz="4" w:space="0" w:color="auto"/>
              <w:left w:val="single" w:sz="4" w:space="0" w:color="auto"/>
              <w:bottom w:val="single" w:sz="4" w:space="0" w:color="auto"/>
            </w:tcBorders>
          </w:tcPr>
          <w:p w:rsidR="005E7C1A" w:rsidRPr="003A628F" w:rsidRDefault="005E7C1A" w:rsidP="00676781">
            <w:pPr>
              <w:ind w:left="-108" w:firstLine="0"/>
              <w:jc w:val="center"/>
              <w:rPr>
                <w:sz w:val="20"/>
                <w:szCs w:val="20"/>
              </w:rPr>
            </w:pPr>
            <w:r w:rsidRPr="003A628F">
              <w:rPr>
                <w:sz w:val="20"/>
                <w:szCs w:val="20"/>
              </w:rPr>
              <w:t>6.9.1</w:t>
            </w:r>
          </w:p>
        </w:tc>
        <w:tc>
          <w:tcPr>
            <w:tcW w:w="1418" w:type="dxa"/>
            <w:tcBorders>
              <w:top w:val="single" w:sz="4" w:space="0" w:color="auto"/>
              <w:left w:val="single" w:sz="4" w:space="0" w:color="auto"/>
              <w:bottom w:val="single" w:sz="4" w:space="0" w:color="auto"/>
            </w:tcBorders>
          </w:tcPr>
          <w:p w:rsidR="005E7C1A" w:rsidRPr="003A628F" w:rsidRDefault="005E7C1A" w:rsidP="00676781">
            <w:pPr>
              <w:pStyle w:val="aff3"/>
              <w:ind w:left="-94" w:right="-117"/>
              <w:jc w:val="left"/>
              <w:rPr>
                <w:sz w:val="20"/>
                <w:szCs w:val="20"/>
              </w:rPr>
            </w:pPr>
            <w:r w:rsidRPr="003A628F">
              <w:rPr>
                <w:sz w:val="20"/>
                <w:szCs w:val="20"/>
              </w:rPr>
              <w:t>Минимальная площадь – 600</w:t>
            </w:r>
          </w:p>
          <w:p w:rsidR="005E7C1A" w:rsidRPr="003A628F" w:rsidRDefault="005E7C1A" w:rsidP="00676781">
            <w:pPr>
              <w:pStyle w:val="aff3"/>
              <w:ind w:left="-108" w:right="-117"/>
              <w:jc w:val="left"/>
              <w:rPr>
                <w:sz w:val="20"/>
                <w:szCs w:val="20"/>
              </w:rPr>
            </w:pPr>
            <w:r w:rsidRPr="003A628F">
              <w:rPr>
                <w:sz w:val="20"/>
                <w:szCs w:val="20"/>
              </w:rPr>
              <w:t>Максимальная площадь – 20000</w:t>
            </w:r>
          </w:p>
        </w:tc>
        <w:tc>
          <w:tcPr>
            <w:tcW w:w="1559" w:type="dxa"/>
            <w:tcBorders>
              <w:top w:val="single" w:sz="4" w:space="0" w:color="auto"/>
              <w:left w:val="single" w:sz="4" w:space="0" w:color="auto"/>
              <w:bottom w:val="single" w:sz="4" w:space="0" w:color="auto"/>
            </w:tcBorders>
          </w:tcPr>
          <w:p w:rsidR="005E7C1A" w:rsidRPr="003A628F" w:rsidRDefault="005E7C1A" w:rsidP="00676781">
            <w:pPr>
              <w:pStyle w:val="aff3"/>
              <w:ind w:left="-94" w:right="-117"/>
              <w:jc w:val="left"/>
              <w:rPr>
                <w:sz w:val="20"/>
                <w:szCs w:val="20"/>
              </w:rPr>
            </w:pPr>
            <w:r w:rsidRPr="003A628F">
              <w:rPr>
                <w:sz w:val="20"/>
                <w:szCs w:val="20"/>
              </w:rPr>
              <w:t>Максимальное количество этажей - 4</w:t>
            </w:r>
          </w:p>
          <w:p w:rsidR="005E7C1A" w:rsidRPr="003A628F" w:rsidRDefault="005E7C1A" w:rsidP="00676781">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5E7C1A" w:rsidRPr="003A628F" w:rsidRDefault="005E7C1A" w:rsidP="00676781">
            <w:pPr>
              <w:pStyle w:val="aff3"/>
              <w:ind w:left="-108" w:right="-117"/>
              <w:jc w:val="left"/>
              <w:rPr>
                <w:sz w:val="20"/>
                <w:szCs w:val="20"/>
              </w:rPr>
            </w:pPr>
            <w:r w:rsidRPr="003A628F">
              <w:rPr>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5E7C1A" w:rsidRPr="003A628F" w:rsidRDefault="005E7C1A" w:rsidP="00676781">
            <w:pPr>
              <w:pStyle w:val="aff3"/>
              <w:ind w:left="-108" w:right="-117"/>
              <w:rPr>
                <w:sz w:val="20"/>
                <w:szCs w:val="20"/>
              </w:rPr>
            </w:pPr>
            <w:r w:rsidRPr="003A628F">
              <w:rPr>
                <w:sz w:val="20"/>
                <w:szCs w:val="20"/>
              </w:rPr>
              <w:t>70</w:t>
            </w:r>
          </w:p>
        </w:tc>
      </w:tr>
      <w:tr w:rsidR="005E7C1A" w:rsidRPr="00791CA5" w:rsidTr="00676781">
        <w:tc>
          <w:tcPr>
            <w:tcW w:w="1696" w:type="dxa"/>
            <w:tcBorders>
              <w:top w:val="single" w:sz="4" w:space="0" w:color="auto"/>
              <w:bottom w:val="single" w:sz="4" w:space="0" w:color="auto"/>
              <w:right w:val="single" w:sz="4" w:space="0" w:color="auto"/>
            </w:tcBorders>
          </w:tcPr>
          <w:p w:rsidR="005E7C1A" w:rsidRPr="003A628F" w:rsidRDefault="005E7C1A" w:rsidP="00676781">
            <w:pPr>
              <w:pStyle w:val="formattext"/>
              <w:spacing w:before="0" w:beforeAutospacing="0" w:after="0" w:afterAutospacing="0"/>
              <w:ind w:left="-108" w:right="-108"/>
              <w:textAlignment w:val="baseline"/>
              <w:rPr>
                <w:sz w:val="20"/>
                <w:szCs w:val="20"/>
              </w:rPr>
            </w:pPr>
            <w:r w:rsidRPr="003A628F">
              <w:rPr>
                <w:sz w:val="20"/>
                <w:szCs w:val="20"/>
              </w:rPr>
              <w:t>Автомобильный транспорт</w:t>
            </w:r>
          </w:p>
        </w:tc>
        <w:tc>
          <w:tcPr>
            <w:tcW w:w="6087" w:type="dxa"/>
            <w:tcBorders>
              <w:top w:val="single" w:sz="4" w:space="0" w:color="auto"/>
              <w:left w:val="single" w:sz="4" w:space="0" w:color="auto"/>
              <w:bottom w:val="single" w:sz="4" w:space="0" w:color="auto"/>
              <w:right w:val="single" w:sz="4" w:space="0" w:color="auto"/>
            </w:tcBorders>
          </w:tcPr>
          <w:p w:rsidR="005E7C1A" w:rsidRPr="003A628F" w:rsidRDefault="005E7C1A" w:rsidP="00676781">
            <w:pPr>
              <w:pStyle w:val="formattext"/>
              <w:spacing w:before="0" w:beforeAutospacing="0" w:after="0" w:afterAutospacing="0"/>
              <w:ind w:left="-108" w:right="-108"/>
              <w:textAlignment w:val="baseline"/>
              <w:rPr>
                <w:sz w:val="20"/>
                <w:szCs w:val="20"/>
              </w:rPr>
            </w:pPr>
            <w:r w:rsidRPr="003A628F">
              <w:rPr>
                <w:sz w:val="20"/>
                <w:szCs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864" w:type="dxa"/>
            <w:tcBorders>
              <w:top w:val="single" w:sz="4" w:space="0" w:color="auto"/>
              <w:left w:val="single" w:sz="4" w:space="0" w:color="auto"/>
              <w:bottom w:val="single" w:sz="4" w:space="0" w:color="auto"/>
            </w:tcBorders>
          </w:tcPr>
          <w:p w:rsidR="005E7C1A" w:rsidRPr="003A628F" w:rsidRDefault="005E7C1A" w:rsidP="00676781">
            <w:pPr>
              <w:pStyle w:val="formattext"/>
              <w:spacing w:before="0" w:beforeAutospacing="0" w:after="0" w:afterAutospacing="0"/>
              <w:jc w:val="center"/>
              <w:textAlignment w:val="baseline"/>
              <w:rPr>
                <w:sz w:val="20"/>
                <w:szCs w:val="20"/>
              </w:rPr>
            </w:pPr>
            <w:r w:rsidRPr="003A628F">
              <w:rPr>
                <w:sz w:val="20"/>
                <w:szCs w:val="20"/>
              </w:rPr>
              <w:t>7.2</w:t>
            </w:r>
          </w:p>
        </w:tc>
        <w:tc>
          <w:tcPr>
            <w:tcW w:w="1418" w:type="dxa"/>
            <w:tcBorders>
              <w:top w:val="single" w:sz="4" w:space="0" w:color="auto"/>
              <w:left w:val="single" w:sz="4" w:space="0" w:color="auto"/>
              <w:bottom w:val="single" w:sz="4" w:space="0" w:color="auto"/>
            </w:tcBorders>
          </w:tcPr>
          <w:p w:rsidR="005E7C1A" w:rsidRPr="003A628F" w:rsidRDefault="005E7C1A" w:rsidP="00676781">
            <w:pPr>
              <w:pStyle w:val="aff3"/>
              <w:ind w:left="-108" w:right="-117"/>
              <w:jc w:val="left"/>
              <w:rPr>
                <w:sz w:val="20"/>
                <w:szCs w:val="20"/>
              </w:rPr>
            </w:pPr>
            <w:r w:rsidRPr="003A628F">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5E7C1A" w:rsidRPr="003A628F" w:rsidRDefault="005E7C1A" w:rsidP="00676781">
            <w:pPr>
              <w:pStyle w:val="aff3"/>
              <w:ind w:left="-108" w:right="-117"/>
              <w:jc w:val="left"/>
              <w:rPr>
                <w:sz w:val="20"/>
                <w:szCs w:val="20"/>
              </w:rPr>
            </w:pPr>
            <w:r w:rsidRPr="003A628F">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5E7C1A" w:rsidRPr="003A628F" w:rsidRDefault="005E7C1A" w:rsidP="00676781">
            <w:pPr>
              <w:pStyle w:val="aff3"/>
              <w:ind w:left="-94" w:right="-117"/>
              <w:jc w:val="left"/>
              <w:rPr>
                <w:sz w:val="20"/>
                <w:szCs w:val="20"/>
              </w:rPr>
            </w:pPr>
            <w:r w:rsidRPr="003A628F">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5E7C1A" w:rsidRPr="003A628F" w:rsidRDefault="005E7C1A" w:rsidP="00676781">
            <w:pPr>
              <w:pStyle w:val="aff3"/>
              <w:ind w:left="-108" w:right="-117"/>
              <w:rPr>
                <w:sz w:val="20"/>
                <w:szCs w:val="20"/>
              </w:rPr>
            </w:pPr>
            <w:r w:rsidRPr="003A628F">
              <w:rPr>
                <w:sz w:val="18"/>
                <w:szCs w:val="20"/>
              </w:rPr>
              <w:t>не регламентировано, определяется заданием на проектирование</w:t>
            </w:r>
          </w:p>
        </w:tc>
      </w:tr>
      <w:tr w:rsidR="005E7C1A" w:rsidRPr="00791CA5" w:rsidTr="00676781">
        <w:tc>
          <w:tcPr>
            <w:tcW w:w="1696" w:type="dxa"/>
            <w:tcBorders>
              <w:top w:val="single" w:sz="4" w:space="0" w:color="auto"/>
              <w:bottom w:val="single" w:sz="4" w:space="0" w:color="auto"/>
              <w:right w:val="single" w:sz="4" w:space="0" w:color="auto"/>
            </w:tcBorders>
          </w:tcPr>
          <w:p w:rsidR="005E7C1A" w:rsidRPr="003A628F" w:rsidRDefault="005E7C1A" w:rsidP="00676781">
            <w:pPr>
              <w:pStyle w:val="formattext"/>
              <w:spacing w:before="0" w:beforeAutospacing="0" w:after="0" w:afterAutospacing="0"/>
              <w:ind w:left="-108" w:right="-108"/>
              <w:textAlignment w:val="baseline"/>
              <w:rPr>
                <w:sz w:val="20"/>
                <w:szCs w:val="20"/>
              </w:rPr>
            </w:pPr>
            <w:r w:rsidRPr="003A628F">
              <w:rPr>
                <w:sz w:val="20"/>
                <w:szCs w:val="20"/>
              </w:rPr>
              <w:t>Трубопроводный транспорт</w:t>
            </w:r>
          </w:p>
        </w:tc>
        <w:tc>
          <w:tcPr>
            <w:tcW w:w="6087" w:type="dxa"/>
            <w:tcBorders>
              <w:top w:val="single" w:sz="4" w:space="0" w:color="auto"/>
              <w:left w:val="single" w:sz="4" w:space="0" w:color="auto"/>
              <w:bottom w:val="single" w:sz="4" w:space="0" w:color="auto"/>
              <w:right w:val="single" w:sz="4" w:space="0" w:color="auto"/>
            </w:tcBorders>
          </w:tcPr>
          <w:p w:rsidR="005E7C1A" w:rsidRPr="003A628F" w:rsidRDefault="005E7C1A" w:rsidP="00676781">
            <w:pPr>
              <w:pStyle w:val="formattext"/>
              <w:spacing w:before="0" w:beforeAutospacing="0" w:after="0" w:afterAutospacing="0"/>
              <w:ind w:left="-108" w:right="-108"/>
              <w:textAlignment w:val="baseline"/>
              <w:rPr>
                <w:sz w:val="20"/>
                <w:szCs w:val="20"/>
              </w:rPr>
            </w:pPr>
            <w:r w:rsidRPr="003A628F">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 w:type="dxa"/>
            <w:tcBorders>
              <w:top w:val="single" w:sz="4" w:space="0" w:color="auto"/>
              <w:left w:val="single" w:sz="4" w:space="0" w:color="auto"/>
              <w:bottom w:val="single" w:sz="4" w:space="0" w:color="auto"/>
            </w:tcBorders>
          </w:tcPr>
          <w:p w:rsidR="005E7C1A" w:rsidRPr="003A628F" w:rsidRDefault="005E7C1A" w:rsidP="00676781">
            <w:pPr>
              <w:pStyle w:val="formattext"/>
              <w:spacing w:before="0" w:beforeAutospacing="0" w:after="0" w:afterAutospacing="0"/>
              <w:jc w:val="center"/>
              <w:textAlignment w:val="baseline"/>
              <w:rPr>
                <w:sz w:val="20"/>
                <w:szCs w:val="20"/>
              </w:rPr>
            </w:pPr>
            <w:r w:rsidRPr="003A628F">
              <w:rPr>
                <w:sz w:val="20"/>
                <w:szCs w:val="20"/>
              </w:rPr>
              <w:t>7.5</w:t>
            </w:r>
          </w:p>
        </w:tc>
        <w:tc>
          <w:tcPr>
            <w:tcW w:w="1418" w:type="dxa"/>
            <w:tcBorders>
              <w:top w:val="single" w:sz="4" w:space="0" w:color="auto"/>
              <w:left w:val="single" w:sz="4" w:space="0" w:color="auto"/>
              <w:bottom w:val="single" w:sz="4" w:space="0" w:color="auto"/>
            </w:tcBorders>
          </w:tcPr>
          <w:p w:rsidR="005E7C1A" w:rsidRPr="003A628F" w:rsidRDefault="005E7C1A" w:rsidP="00676781">
            <w:pPr>
              <w:pStyle w:val="aff3"/>
              <w:ind w:left="-108" w:right="-117"/>
              <w:jc w:val="left"/>
              <w:rPr>
                <w:sz w:val="20"/>
                <w:szCs w:val="20"/>
              </w:rPr>
            </w:pPr>
            <w:r w:rsidRPr="003A628F">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5E7C1A" w:rsidRPr="003A628F" w:rsidRDefault="005E7C1A" w:rsidP="00676781">
            <w:pPr>
              <w:pStyle w:val="aff3"/>
              <w:ind w:left="-108" w:right="-117"/>
              <w:jc w:val="left"/>
              <w:rPr>
                <w:sz w:val="20"/>
                <w:szCs w:val="20"/>
              </w:rPr>
            </w:pPr>
            <w:r w:rsidRPr="003A628F">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5E7C1A" w:rsidRPr="003A628F" w:rsidRDefault="005E7C1A" w:rsidP="00676781">
            <w:pPr>
              <w:pStyle w:val="aff3"/>
              <w:ind w:left="-94" w:right="-117"/>
              <w:jc w:val="left"/>
              <w:rPr>
                <w:sz w:val="20"/>
                <w:szCs w:val="20"/>
              </w:rPr>
            </w:pPr>
            <w:r w:rsidRPr="003A628F">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5E7C1A" w:rsidRPr="003A628F" w:rsidRDefault="005E7C1A" w:rsidP="00676781">
            <w:pPr>
              <w:pStyle w:val="aff3"/>
              <w:ind w:left="-108" w:right="-117"/>
              <w:rPr>
                <w:sz w:val="20"/>
                <w:szCs w:val="20"/>
              </w:rPr>
            </w:pPr>
            <w:r w:rsidRPr="003A628F">
              <w:rPr>
                <w:sz w:val="18"/>
                <w:szCs w:val="20"/>
              </w:rPr>
              <w:t>не регламентировано, определяется заданием на проектирование</w:t>
            </w:r>
          </w:p>
        </w:tc>
      </w:tr>
      <w:tr w:rsidR="005E7C1A" w:rsidRPr="00791CA5" w:rsidTr="00676781">
        <w:trPr>
          <w:trHeight w:val="915"/>
        </w:trPr>
        <w:tc>
          <w:tcPr>
            <w:tcW w:w="1696" w:type="dxa"/>
            <w:vMerge w:val="restart"/>
            <w:tcBorders>
              <w:top w:val="single" w:sz="4" w:space="0" w:color="auto"/>
              <w:right w:val="single" w:sz="4" w:space="0" w:color="auto"/>
            </w:tcBorders>
          </w:tcPr>
          <w:p w:rsidR="005E7C1A" w:rsidRPr="003A628F" w:rsidRDefault="005E7C1A" w:rsidP="00676781">
            <w:pPr>
              <w:pStyle w:val="aff3"/>
              <w:ind w:left="-108" w:right="-108"/>
              <w:rPr>
                <w:b/>
                <w:sz w:val="20"/>
                <w:szCs w:val="20"/>
              </w:rPr>
            </w:pPr>
            <w:r w:rsidRPr="003A628F">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E7C1A" w:rsidRPr="003A628F" w:rsidRDefault="005E7C1A" w:rsidP="00676781">
            <w:pPr>
              <w:pStyle w:val="aff3"/>
              <w:ind w:left="-108" w:right="-108"/>
              <w:rPr>
                <w:b/>
                <w:sz w:val="20"/>
                <w:szCs w:val="20"/>
              </w:rPr>
            </w:pPr>
            <w:r w:rsidRPr="003A628F">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5E7C1A" w:rsidRPr="003A628F" w:rsidRDefault="005E7C1A" w:rsidP="00676781">
            <w:pPr>
              <w:pStyle w:val="aff3"/>
              <w:ind w:left="-108" w:right="-117"/>
              <w:rPr>
                <w:b/>
                <w:sz w:val="20"/>
                <w:szCs w:val="20"/>
              </w:rPr>
            </w:pPr>
            <w:r w:rsidRPr="003A628F">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E7C1A" w:rsidRPr="003A628F" w:rsidRDefault="005E7C1A" w:rsidP="00676781">
            <w:pPr>
              <w:pStyle w:val="aff3"/>
              <w:ind w:left="-108" w:right="-117"/>
              <w:rPr>
                <w:b/>
                <w:sz w:val="20"/>
                <w:szCs w:val="20"/>
              </w:rPr>
            </w:pPr>
            <w:r w:rsidRPr="003A628F">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E7C1A" w:rsidRPr="00791CA5" w:rsidTr="00676781">
        <w:trPr>
          <w:trHeight w:val="1620"/>
        </w:trPr>
        <w:tc>
          <w:tcPr>
            <w:tcW w:w="1696" w:type="dxa"/>
            <w:vMerge/>
            <w:tcBorders>
              <w:bottom w:val="single" w:sz="4" w:space="0" w:color="auto"/>
              <w:right w:val="single" w:sz="4" w:space="0" w:color="auto"/>
            </w:tcBorders>
          </w:tcPr>
          <w:p w:rsidR="005E7C1A" w:rsidRPr="003A628F" w:rsidRDefault="005E7C1A" w:rsidP="00676781">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E7C1A" w:rsidRPr="003A628F" w:rsidRDefault="005E7C1A" w:rsidP="00676781">
            <w:pPr>
              <w:pStyle w:val="aff3"/>
              <w:ind w:left="-108" w:right="-108"/>
              <w:rPr>
                <w:b/>
                <w:sz w:val="20"/>
                <w:szCs w:val="20"/>
              </w:rPr>
            </w:pPr>
          </w:p>
        </w:tc>
        <w:tc>
          <w:tcPr>
            <w:tcW w:w="864" w:type="dxa"/>
            <w:vMerge/>
            <w:tcBorders>
              <w:left w:val="single" w:sz="4" w:space="0" w:color="auto"/>
              <w:bottom w:val="single" w:sz="4" w:space="0" w:color="auto"/>
            </w:tcBorders>
          </w:tcPr>
          <w:p w:rsidR="005E7C1A" w:rsidRPr="003A628F" w:rsidRDefault="005E7C1A" w:rsidP="00676781">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E7C1A" w:rsidRPr="003A628F" w:rsidRDefault="005E7C1A" w:rsidP="00676781">
            <w:pPr>
              <w:pStyle w:val="aff3"/>
              <w:ind w:left="-108" w:right="-117"/>
              <w:rPr>
                <w:b/>
                <w:sz w:val="20"/>
                <w:szCs w:val="20"/>
              </w:rPr>
            </w:pPr>
            <w:r w:rsidRPr="003A628F">
              <w:rPr>
                <w:b/>
                <w:sz w:val="20"/>
                <w:szCs w:val="20"/>
              </w:rPr>
              <w:t>Предельные (минимальные и (или) максимальные) размеры земельных участков,</w:t>
            </w:r>
            <w:r w:rsidRPr="003A628F">
              <w:rPr>
                <w:sz w:val="20"/>
                <w:szCs w:val="20"/>
              </w:rPr>
              <w:t xml:space="preserve"> </w:t>
            </w:r>
            <w:r w:rsidRPr="003A628F">
              <w:rPr>
                <w:b/>
                <w:sz w:val="20"/>
                <w:szCs w:val="20"/>
              </w:rPr>
              <w:tab/>
              <w:t>кв</w:t>
            </w:r>
            <w:proofErr w:type="gramStart"/>
            <w:r w:rsidRPr="003A628F">
              <w:rPr>
                <w:b/>
                <w:sz w:val="20"/>
                <w:szCs w:val="20"/>
              </w:rPr>
              <w:t>.м</w:t>
            </w:r>
            <w:proofErr w:type="gramEnd"/>
          </w:p>
        </w:tc>
        <w:tc>
          <w:tcPr>
            <w:tcW w:w="1559" w:type="dxa"/>
            <w:tcBorders>
              <w:top w:val="single" w:sz="4" w:space="0" w:color="auto"/>
              <w:left w:val="single" w:sz="4" w:space="0" w:color="auto"/>
              <w:bottom w:val="single" w:sz="4" w:space="0" w:color="auto"/>
            </w:tcBorders>
          </w:tcPr>
          <w:p w:rsidR="005E7C1A" w:rsidRPr="003A628F" w:rsidRDefault="005E7C1A" w:rsidP="00676781">
            <w:pPr>
              <w:pStyle w:val="aff3"/>
              <w:ind w:left="-108" w:right="-117"/>
              <w:rPr>
                <w:b/>
                <w:sz w:val="20"/>
                <w:szCs w:val="20"/>
              </w:rPr>
            </w:pPr>
            <w:r w:rsidRPr="003A628F">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E7C1A" w:rsidRPr="003A628F" w:rsidRDefault="005E7C1A" w:rsidP="00676781">
            <w:pPr>
              <w:pStyle w:val="aff3"/>
              <w:ind w:left="-108" w:right="-117"/>
              <w:rPr>
                <w:b/>
                <w:sz w:val="20"/>
                <w:szCs w:val="20"/>
              </w:rPr>
            </w:pPr>
            <w:r w:rsidRPr="003A628F">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3A628F">
              <w:rPr>
                <w:b/>
                <w:sz w:val="20"/>
                <w:szCs w:val="20"/>
              </w:rPr>
              <w:t>м</w:t>
            </w:r>
            <w:proofErr w:type="gramEnd"/>
          </w:p>
        </w:tc>
        <w:tc>
          <w:tcPr>
            <w:tcW w:w="1705" w:type="dxa"/>
            <w:tcBorders>
              <w:top w:val="single" w:sz="4" w:space="0" w:color="auto"/>
              <w:left w:val="single" w:sz="4" w:space="0" w:color="auto"/>
              <w:bottom w:val="single" w:sz="4" w:space="0" w:color="auto"/>
            </w:tcBorders>
          </w:tcPr>
          <w:p w:rsidR="005E7C1A" w:rsidRPr="003A628F" w:rsidRDefault="005E7C1A" w:rsidP="00676781">
            <w:pPr>
              <w:pStyle w:val="aff3"/>
              <w:ind w:left="-108" w:right="-117"/>
              <w:rPr>
                <w:b/>
                <w:sz w:val="20"/>
                <w:szCs w:val="20"/>
              </w:rPr>
            </w:pPr>
            <w:r w:rsidRPr="003A628F">
              <w:rPr>
                <w:b/>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3A628F">
              <w:rPr>
                <w:b/>
                <w:sz w:val="20"/>
                <w:szCs w:val="20"/>
              </w:rPr>
              <w:lastRenderedPageBreak/>
              <w:t>земельного участка, %</w:t>
            </w:r>
          </w:p>
        </w:tc>
      </w:tr>
      <w:tr w:rsidR="005E7C1A" w:rsidRPr="00791CA5" w:rsidTr="00676781">
        <w:tc>
          <w:tcPr>
            <w:tcW w:w="1696" w:type="dxa"/>
            <w:tcBorders>
              <w:top w:val="single" w:sz="4" w:space="0" w:color="auto"/>
              <w:bottom w:val="single" w:sz="4" w:space="0" w:color="auto"/>
              <w:right w:val="single" w:sz="4" w:space="0" w:color="auto"/>
            </w:tcBorders>
          </w:tcPr>
          <w:p w:rsidR="005E7C1A" w:rsidRPr="003A628F" w:rsidRDefault="005E7C1A" w:rsidP="00676781">
            <w:pPr>
              <w:pStyle w:val="aff3"/>
              <w:ind w:left="-108" w:right="-108"/>
              <w:rPr>
                <w:b/>
                <w:sz w:val="20"/>
                <w:szCs w:val="20"/>
              </w:rPr>
            </w:pPr>
            <w:r w:rsidRPr="003A628F">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5E7C1A" w:rsidRPr="003A628F" w:rsidRDefault="005E7C1A" w:rsidP="00676781">
            <w:pPr>
              <w:pStyle w:val="aff3"/>
              <w:ind w:left="-108" w:right="-108"/>
              <w:rPr>
                <w:b/>
                <w:sz w:val="20"/>
                <w:szCs w:val="20"/>
              </w:rPr>
            </w:pPr>
            <w:r w:rsidRPr="003A628F">
              <w:rPr>
                <w:b/>
                <w:sz w:val="20"/>
                <w:szCs w:val="20"/>
              </w:rPr>
              <w:t>2</w:t>
            </w:r>
          </w:p>
        </w:tc>
        <w:tc>
          <w:tcPr>
            <w:tcW w:w="864" w:type="dxa"/>
            <w:tcBorders>
              <w:top w:val="single" w:sz="4" w:space="0" w:color="auto"/>
              <w:left w:val="single" w:sz="4" w:space="0" w:color="auto"/>
              <w:bottom w:val="single" w:sz="4" w:space="0" w:color="auto"/>
            </w:tcBorders>
          </w:tcPr>
          <w:p w:rsidR="005E7C1A" w:rsidRPr="003A628F" w:rsidRDefault="005E7C1A" w:rsidP="00676781">
            <w:pPr>
              <w:pStyle w:val="aff3"/>
              <w:ind w:left="-108" w:right="-117"/>
              <w:rPr>
                <w:b/>
                <w:sz w:val="20"/>
                <w:szCs w:val="20"/>
              </w:rPr>
            </w:pPr>
            <w:r w:rsidRPr="003A628F">
              <w:rPr>
                <w:b/>
                <w:sz w:val="20"/>
                <w:szCs w:val="20"/>
              </w:rPr>
              <w:t>3</w:t>
            </w:r>
          </w:p>
        </w:tc>
        <w:tc>
          <w:tcPr>
            <w:tcW w:w="1418" w:type="dxa"/>
            <w:tcBorders>
              <w:top w:val="single" w:sz="4" w:space="0" w:color="auto"/>
              <w:left w:val="single" w:sz="4" w:space="0" w:color="auto"/>
              <w:bottom w:val="single" w:sz="4" w:space="0" w:color="auto"/>
            </w:tcBorders>
          </w:tcPr>
          <w:p w:rsidR="005E7C1A" w:rsidRPr="003A628F" w:rsidRDefault="005E7C1A" w:rsidP="00676781">
            <w:pPr>
              <w:pStyle w:val="aff3"/>
              <w:ind w:left="-108" w:right="-117"/>
              <w:rPr>
                <w:b/>
                <w:sz w:val="20"/>
                <w:szCs w:val="20"/>
              </w:rPr>
            </w:pPr>
            <w:r w:rsidRPr="003A628F">
              <w:rPr>
                <w:b/>
                <w:sz w:val="20"/>
                <w:szCs w:val="20"/>
              </w:rPr>
              <w:t>4</w:t>
            </w:r>
          </w:p>
        </w:tc>
        <w:tc>
          <w:tcPr>
            <w:tcW w:w="1559" w:type="dxa"/>
            <w:tcBorders>
              <w:top w:val="single" w:sz="4" w:space="0" w:color="auto"/>
              <w:left w:val="single" w:sz="4" w:space="0" w:color="auto"/>
              <w:bottom w:val="single" w:sz="4" w:space="0" w:color="auto"/>
            </w:tcBorders>
          </w:tcPr>
          <w:p w:rsidR="005E7C1A" w:rsidRPr="003A628F" w:rsidRDefault="005E7C1A" w:rsidP="00676781">
            <w:pPr>
              <w:pStyle w:val="aff3"/>
              <w:ind w:left="-108" w:right="-117"/>
              <w:rPr>
                <w:b/>
                <w:sz w:val="20"/>
                <w:szCs w:val="20"/>
              </w:rPr>
            </w:pPr>
            <w:r w:rsidRPr="003A628F">
              <w:rPr>
                <w:b/>
                <w:sz w:val="20"/>
                <w:szCs w:val="20"/>
              </w:rPr>
              <w:t>5</w:t>
            </w:r>
          </w:p>
        </w:tc>
        <w:tc>
          <w:tcPr>
            <w:tcW w:w="2122" w:type="dxa"/>
            <w:tcBorders>
              <w:top w:val="single" w:sz="4" w:space="0" w:color="auto"/>
              <w:left w:val="single" w:sz="4" w:space="0" w:color="auto"/>
              <w:bottom w:val="single" w:sz="4" w:space="0" w:color="auto"/>
            </w:tcBorders>
          </w:tcPr>
          <w:p w:rsidR="005E7C1A" w:rsidRPr="003A628F" w:rsidRDefault="005E7C1A" w:rsidP="00676781">
            <w:pPr>
              <w:pStyle w:val="aff3"/>
              <w:ind w:left="-108" w:right="-117"/>
              <w:rPr>
                <w:b/>
                <w:sz w:val="20"/>
                <w:szCs w:val="20"/>
              </w:rPr>
            </w:pPr>
            <w:r w:rsidRPr="003A628F">
              <w:rPr>
                <w:b/>
                <w:sz w:val="20"/>
                <w:szCs w:val="20"/>
              </w:rPr>
              <w:t>6</w:t>
            </w:r>
          </w:p>
        </w:tc>
        <w:tc>
          <w:tcPr>
            <w:tcW w:w="1705" w:type="dxa"/>
            <w:tcBorders>
              <w:top w:val="single" w:sz="4" w:space="0" w:color="auto"/>
              <w:left w:val="single" w:sz="4" w:space="0" w:color="auto"/>
              <w:bottom w:val="single" w:sz="4" w:space="0" w:color="auto"/>
            </w:tcBorders>
          </w:tcPr>
          <w:p w:rsidR="005E7C1A" w:rsidRPr="003A628F" w:rsidRDefault="005E7C1A" w:rsidP="00676781">
            <w:pPr>
              <w:pStyle w:val="aff3"/>
              <w:ind w:left="-108" w:right="-117"/>
              <w:rPr>
                <w:b/>
                <w:sz w:val="20"/>
                <w:szCs w:val="20"/>
              </w:rPr>
            </w:pPr>
            <w:r w:rsidRPr="003A628F">
              <w:rPr>
                <w:b/>
                <w:sz w:val="20"/>
                <w:szCs w:val="20"/>
              </w:rPr>
              <w:t>7</w:t>
            </w:r>
          </w:p>
        </w:tc>
      </w:tr>
      <w:tr w:rsidR="005E7C1A" w:rsidRPr="00791CA5" w:rsidTr="00676781">
        <w:tc>
          <w:tcPr>
            <w:tcW w:w="1696" w:type="dxa"/>
            <w:tcBorders>
              <w:top w:val="single" w:sz="4" w:space="0" w:color="auto"/>
              <w:bottom w:val="single" w:sz="4" w:space="0" w:color="auto"/>
              <w:right w:val="single" w:sz="4" w:space="0" w:color="auto"/>
            </w:tcBorders>
          </w:tcPr>
          <w:p w:rsidR="005E7C1A" w:rsidRPr="003A628F" w:rsidRDefault="005E7C1A" w:rsidP="00676781">
            <w:pPr>
              <w:pStyle w:val="aff2"/>
              <w:ind w:left="-108" w:right="-108"/>
              <w:jc w:val="left"/>
              <w:rPr>
                <w:sz w:val="20"/>
                <w:szCs w:val="20"/>
              </w:rPr>
            </w:pPr>
            <w:r w:rsidRPr="003A628F">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5E7C1A" w:rsidRPr="003A628F" w:rsidRDefault="005E7C1A" w:rsidP="00676781">
            <w:pPr>
              <w:pStyle w:val="aff2"/>
              <w:ind w:left="-108" w:right="-108"/>
              <w:rPr>
                <w:sz w:val="20"/>
                <w:szCs w:val="20"/>
              </w:rPr>
            </w:pPr>
            <w:r w:rsidRPr="003A628F">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5E7C1A" w:rsidRPr="003A628F" w:rsidRDefault="005E7C1A" w:rsidP="00676781">
            <w:pPr>
              <w:pStyle w:val="aff3"/>
              <w:rPr>
                <w:sz w:val="20"/>
                <w:szCs w:val="20"/>
              </w:rPr>
            </w:pPr>
            <w:r w:rsidRPr="003A628F">
              <w:rPr>
                <w:sz w:val="20"/>
                <w:szCs w:val="20"/>
              </w:rPr>
              <w:t>3.1</w:t>
            </w:r>
          </w:p>
        </w:tc>
        <w:tc>
          <w:tcPr>
            <w:tcW w:w="1418" w:type="dxa"/>
            <w:tcBorders>
              <w:top w:val="single" w:sz="4" w:space="0" w:color="auto"/>
              <w:left w:val="single" w:sz="4" w:space="0" w:color="auto"/>
              <w:bottom w:val="single" w:sz="4" w:space="0" w:color="auto"/>
            </w:tcBorders>
          </w:tcPr>
          <w:p w:rsidR="005E7C1A" w:rsidRPr="003A628F" w:rsidRDefault="005E7C1A" w:rsidP="00676781">
            <w:pPr>
              <w:pStyle w:val="aff3"/>
              <w:ind w:left="-108" w:right="-117"/>
              <w:jc w:val="left"/>
              <w:rPr>
                <w:sz w:val="20"/>
                <w:szCs w:val="20"/>
              </w:rPr>
            </w:pPr>
            <w:r w:rsidRPr="003A628F">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5E7C1A" w:rsidRPr="003A628F" w:rsidRDefault="005E7C1A" w:rsidP="00676781">
            <w:pPr>
              <w:pStyle w:val="aff3"/>
              <w:ind w:left="-108" w:right="-117"/>
              <w:jc w:val="left"/>
              <w:rPr>
                <w:sz w:val="20"/>
                <w:szCs w:val="20"/>
              </w:rPr>
            </w:pPr>
            <w:r w:rsidRPr="003A628F">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5E7C1A" w:rsidRPr="003A628F" w:rsidRDefault="005E7C1A" w:rsidP="00676781">
            <w:pPr>
              <w:pStyle w:val="aff3"/>
              <w:ind w:left="-94" w:right="-117"/>
              <w:jc w:val="left"/>
              <w:rPr>
                <w:sz w:val="20"/>
                <w:szCs w:val="20"/>
              </w:rPr>
            </w:pPr>
            <w:r w:rsidRPr="003A628F">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5E7C1A" w:rsidRPr="003A628F" w:rsidRDefault="005E7C1A" w:rsidP="00676781">
            <w:pPr>
              <w:pStyle w:val="aff3"/>
              <w:ind w:left="-108" w:right="-117"/>
              <w:rPr>
                <w:sz w:val="20"/>
                <w:szCs w:val="20"/>
              </w:rPr>
            </w:pPr>
            <w:r w:rsidRPr="003A628F">
              <w:rPr>
                <w:sz w:val="18"/>
                <w:szCs w:val="20"/>
              </w:rPr>
              <w:t>не регламентировано, определяется заданием на проектирование</w:t>
            </w:r>
          </w:p>
        </w:tc>
      </w:tr>
      <w:tr w:rsidR="005E7C1A" w:rsidRPr="00791CA5" w:rsidTr="00676781">
        <w:tc>
          <w:tcPr>
            <w:tcW w:w="1696" w:type="dxa"/>
            <w:tcBorders>
              <w:top w:val="single" w:sz="4" w:space="0" w:color="auto"/>
              <w:bottom w:val="single" w:sz="4" w:space="0" w:color="auto"/>
              <w:right w:val="single" w:sz="4" w:space="0" w:color="auto"/>
            </w:tcBorders>
          </w:tcPr>
          <w:p w:rsidR="005E7C1A" w:rsidRPr="003A628F" w:rsidRDefault="005E7C1A" w:rsidP="00676781">
            <w:pPr>
              <w:ind w:firstLine="0"/>
              <w:rPr>
                <w:sz w:val="20"/>
                <w:szCs w:val="20"/>
              </w:rPr>
            </w:pPr>
            <w:r w:rsidRPr="003A628F">
              <w:rPr>
                <w:sz w:val="20"/>
                <w:szCs w:val="20"/>
              </w:rPr>
              <w:t>Обеспечение научной деятельности</w:t>
            </w:r>
          </w:p>
        </w:tc>
        <w:tc>
          <w:tcPr>
            <w:tcW w:w="6087" w:type="dxa"/>
            <w:tcBorders>
              <w:top w:val="single" w:sz="4" w:space="0" w:color="auto"/>
              <w:left w:val="single" w:sz="4" w:space="0" w:color="auto"/>
              <w:bottom w:val="single" w:sz="4" w:space="0" w:color="auto"/>
              <w:right w:val="single" w:sz="4" w:space="0" w:color="auto"/>
            </w:tcBorders>
          </w:tcPr>
          <w:p w:rsidR="005E7C1A" w:rsidRPr="003A628F" w:rsidRDefault="005E7C1A" w:rsidP="00676781">
            <w:pPr>
              <w:ind w:firstLine="0"/>
              <w:rPr>
                <w:sz w:val="20"/>
                <w:szCs w:val="20"/>
              </w:rPr>
            </w:pPr>
            <w:r w:rsidRPr="003A628F">
              <w:rPr>
                <w:sz w:val="20"/>
                <w:szCs w:val="20"/>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864" w:type="dxa"/>
            <w:tcBorders>
              <w:top w:val="single" w:sz="4" w:space="0" w:color="auto"/>
              <w:left w:val="single" w:sz="4" w:space="0" w:color="auto"/>
              <w:bottom w:val="single" w:sz="4" w:space="0" w:color="auto"/>
            </w:tcBorders>
          </w:tcPr>
          <w:p w:rsidR="005E7C1A" w:rsidRPr="003A628F" w:rsidRDefault="005E7C1A" w:rsidP="00676781">
            <w:pPr>
              <w:ind w:firstLine="0"/>
              <w:jc w:val="center"/>
              <w:rPr>
                <w:sz w:val="20"/>
                <w:szCs w:val="20"/>
              </w:rPr>
            </w:pPr>
            <w:r w:rsidRPr="003A628F">
              <w:rPr>
                <w:sz w:val="20"/>
                <w:szCs w:val="20"/>
              </w:rPr>
              <w:t>3.9</w:t>
            </w:r>
          </w:p>
        </w:tc>
        <w:tc>
          <w:tcPr>
            <w:tcW w:w="1418" w:type="dxa"/>
            <w:tcBorders>
              <w:top w:val="single" w:sz="4" w:space="0" w:color="auto"/>
              <w:left w:val="single" w:sz="4" w:space="0" w:color="auto"/>
              <w:bottom w:val="single" w:sz="4" w:space="0" w:color="auto"/>
            </w:tcBorders>
          </w:tcPr>
          <w:p w:rsidR="005E7C1A" w:rsidRPr="003A628F" w:rsidRDefault="005E7C1A" w:rsidP="00676781">
            <w:pPr>
              <w:pStyle w:val="aff3"/>
              <w:ind w:left="-108" w:right="-117"/>
              <w:jc w:val="left"/>
              <w:rPr>
                <w:sz w:val="20"/>
                <w:szCs w:val="20"/>
              </w:rPr>
            </w:pPr>
            <w:r w:rsidRPr="003A628F">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5E7C1A" w:rsidRPr="003A628F" w:rsidRDefault="005E7C1A" w:rsidP="00676781">
            <w:pPr>
              <w:pStyle w:val="aff3"/>
              <w:ind w:left="-108" w:right="-117"/>
              <w:jc w:val="left"/>
              <w:rPr>
                <w:sz w:val="20"/>
                <w:szCs w:val="20"/>
              </w:rPr>
            </w:pPr>
            <w:r w:rsidRPr="003A628F">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5E7C1A" w:rsidRPr="003A628F" w:rsidRDefault="005E7C1A" w:rsidP="00676781">
            <w:pPr>
              <w:pStyle w:val="aff3"/>
              <w:ind w:left="-94" w:right="-117"/>
              <w:jc w:val="left"/>
              <w:rPr>
                <w:sz w:val="20"/>
                <w:szCs w:val="20"/>
              </w:rPr>
            </w:pPr>
            <w:r w:rsidRPr="003A628F">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5E7C1A" w:rsidRPr="003A628F" w:rsidRDefault="005E7C1A" w:rsidP="00676781">
            <w:pPr>
              <w:pStyle w:val="aff3"/>
              <w:ind w:left="-108" w:right="-117"/>
              <w:rPr>
                <w:sz w:val="20"/>
                <w:szCs w:val="20"/>
              </w:rPr>
            </w:pPr>
            <w:r w:rsidRPr="003A628F">
              <w:rPr>
                <w:sz w:val="18"/>
                <w:szCs w:val="20"/>
              </w:rPr>
              <w:t>не регламентировано, определяется заданием на проектирование</w:t>
            </w:r>
          </w:p>
        </w:tc>
      </w:tr>
      <w:tr w:rsidR="005E7C1A" w:rsidRPr="00791CA5" w:rsidTr="00676781">
        <w:tc>
          <w:tcPr>
            <w:tcW w:w="1696" w:type="dxa"/>
            <w:tcBorders>
              <w:top w:val="single" w:sz="4" w:space="0" w:color="auto"/>
              <w:bottom w:val="single" w:sz="4" w:space="0" w:color="auto"/>
              <w:right w:val="single" w:sz="4" w:space="0" w:color="auto"/>
            </w:tcBorders>
          </w:tcPr>
          <w:p w:rsidR="005E7C1A" w:rsidRPr="003A628F" w:rsidRDefault="005E7C1A" w:rsidP="00676781">
            <w:pPr>
              <w:pStyle w:val="aff2"/>
              <w:ind w:left="-108" w:right="-108"/>
              <w:jc w:val="left"/>
              <w:rPr>
                <w:sz w:val="20"/>
                <w:szCs w:val="20"/>
              </w:rPr>
            </w:pPr>
            <w:r w:rsidRPr="003A628F">
              <w:rPr>
                <w:sz w:val="20"/>
                <w:szCs w:val="20"/>
              </w:rPr>
              <w:t>Деловое управление</w:t>
            </w:r>
          </w:p>
        </w:tc>
        <w:tc>
          <w:tcPr>
            <w:tcW w:w="6087" w:type="dxa"/>
            <w:tcBorders>
              <w:top w:val="single" w:sz="4" w:space="0" w:color="auto"/>
              <w:left w:val="single" w:sz="4" w:space="0" w:color="auto"/>
              <w:bottom w:val="single" w:sz="4" w:space="0" w:color="auto"/>
              <w:right w:val="single" w:sz="4" w:space="0" w:color="auto"/>
            </w:tcBorders>
          </w:tcPr>
          <w:p w:rsidR="005E7C1A" w:rsidRPr="003A628F" w:rsidRDefault="005E7C1A" w:rsidP="00676781">
            <w:pPr>
              <w:pStyle w:val="aff2"/>
              <w:ind w:left="-108" w:right="-108"/>
              <w:rPr>
                <w:sz w:val="20"/>
                <w:szCs w:val="20"/>
              </w:rPr>
            </w:pPr>
            <w:r w:rsidRPr="003A628F">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 w:type="dxa"/>
            <w:tcBorders>
              <w:top w:val="single" w:sz="4" w:space="0" w:color="auto"/>
              <w:left w:val="single" w:sz="4" w:space="0" w:color="auto"/>
              <w:bottom w:val="single" w:sz="4" w:space="0" w:color="auto"/>
            </w:tcBorders>
          </w:tcPr>
          <w:p w:rsidR="005E7C1A" w:rsidRPr="003A628F" w:rsidRDefault="005E7C1A" w:rsidP="00676781">
            <w:pPr>
              <w:pStyle w:val="aff3"/>
              <w:rPr>
                <w:sz w:val="20"/>
                <w:szCs w:val="20"/>
              </w:rPr>
            </w:pPr>
            <w:r w:rsidRPr="003A628F">
              <w:rPr>
                <w:sz w:val="20"/>
                <w:szCs w:val="20"/>
              </w:rPr>
              <w:t>4.1</w:t>
            </w:r>
          </w:p>
        </w:tc>
        <w:tc>
          <w:tcPr>
            <w:tcW w:w="1418" w:type="dxa"/>
            <w:tcBorders>
              <w:top w:val="single" w:sz="4" w:space="0" w:color="auto"/>
              <w:left w:val="single" w:sz="4" w:space="0" w:color="auto"/>
              <w:bottom w:val="single" w:sz="4" w:space="0" w:color="auto"/>
            </w:tcBorders>
          </w:tcPr>
          <w:p w:rsidR="005E7C1A" w:rsidRPr="003A628F" w:rsidRDefault="005E7C1A" w:rsidP="00676781">
            <w:pPr>
              <w:pStyle w:val="aff3"/>
              <w:ind w:left="-94" w:right="-117"/>
              <w:jc w:val="left"/>
              <w:rPr>
                <w:sz w:val="20"/>
                <w:szCs w:val="20"/>
              </w:rPr>
            </w:pPr>
            <w:r w:rsidRPr="003A628F">
              <w:rPr>
                <w:sz w:val="20"/>
                <w:szCs w:val="20"/>
              </w:rPr>
              <w:t>Минимальная площадь – 500</w:t>
            </w:r>
          </w:p>
          <w:p w:rsidR="005E7C1A" w:rsidRPr="003A628F" w:rsidRDefault="005E7C1A" w:rsidP="00676781">
            <w:pPr>
              <w:pStyle w:val="aff3"/>
              <w:ind w:left="-108" w:right="-117"/>
              <w:jc w:val="left"/>
              <w:rPr>
                <w:sz w:val="20"/>
                <w:szCs w:val="20"/>
              </w:rPr>
            </w:pPr>
            <w:r w:rsidRPr="003A628F">
              <w:rPr>
                <w:sz w:val="20"/>
                <w:szCs w:val="20"/>
              </w:rPr>
              <w:t>Максимальная площадь – 20000</w:t>
            </w:r>
          </w:p>
        </w:tc>
        <w:tc>
          <w:tcPr>
            <w:tcW w:w="1559" w:type="dxa"/>
            <w:tcBorders>
              <w:top w:val="single" w:sz="4" w:space="0" w:color="auto"/>
              <w:left w:val="single" w:sz="4" w:space="0" w:color="auto"/>
              <w:bottom w:val="single" w:sz="4" w:space="0" w:color="auto"/>
            </w:tcBorders>
          </w:tcPr>
          <w:p w:rsidR="005E7C1A" w:rsidRPr="003A628F" w:rsidRDefault="005E7C1A" w:rsidP="00676781">
            <w:pPr>
              <w:pStyle w:val="aff3"/>
              <w:ind w:left="-94" w:right="-117"/>
              <w:jc w:val="left"/>
              <w:rPr>
                <w:sz w:val="20"/>
                <w:szCs w:val="20"/>
              </w:rPr>
            </w:pPr>
            <w:r w:rsidRPr="003A628F">
              <w:rPr>
                <w:sz w:val="20"/>
                <w:szCs w:val="20"/>
              </w:rPr>
              <w:t>Максимальное количество этажей - 4</w:t>
            </w:r>
          </w:p>
          <w:p w:rsidR="005E7C1A" w:rsidRPr="003A628F" w:rsidRDefault="005E7C1A" w:rsidP="00676781">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5E7C1A" w:rsidRPr="003A628F" w:rsidRDefault="005E7C1A" w:rsidP="00676781">
            <w:pPr>
              <w:pStyle w:val="aff3"/>
              <w:ind w:left="-108" w:right="-117"/>
              <w:jc w:val="left"/>
              <w:rPr>
                <w:sz w:val="20"/>
                <w:szCs w:val="20"/>
              </w:rPr>
            </w:pPr>
            <w:r w:rsidRPr="003A628F">
              <w:rPr>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5E7C1A" w:rsidRPr="003A628F" w:rsidRDefault="005E7C1A" w:rsidP="00676781">
            <w:pPr>
              <w:pStyle w:val="aff3"/>
              <w:ind w:left="-108" w:right="-117"/>
              <w:rPr>
                <w:sz w:val="20"/>
                <w:szCs w:val="20"/>
              </w:rPr>
            </w:pPr>
            <w:r w:rsidRPr="003A628F">
              <w:rPr>
                <w:sz w:val="20"/>
                <w:szCs w:val="20"/>
              </w:rPr>
              <w:t>70</w:t>
            </w:r>
          </w:p>
        </w:tc>
      </w:tr>
      <w:tr w:rsidR="005E7C1A" w:rsidRPr="00791CA5" w:rsidTr="00676781">
        <w:trPr>
          <w:trHeight w:val="609"/>
        </w:trPr>
        <w:tc>
          <w:tcPr>
            <w:tcW w:w="1696" w:type="dxa"/>
            <w:vMerge w:val="restart"/>
            <w:tcBorders>
              <w:top w:val="single" w:sz="4" w:space="0" w:color="auto"/>
              <w:right w:val="single" w:sz="4" w:space="0" w:color="auto"/>
            </w:tcBorders>
          </w:tcPr>
          <w:p w:rsidR="005E7C1A" w:rsidRPr="00791CA5" w:rsidRDefault="005E7C1A" w:rsidP="00676781">
            <w:pPr>
              <w:pStyle w:val="aff3"/>
              <w:ind w:left="-108" w:right="-108"/>
              <w:rPr>
                <w:b/>
                <w:sz w:val="20"/>
                <w:szCs w:val="20"/>
              </w:rPr>
            </w:pPr>
            <w:r w:rsidRPr="00791CA5">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E7C1A" w:rsidRPr="00791CA5" w:rsidRDefault="005E7C1A" w:rsidP="00676781">
            <w:pPr>
              <w:pStyle w:val="aff3"/>
              <w:ind w:left="-108" w:right="-108"/>
              <w:rPr>
                <w:b/>
                <w:sz w:val="20"/>
                <w:szCs w:val="20"/>
              </w:rPr>
            </w:pPr>
            <w:r w:rsidRPr="00791CA5">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5E7C1A" w:rsidRPr="00791CA5" w:rsidRDefault="005E7C1A" w:rsidP="00676781">
            <w:pPr>
              <w:pStyle w:val="aff3"/>
              <w:ind w:left="-108" w:right="-117"/>
              <w:rPr>
                <w:b/>
                <w:sz w:val="20"/>
                <w:szCs w:val="20"/>
              </w:rPr>
            </w:pPr>
            <w:r w:rsidRPr="00791CA5">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E7C1A" w:rsidRPr="00791CA5" w:rsidRDefault="005E7C1A" w:rsidP="00676781">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E7C1A" w:rsidRPr="00791CA5" w:rsidTr="00676781">
        <w:trPr>
          <w:trHeight w:val="987"/>
        </w:trPr>
        <w:tc>
          <w:tcPr>
            <w:tcW w:w="1696" w:type="dxa"/>
            <w:vMerge/>
            <w:tcBorders>
              <w:bottom w:val="single" w:sz="4" w:space="0" w:color="auto"/>
              <w:right w:val="single" w:sz="4" w:space="0" w:color="auto"/>
            </w:tcBorders>
          </w:tcPr>
          <w:p w:rsidR="005E7C1A" w:rsidRPr="00791CA5" w:rsidRDefault="005E7C1A" w:rsidP="00676781">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E7C1A" w:rsidRPr="00791CA5" w:rsidRDefault="005E7C1A" w:rsidP="00676781">
            <w:pPr>
              <w:pStyle w:val="aff3"/>
              <w:ind w:left="-108" w:right="-108"/>
              <w:rPr>
                <w:b/>
                <w:sz w:val="20"/>
                <w:szCs w:val="20"/>
              </w:rPr>
            </w:pPr>
          </w:p>
        </w:tc>
        <w:tc>
          <w:tcPr>
            <w:tcW w:w="864" w:type="dxa"/>
            <w:vMerge/>
            <w:tcBorders>
              <w:left w:val="single" w:sz="4" w:space="0" w:color="auto"/>
              <w:bottom w:val="single" w:sz="4" w:space="0" w:color="auto"/>
            </w:tcBorders>
          </w:tcPr>
          <w:p w:rsidR="005E7C1A" w:rsidRPr="00791CA5" w:rsidRDefault="005E7C1A" w:rsidP="00676781">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E7C1A" w:rsidRPr="00791CA5" w:rsidRDefault="005E7C1A" w:rsidP="00676781">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w:t>
            </w:r>
            <w:proofErr w:type="gramStart"/>
            <w:r w:rsidRPr="00791CA5">
              <w:rPr>
                <w:b/>
                <w:sz w:val="20"/>
                <w:szCs w:val="20"/>
              </w:rPr>
              <w:t>.м</w:t>
            </w:r>
            <w:proofErr w:type="gramEnd"/>
          </w:p>
        </w:tc>
        <w:tc>
          <w:tcPr>
            <w:tcW w:w="1559" w:type="dxa"/>
            <w:tcBorders>
              <w:top w:val="single" w:sz="4" w:space="0" w:color="auto"/>
              <w:left w:val="single" w:sz="4" w:space="0" w:color="auto"/>
              <w:bottom w:val="single" w:sz="4" w:space="0" w:color="auto"/>
            </w:tcBorders>
          </w:tcPr>
          <w:p w:rsidR="005E7C1A" w:rsidRPr="00791CA5" w:rsidRDefault="005E7C1A" w:rsidP="00676781">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E7C1A" w:rsidRPr="00791CA5" w:rsidRDefault="005E7C1A" w:rsidP="00676781">
            <w:pPr>
              <w:pStyle w:val="aff3"/>
              <w:ind w:left="-108" w:right="-117"/>
              <w:rPr>
                <w:b/>
                <w:sz w:val="20"/>
                <w:szCs w:val="20"/>
              </w:rPr>
            </w:pPr>
            <w:r w:rsidRPr="00791CA5">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791CA5">
              <w:rPr>
                <w:b/>
                <w:sz w:val="20"/>
                <w:szCs w:val="20"/>
              </w:rPr>
              <w:t>м</w:t>
            </w:r>
            <w:proofErr w:type="gramEnd"/>
          </w:p>
        </w:tc>
        <w:tc>
          <w:tcPr>
            <w:tcW w:w="1705" w:type="dxa"/>
            <w:tcBorders>
              <w:top w:val="single" w:sz="4" w:space="0" w:color="auto"/>
              <w:left w:val="single" w:sz="4" w:space="0" w:color="auto"/>
              <w:bottom w:val="single" w:sz="4" w:space="0" w:color="auto"/>
            </w:tcBorders>
          </w:tcPr>
          <w:p w:rsidR="005E7C1A" w:rsidRPr="00791CA5" w:rsidRDefault="005E7C1A" w:rsidP="00676781">
            <w:pPr>
              <w:pStyle w:val="aff3"/>
              <w:ind w:left="-108" w:right="-117"/>
              <w:rPr>
                <w:b/>
                <w:sz w:val="20"/>
                <w:szCs w:val="20"/>
              </w:rPr>
            </w:pPr>
            <w:r w:rsidRPr="00791CA5">
              <w:rPr>
                <w:b/>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791CA5">
              <w:rPr>
                <w:b/>
                <w:sz w:val="20"/>
                <w:szCs w:val="20"/>
              </w:rPr>
              <w:lastRenderedPageBreak/>
              <w:t>земельного участка, %</w:t>
            </w:r>
          </w:p>
        </w:tc>
      </w:tr>
      <w:tr w:rsidR="005E7C1A" w:rsidRPr="00791CA5" w:rsidTr="00676781">
        <w:tc>
          <w:tcPr>
            <w:tcW w:w="1696" w:type="dxa"/>
            <w:tcBorders>
              <w:top w:val="single" w:sz="4" w:space="0" w:color="auto"/>
              <w:bottom w:val="single" w:sz="4" w:space="0" w:color="auto"/>
              <w:right w:val="single" w:sz="4" w:space="0" w:color="auto"/>
            </w:tcBorders>
          </w:tcPr>
          <w:p w:rsidR="005E7C1A" w:rsidRPr="00791CA5" w:rsidRDefault="005E7C1A" w:rsidP="00676781">
            <w:pPr>
              <w:pStyle w:val="aff3"/>
              <w:ind w:left="-108" w:right="-108"/>
              <w:rPr>
                <w:b/>
                <w:sz w:val="20"/>
                <w:szCs w:val="20"/>
              </w:rPr>
            </w:pPr>
            <w:r w:rsidRPr="00791CA5">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5E7C1A" w:rsidRPr="00791CA5" w:rsidRDefault="005E7C1A" w:rsidP="00676781">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5E7C1A" w:rsidRPr="00791CA5" w:rsidRDefault="005E7C1A" w:rsidP="00676781">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5E7C1A" w:rsidRPr="00791CA5" w:rsidRDefault="005E7C1A" w:rsidP="00676781">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5E7C1A" w:rsidRPr="00791CA5" w:rsidRDefault="005E7C1A" w:rsidP="00676781">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5E7C1A" w:rsidRPr="00791CA5" w:rsidRDefault="005E7C1A" w:rsidP="00676781">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5E7C1A" w:rsidRPr="00791CA5" w:rsidRDefault="005E7C1A" w:rsidP="00676781">
            <w:pPr>
              <w:pStyle w:val="aff3"/>
              <w:ind w:left="-108" w:right="-117"/>
              <w:rPr>
                <w:b/>
                <w:sz w:val="20"/>
                <w:szCs w:val="20"/>
              </w:rPr>
            </w:pPr>
            <w:r w:rsidRPr="00791CA5">
              <w:rPr>
                <w:b/>
                <w:sz w:val="20"/>
                <w:szCs w:val="20"/>
              </w:rPr>
              <w:t>7</w:t>
            </w:r>
          </w:p>
        </w:tc>
      </w:tr>
      <w:tr w:rsidR="005E7C1A" w:rsidRPr="00791CA5" w:rsidTr="00676781">
        <w:tc>
          <w:tcPr>
            <w:tcW w:w="1696" w:type="dxa"/>
            <w:tcBorders>
              <w:top w:val="single" w:sz="4" w:space="0" w:color="auto"/>
              <w:bottom w:val="single" w:sz="4" w:space="0" w:color="auto"/>
              <w:right w:val="single" w:sz="4" w:space="0" w:color="auto"/>
            </w:tcBorders>
          </w:tcPr>
          <w:p w:rsidR="005E7C1A" w:rsidRPr="00791CA5" w:rsidRDefault="005E7C1A" w:rsidP="00676781">
            <w:pPr>
              <w:pStyle w:val="aff2"/>
              <w:ind w:left="-108" w:right="-108"/>
              <w:jc w:val="left"/>
              <w:rPr>
                <w:sz w:val="20"/>
                <w:szCs w:val="20"/>
              </w:rPr>
            </w:pPr>
            <w:r>
              <w:rPr>
                <w:sz w:val="20"/>
                <w:szCs w:val="20"/>
              </w:rPr>
              <w:t>Хранение автотранспорта</w:t>
            </w:r>
          </w:p>
        </w:tc>
        <w:tc>
          <w:tcPr>
            <w:tcW w:w="6087" w:type="dxa"/>
            <w:tcBorders>
              <w:top w:val="single" w:sz="4" w:space="0" w:color="auto"/>
              <w:left w:val="single" w:sz="4" w:space="0" w:color="auto"/>
              <w:bottom w:val="single" w:sz="4" w:space="0" w:color="auto"/>
              <w:right w:val="single" w:sz="4" w:space="0" w:color="auto"/>
            </w:tcBorders>
          </w:tcPr>
          <w:p w:rsidR="005E7C1A" w:rsidRPr="00791CA5" w:rsidRDefault="005E7C1A" w:rsidP="00676781">
            <w:pPr>
              <w:pStyle w:val="aff2"/>
              <w:ind w:left="-108" w:right="-108"/>
              <w:rPr>
                <w:sz w:val="20"/>
                <w:szCs w:val="20"/>
              </w:rPr>
            </w:pPr>
            <w:r w:rsidRPr="0065269E">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5269E">
              <w:rPr>
                <w:sz w:val="20"/>
                <w:szCs w:val="20"/>
              </w:rPr>
              <w:t>машино-места</w:t>
            </w:r>
            <w:proofErr w:type="spellEnd"/>
            <w:r w:rsidRPr="0065269E">
              <w:rPr>
                <w:sz w:val="20"/>
                <w:szCs w:val="20"/>
              </w:rPr>
              <w:t>, за исключением гаражей, размещение которых предусмотрено содержанием вида разрешенного использования с кодом 4.9</w:t>
            </w:r>
          </w:p>
        </w:tc>
        <w:tc>
          <w:tcPr>
            <w:tcW w:w="864" w:type="dxa"/>
            <w:tcBorders>
              <w:top w:val="single" w:sz="4" w:space="0" w:color="auto"/>
              <w:left w:val="single" w:sz="4" w:space="0" w:color="auto"/>
              <w:bottom w:val="single" w:sz="4" w:space="0" w:color="auto"/>
            </w:tcBorders>
          </w:tcPr>
          <w:p w:rsidR="005E7C1A" w:rsidRPr="00791CA5" w:rsidRDefault="005E7C1A" w:rsidP="00676781">
            <w:pPr>
              <w:pStyle w:val="aff3"/>
              <w:rPr>
                <w:sz w:val="20"/>
                <w:szCs w:val="20"/>
              </w:rPr>
            </w:pPr>
            <w:r w:rsidRPr="00791CA5">
              <w:rPr>
                <w:sz w:val="20"/>
                <w:szCs w:val="20"/>
              </w:rPr>
              <w:t>2.7.1</w:t>
            </w:r>
          </w:p>
        </w:tc>
        <w:tc>
          <w:tcPr>
            <w:tcW w:w="1418" w:type="dxa"/>
            <w:tcBorders>
              <w:top w:val="single" w:sz="4" w:space="0" w:color="auto"/>
              <w:left w:val="single" w:sz="4" w:space="0" w:color="auto"/>
              <w:bottom w:val="single" w:sz="4" w:space="0" w:color="auto"/>
            </w:tcBorders>
          </w:tcPr>
          <w:p w:rsidR="005E7C1A" w:rsidRPr="00A27546" w:rsidRDefault="005E7C1A" w:rsidP="00676781">
            <w:pPr>
              <w:pStyle w:val="aff3"/>
              <w:ind w:left="-94" w:right="-117"/>
              <w:jc w:val="left"/>
              <w:rPr>
                <w:sz w:val="20"/>
                <w:szCs w:val="20"/>
              </w:rPr>
            </w:pPr>
            <w:r w:rsidRPr="00A27546">
              <w:rPr>
                <w:sz w:val="20"/>
                <w:szCs w:val="20"/>
              </w:rPr>
              <w:t xml:space="preserve">Минимальная площадь – </w:t>
            </w:r>
            <w:r>
              <w:rPr>
                <w:sz w:val="20"/>
                <w:szCs w:val="20"/>
              </w:rPr>
              <w:t>18</w:t>
            </w:r>
          </w:p>
          <w:p w:rsidR="005E7C1A" w:rsidRPr="008E19AF" w:rsidRDefault="005E7C1A" w:rsidP="00676781">
            <w:pPr>
              <w:pStyle w:val="formattext"/>
              <w:spacing w:before="0" w:beforeAutospacing="0" w:after="0" w:afterAutospacing="0"/>
              <w:ind w:left="-108" w:right="-117"/>
              <w:textAlignment w:val="baseline"/>
              <w:rPr>
                <w:sz w:val="20"/>
                <w:szCs w:val="20"/>
              </w:rPr>
            </w:pPr>
            <w:r w:rsidRPr="00A27546">
              <w:rPr>
                <w:sz w:val="20"/>
                <w:szCs w:val="20"/>
              </w:rPr>
              <w:t xml:space="preserve">Максимальная площадь – </w:t>
            </w:r>
            <w:r>
              <w:rPr>
                <w:sz w:val="20"/>
                <w:szCs w:val="20"/>
              </w:rPr>
              <w:t>600</w:t>
            </w:r>
          </w:p>
        </w:tc>
        <w:tc>
          <w:tcPr>
            <w:tcW w:w="1559" w:type="dxa"/>
            <w:tcBorders>
              <w:top w:val="single" w:sz="4" w:space="0" w:color="auto"/>
              <w:left w:val="single" w:sz="4" w:space="0" w:color="auto"/>
              <w:bottom w:val="single" w:sz="4" w:space="0" w:color="auto"/>
            </w:tcBorders>
          </w:tcPr>
          <w:p w:rsidR="005E7C1A" w:rsidRPr="008E19AF" w:rsidRDefault="005E7C1A" w:rsidP="00676781">
            <w:pPr>
              <w:pStyle w:val="formattext"/>
              <w:spacing w:before="0" w:beforeAutospacing="0" w:after="0" w:afterAutospacing="0"/>
              <w:ind w:left="-108" w:right="-117"/>
              <w:textAlignment w:val="baseline"/>
              <w:rPr>
                <w:sz w:val="20"/>
                <w:szCs w:val="20"/>
              </w:rPr>
            </w:pPr>
            <w:r w:rsidRPr="00A27546">
              <w:rPr>
                <w:sz w:val="20"/>
                <w:szCs w:val="20"/>
              </w:rPr>
              <w:t>Максимальная высота строений</w:t>
            </w:r>
            <w:r>
              <w:rPr>
                <w:sz w:val="20"/>
                <w:szCs w:val="20"/>
              </w:rPr>
              <w:t xml:space="preserve"> – 6 м.</w:t>
            </w:r>
          </w:p>
        </w:tc>
        <w:tc>
          <w:tcPr>
            <w:tcW w:w="2122" w:type="dxa"/>
            <w:tcBorders>
              <w:top w:val="single" w:sz="4" w:space="0" w:color="auto"/>
              <w:left w:val="single" w:sz="4" w:space="0" w:color="auto"/>
              <w:bottom w:val="single" w:sz="4" w:space="0" w:color="auto"/>
            </w:tcBorders>
          </w:tcPr>
          <w:p w:rsidR="005E7C1A" w:rsidRPr="008E19AF" w:rsidRDefault="005E7C1A" w:rsidP="00676781">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- 1</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5E7C1A" w:rsidRPr="008E19AF" w:rsidRDefault="005E7C1A" w:rsidP="00676781">
            <w:pPr>
              <w:pStyle w:val="formattext"/>
              <w:spacing w:before="0" w:beforeAutospacing="0" w:after="0" w:afterAutospacing="0"/>
              <w:ind w:left="-108" w:right="-117"/>
              <w:jc w:val="center"/>
              <w:textAlignment w:val="baseline"/>
              <w:rPr>
                <w:sz w:val="20"/>
                <w:szCs w:val="20"/>
              </w:rPr>
            </w:pPr>
            <w:r>
              <w:rPr>
                <w:sz w:val="20"/>
                <w:szCs w:val="20"/>
              </w:rPr>
              <w:t>80</w:t>
            </w:r>
          </w:p>
        </w:tc>
      </w:tr>
    </w:tbl>
    <w:p w:rsidR="005E7C1A" w:rsidRDefault="005E7C1A" w:rsidP="00A822C2">
      <w:pPr>
        <w:rPr>
          <w:bCs/>
          <w:szCs w:val="28"/>
        </w:rPr>
      </w:pPr>
    </w:p>
    <w:p w:rsidR="005E7C1A" w:rsidRDefault="005E7C1A" w:rsidP="00A822C2">
      <w:pPr>
        <w:rPr>
          <w:bCs/>
          <w:szCs w:val="28"/>
        </w:rPr>
      </w:pPr>
    </w:p>
    <w:p w:rsidR="005E7C1A" w:rsidRDefault="005E7C1A" w:rsidP="00A822C2">
      <w:pPr>
        <w:rPr>
          <w:bCs/>
          <w:szCs w:val="28"/>
        </w:rPr>
      </w:pPr>
    </w:p>
    <w:p w:rsidR="005E7C1A" w:rsidRDefault="005E7C1A" w:rsidP="00A822C2">
      <w:pPr>
        <w:rPr>
          <w:bCs/>
          <w:szCs w:val="28"/>
        </w:rPr>
      </w:pPr>
    </w:p>
    <w:p w:rsidR="005E7C1A" w:rsidRDefault="005E7C1A" w:rsidP="00A822C2">
      <w:pPr>
        <w:rPr>
          <w:bCs/>
          <w:szCs w:val="28"/>
        </w:rPr>
      </w:pPr>
    </w:p>
    <w:p w:rsidR="005E7C1A" w:rsidRDefault="005E7C1A" w:rsidP="00A822C2">
      <w:pPr>
        <w:rPr>
          <w:bCs/>
          <w:szCs w:val="28"/>
        </w:rPr>
      </w:pPr>
    </w:p>
    <w:p w:rsidR="005E7C1A" w:rsidRDefault="005E7C1A" w:rsidP="00A822C2">
      <w:pPr>
        <w:rPr>
          <w:bCs/>
          <w:szCs w:val="28"/>
        </w:rPr>
      </w:pPr>
    </w:p>
    <w:p w:rsidR="005E7C1A" w:rsidRDefault="005E7C1A" w:rsidP="00A822C2">
      <w:pPr>
        <w:rPr>
          <w:bCs/>
          <w:szCs w:val="28"/>
        </w:rPr>
      </w:pPr>
    </w:p>
    <w:p w:rsidR="005E7C1A" w:rsidRDefault="005E7C1A" w:rsidP="00A822C2">
      <w:pPr>
        <w:rPr>
          <w:bCs/>
          <w:szCs w:val="28"/>
        </w:rPr>
      </w:pPr>
    </w:p>
    <w:p w:rsidR="005E7C1A" w:rsidRDefault="005E7C1A" w:rsidP="00A822C2">
      <w:pPr>
        <w:rPr>
          <w:bCs/>
          <w:szCs w:val="28"/>
        </w:rPr>
      </w:pPr>
    </w:p>
    <w:p w:rsidR="005E7C1A" w:rsidRDefault="005E7C1A" w:rsidP="00A822C2">
      <w:pPr>
        <w:rPr>
          <w:bCs/>
          <w:szCs w:val="28"/>
        </w:rPr>
      </w:pPr>
    </w:p>
    <w:p w:rsidR="005E7C1A" w:rsidRDefault="005E7C1A" w:rsidP="00A822C2">
      <w:pPr>
        <w:rPr>
          <w:bCs/>
          <w:szCs w:val="28"/>
        </w:rPr>
      </w:pPr>
    </w:p>
    <w:p w:rsidR="005E7C1A" w:rsidRDefault="005E7C1A" w:rsidP="00A822C2">
      <w:pPr>
        <w:rPr>
          <w:bCs/>
          <w:szCs w:val="28"/>
        </w:rPr>
      </w:pPr>
    </w:p>
    <w:p w:rsidR="005E7C1A" w:rsidRDefault="005E7C1A" w:rsidP="00A822C2">
      <w:pPr>
        <w:rPr>
          <w:bCs/>
          <w:szCs w:val="28"/>
        </w:rPr>
      </w:pPr>
    </w:p>
    <w:p w:rsidR="00BF2E30" w:rsidRDefault="00BF2E30" w:rsidP="00BF2E30">
      <w:pPr>
        <w:spacing w:before="240" w:after="240"/>
        <w:rPr>
          <w:b/>
          <w:sz w:val="28"/>
          <w:u w:val="single"/>
        </w:rPr>
      </w:pPr>
      <w:r w:rsidRPr="00172D52">
        <w:rPr>
          <w:b/>
          <w:sz w:val="28"/>
          <w:u w:val="single"/>
        </w:rPr>
        <w:t>П-</w:t>
      </w:r>
      <w:r w:rsidR="005E7C1A">
        <w:rPr>
          <w:b/>
          <w:sz w:val="28"/>
          <w:u w:val="single"/>
        </w:rPr>
        <w:t>2</w:t>
      </w:r>
      <w:r w:rsidRPr="00172D52">
        <w:rPr>
          <w:b/>
          <w:sz w:val="28"/>
          <w:u w:val="single"/>
        </w:rPr>
        <w:t xml:space="preserve">. </w:t>
      </w:r>
      <w:r w:rsidRPr="00BF2E30">
        <w:rPr>
          <w:b/>
          <w:sz w:val="28"/>
          <w:u w:val="single"/>
        </w:rPr>
        <w:t xml:space="preserve">Производственная зона строительной промышленности и </w:t>
      </w:r>
      <w:proofErr w:type="spellStart"/>
      <w:r w:rsidRPr="00BF2E30">
        <w:rPr>
          <w:b/>
          <w:sz w:val="28"/>
          <w:u w:val="single"/>
        </w:rPr>
        <w:t>недропользования</w:t>
      </w:r>
      <w:proofErr w:type="spellEnd"/>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864"/>
        <w:gridCol w:w="1418"/>
        <w:gridCol w:w="1559"/>
        <w:gridCol w:w="2122"/>
        <w:gridCol w:w="1705"/>
      </w:tblGrid>
      <w:tr w:rsidR="00BF2E30" w:rsidRPr="00791CA5" w:rsidTr="00182404">
        <w:trPr>
          <w:trHeight w:val="589"/>
        </w:trPr>
        <w:tc>
          <w:tcPr>
            <w:tcW w:w="1696" w:type="dxa"/>
            <w:vMerge w:val="restart"/>
            <w:tcBorders>
              <w:top w:val="single" w:sz="4" w:space="0" w:color="auto"/>
              <w:right w:val="single" w:sz="4" w:space="0" w:color="auto"/>
            </w:tcBorders>
          </w:tcPr>
          <w:p w:rsidR="00BF2E30" w:rsidRPr="00791CA5" w:rsidRDefault="00BF2E30" w:rsidP="00182404">
            <w:pPr>
              <w:pStyle w:val="aff3"/>
              <w:ind w:left="-108" w:right="-108"/>
              <w:rPr>
                <w:b/>
                <w:sz w:val="20"/>
                <w:szCs w:val="20"/>
              </w:rPr>
            </w:pPr>
            <w:r w:rsidRPr="00791CA5">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BF2E30" w:rsidRPr="00791CA5" w:rsidRDefault="00BF2E30" w:rsidP="00182404">
            <w:pPr>
              <w:pStyle w:val="aff3"/>
              <w:ind w:left="-108" w:right="-108"/>
              <w:rPr>
                <w:b/>
                <w:sz w:val="20"/>
                <w:szCs w:val="20"/>
              </w:rPr>
            </w:pPr>
            <w:r w:rsidRPr="00791CA5">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BF2E30" w:rsidRPr="00791CA5" w:rsidRDefault="00BF2E30" w:rsidP="00182404">
            <w:pPr>
              <w:pStyle w:val="aff3"/>
              <w:ind w:left="-108" w:right="-117"/>
              <w:rPr>
                <w:b/>
                <w:sz w:val="20"/>
                <w:szCs w:val="20"/>
              </w:rPr>
            </w:pPr>
            <w:r w:rsidRPr="00791CA5">
              <w:rPr>
                <w:b/>
                <w:sz w:val="20"/>
                <w:szCs w:val="20"/>
              </w:rPr>
              <w:t xml:space="preserve">Код (числовое обозначение) вида разрешенного использования земельного </w:t>
            </w:r>
            <w:r w:rsidRPr="00791CA5">
              <w:rPr>
                <w:b/>
                <w:sz w:val="20"/>
                <w:szCs w:val="20"/>
              </w:rPr>
              <w:lastRenderedPageBreak/>
              <w:t>участка***</w:t>
            </w:r>
          </w:p>
        </w:tc>
        <w:tc>
          <w:tcPr>
            <w:tcW w:w="6804" w:type="dxa"/>
            <w:gridSpan w:val="4"/>
            <w:tcBorders>
              <w:top w:val="single" w:sz="4" w:space="0" w:color="auto"/>
              <w:left w:val="single" w:sz="4" w:space="0" w:color="auto"/>
              <w:bottom w:val="single" w:sz="4" w:space="0" w:color="auto"/>
            </w:tcBorders>
          </w:tcPr>
          <w:p w:rsidR="00BF2E30" w:rsidRPr="00791CA5" w:rsidRDefault="00BF2E30" w:rsidP="00182404">
            <w:pPr>
              <w:pStyle w:val="aff3"/>
              <w:ind w:left="-108" w:right="-117"/>
              <w:rPr>
                <w:b/>
                <w:sz w:val="20"/>
                <w:szCs w:val="20"/>
              </w:rPr>
            </w:pPr>
            <w:r w:rsidRPr="00791CA5">
              <w:rPr>
                <w:b/>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BF2E30" w:rsidRPr="00791CA5" w:rsidTr="00182404">
        <w:trPr>
          <w:trHeight w:val="825"/>
        </w:trPr>
        <w:tc>
          <w:tcPr>
            <w:tcW w:w="1696" w:type="dxa"/>
            <w:vMerge/>
            <w:tcBorders>
              <w:bottom w:val="single" w:sz="4" w:space="0" w:color="auto"/>
              <w:right w:val="single" w:sz="4" w:space="0" w:color="auto"/>
            </w:tcBorders>
          </w:tcPr>
          <w:p w:rsidR="00BF2E30" w:rsidRPr="00791CA5" w:rsidRDefault="00BF2E30" w:rsidP="00182404">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BF2E30" w:rsidRPr="00791CA5" w:rsidRDefault="00BF2E30" w:rsidP="00182404">
            <w:pPr>
              <w:pStyle w:val="aff3"/>
              <w:ind w:left="-108" w:right="-108"/>
              <w:rPr>
                <w:b/>
                <w:sz w:val="20"/>
                <w:szCs w:val="20"/>
              </w:rPr>
            </w:pPr>
          </w:p>
        </w:tc>
        <w:tc>
          <w:tcPr>
            <w:tcW w:w="864" w:type="dxa"/>
            <w:vMerge/>
            <w:tcBorders>
              <w:left w:val="single" w:sz="4" w:space="0" w:color="auto"/>
              <w:bottom w:val="single" w:sz="4" w:space="0" w:color="auto"/>
            </w:tcBorders>
          </w:tcPr>
          <w:p w:rsidR="00BF2E30" w:rsidRPr="00791CA5" w:rsidRDefault="00BF2E30" w:rsidP="00182404">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BF2E30" w:rsidRPr="00791CA5" w:rsidRDefault="00BF2E30" w:rsidP="00182404">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w:t>
            </w:r>
            <w:proofErr w:type="gramStart"/>
            <w:r w:rsidRPr="00791CA5">
              <w:rPr>
                <w:b/>
                <w:sz w:val="20"/>
                <w:szCs w:val="20"/>
              </w:rPr>
              <w:t>.м</w:t>
            </w:r>
            <w:proofErr w:type="gramEnd"/>
          </w:p>
        </w:tc>
        <w:tc>
          <w:tcPr>
            <w:tcW w:w="1559" w:type="dxa"/>
            <w:tcBorders>
              <w:top w:val="single" w:sz="4" w:space="0" w:color="auto"/>
              <w:left w:val="single" w:sz="4" w:space="0" w:color="auto"/>
              <w:bottom w:val="single" w:sz="4" w:space="0" w:color="auto"/>
            </w:tcBorders>
          </w:tcPr>
          <w:p w:rsidR="00BF2E30" w:rsidRPr="00791CA5" w:rsidRDefault="00BF2E30" w:rsidP="00182404">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BF2E30" w:rsidRPr="00791CA5" w:rsidRDefault="00BF2E30" w:rsidP="00182404">
            <w:pPr>
              <w:pStyle w:val="aff3"/>
              <w:ind w:left="-108" w:right="-117"/>
              <w:rPr>
                <w:b/>
                <w:sz w:val="20"/>
                <w:szCs w:val="20"/>
              </w:rPr>
            </w:pPr>
            <w:r w:rsidRPr="00791CA5">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791CA5">
              <w:rPr>
                <w:b/>
                <w:sz w:val="20"/>
                <w:szCs w:val="20"/>
              </w:rPr>
              <w:lastRenderedPageBreak/>
              <w:t xml:space="preserve">запрещено строительство зданий, строений, сооружений, </w:t>
            </w:r>
            <w:proofErr w:type="gramStart"/>
            <w:r w:rsidRPr="00791CA5">
              <w:rPr>
                <w:b/>
                <w:sz w:val="20"/>
                <w:szCs w:val="20"/>
              </w:rPr>
              <w:t>м</w:t>
            </w:r>
            <w:proofErr w:type="gramEnd"/>
          </w:p>
        </w:tc>
        <w:tc>
          <w:tcPr>
            <w:tcW w:w="1705" w:type="dxa"/>
            <w:tcBorders>
              <w:top w:val="single" w:sz="4" w:space="0" w:color="auto"/>
              <w:left w:val="single" w:sz="4" w:space="0" w:color="auto"/>
              <w:bottom w:val="single" w:sz="4" w:space="0" w:color="auto"/>
            </w:tcBorders>
          </w:tcPr>
          <w:p w:rsidR="00BF2E30" w:rsidRPr="00791CA5" w:rsidRDefault="00BF2E30" w:rsidP="00182404">
            <w:pPr>
              <w:pStyle w:val="aff3"/>
              <w:ind w:left="-108" w:right="-117"/>
              <w:rPr>
                <w:b/>
                <w:sz w:val="20"/>
                <w:szCs w:val="20"/>
              </w:rPr>
            </w:pPr>
            <w:r w:rsidRPr="00791CA5">
              <w:rPr>
                <w:b/>
                <w:sz w:val="20"/>
                <w:szCs w:val="20"/>
              </w:rPr>
              <w:lastRenderedPageBreak/>
              <w:t xml:space="preserve">Максимальный процент застройки в границах земельного участка, определяемый как отношение </w:t>
            </w:r>
            <w:r w:rsidRPr="00791CA5">
              <w:rPr>
                <w:b/>
                <w:sz w:val="20"/>
                <w:szCs w:val="20"/>
              </w:rPr>
              <w:lastRenderedPageBreak/>
              <w:t>суммарной площади земельного участка, которая может быть застроена, ко всей площади земельного участка, %</w:t>
            </w:r>
          </w:p>
        </w:tc>
      </w:tr>
      <w:tr w:rsidR="00BF2E30" w:rsidRPr="00791CA5" w:rsidTr="00182404">
        <w:trPr>
          <w:tblHeader/>
        </w:trPr>
        <w:tc>
          <w:tcPr>
            <w:tcW w:w="1696" w:type="dxa"/>
            <w:tcBorders>
              <w:top w:val="single" w:sz="4" w:space="0" w:color="auto"/>
              <w:bottom w:val="single" w:sz="4" w:space="0" w:color="auto"/>
              <w:right w:val="single" w:sz="4" w:space="0" w:color="auto"/>
            </w:tcBorders>
          </w:tcPr>
          <w:p w:rsidR="00BF2E30" w:rsidRPr="00791CA5" w:rsidRDefault="00BF2E30" w:rsidP="00182404">
            <w:pPr>
              <w:pStyle w:val="aff3"/>
              <w:ind w:left="-108" w:right="-108"/>
              <w:rPr>
                <w:b/>
                <w:sz w:val="20"/>
                <w:szCs w:val="20"/>
              </w:rPr>
            </w:pPr>
            <w:r w:rsidRPr="00791CA5">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BF2E30" w:rsidRPr="00791CA5" w:rsidRDefault="00BF2E30" w:rsidP="00182404">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BF2E30" w:rsidRPr="00791CA5" w:rsidRDefault="00BF2E30" w:rsidP="00182404">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BF2E30" w:rsidRPr="00791CA5" w:rsidRDefault="00BF2E30" w:rsidP="00182404">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BF2E30" w:rsidRPr="00791CA5" w:rsidRDefault="00BF2E30" w:rsidP="00182404">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BF2E30" w:rsidRPr="00791CA5" w:rsidRDefault="00BF2E30" w:rsidP="00182404">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BF2E30" w:rsidRPr="00791CA5" w:rsidRDefault="00BF2E30" w:rsidP="00182404">
            <w:pPr>
              <w:pStyle w:val="aff3"/>
              <w:ind w:left="-108" w:right="-117"/>
              <w:rPr>
                <w:b/>
                <w:sz w:val="20"/>
                <w:szCs w:val="20"/>
              </w:rPr>
            </w:pPr>
            <w:r w:rsidRPr="00791CA5">
              <w:rPr>
                <w:b/>
                <w:sz w:val="20"/>
                <w:szCs w:val="20"/>
              </w:rPr>
              <w:t>7</w:t>
            </w:r>
          </w:p>
        </w:tc>
      </w:tr>
      <w:tr w:rsidR="00BF2E30" w:rsidRPr="00791CA5" w:rsidTr="00182404">
        <w:tc>
          <w:tcPr>
            <w:tcW w:w="1696" w:type="dxa"/>
            <w:tcBorders>
              <w:top w:val="single" w:sz="4" w:space="0" w:color="auto"/>
              <w:bottom w:val="single" w:sz="4" w:space="0" w:color="auto"/>
              <w:right w:val="single" w:sz="4" w:space="0" w:color="auto"/>
            </w:tcBorders>
          </w:tcPr>
          <w:p w:rsidR="00BF2E30" w:rsidRPr="00791CA5" w:rsidRDefault="00BF2E30" w:rsidP="00182404">
            <w:pPr>
              <w:pStyle w:val="aff2"/>
              <w:ind w:left="-108" w:right="-108"/>
              <w:jc w:val="left"/>
              <w:rPr>
                <w:sz w:val="20"/>
                <w:szCs w:val="20"/>
              </w:rPr>
            </w:pPr>
            <w:proofErr w:type="spellStart"/>
            <w:r w:rsidRPr="00791CA5">
              <w:rPr>
                <w:sz w:val="20"/>
                <w:szCs w:val="20"/>
              </w:rPr>
              <w:t>Недропользование</w:t>
            </w:r>
            <w:proofErr w:type="spellEnd"/>
          </w:p>
        </w:tc>
        <w:tc>
          <w:tcPr>
            <w:tcW w:w="6087" w:type="dxa"/>
            <w:tcBorders>
              <w:top w:val="single" w:sz="4" w:space="0" w:color="auto"/>
              <w:left w:val="single" w:sz="4" w:space="0" w:color="auto"/>
              <w:bottom w:val="single" w:sz="4" w:space="0" w:color="auto"/>
              <w:right w:val="single" w:sz="4" w:space="0" w:color="auto"/>
            </w:tcBorders>
          </w:tcPr>
          <w:p w:rsidR="00BF2E30" w:rsidRPr="00791CA5" w:rsidRDefault="00BF2E30" w:rsidP="00182404">
            <w:pPr>
              <w:pStyle w:val="aff2"/>
              <w:ind w:left="-108" w:right="-108"/>
              <w:rPr>
                <w:sz w:val="20"/>
                <w:szCs w:val="20"/>
              </w:rPr>
            </w:pPr>
            <w:proofErr w:type="gramStart"/>
            <w:r w:rsidRPr="00A2727C">
              <w:rPr>
                <w:sz w:val="20"/>
                <w:szCs w:val="20"/>
              </w:rPr>
              <w:t>Осуществление геологических изысканий;</w:t>
            </w:r>
            <w:r>
              <w:rPr>
                <w:sz w:val="20"/>
                <w:szCs w:val="20"/>
              </w:rPr>
              <w:t xml:space="preserve"> </w:t>
            </w:r>
            <w:r w:rsidRPr="00A2727C">
              <w:rPr>
                <w:sz w:val="20"/>
                <w:szCs w:val="20"/>
              </w:rPr>
              <w:t>добыча полезных ископаемых открытым (карьеры, отвалы) и закрытым (шахты, скважины) способами;</w:t>
            </w:r>
            <w:r>
              <w:rPr>
                <w:sz w:val="20"/>
                <w:szCs w:val="20"/>
              </w:rPr>
              <w:t xml:space="preserve"> </w:t>
            </w:r>
            <w:r w:rsidRPr="00A2727C">
              <w:rPr>
                <w:sz w:val="20"/>
                <w:szCs w:val="20"/>
              </w:rPr>
              <w:t>размещение объектов капитального строительства, в том числе подземных, в целях добычи полезных ископаемых;</w:t>
            </w:r>
            <w:r>
              <w:rPr>
                <w:sz w:val="20"/>
                <w:szCs w:val="20"/>
              </w:rPr>
              <w:t xml:space="preserve"> </w:t>
            </w:r>
            <w:r w:rsidRPr="00A2727C">
              <w:rPr>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roofErr w:type="gramEnd"/>
            <w:r>
              <w:rPr>
                <w:sz w:val="20"/>
                <w:szCs w:val="20"/>
              </w:rPr>
              <w:t xml:space="preserve"> </w:t>
            </w:r>
            <w:r w:rsidRPr="00A2727C">
              <w:rPr>
                <w:sz w:val="20"/>
                <w:szCs w:val="20"/>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A2727C">
              <w:rPr>
                <w:sz w:val="20"/>
                <w:szCs w:val="20"/>
              </w:rPr>
              <w:t>недропользования</w:t>
            </w:r>
            <w:proofErr w:type="spellEnd"/>
            <w:r w:rsidRPr="00A2727C">
              <w:rPr>
                <w:sz w:val="20"/>
                <w:szCs w:val="20"/>
              </w:rPr>
              <w:t>, если добыча полезных ископаемых происходит на межселенной территории</w:t>
            </w:r>
          </w:p>
        </w:tc>
        <w:tc>
          <w:tcPr>
            <w:tcW w:w="864" w:type="dxa"/>
            <w:tcBorders>
              <w:top w:val="single" w:sz="4" w:space="0" w:color="auto"/>
              <w:left w:val="single" w:sz="4" w:space="0" w:color="auto"/>
              <w:bottom w:val="single" w:sz="4" w:space="0" w:color="auto"/>
            </w:tcBorders>
          </w:tcPr>
          <w:p w:rsidR="00BF2E30" w:rsidRPr="00791CA5" w:rsidRDefault="00BF2E30" w:rsidP="00182404">
            <w:pPr>
              <w:pStyle w:val="aff3"/>
              <w:rPr>
                <w:sz w:val="20"/>
                <w:szCs w:val="20"/>
              </w:rPr>
            </w:pPr>
            <w:r w:rsidRPr="00791CA5">
              <w:rPr>
                <w:sz w:val="20"/>
                <w:szCs w:val="20"/>
              </w:rPr>
              <w:t>6.1</w:t>
            </w:r>
          </w:p>
        </w:tc>
        <w:tc>
          <w:tcPr>
            <w:tcW w:w="1418" w:type="dxa"/>
            <w:tcBorders>
              <w:top w:val="single" w:sz="4" w:space="0" w:color="auto"/>
              <w:left w:val="single" w:sz="4" w:space="0" w:color="auto"/>
              <w:bottom w:val="single" w:sz="4" w:space="0" w:color="auto"/>
            </w:tcBorders>
          </w:tcPr>
          <w:p w:rsidR="00BF2E30" w:rsidRPr="001C246E" w:rsidRDefault="00BF2E30" w:rsidP="00182404">
            <w:pPr>
              <w:pStyle w:val="aff3"/>
              <w:ind w:left="-94" w:right="-117"/>
              <w:jc w:val="left"/>
              <w:rPr>
                <w:sz w:val="20"/>
                <w:szCs w:val="20"/>
              </w:rPr>
            </w:pPr>
            <w:r w:rsidRPr="001C246E">
              <w:rPr>
                <w:sz w:val="20"/>
                <w:szCs w:val="20"/>
              </w:rPr>
              <w:t>Минимальная площадь – 600</w:t>
            </w:r>
          </w:p>
          <w:p w:rsidR="00BF2E30" w:rsidRPr="001C246E" w:rsidRDefault="00BF2E30" w:rsidP="00182404">
            <w:pPr>
              <w:pStyle w:val="aff3"/>
              <w:ind w:left="-108" w:right="-117"/>
              <w:jc w:val="left"/>
              <w:rPr>
                <w:sz w:val="20"/>
                <w:szCs w:val="20"/>
              </w:rPr>
            </w:pPr>
            <w:r w:rsidRPr="001C246E">
              <w:rPr>
                <w:sz w:val="20"/>
                <w:szCs w:val="20"/>
              </w:rPr>
              <w:t>Максимальная площадь – 3000000</w:t>
            </w:r>
          </w:p>
        </w:tc>
        <w:tc>
          <w:tcPr>
            <w:tcW w:w="1559" w:type="dxa"/>
            <w:tcBorders>
              <w:top w:val="single" w:sz="4" w:space="0" w:color="auto"/>
              <w:left w:val="single" w:sz="4" w:space="0" w:color="auto"/>
              <w:bottom w:val="single" w:sz="4" w:space="0" w:color="auto"/>
            </w:tcBorders>
          </w:tcPr>
          <w:p w:rsidR="00BF2E30" w:rsidRPr="001C246E" w:rsidRDefault="00BF2E30" w:rsidP="00182404">
            <w:pPr>
              <w:pStyle w:val="aff3"/>
              <w:ind w:left="-108" w:right="-117"/>
              <w:jc w:val="left"/>
              <w:rPr>
                <w:sz w:val="20"/>
                <w:szCs w:val="20"/>
              </w:rPr>
            </w:pPr>
            <w:r w:rsidRPr="001C246E">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BF2E30" w:rsidRPr="001C246E" w:rsidRDefault="00BF2E30" w:rsidP="00182404">
            <w:pPr>
              <w:pStyle w:val="aff3"/>
              <w:ind w:left="-108" w:right="-117"/>
              <w:jc w:val="left"/>
              <w:rPr>
                <w:sz w:val="20"/>
                <w:szCs w:val="20"/>
              </w:rPr>
            </w:pPr>
            <w:r w:rsidRPr="001C246E">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BF2E30" w:rsidRPr="001C246E" w:rsidRDefault="00BF2E30" w:rsidP="00182404">
            <w:pPr>
              <w:pStyle w:val="aff3"/>
              <w:ind w:left="-108" w:right="-117"/>
              <w:rPr>
                <w:sz w:val="20"/>
                <w:szCs w:val="20"/>
              </w:rPr>
            </w:pPr>
            <w:r w:rsidRPr="001C246E">
              <w:rPr>
                <w:sz w:val="20"/>
                <w:szCs w:val="20"/>
              </w:rPr>
              <w:t>60</w:t>
            </w:r>
          </w:p>
        </w:tc>
      </w:tr>
      <w:tr w:rsidR="00BF2E30" w:rsidRPr="00791CA5" w:rsidTr="00182404">
        <w:tc>
          <w:tcPr>
            <w:tcW w:w="1696" w:type="dxa"/>
            <w:tcBorders>
              <w:top w:val="single" w:sz="4" w:space="0" w:color="auto"/>
              <w:bottom w:val="single" w:sz="4" w:space="0" w:color="auto"/>
              <w:right w:val="single" w:sz="4" w:space="0" w:color="auto"/>
            </w:tcBorders>
          </w:tcPr>
          <w:p w:rsidR="00BF2E30" w:rsidRPr="00791CA5" w:rsidRDefault="00BF2E30" w:rsidP="00182404">
            <w:pPr>
              <w:pStyle w:val="formattext"/>
              <w:spacing w:before="0" w:beforeAutospacing="0" w:after="0" w:afterAutospacing="0"/>
              <w:ind w:left="-108" w:right="-108"/>
              <w:textAlignment w:val="baseline"/>
              <w:rPr>
                <w:sz w:val="20"/>
                <w:szCs w:val="20"/>
              </w:rPr>
            </w:pPr>
            <w:r w:rsidRPr="00791CA5">
              <w:rPr>
                <w:sz w:val="20"/>
                <w:szCs w:val="20"/>
              </w:rPr>
              <w:t>Легкая промышленность</w:t>
            </w:r>
          </w:p>
        </w:tc>
        <w:tc>
          <w:tcPr>
            <w:tcW w:w="6087" w:type="dxa"/>
            <w:tcBorders>
              <w:top w:val="single" w:sz="4" w:space="0" w:color="auto"/>
              <w:left w:val="single" w:sz="4" w:space="0" w:color="auto"/>
              <w:bottom w:val="single" w:sz="4" w:space="0" w:color="auto"/>
              <w:right w:val="single" w:sz="4" w:space="0" w:color="auto"/>
            </w:tcBorders>
          </w:tcPr>
          <w:p w:rsidR="00BF2E30" w:rsidRPr="00791CA5" w:rsidRDefault="00BF2E30" w:rsidP="00182404">
            <w:pPr>
              <w:pStyle w:val="formattext"/>
              <w:spacing w:before="0" w:beforeAutospacing="0" w:after="0" w:afterAutospacing="0"/>
              <w:ind w:left="-108" w:right="-108"/>
              <w:textAlignment w:val="baseline"/>
              <w:rPr>
                <w:sz w:val="20"/>
                <w:szCs w:val="20"/>
              </w:rPr>
            </w:pPr>
            <w:r w:rsidRPr="00053B01">
              <w:rPr>
                <w:sz w:val="20"/>
                <w:szCs w:val="20"/>
              </w:rPr>
              <w:t xml:space="preserve">Размещение объектов капитального строительства, предназначенных для текстильной, </w:t>
            </w:r>
            <w:proofErr w:type="spellStart"/>
            <w:proofErr w:type="gramStart"/>
            <w:r w:rsidRPr="00053B01">
              <w:rPr>
                <w:sz w:val="20"/>
                <w:szCs w:val="20"/>
              </w:rPr>
              <w:t>фарфоро-фаянсовой</w:t>
            </w:r>
            <w:proofErr w:type="spellEnd"/>
            <w:proofErr w:type="gramEnd"/>
            <w:r w:rsidRPr="00053B01">
              <w:rPr>
                <w:sz w:val="20"/>
                <w:szCs w:val="20"/>
              </w:rPr>
              <w:t>, электронной промышленности</w:t>
            </w:r>
          </w:p>
        </w:tc>
        <w:tc>
          <w:tcPr>
            <w:tcW w:w="864" w:type="dxa"/>
            <w:tcBorders>
              <w:top w:val="single" w:sz="4" w:space="0" w:color="auto"/>
              <w:left w:val="single" w:sz="4" w:space="0" w:color="auto"/>
              <w:bottom w:val="single" w:sz="4" w:space="0" w:color="auto"/>
            </w:tcBorders>
          </w:tcPr>
          <w:p w:rsidR="00BF2E30" w:rsidRPr="00791CA5" w:rsidRDefault="00BF2E30" w:rsidP="00182404">
            <w:pPr>
              <w:pStyle w:val="formattext"/>
              <w:spacing w:before="0" w:beforeAutospacing="0" w:after="0" w:afterAutospacing="0"/>
              <w:jc w:val="center"/>
              <w:textAlignment w:val="baseline"/>
              <w:rPr>
                <w:sz w:val="20"/>
                <w:szCs w:val="20"/>
              </w:rPr>
            </w:pPr>
            <w:r w:rsidRPr="00791CA5">
              <w:rPr>
                <w:sz w:val="20"/>
                <w:szCs w:val="20"/>
              </w:rPr>
              <w:t>6.3</w:t>
            </w:r>
          </w:p>
        </w:tc>
        <w:tc>
          <w:tcPr>
            <w:tcW w:w="1418" w:type="dxa"/>
            <w:tcBorders>
              <w:top w:val="single" w:sz="4" w:space="0" w:color="auto"/>
              <w:left w:val="single" w:sz="4" w:space="0" w:color="auto"/>
              <w:bottom w:val="single" w:sz="4" w:space="0" w:color="auto"/>
            </w:tcBorders>
          </w:tcPr>
          <w:p w:rsidR="00BF2E30" w:rsidRPr="001C246E" w:rsidRDefault="00BF2E30" w:rsidP="00182404">
            <w:pPr>
              <w:pStyle w:val="aff3"/>
              <w:ind w:left="-94" w:right="-117"/>
              <w:jc w:val="left"/>
              <w:rPr>
                <w:sz w:val="20"/>
                <w:szCs w:val="20"/>
              </w:rPr>
            </w:pPr>
            <w:r w:rsidRPr="001C246E">
              <w:rPr>
                <w:sz w:val="20"/>
                <w:szCs w:val="20"/>
              </w:rPr>
              <w:t>Минимальная площадь – 600</w:t>
            </w:r>
          </w:p>
          <w:p w:rsidR="00BF2E30" w:rsidRPr="001C246E" w:rsidRDefault="00BF2E30" w:rsidP="00182404">
            <w:pPr>
              <w:pStyle w:val="aff3"/>
              <w:ind w:left="-108" w:right="-117"/>
              <w:jc w:val="left"/>
              <w:rPr>
                <w:sz w:val="20"/>
                <w:szCs w:val="20"/>
              </w:rPr>
            </w:pPr>
            <w:r w:rsidRPr="001C246E">
              <w:rPr>
                <w:sz w:val="20"/>
                <w:szCs w:val="20"/>
              </w:rPr>
              <w:t>Максимальная площадь – 3000000</w:t>
            </w:r>
          </w:p>
        </w:tc>
        <w:tc>
          <w:tcPr>
            <w:tcW w:w="1559" w:type="dxa"/>
            <w:tcBorders>
              <w:top w:val="single" w:sz="4" w:space="0" w:color="auto"/>
              <w:left w:val="single" w:sz="4" w:space="0" w:color="auto"/>
              <w:bottom w:val="single" w:sz="4" w:space="0" w:color="auto"/>
            </w:tcBorders>
          </w:tcPr>
          <w:p w:rsidR="00BF2E30" w:rsidRPr="001C246E" w:rsidRDefault="00BF2E30" w:rsidP="00182404">
            <w:pPr>
              <w:pStyle w:val="aff3"/>
              <w:ind w:left="-108" w:right="-117"/>
              <w:jc w:val="left"/>
              <w:rPr>
                <w:sz w:val="20"/>
                <w:szCs w:val="20"/>
              </w:rPr>
            </w:pPr>
            <w:r w:rsidRPr="001C246E">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BF2E30" w:rsidRPr="001C246E" w:rsidRDefault="00BF2E30" w:rsidP="00182404">
            <w:pPr>
              <w:pStyle w:val="aff3"/>
              <w:ind w:left="-108" w:right="-117"/>
              <w:jc w:val="left"/>
              <w:rPr>
                <w:sz w:val="20"/>
                <w:szCs w:val="20"/>
              </w:rPr>
            </w:pPr>
            <w:r w:rsidRPr="001C246E">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BF2E30" w:rsidRPr="001C246E" w:rsidRDefault="00BF2E30" w:rsidP="00182404">
            <w:pPr>
              <w:pStyle w:val="aff3"/>
              <w:ind w:left="-108" w:right="-117"/>
              <w:rPr>
                <w:sz w:val="20"/>
                <w:szCs w:val="20"/>
              </w:rPr>
            </w:pPr>
            <w:r w:rsidRPr="001C246E">
              <w:rPr>
                <w:sz w:val="20"/>
                <w:szCs w:val="20"/>
              </w:rPr>
              <w:t>60</w:t>
            </w:r>
          </w:p>
        </w:tc>
      </w:tr>
      <w:tr w:rsidR="00BF2E30" w:rsidRPr="00791CA5" w:rsidTr="00182404">
        <w:tc>
          <w:tcPr>
            <w:tcW w:w="1696" w:type="dxa"/>
            <w:tcBorders>
              <w:top w:val="single" w:sz="4" w:space="0" w:color="auto"/>
              <w:bottom w:val="single" w:sz="4" w:space="0" w:color="auto"/>
              <w:right w:val="single" w:sz="4" w:space="0" w:color="auto"/>
            </w:tcBorders>
          </w:tcPr>
          <w:p w:rsidR="00BF2E30" w:rsidRPr="00791CA5" w:rsidRDefault="00BF2E30" w:rsidP="00182404">
            <w:pPr>
              <w:pStyle w:val="aff2"/>
              <w:ind w:left="-108" w:right="-108"/>
              <w:jc w:val="left"/>
              <w:rPr>
                <w:sz w:val="20"/>
                <w:szCs w:val="20"/>
              </w:rPr>
            </w:pPr>
            <w:r w:rsidRPr="00791CA5">
              <w:rPr>
                <w:sz w:val="20"/>
                <w:szCs w:val="20"/>
              </w:rPr>
              <w:t>Строительная промышленность</w:t>
            </w:r>
          </w:p>
        </w:tc>
        <w:tc>
          <w:tcPr>
            <w:tcW w:w="6087" w:type="dxa"/>
            <w:tcBorders>
              <w:top w:val="single" w:sz="4" w:space="0" w:color="auto"/>
              <w:left w:val="single" w:sz="4" w:space="0" w:color="auto"/>
              <w:bottom w:val="single" w:sz="4" w:space="0" w:color="auto"/>
              <w:right w:val="single" w:sz="4" w:space="0" w:color="auto"/>
            </w:tcBorders>
          </w:tcPr>
          <w:p w:rsidR="00BF2E30" w:rsidRPr="00791CA5" w:rsidRDefault="00BF2E30" w:rsidP="00182404">
            <w:pPr>
              <w:pStyle w:val="aff2"/>
              <w:ind w:left="-108" w:right="-108"/>
              <w:rPr>
                <w:sz w:val="20"/>
                <w:szCs w:val="20"/>
              </w:rPr>
            </w:pPr>
            <w:r w:rsidRPr="00791CA5">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4" w:type="dxa"/>
            <w:tcBorders>
              <w:top w:val="single" w:sz="4" w:space="0" w:color="auto"/>
              <w:left w:val="single" w:sz="4" w:space="0" w:color="auto"/>
              <w:bottom w:val="single" w:sz="4" w:space="0" w:color="auto"/>
            </w:tcBorders>
          </w:tcPr>
          <w:p w:rsidR="00BF2E30" w:rsidRPr="00791CA5" w:rsidRDefault="00BF2E30" w:rsidP="00182404">
            <w:pPr>
              <w:pStyle w:val="aff3"/>
              <w:rPr>
                <w:sz w:val="20"/>
                <w:szCs w:val="20"/>
              </w:rPr>
            </w:pPr>
            <w:r w:rsidRPr="00791CA5">
              <w:rPr>
                <w:sz w:val="20"/>
                <w:szCs w:val="20"/>
              </w:rPr>
              <w:t>6.6</w:t>
            </w:r>
          </w:p>
        </w:tc>
        <w:tc>
          <w:tcPr>
            <w:tcW w:w="1418" w:type="dxa"/>
            <w:tcBorders>
              <w:top w:val="single" w:sz="4" w:space="0" w:color="auto"/>
              <w:left w:val="single" w:sz="4" w:space="0" w:color="auto"/>
              <w:bottom w:val="single" w:sz="4" w:space="0" w:color="auto"/>
            </w:tcBorders>
          </w:tcPr>
          <w:p w:rsidR="00BF2E30" w:rsidRPr="001C246E" w:rsidRDefault="00BF2E30" w:rsidP="00182404">
            <w:pPr>
              <w:pStyle w:val="aff3"/>
              <w:ind w:left="-94" w:right="-117"/>
              <w:jc w:val="left"/>
              <w:rPr>
                <w:sz w:val="20"/>
                <w:szCs w:val="20"/>
              </w:rPr>
            </w:pPr>
            <w:r w:rsidRPr="001C246E">
              <w:rPr>
                <w:sz w:val="20"/>
                <w:szCs w:val="20"/>
              </w:rPr>
              <w:t>Минимальная площадь – 600</w:t>
            </w:r>
          </w:p>
          <w:p w:rsidR="00BF2E30" w:rsidRPr="001C246E" w:rsidRDefault="00BF2E30" w:rsidP="00182404">
            <w:pPr>
              <w:pStyle w:val="aff3"/>
              <w:ind w:left="-108" w:right="-117"/>
              <w:jc w:val="left"/>
              <w:rPr>
                <w:sz w:val="20"/>
                <w:szCs w:val="20"/>
              </w:rPr>
            </w:pPr>
            <w:r w:rsidRPr="001C246E">
              <w:rPr>
                <w:sz w:val="20"/>
                <w:szCs w:val="20"/>
              </w:rPr>
              <w:t>Максимальная площадь – 3000000</w:t>
            </w:r>
          </w:p>
        </w:tc>
        <w:tc>
          <w:tcPr>
            <w:tcW w:w="1559" w:type="dxa"/>
            <w:tcBorders>
              <w:top w:val="single" w:sz="4" w:space="0" w:color="auto"/>
              <w:left w:val="single" w:sz="4" w:space="0" w:color="auto"/>
              <w:bottom w:val="single" w:sz="4" w:space="0" w:color="auto"/>
            </w:tcBorders>
          </w:tcPr>
          <w:p w:rsidR="00BF2E30" w:rsidRPr="001C246E" w:rsidRDefault="00BF2E30" w:rsidP="00182404">
            <w:pPr>
              <w:pStyle w:val="aff3"/>
              <w:ind w:left="-108" w:right="-117"/>
              <w:jc w:val="left"/>
              <w:rPr>
                <w:sz w:val="20"/>
                <w:szCs w:val="20"/>
              </w:rPr>
            </w:pPr>
            <w:r w:rsidRPr="001C246E">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BF2E30" w:rsidRPr="001C246E" w:rsidRDefault="00BF2E30" w:rsidP="00182404">
            <w:pPr>
              <w:pStyle w:val="aff3"/>
              <w:ind w:left="-108" w:right="-117"/>
              <w:jc w:val="left"/>
              <w:rPr>
                <w:sz w:val="20"/>
                <w:szCs w:val="20"/>
              </w:rPr>
            </w:pPr>
            <w:r w:rsidRPr="001C246E">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BF2E30" w:rsidRPr="001C246E" w:rsidRDefault="00BF2E30" w:rsidP="00182404">
            <w:pPr>
              <w:pStyle w:val="aff3"/>
              <w:ind w:left="-108" w:right="-117"/>
              <w:rPr>
                <w:sz w:val="20"/>
                <w:szCs w:val="20"/>
              </w:rPr>
            </w:pPr>
            <w:r w:rsidRPr="001C246E">
              <w:rPr>
                <w:sz w:val="20"/>
                <w:szCs w:val="20"/>
              </w:rPr>
              <w:t>60</w:t>
            </w:r>
          </w:p>
        </w:tc>
      </w:tr>
      <w:tr w:rsidR="00BF2E30" w:rsidRPr="00791CA5" w:rsidTr="00182404">
        <w:tc>
          <w:tcPr>
            <w:tcW w:w="1696" w:type="dxa"/>
            <w:tcBorders>
              <w:top w:val="single" w:sz="4" w:space="0" w:color="auto"/>
              <w:bottom w:val="single" w:sz="4" w:space="0" w:color="auto"/>
              <w:right w:val="single" w:sz="4" w:space="0" w:color="auto"/>
            </w:tcBorders>
          </w:tcPr>
          <w:p w:rsidR="00BF2E30" w:rsidRPr="00791CA5" w:rsidRDefault="00BF2E30" w:rsidP="00182404">
            <w:pPr>
              <w:pStyle w:val="aff2"/>
              <w:ind w:left="-108" w:right="-108"/>
              <w:jc w:val="left"/>
              <w:rPr>
                <w:sz w:val="20"/>
                <w:szCs w:val="20"/>
              </w:rPr>
            </w:pPr>
            <w:r w:rsidRPr="00516291">
              <w:rPr>
                <w:sz w:val="20"/>
                <w:szCs w:val="20"/>
              </w:rPr>
              <w:t>Энергетика</w:t>
            </w:r>
          </w:p>
        </w:tc>
        <w:tc>
          <w:tcPr>
            <w:tcW w:w="6087" w:type="dxa"/>
            <w:tcBorders>
              <w:top w:val="single" w:sz="4" w:space="0" w:color="auto"/>
              <w:left w:val="single" w:sz="4" w:space="0" w:color="auto"/>
              <w:bottom w:val="single" w:sz="4" w:space="0" w:color="auto"/>
              <w:right w:val="single" w:sz="4" w:space="0" w:color="auto"/>
            </w:tcBorders>
          </w:tcPr>
          <w:p w:rsidR="00BF2E30" w:rsidRPr="00791CA5" w:rsidRDefault="00BF2E30" w:rsidP="00182404">
            <w:pPr>
              <w:pStyle w:val="aff2"/>
              <w:ind w:left="-108" w:right="-108"/>
              <w:rPr>
                <w:sz w:val="20"/>
                <w:szCs w:val="20"/>
              </w:rPr>
            </w:pPr>
            <w:r w:rsidRPr="00516291">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516291">
              <w:rPr>
                <w:sz w:val="20"/>
                <w:szCs w:val="20"/>
              </w:rPr>
              <w:t>золоотвалов</w:t>
            </w:r>
            <w:proofErr w:type="spellEnd"/>
            <w:r w:rsidRPr="00516291">
              <w:rPr>
                <w:sz w:val="20"/>
                <w:szCs w:val="20"/>
              </w:rPr>
              <w:t xml:space="preserve">, гидротехнических сооружений); </w:t>
            </w:r>
            <w:r>
              <w:rPr>
                <w:sz w:val="20"/>
                <w:szCs w:val="20"/>
              </w:rPr>
              <w:t xml:space="preserve"> </w:t>
            </w:r>
            <w:r w:rsidRPr="00516291">
              <w:rPr>
                <w:sz w:val="20"/>
                <w:szCs w:val="20"/>
              </w:rPr>
              <w:t xml:space="preserve">размещение объектов </w:t>
            </w:r>
            <w:proofErr w:type="spellStart"/>
            <w:r w:rsidRPr="00516291">
              <w:rPr>
                <w:sz w:val="20"/>
                <w:szCs w:val="20"/>
              </w:rPr>
              <w:t>электросетевого</w:t>
            </w:r>
            <w:proofErr w:type="spellEnd"/>
            <w:r w:rsidRPr="00516291">
              <w:rPr>
                <w:sz w:val="20"/>
                <w:szCs w:val="20"/>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864" w:type="dxa"/>
            <w:tcBorders>
              <w:top w:val="single" w:sz="4" w:space="0" w:color="auto"/>
              <w:left w:val="single" w:sz="4" w:space="0" w:color="auto"/>
              <w:bottom w:val="single" w:sz="4" w:space="0" w:color="auto"/>
            </w:tcBorders>
          </w:tcPr>
          <w:p w:rsidR="00BF2E30" w:rsidRPr="00791CA5" w:rsidRDefault="00BF2E30" w:rsidP="00182404">
            <w:pPr>
              <w:pStyle w:val="aff3"/>
              <w:rPr>
                <w:sz w:val="20"/>
                <w:szCs w:val="20"/>
              </w:rPr>
            </w:pPr>
            <w:r>
              <w:rPr>
                <w:sz w:val="20"/>
                <w:szCs w:val="20"/>
              </w:rPr>
              <w:t>6.7</w:t>
            </w:r>
          </w:p>
        </w:tc>
        <w:tc>
          <w:tcPr>
            <w:tcW w:w="1418" w:type="dxa"/>
            <w:tcBorders>
              <w:top w:val="single" w:sz="4" w:space="0" w:color="auto"/>
              <w:left w:val="single" w:sz="4" w:space="0" w:color="auto"/>
              <w:bottom w:val="single" w:sz="4" w:space="0" w:color="auto"/>
            </w:tcBorders>
          </w:tcPr>
          <w:p w:rsidR="00BF2E30" w:rsidRPr="001C246E" w:rsidRDefault="00BF2E30" w:rsidP="00182404">
            <w:pPr>
              <w:pStyle w:val="aff3"/>
              <w:ind w:left="-94" w:right="-117"/>
              <w:jc w:val="left"/>
              <w:rPr>
                <w:sz w:val="20"/>
                <w:szCs w:val="20"/>
              </w:rPr>
            </w:pPr>
            <w:r w:rsidRPr="001C246E">
              <w:rPr>
                <w:sz w:val="20"/>
                <w:szCs w:val="20"/>
              </w:rPr>
              <w:t>Минимальная площадь – 600</w:t>
            </w:r>
          </w:p>
          <w:p w:rsidR="00BF2E30" w:rsidRPr="001C246E" w:rsidRDefault="00BF2E30" w:rsidP="00182404">
            <w:pPr>
              <w:pStyle w:val="aff3"/>
              <w:ind w:left="-108" w:right="-117"/>
              <w:jc w:val="left"/>
              <w:rPr>
                <w:sz w:val="20"/>
                <w:szCs w:val="20"/>
              </w:rPr>
            </w:pPr>
            <w:r w:rsidRPr="001C246E">
              <w:rPr>
                <w:sz w:val="20"/>
                <w:szCs w:val="20"/>
              </w:rPr>
              <w:t xml:space="preserve">Максимальная площадь – </w:t>
            </w:r>
            <w:r>
              <w:rPr>
                <w:sz w:val="20"/>
                <w:szCs w:val="20"/>
              </w:rPr>
              <w:t>50</w:t>
            </w:r>
            <w:r w:rsidRPr="001C246E">
              <w:rPr>
                <w:sz w:val="20"/>
                <w:szCs w:val="20"/>
              </w:rPr>
              <w:t>000</w:t>
            </w:r>
          </w:p>
        </w:tc>
        <w:tc>
          <w:tcPr>
            <w:tcW w:w="1559" w:type="dxa"/>
            <w:tcBorders>
              <w:top w:val="single" w:sz="4" w:space="0" w:color="auto"/>
              <w:left w:val="single" w:sz="4" w:space="0" w:color="auto"/>
              <w:bottom w:val="single" w:sz="4" w:space="0" w:color="auto"/>
            </w:tcBorders>
          </w:tcPr>
          <w:p w:rsidR="00BF2E30" w:rsidRPr="001C246E" w:rsidRDefault="00BF2E30" w:rsidP="00182404">
            <w:pPr>
              <w:pStyle w:val="aff3"/>
              <w:ind w:left="-108" w:right="-117"/>
              <w:jc w:val="left"/>
              <w:rPr>
                <w:sz w:val="20"/>
                <w:szCs w:val="20"/>
              </w:rPr>
            </w:pPr>
            <w:r w:rsidRPr="001C246E">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BF2E30" w:rsidRPr="001C246E" w:rsidRDefault="00BF2E30" w:rsidP="00182404">
            <w:pPr>
              <w:pStyle w:val="aff3"/>
              <w:ind w:left="-108" w:right="-117"/>
              <w:jc w:val="left"/>
              <w:rPr>
                <w:sz w:val="20"/>
                <w:szCs w:val="20"/>
              </w:rPr>
            </w:pPr>
            <w:r w:rsidRPr="001C246E">
              <w:rPr>
                <w:sz w:val="20"/>
                <w:szCs w:val="20"/>
              </w:rPr>
              <w:t>Минимальный отступ зданий, строений, сооружений от границ земельного участка</w:t>
            </w:r>
            <w:r>
              <w:rPr>
                <w:sz w:val="20"/>
                <w:szCs w:val="20"/>
              </w:rPr>
              <w:t xml:space="preserve"> - 3</w:t>
            </w:r>
            <w:r w:rsidRPr="001C246E">
              <w:rPr>
                <w:sz w:val="20"/>
                <w:szCs w:val="20"/>
              </w:rPr>
              <w:t xml:space="preserve"> м</w:t>
            </w:r>
          </w:p>
        </w:tc>
        <w:tc>
          <w:tcPr>
            <w:tcW w:w="1705" w:type="dxa"/>
            <w:tcBorders>
              <w:top w:val="single" w:sz="4" w:space="0" w:color="auto"/>
              <w:left w:val="single" w:sz="4" w:space="0" w:color="auto"/>
              <w:bottom w:val="single" w:sz="4" w:space="0" w:color="auto"/>
            </w:tcBorders>
          </w:tcPr>
          <w:p w:rsidR="00BF2E30" w:rsidRPr="001C246E" w:rsidRDefault="00BF2E30" w:rsidP="00182404">
            <w:pPr>
              <w:pStyle w:val="aff3"/>
              <w:ind w:left="-108" w:right="-117"/>
              <w:rPr>
                <w:sz w:val="20"/>
                <w:szCs w:val="20"/>
              </w:rPr>
            </w:pPr>
            <w:r w:rsidRPr="001C246E">
              <w:rPr>
                <w:sz w:val="20"/>
                <w:szCs w:val="20"/>
              </w:rPr>
              <w:t>60</w:t>
            </w:r>
          </w:p>
        </w:tc>
      </w:tr>
      <w:tr w:rsidR="00BF2E30" w:rsidRPr="00791CA5" w:rsidTr="00182404">
        <w:tc>
          <w:tcPr>
            <w:tcW w:w="1696" w:type="dxa"/>
            <w:tcBorders>
              <w:top w:val="single" w:sz="4" w:space="0" w:color="auto"/>
              <w:bottom w:val="single" w:sz="4" w:space="0" w:color="auto"/>
              <w:right w:val="single" w:sz="4" w:space="0" w:color="auto"/>
            </w:tcBorders>
          </w:tcPr>
          <w:p w:rsidR="00BF2E30" w:rsidRPr="00A63766" w:rsidRDefault="00BF2E30" w:rsidP="00182404">
            <w:pPr>
              <w:ind w:firstLine="0"/>
              <w:rPr>
                <w:sz w:val="20"/>
                <w:szCs w:val="20"/>
              </w:rPr>
            </w:pPr>
            <w:r w:rsidRPr="00A63766">
              <w:rPr>
                <w:sz w:val="20"/>
                <w:szCs w:val="20"/>
              </w:rPr>
              <w:lastRenderedPageBreak/>
              <w:t>Служебные гаражи</w:t>
            </w:r>
          </w:p>
        </w:tc>
        <w:tc>
          <w:tcPr>
            <w:tcW w:w="6087" w:type="dxa"/>
            <w:tcBorders>
              <w:top w:val="single" w:sz="4" w:space="0" w:color="auto"/>
              <w:left w:val="single" w:sz="4" w:space="0" w:color="auto"/>
              <w:bottom w:val="single" w:sz="4" w:space="0" w:color="auto"/>
              <w:right w:val="single" w:sz="4" w:space="0" w:color="auto"/>
            </w:tcBorders>
          </w:tcPr>
          <w:p w:rsidR="00BF2E30" w:rsidRPr="00A63766" w:rsidRDefault="00BF2E30" w:rsidP="00182404">
            <w:pPr>
              <w:ind w:firstLine="0"/>
              <w:rPr>
                <w:sz w:val="20"/>
                <w:szCs w:val="20"/>
              </w:rPr>
            </w:pPr>
            <w:r w:rsidRPr="00A63766">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 w:type="dxa"/>
            <w:tcBorders>
              <w:top w:val="single" w:sz="4" w:space="0" w:color="auto"/>
              <w:left w:val="single" w:sz="4" w:space="0" w:color="auto"/>
              <w:bottom w:val="single" w:sz="4" w:space="0" w:color="auto"/>
            </w:tcBorders>
          </w:tcPr>
          <w:p w:rsidR="00BF2E30" w:rsidRPr="00791CA5" w:rsidRDefault="00BF2E30" w:rsidP="00182404">
            <w:pPr>
              <w:pStyle w:val="aff3"/>
              <w:rPr>
                <w:sz w:val="20"/>
                <w:szCs w:val="20"/>
              </w:rPr>
            </w:pPr>
            <w:r w:rsidRPr="00791CA5">
              <w:rPr>
                <w:sz w:val="20"/>
                <w:szCs w:val="20"/>
              </w:rPr>
              <w:t>4.9</w:t>
            </w:r>
          </w:p>
        </w:tc>
        <w:tc>
          <w:tcPr>
            <w:tcW w:w="1418" w:type="dxa"/>
            <w:tcBorders>
              <w:top w:val="single" w:sz="4" w:space="0" w:color="auto"/>
              <w:left w:val="single" w:sz="4" w:space="0" w:color="auto"/>
              <w:bottom w:val="single" w:sz="4" w:space="0" w:color="auto"/>
            </w:tcBorders>
          </w:tcPr>
          <w:p w:rsidR="00BF2E30" w:rsidRPr="001C246E" w:rsidRDefault="00BF2E30" w:rsidP="00182404">
            <w:pPr>
              <w:pStyle w:val="aff3"/>
              <w:ind w:left="-94" w:right="-117"/>
              <w:jc w:val="left"/>
              <w:rPr>
                <w:sz w:val="20"/>
                <w:szCs w:val="20"/>
              </w:rPr>
            </w:pPr>
            <w:r w:rsidRPr="001C246E">
              <w:rPr>
                <w:sz w:val="20"/>
                <w:szCs w:val="20"/>
              </w:rPr>
              <w:t>Минимальная площадь – 600</w:t>
            </w:r>
          </w:p>
          <w:p w:rsidR="00BF2E30" w:rsidRPr="001C246E" w:rsidRDefault="00BF2E30" w:rsidP="00182404">
            <w:pPr>
              <w:pStyle w:val="aff3"/>
              <w:ind w:left="-108" w:right="-117"/>
              <w:jc w:val="left"/>
              <w:rPr>
                <w:sz w:val="20"/>
                <w:szCs w:val="20"/>
              </w:rPr>
            </w:pPr>
            <w:r w:rsidRPr="001C246E">
              <w:rPr>
                <w:sz w:val="20"/>
                <w:szCs w:val="20"/>
              </w:rPr>
              <w:t xml:space="preserve">Максимальная площадь – </w:t>
            </w:r>
            <w:r>
              <w:rPr>
                <w:sz w:val="20"/>
                <w:szCs w:val="20"/>
              </w:rPr>
              <w:t>50</w:t>
            </w:r>
            <w:r w:rsidRPr="001C246E">
              <w:rPr>
                <w:sz w:val="20"/>
                <w:szCs w:val="20"/>
              </w:rPr>
              <w:t>000</w:t>
            </w:r>
          </w:p>
        </w:tc>
        <w:tc>
          <w:tcPr>
            <w:tcW w:w="1559" w:type="dxa"/>
            <w:tcBorders>
              <w:top w:val="single" w:sz="4" w:space="0" w:color="auto"/>
              <w:left w:val="single" w:sz="4" w:space="0" w:color="auto"/>
              <w:bottom w:val="single" w:sz="4" w:space="0" w:color="auto"/>
            </w:tcBorders>
          </w:tcPr>
          <w:p w:rsidR="00BF2E30" w:rsidRPr="001C246E" w:rsidRDefault="00BF2E30" w:rsidP="00182404">
            <w:pPr>
              <w:pStyle w:val="aff3"/>
              <w:ind w:left="-108" w:right="-117"/>
              <w:jc w:val="left"/>
              <w:rPr>
                <w:sz w:val="20"/>
                <w:szCs w:val="20"/>
              </w:rPr>
            </w:pPr>
            <w:r w:rsidRPr="001C246E">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BF2E30" w:rsidRPr="001C246E" w:rsidRDefault="00BF2E30" w:rsidP="00182404">
            <w:pPr>
              <w:pStyle w:val="aff3"/>
              <w:ind w:left="-108" w:right="-117"/>
              <w:jc w:val="left"/>
              <w:rPr>
                <w:sz w:val="20"/>
                <w:szCs w:val="20"/>
              </w:rPr>
            </w:pPr>
            <w:r w:rsidRPr="001C246E">
              <w:rPr>
                <w:sz w:val="20"/>
                <w:szCs w:val="20"/>
              </w:rPr>
              <w:t>Минимальный отступ зданий, строений, сооружений от границ земельного участка</w:t>
            </w:r>
            <w:r>
              <w:rPr>
                <w:sz w:val="20"/>
                <w:szCs w:val="20"/>
              </w:rPr>
              <w:t xml:space="preserve"> - 3</w:t>
            </w:r>
            <w:r w:rsidRPr="001C246E">
              <w:rPr>
                <w:sz w:val="20"/>
                <w:szCs w:val="20"/>
              </w:rPr>
              <w:t xml:space="preserve"> м</w:t>
            </w:r>
          </w:p>
        </w:tc>
        <w:tc>
          <w:tcPr>
            <w:tcW w:w="1705" w:type="dxa"/>
            <w:tcBorders>
              <w:top w:val="single" w:sz="4" w:space="0" w:color="auto"/>
              <w:left w:val="single" w:sz="4" w:space="0" w:color="auto"/>
              <w:bottom w:val="single" w:sz="4" w:space="0" w:color="auto"/>
            </w:tcBorders>
          </w:tcPr>
          <w:p w:rsidR="00BF2E30" w:rsidRPr="001C246E" w:rsidRDefault="00BF2E30" w:rsidP="00182404">
            <w:pPr>
              <w:pStyle w:val="aff3"/>
              <w:ind w:left="-108" w:right="-117"/>
              <w:rPr>
                <w:sz w:val="20"/>
                <w:szCs w:val="20"/>
              </w:rPr>
            </w:pPr>
            <w:r w:rsidRPr="001C246E">
              <w:rPr>
                <w:sz w:val="20"/>
                <w:szCs w:val="20"/>
              </w:rPr>
              <w:t>60</w:t>
            </w:r>
          </w:p>
        </w:tc>
      </w:tr>
      <w:tr w:rsidR="00BF2E30" w:rsidRPr="00791CA5" w:rsidTr="00182404">
        <w:tc>
          <w:tcPr>
            <w:tcW w:w="1696" w:type="dxa"/>
            <w:tcBorders>
              <w:top w:val="single" w:sz="4" w:space="0" w:color="auto"/>
              <w:bottom w:val="single" w:sz="4" w:space="0" w:color="auto"/>
              <w:right w:val="single" w:sz="4" w:space="0" w:color="auto"/>
            </w:tcBorders>
          </w:tcPr>
          <w:p w:rsidR="00BF2E30" w:rsidRPr="00A63766" w:rsidRDefault="00BF2E30" w:rsidP="00182404">
            <w:pPr>
              <w:ind w:left="34" w:firstLine="0"/>
              <w:rPr>
                <w:sz w:val="20"/>
                <w:szCs w:val="20"/>
              </w:rPr>
            </w:pPr>
            <w:r w:rsidRPr="00A63766">
              <w:rPr>
                <w:sz w:val="20"/>
                <w:szCs w:val="20"/>
              </w:rPr>
              <w:t>Объекты дорожного сервиса</w:t>
            </w:r>
          </w:p>
        </w:tc>
        <w:tc>
          <w:tcPr>
            <w:tcW w:w="6087" w:type="dxa"/>
            <w:tcBorders>
              <w:top w:val="single" w:sz="4" w:space="0" w:color="auto"/>
              <w:left w:val="single" w:sz="4" w:space="0" w:color="auto"/>
              <w:bottom w:val="single" w:sz="4" w:space="0" w:color="auto"/>
              <w:right w:val="single" w:sz="4" w:space="0" w:color="auto"/>
            </w:tcBorders>
          </w:tcPr>
          <w:p w:rsidR="00BF2E30" w:rsidRPr="00A63766" w:rsidRDefault="00BF2E30" w:rsidP="00182404">
            <w:pPr>
              <w:ind w:left="34" w:firstLine="0"/>
              <w:rPr>
                <w:sz w:val="20"/>
                <w:szCs w:val="20"/>
              </w:rPr>
            </w:pPr>
            <w:r w:rsidRPr="00A63766">
              <w:rPr>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864" w:type="dxa"/>
            <w:tcBorders>
              <w:top w:val="single" w:sz="4" w:space="0" w:color="auto"/>
              <w:left w:val="single" w:sz="4" w:space="0" w:color="auto"/>
              <w:bottom w:val="single" w:sz="4" w:space="0" w:color="auto"/>
            </w:tcBorders>
          </w:tcPr>
          <w:p w:rsidR="00BF2E30" w:rsidRPr="00791CA5" w:rsidRDefault="00BF2E30" w:rsidP="00182404">
            <w:pPr>
              <w:pStyle w:val="aff3"/>
              <w:rPr>
                <w:sz w:val="20"/>
                <w:szCs w:val="20"/>
              </w:rPr>
            </w:pPr>
            <w:r w:rsidRPr="00791CA5">
              <w:rPr>
                <w:sz w:val="20"/>
                <w:szCs w:val="20"/>
              </w:rPr>
              <w:t>4.9.1</w:t>
            </w:r>
          </w:p>
        </w:tc>
        <w:tc>
          <w:tcPr>
            <w:tcW w:w="1418" w:type="dxa"/>
            <w:tcBorders>
              <w:top w:val="single" w:sz="4" w:space="0" w:color="auto"/>
              <w:left w:val="single" w:sz="4" w:space="0" w:color="auto"/>
              <w:bottom w:val="single" w:sz="4" w:space="0" w:color="auto"/>
            </w:tcBorders>
          </w:tcPr>
          <w:p w:rsidR="00BF2E30" w:rsidRPr="00A27546" w:rsidRDefault="00BF2E30" w:rsidP="00182404">
            <w:pPr>
              <w:pStyle w:val="aff3"/>
              <w:ind w:left="-94" w:right="-117"/>
              <w:jc w:val="left"/>
              <w:rPr>
                <w:sz w:val="20"/>
                <w:szCs w:val="20"/>
              </w:rPr>
            </w:pPr>
            <w:r w:rsidRPr="00A27546">
              <w:rPr>
                <w:sz w:val="20"/>
                <w:szCs w:val="20"/>
              </w:rPr>
              <w:t>Минимальная площадь – 600</w:t>
            </w:r>
          </w:p>
          <w:p w:rsidR="00BF2E30" w:rsidRPr="008E19AF" w:rsidRDefault="00BF2E30" w:rsidP="00182404">
            <w:pPr>
              <w:pStyle w:val="aff3"/>
              <w:ind w:left="-108" w:right="-117"/>
              <w:jc w:val="left"/>
              <w:rPr>
                <w:sz w:val="20"/>
                <w:szCs w:val="20"/>
              </w:rPr>
            </w:pPr>
            <w:r w:rsidRPr="00A27546">
              <w:rPr>
                <w:sz w:val="20"/>
                <w:szCs w:val="20"/>
              </w:rPr>
              <w:t xml:space="preserve">Максимальная площадь – </w:t>
            </w:r>
            <w:r>
              <w:rPr>
                <w:sz w:val="20"/>
                <w:szCs w:val="20"/>
              </w:rPr>
              <w:t>50</w:t>
            </w:r>
            <w:r w:rsidRPr="00A27546">
              <w:rPr>
                <w:sz w:val="20"/>
                <w:szCs w:val="20"/>
              </w:rPr>
              <w:t>00</w:t>
            </w:r>
          </w:p>
        </w:tc>
        <w:tc>
          <w:tcPr>
            <w:tcW w:w="1559" w:type="dxa"/>
            <w:tcBorders>
              <w:top w:val="single" w:sz="4" w:space="0" w:color="auto"/>
              <w:left w:val="single" w:sz="4" w:space="0" w:color="auto"/>
              <w:bottom w:val="single" w:sz="4" w:space="0" w:color="auto"/>
            </w:tcBorders>
          </w:tcPr>
          <w:p w:rsidR="00BF2E30" w:rsidRPr="00A27546" w:rsidRDefault="00BF2E30" w:rsidP="00182404">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BF2E30" w:rsidRPr="008E19AF" w:rsidRDefault="00BF2E30" w:rsidP="00182404">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BF2E30" w:rsidRPr="008E19AF" w:rsidRDefault="00BF2E30" w:rsidP="00182404">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BF2E30" w:rsidRPr="008E19AF" w:rsidRDefault="00BF2E30" w:rsidP="00182404">
            <w:pPr>
              <w:pStyle w:val="aff3"/>
              <w:ind w:left="-108" w:right="-117"/>
              <w:rPr>
                <w:sz w:val="20"/>
                <w:szCs w:val="20"/>
              </w:rPr>
            </w:pPr>
            <w:r>
              <w:rPr>
                <w:sz w:val="20"/>
                <w:szCs w:val="20"/>
              </w:rPr>
              <w:t>60</w:t>
            </w:r>
          </w:p>
        </w:tc>
      </w:tr>
      <w:tr w:rsidR="00BF2E30" w:rsidRPr="00791CA5" w:rsidTr="00182404">
        <w:tc>
          <w:tcPr>
            <w:tcW w:w="1696" w:type="dxa"/>
            <w:tcBorders>
              <w:top w:val="single" w:sz="4" w:space="0" w:color="auto"/>
              <w:bottom w:val="single" w:sz="4" w:space="0" w:color="auto"/>
              <w:right w:val="single" w:sz="4" w:space="0" w:color="auto"/>
            </w:tcBorders>
          </w:tcPr>
          <w:p w:rsidR="00BF2E30" w:rsidRPr="00791CA5" w:rsidRDefault="00BF2E30" w:rsidP="00182404">
            <w:pPr>
              <w:pStyle w:val="aff2"/>
              <w:ind w:left="-108" w:right="-108"/>
              <w:jc w:val="left"/>
              <w:rPr>
                <w:sz w:val="20"/>
                <w:szCs w:val="20"/>
              </w:rPr>
            </w:pPr>
            <w:r w:rsidRPr="00791CA5">
              <w:rPr>
                <w:sz w:val="20"/>
                <w:szCs w:val="20"/>
              </w:rPr>
              <w:t>Склады</w:t>
            </w:r>
          </w:p>
        </w:tc>
        <w:tc>
          <w:tcPr>
            <w:tcW w:w="6087" w:type="dxa"/>
            <w:tcBorders>
              <w:top w:val="single" w:sz="4" w:space="0" w:color="auto"/>
              <w:left w:val="single" w:sz="4" w:space="0" w:color="auto"/>
              <w:bottom w:val="single" w:sz="4" w:space="0" w:color="auto"/>
              <w:right w:val="single" w:sz="4" w:space="0" w:color="auto"/>
            </w:tcBorders>
          </w:tcPr>
          <w:p w:rsidR="00BF2E30" w:rsidRPr="00791CA5" w:rsidRDefault="00BF2E30" w:rsidP="00182404">
            <w:pPr>
              <w:pStyle w:val="aff2"/>
              <w:ind w:left="-108" w:right="-108"/>
              <w:rPr>
                <w:sz w:val="20"/>
                <w:szCs w:val="20"/>
              </w:rPr>
            </w:pPr>
            <w:proofErr w:type="gramStart"/>
            <w:r w:rsidRPr="00791CA5">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64" w:type="dxa"/>
            <w:tcBorders>
              <w:top w:val="single" w:sz="4" w:space="0" w:color="auto"/>
              <w:left w:val="single" w:sz="4" w:space="0" w:color="auto"/>
              <w:bottom w:val="single" w:sz="4" w:space="0" w:color="auto"/>
            </w:tcBorders>
          </w:tcPr>
          <w:p w:rsidR="00BF2E30" w:rsidRPr="00791CA5" w:rsidRDefault="00BF2E30" w:rsidP="00182404">
            <w:pPr>
              <w:pStyle w:val="aff3"/>
              <w:rPr>
                <w:sz w:val="20"/>
                <w:szCs w:val="20"/>
              </w:rPr>
            </w:pPr>
            <w:r w:rsidRPr="00791CA5">
              <w:rPr>
                <w:sz w:val="20"/>
                <w:szCs w:val="20"/>
              </w:rPr>
              <w:t>6.9</w:t>
            </w:r>
          </w:p>
        </w:tc>
        <w:tc>
          <w:tcPr>
            <w:tcW w:w="1418" w:type="dxa"/>
            <w:tcBorders>
              <w:top w:val="single" w:sz="4" w:space="0" w:color="auto"/>
              <w:left w:val="single" w:sz="4" w:space="0" w:color="auto"/>
              <w:bottom w:val="single" w:sz="4" w:space="0" w:color="auto"/>
            </w:tcBorders>
          </w:tcPr>
          <w:p w:rsidR="00BF2E30" w:rsidRPr="00A27546" w:rsidRDefault="00BF2E30" w:rsidP="00182404">
            <w:pPr>
              <w:pStyle w:val="aff3"/>
              <w:ind w:left="-94" w:right="-117"/>
              <w:jc w:val="left"/>
              <w:rPr>
                <w:sz w:val="20"/>
                <w:szCs w:val="20"/>
              </w:rPr>
            </w:pPr>
            <w:r w:rsidRPr="00A27546">
              <w:rPr>
                <w:sz w:val="20"/>
                <w:szCs w:val="20"/>
              </w:rPr>
              <w:t>Минимальная площадь – 600</w:t>
            </w:r>
          </w:p>
          <w:p w:rsidR="00BF2E30" w:rsidRPr="008E19AF" w:rsidRDefault="00BF2E30" w:rsidP="00182404">
            <w:pPr>
              <w:pStyle w:val="aff3"/>
              <w:ind w:left="-108" w:right="-117"/>
              <w:jc w:val="left"/>
              <w:rPr>
                <w:sz w:val="20"/>
                <w:szCs w:val="20"/>
              </w:rPr>
            </w:pPr>
            <w:r w:rsidRPr="00A27546">
              <w:rPr>
                <w:sz w:val="20"/>
                <w:szCs w:val="20"/>
              </w:rPr>
              <w:t xml:space="preserve">Максимальная площадь – </w:t>
            </w:r>
            <w:r>
              <w:rPr>
                <w:sz w:val="20"/>
                <w:szCs w:val="20"/>
              </w:rPr>
              <w:t>500</w:t>
            </w:r>
            <w:r w:rsidRPr="00A27546">
              <w:rPr>
                <w:sz w:val="20"/>
                <w:szCs w:val="20"/>
              </w:rPr>
              <w:t>00</w:t>
            </w:r>
          </w:p>
        </w:tc>
        <w:tc>
          <w:tcPr>
            <w:tcW w:w="1559" w:type="dxa"/>
            <w:tcBorders>
              <w:top w:val="single" w:sz="4" w:space="0" w:color="auto"/>
              <w:left w:val="single" w:sz="4" w:space="0" w:color="auto"/>
              <w:bottom w:val="single" w:sz="4" w:space="0" w:color="auto"/>
            </w:tcBorders>
          </w:tcPr>
          <w:p w:rsidR="00BF2E30" w:rsidRPr="008E19AF" w:rsidRDefault="00BF2E30" w:rsidP="00182404">
            <w:pPr>
              <w:pStyle w:val="aff3"/>
              <w:ind w:left="-108" w:right="-117"/>
              <w:jc w:val="left"/>
              <w:rPr>
                <w:sz w:val="20"/>
                <w:szCs w:val="20"/>
              </w:rPr>
            </w:pPr>
            <w:r w:rsidRPr="001C246E">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BF2E30" w:rsidRPr="008E19AF" w:rsidRDefault="00BF2E30" w:rsidP="00182404">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BF2E30" w:rsidRPr="008E19AF" w:rsidRDefault="00BF2E30" w:rsidP="00182404">
            <w:pPr>
              <w:pStyle w:val="aff3"/>
              <w:ind w:left="-108" w:right="-117"/>
              <w:rPr>
                <w:sz w:val="20"/>
                <w:szCs w:val="20"/>
              </w:rPr>
            </w:pPr>
            <w:r>
              <w:rPr>
                <w:sz w:val="20"/>
                <w:szCs w:val="20"/>
              </w:rPr>
              <w:t>60</w:t>
            </w:r>
          </w:p>
        </w:tc>
      </w:tr>
      <w:tr w:rsidR="00BF2E30" w:rsidRPr="00791CA5" w:rsidTr="00182404">
        <w:tc>
          <w:tcPr>
            <w:tcW w:w="1696" w:type="dxa"/>
            <w:tcBorders>
              <w:top w:val="single" w:sz="4" w:space="0" w:color="auto"/>
              <w:bottom w:val="single" w:sz="4" w:space="0" w:color="auto"/>
              <w:right w:val="single" w:sz="4" w:space="0" w:color="auto"/>
            </w:tcBorders>
          </w:tcPr>
          <w:p w:rsidR="00BF2E30" w:rsidRPr="00607B54" w:rsidRDefault="00BF2E30" w:rsidP="00182404">
            <w:pPr>
              <w:ind w:left="-108" w:firstLine="0"/>
              <w:rPr>
                <w:sz w:val="20"/>
                <w:szCs w:val="20"/>
              </w:rPr>
            </w:pPr>
            <w:r w:rsidRPr="00607B54">
              <w:rPr>
                <w:sz w:val="20"/>
                <w:szCs w:val="20"/>
              </w:rPr>
              <w:t>Складские площадки</w:t>
            </w:r>
          </w:p>
        </w:tc>
        <w:tc>
          <w:tcPr>
            <w:tcW w:w="6087" w:type="dxa"/>
            <w:tcBorders>
              <w:top w:val="single" w:sz="4" w:space="0" w:color="auto"/>
              <w:left w:val="single" w:sz="4" w:space="0" w:color="auto"/>
              <w:bottom w:val="single" w:sz="4" w:space="0" w:color="auto"/>
              <w:right w:val="single" w:sz="4" w:space="0" w:color="auto"/>
            </w:tcBorders>
          </w:tcPr>
          <w:p w:rsidR="00BF2E30" w:rsidRPr="00607B54" w:rsidRDefault="00BF2E30" w:rsidP="00182404">
            <w:pPr>
              <w:ind w:left="-108" w:firstLine="0"/>
              <w:rPr>
                <w:sz w:val="20"/>
                <w:szCs w:val="20"/>
              </w:rPr>
            </w:pPr>
            <w:r w:rsidRPr="00607B54">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864" w:type="dxa"/>
            <w:tcBorders>
              <w:top w:val="single" w:sz="4" w:space="0" w:color="auto"/>
              <w:left w:val="single" w:sz="4" w:space="0" w:color="auto"/>
              <w:bottom w:val="single" w:sz="4" w:space="0" w:color="auto"/>
            </w:tcBorders>
          </w:tcPr>
          <w:p w:rsidR="00BF2E30" w:rsidRPr="00607B54" w:rsidRDefault="00BF2E30" w:rsidP="00182404">
            <w:pPr>
              <w:ind w:left="-108" w:firstLine="0"/>
              <w:jc w:val="center"/>
              <w:rPr>
                <w:sz w:val="20"/>
                <w:szCs w:val="20"/>
              </w:rPr>
            </w:pPr>
            <w:r w:rsidRPr="00607B54">
              <w:rPr>
                <w:sz w:val="20"/>
                <w:szCs w:val="20"/>
              </w:rPr>
              <w:t>6.9.1</w:t>
            </w:r>
          </w:p>
        </w:tc>
        <w:tc>
          <w:tcPr>
            <w:tcW w:w="1418" w:type="dxa"/>
            <w:tcBorders>
              <w:top w:val="single" w:sz="4" w:space="0" w:color="auto"/>
              <w:left w:val="single" w:sz="4" w:space="0" w:color="auto"/>
              <w:bottom w:val="single" w:sz="4" w:space="0" w:color="auto"/>
            </w:tcBorders>
          </w:tcPr>
          <w:p w:rsidR="00BF2E30" w:rsidRPr="00A27546" w:rsidRDefault="00BF2E30" w:rsidP="00182404">
            <w:pPr>
              <w:pStyle w:val="aff3"/>
              <w:ind w:left="-94" w:right="-117"/>
              <w:jc w:val="left"/>
              <w:rPr>
                <w:sz w:val="20"/>
                <w:szCs w:val="20"/>
              </w:rPr>
            </w:pPr>
            <w:r w:rsidRPr="00A27546">
              <w:rPr>
                <w:sz w:val="20"/>
                <w:szCs w:val="20"/>
              </w:rPr>
              <w:t>Минимальная площадь – 600</w:t>
            </w:r>
          </w:p>
          <w:p w:rsidR="00BF2E30" w:rsidRPr="008E19AF" w:rsidRDefault="00BF2E30" w:rsidP="00182404">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BF2E30" w:rsidRPr="00A27546" w:rsidRDefault="00BF2E30" w:rsidP="00182404">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BF2E30" w:rsidRPr="008E19AF" w:rsidRDefault="00BF2E30" w:rsidP="00182404">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BF2E30" w:rsidRPr="008E19AF" w:rsidRDefault="00BF2E30" w:rsidP="00182404">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BF2E30" w:rsidRPr="008E19AF" w:rsidRDefault="00BF2E30" w:rsidP="00182404">
            <w:pPr>
              <w:pStyle w:val="aff3"/>
              <w:ind w:left="-108" w:right="-117"/>
              <w:rPr>
                <w:sz w:val="20"/>
                <w:szCs w:val="20"/>
              </w:rPr>
            </w:pPr>
            <w:r>
              <w:rPr>
                <w:sz w:val="20"/>
                <w:szCs w:val="20"/>
              </w:rPr>
              <w:t>70</w:t>
            </w:r>
          </w:p>
        </w:tc>
      </w:tr>
      <w:tr w:rsidR="00BF2E30" w:rsidRPr="00791CA5" w:rsidTr="00182404">
        <w:tc>
          <w:tcPr>
            <w:tcW w:w="1696" w:type="dxa"/>
            <w:tcBorders>
              <w:top w:val="single" w:sz="4" w:space="0" w:color="auto"/>
              <w:bottom w:val="single" w:sz="4" w:space="0" w:color="auto"/>
              <w:right w:val="single" w:sz="4" w:space="0" w:color="auto"/>
            </w:tcBorders>
          </w:tcPr>
          <w:p w:rsidR="00BF2E30" w:rsidRPr="00791CA5" w:rsidRDefault="00BF2E30" w:rsidP="00182404">
            <w:pPr>
              <w:pStyle w:val="formattext"/>
              <w:spacing w:before="0" w:beforeAutospacing="0" w:after="0" w:afterAutospacing="0"/>
              <w:ind w:left="-108" w:right="-108"/>
              <w:textAlignment w:val="baseline"/>
              <w:rPr>
                <w:sz w:val="20"/>
                <w:szCs w:val="20"/>
              </w:rPr>
            </w:pPr>
            <w:r w:rsidRPr="00791CA5">
              <w:rPr>
                <w:sz w:val="20"/>
                <w:szCs w:val="20"/>
              </w:rPr>
              <w:t>Автомобильный транспорт</w:t>
            </w:r>
          </w:p>
        </w:tc>
        <w:tc>
          <w:tcPr>
            <w:tcW w:w="6087" w:type="dxa"/>
            <w:tcBorders>
              <w:top w:val="single" w:sz="4" w:space="0" w:color="auto"/>
              <w:left w:val="single" w:sz="4" w:space="0" w:color="auto"/>
              <w:bottom w:val="single" w:sz="4" w:space="0" w:color="auto"/>
              <w:right w:val="single" w:sz="4" w:space="0" w:color="auto"/>
            </w:tcBorders>
          </w:tcPr>
          <w:p w:rsidR="00BF2E30" w:rsidRPr="00791CA5" w:rsidRDefault="00BF2E30" w:rsidP="00182404">
            <w:pPr>
              <w:pStyle w:val="formattext"/>
              <w:spacing w:before="0" w:beforeAutospacing="0" w:after="0" w:afterAutospacing="0"/>
              <w:ind w:left="-108" w:right="-108"/>
              <w:textAlignment w:val="baseline"/>
              <w:rPr>
                <w:sz w:val="20"/>
                <w:szCs w:val="20"/>
              </w:rPr>
            </w:pPr>
            <w:r w:rsidRPr="00AD6626">
              <w:rPr>
                <w:sz w:val="20"/>
                <w:szCs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864" w:type="dxa"/>
            <w:tcBorders>
              <w:top w:val="single" w:sz="4" w:space="0" w:color="auto"/>
              <w:left w:val="single" w:sz="4" w:space="0" w:color="auto"/>
              <w:bottom w:val="single" w:sz="4" w:space="0" w:color="auto"/>
            </w:tcBorders>
          </w:tcPr>
          <w:p w:rsidR="00BF2E30" w:rsidRPr="00791CA5" w:rsidRDefault="00BF2E30" w:rsidP="00182404">
            <w:pPr>
              <w:pStyle w:val="formattext"/>
              <w:spacing w:before="0" w:beforeAutospacing="0" w:after="0" w:afterAutospacing="0"/>
              <w:jc w:val="center"/>
              <w:textAlignment w:val="baseline"/>
              <w:rPr>
                <w:sz w:val="20"/>
                <w:szCs w:val="20"/>
              </w:rPr>
            </w:pPr>
            <w:r w:rsidRPr="00791CA5">
              <w:rPr>
                <w:sz w:val="20"/>
                <w:szCs w:val="20"/>
              </w:rPr>
              <w:t>7.2</w:t>
            </w:r>
          </w:p>
        </w:tc>
        <w:tc>
          <w:tcPr>
            <w:tcW w:w="1418" w:type="dxa"/>
            <w:tcBorders>
              <w:top w:val="single" w:sz="4" w:space="0" w:color="auto"/>
              <w:left w:val="single" w:sz="4" w:space="0" w:color="auto"/>
              <w:bottom w:val="single" w:sz="4" w:space="0" w:color="auto"/>
            </w:tcBorders>
          </w:tcPr>
          <w:p w:rsidR="00BF2E30" w:rsidRPr="00B527EA" w:rsidRDefault="00BF2E30" w:rsidP="00182404">
            <w:pPr>
              <w:pStyle w:val="aff3"/>
              <w:ind w:left="-108" w:right="-117"/>
              <w:jc w:val="left"/>
              <w:rPr>
                <w:sz w:val="20"/>
                <w:szCs w:val="20"/>
              </w:rPr>
            </w:pPr>
            <w:r w:rsidRPr="00B527EA">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BF2E30" w:rsidRPr="008E19AF" w:rsidRDefault="00BF2E30" w:rsidP="00182404">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BF2E30" w:rsidRPr="008E19AF" w:rsidRDefault="00BF2E30" w:rsidP="00182404">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BF2E30" w:rsidRPr="008E19AF" w:rsidRDefault="00BF2E30" w:rsidP="00182404">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BF2E30" w:rsidRPr="00791CA5" w:rsidTr="00182404">
        <w:tc>
          <w:tcPr>
            <w:tcW w:w="1696" w:type="dxa"/>
            <w:tcBorders>
              <w:top w:val="single" w:sz="4" w:space="0" w:color="auto"/>
              <w:bottom w:val="single" w:sz="4" w:space="0" w:color="auto"/>
              <w:right w:val="single" w:sz="4" w:space="0" w:color="auto"/>
            </w:tcBorders>
          </w:tcPr>
          <w:p w:rsidR="00BF2E30" w:rsidRPr="00791CA5" w:rsidRDefault="00BF2E30" w:rsidP="00182404">
            <w:pPr>
              <w:pStyle w:val="formattext"/>
              <w:spacing w:before="0" w:beforeAutospacing="0" w:after="0" w:afterAutospacing="0"/>
              <w:ind w:left="-108" w:right="-108"/>
              <w:textAlignment w:val="baseline"/>
              <w:rPr>
                <w:sz w:val="20"/>
                <w:szCs w:val="20"/>
              </w:rPr>
            </w:pPr>
            <w:r w:rsidRPr="00791CA5">
              <w:rPr>
                <w:sz w:val="20"/>
                <w:szCs w:val="20"/>
              </w:rPr>
              <w:t>Трубопроводный транспорт</w:t>
            </w:r>
          </w:p>
        </w:tc>
        <w:tc>
          <w:tcPr>
            <w:tcW w:w="6087" w:type="dxa"/>
            <w:tcBorders>
              <w:top w:val="single" w:sz="4" w:space="0" w:color="auto"/>
              <w:left w:val="single" w:sz="4" w:space="0" w:color="auto"/>
              <w:bottom w:val="single" w:sz="4" w:space="0" w:color="auto"/>
              <w:right w:val="single" w:sz="4" w:space="0" w:color="auto"/>
            </w:tcBorders>
          </w:tcPr>
          <w:p w:rsidR="00BF2E30" w:rsidRPr="00791CA5" w:rsidRDefault="00BF2E30" w:rsidP="00182404">
            <w:pPr>
              <w:pStyle w:val="formattext"/>
              <w:spacing w:before="0" w:beforeAutospacing="0" w:after="0" w:afterAutospacing="0"/>
              <w:ind w:left="-108" w:right="-108"/>
              <w:textAlignment w:val="baseline"/>
              <w:rPr>
                <w:sz w:val="20"/>
                <w:szCs w:val="20"/>
              </w:rPr>
            </w:pPr>
            <w:r w:rsidRPr="00791CA5">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 w:type="dxa"/>
            <w:tcBorders>
              <w:top w:val="single" w:sz="4" w:space="0" w:color="auto"/>
              <w:left w:val="single" w:sz="4" w:space="0" w:color="auto"/>
              <w:bottom w:val="single" w:sz="4" w:space="0" w:color="auto"/>
            </w:tcBorders>
          </w:tcPr>
          <w:p w:rsidR="00BF2E30" w:rsidRPr="00791CA5" w:rsidRDefault="00BF2E30" w:rsidP="00182404">
            <w:pPr>
              <w:pStyle w:val="formattext"/>
              <w:spacing w:before="0" w:beforeAutospacing="0" w:after="0" w:afterAutospacing="0"/>
              <w:jc w:val="center"/>
              <w:textAlignment w:val="baseline"/>
              <w:rPr>
                <w:sz w:val="20"/>
                <w:szCs w:val="20"/>
              </w:rPr>
            </w:pPr>
            <w:r w:rsidRPr="00791CA5">
              <w:rPr>
                <w:sz w:val="20"/>
                <w:szCs w:val="20"/>
              </w:rPr>
              <w:t>7.5</w:t>
            </w:r>
          </w:p>
        </w:tc>
        <w:tc>
          <w:tcPr>
            <w:tcW w:w="1418" w:type="dxa"/>
            <w:tcBorders>
              <w:top w:val="single" w:sz="4" w:space="0" w:color="auto"/>
              <w:left w:val="single" w:sz="4" w:space="0" w:color="auto"/>
              <w:bottom w:val="single" w:sz="4" w:space="0" w:color="auto"/>
            </w:tcBorders>
          </w:tcPr>
          <w:p w:rsidR="00BF2E30" w:rsidRPr="00B527EA" w:rsidRDefault="00BF2E30" w:rsidP="00182404">
            <w:pPr>
              <w:pStyle w:val="aff3"/>
              <w:ind w:left="-108" w:right="-117"/>
              <w:jc w:val="left"/>
              <w:rPr>
                <w:sz w:val="20"/>
                <w:szCs w:val="20"/>
              </w:rPr>
            </w:pPr>
            <w:r w:rsidRPr="00B527EA">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BF2E30" w:rsidRPr="008E19AF" w:rsidRDefault="00BF2E30" w:rsidP="00182404">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BF2E30" w:rsidRPr="008E19AF" w:rsidRDefault="00BF2E30" w:rsidP="00182404">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BF2E30" w:rsidRPr="008E19AF" w:rsidRDefault="00BF2E30" w:rsidP="00182404">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BF2E30" w:rsidRPr="00791CA5" w:rsidTr="00182404">
        <w:trPr>
          <w:trHeight w:val="915"/>
        </w:trPr>
        <w:tc>
          <w:tcPr>
            <w:tcW w:w="1696" w:type="dxa"/>
            <w:vMerge w:val="restart"/>
            <w:tcBorders>
              <w:top w:val="single" w:sz="4" w:space="0" w:color="auto"/>
              <w:right w:val="single" w:sz="4" w:space="0" w:color="auto"/>
            </w:tcBorders>
          </w:tcPr>
          <w:p w:rsidR="00BF2E30" w:rsidRPr="00791CA5" w:rsidRDefault="00BF2E30" w:rsidP="00182404">
            <w:pPr>
              <w:pStyle w:val="aff3"/>
              <w:ind w:left="-108" w:right="-108"/>
              <w:rPr>
                <w:b/>
                <w:sz w:val="20"/>
                <w:szCs w:val="20"/>
              </w:rPr>
            </w:pPr>
            <w:r w:rsidRPr="00791CA5">
              <w:rPr>
                <w:b/>
                <w:sz w:val="20"/>
                <w:szCs w:val="20"/>
              </w:rPr>
              <w:t xml:space="preserve">Условно разрешенные виды </w:t>
            </w:r>
            <w:r w:rsidRPr="00791CA5">
              <w:rPr>
                <w:b/>
                <w:sz w:val="20"/>
                <w:szCs w:val="20"/>
              </w:rPr>
              <w:lastRenderedPageBreak/>
              <w:t>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BF2E30" w:rsidRPr="00791CA5" w:rsidRDefault="00BF2E30" w:rsidP="00182404">
            <w:pPr>
              <w:pStyle w:val="aff3"/>
              <w:ind w:left="-108" w:right="-108"/>
              <w:rPr>
                <w:b/>
                <w:sz w:val="20"/>
                <w:szCs w:val="20"/>
              </w:rPr>
            </w:pPr>
            <w:r w:rsidRPr="00791CA5">
              <w:rPr>
                <w:b/>
                <w:sz w:val="20"/>
                <w:szCs w:val="20"/>
              </w:rPr>
              <w:lastRenderedPageBreak/>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BF2E30" w:rsidRPr="00791CA5" w:rsidRDefault="00BF2E30" w:rsidP="00182404">
            <w:pPr>
              <w:pStyle w:val="aff3"/>
              <w:ind w:left="-108" w:right="-117"/>
              <w:rPr>
                <w:b/>
                <w:sz w:val="20"/>
                <w:szCs w:val="20"/>
              </w:rPr>
            </w:pPr>
            <w:r w:rsidRPr="00791CA5">
              <w:rPr>
                <w:b/>
                <w:sz w:val="20"/>
                <w:szCs w:val="20"/>
              </w:rPr>
              <w:t xml:space="preserve">Код (числовое </w:t>
            </w:r>
            <w:r w:rsidRPr="00791CA5">
              <w:rPr>
                <w:b/>
                <w:sz w:val="20"/>
                <w:szCs w:val="20"/>
              </w:rPr>
              <w:lastRenderedPageBreak/>
              <w:t>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BF2E30" w:rsidRPr="00791CA5" w:rsidRDefault="00BF2E30" w:rsidP="00182404">
            <w:pPr>
              <w:pStyle w:val="aff3"/>
              <w:ind w:left="-108" w:right="-117"/>
              <w:rPr>
                <w:b/>
                <w:sz w:val="20"/>
                <w:szCs w:val="20"/>
              </w:rPr>
            </w:pPr>
            <w:r w:rsidRPr="00791CA5">
              <w:rPr>
                <w:b/>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BF2E30" w:rsidRPr="00791CA5" w:rsidTr="00182404">
        <w:trPr>
          <w:trHeight w:val="1620"/>
        </w:trPr>
        <w:tc>
          <w:tcPr>
            <w:tcW w:w="1696" w:type="dxa"/>
            <w:vMerge/>
            <w:tcBorders>
              <w:bottom w:val="single" w:sz="4" w:space="0" w:color="auto"/>
              <w:right w:val="single" w:sz="4" w:space="0" w:color="auto"/>
            </w:tcBorders>
          </w:tcPr>
          <w:p w:rsidR="00BF2E30" w:rsidRPr="00791CA5" w:rsidRDefault="00BF2E30" w:rsidP="00182404">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BF2E30" w:rsidRPr="00791CA5" w:rsidRDefault="00BF2E30" w:rsidP="00182404">
            <w:pPr>
              <w:pStyle w:val="aff3"/>
              <w:ind w:left="-108" w:right="-108"/>
              <w:rPr>
                <w:b/>
                <w:sz w:val="20"/>
                <w:szCs w:val="20"/>
              </w:rPr>
            </w:pPr>
          </w:p>
        </w:tc>
        <w:tc>
          <w:tcPr>
            <w:tcW w:w="864" w:type="dxa"/>
            <w:vMerge/>
            <w:tcBorders>
              <w:left w:val="single" w:sz="4" w:space="0" w:color="auto"/>
              <w:bottom w:val="single" w:sz="4" w:space="0" w:color="auto"/>
            </w:tcBorders>
          </w:tcPr>
          <w:p w:rsidR="00BF2E30" w:rsidRPr="00791CA5" w:rsidRDefault="00BF2E30" w:rsidP="00182404">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BF2E30" w:rsidRPr="00791CA5" w:rsidRDefault="00BF2E30" w:rsidP="00182404">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w:t>
            </w:r>
            <w:proofErr w:type="gramStart"/>
            <w:r w:rsidRPr="00791CA5">
              <w:rPr>
                <w:b/>
                <w:sz w:val="20"/>
                <w:szCs w:val="20"/>
              </w:rPr>
              <w:t>.м</w:t>
            </w:r>
            <w:proofErr w:type="gramEnd"/>
          </w:p>
        </w:tc>
        <w:tc>
          <w:tcPr>
            <w:tcW w:w="1559" w:type="dxa"/>
            <w:tcBorders>
              <w:top w:val="single" w:sz="4" w:space="0" w:color="auto"/>
              <w:left w:val="single" w:sz="4" w:space="0" w:color="auto"/>
              <w:bottom w:val="single" w:sz="4" w:space="0" w:color="auto"/>
            </w:tcBorders>
          </w:tcPr>
          <w:p w:rsidR="00BF2E30" w:rsidRPr="00791CA5" w:rsidRDefault="00BF2E30" w:rsidP="00182404">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BF2E30" w:rsidRPr="00791CA5" w:rsidRDefault="00BF2E30" w:rsidP="00182404">
            <w:pPr>
              <w:pStyle w:val="aff3"/>
              <w:ind w:left="-108" w:right="-117"/>
              <w:rPr>
                <w:b/>
                <w:sz w:val="20"/>
                <w:szCs w:val="20"/>
              </w:rPr>
            </w:pPr>
            <w:r w:rsidRPr="00791CA5">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791CA5">
              <w:rPr>
                <w:b/>
                <w:sz w:val="20"/>
                <w:szCs w:val="20"/>
              </w:rPr>
              <w:t>м</w:t>
            </w:r>
            <w:proofErr w:type="gramEnd"/>
          </w:p>
        </w:tc>
        <w:tc>
          <w:tcPr>
            <w:tcW w:w="1705" w:type="dxa"/>
            <w:tcBorders>
              <w:top w:val="single" w:sz="4" w:space="0" w:color="auto"/>
              <w:left w:val="single" w:sz="4" w:space="0" w:color="auto"/>
              <w:bottom w:val="single" w:sz="4" w:space="0" w:color="auto"/>
            </w:tcBorders>
          </w:tcPr>
          <w:p w:rsidR="00BF2E30" w:rsidRPr="00791CA5" w:rsidRDefault="00BF2E30" w:rsidP="00182404">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F2E30" w:rsidRPr="00791CA5" w:rsidTr="00182404">
        <w:tc>
          <w:tcPr>
            <w:tcW w:w="1696" w:type="dxa"/>
            <w:tcBorders>
              <w:top w:val="single" w:sz="4" w:space="0" w:color="auto"/>
              <w:bottom w:val="single" w:sz="4" w:space="0" w:color="auto"/>
              <w:right w:val="single" w:sz="4" w:space="0" w:color="auto"/>
            </w:tcBorders>
          </w:tcPr>
          <w:p w:rsidR="00BF2E30" w:rsidRPr="00791CA5" w:rsidRDefault="00BF2E30" w:rsidP="00182404">
            <w:pPr>
              <w:pStyle w:val="aff3"/>
              <w:ind w:left="-108" w:right="-108"/>
              <w:rPr>
                <w:b/>
                <w:sz w:val="20"/>
                <w:szCs w:val="20"/>
              </w:rPr>
            </w:pPr>
            <w:r w:rsidRPr="00791CA5">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BF2E30" w:rsidRPr="00791CA5" w:rsidRDefault="00BF2E30" w:rsidP="00182404">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BF2E30" w:rsidRPr="00791CA5" w:rsidRDefault="00BF2E30" w:rsidP="00182404">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BF2E30" w:rsidRPr="00791CA5" w:rsidRDefault="00BF2E30" w:rsidP="00182404">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BF2E30" w:rsidRPr="00791CA5" w:rsidRDefault="00BF2E30" w:rsidP="00182404">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BF2E30" w:rsidRPr="00791CA5" w:rsidRDefault="00BF2E30" w:rsidP="00182404">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BF2E30" w:rsidRPr="00791CA5" w:rsidRDefault="00BF2E30" w:rsidP="00182404">
            <w:pPr>
              <w:pStyle w:val="aff3"/>
              <w:ind w:left="-108" w:right="-117"/>
              <w:rPr>
                <w:b/>
                <w:sz w:val="20"/>
                <w:szCs w:val="20"/>
              </w:rPr>
            </w:pPr>
            <w:r w:rsidRPr="00791CA5">
              <w:rPr>
                <w:b/>
                <w:sz w:val="20"/>
                <w:szCs w:val="20"/>
              </w:rPr>
              <w:t>7</w:t>
            </w:r>
          </w:p>
        </w:tc>
      </w:tr>
      <w:tr w:rsidR="00BF2E30" w:rsidRPr="00791CA5" w:rsidTr="00182404">
        <w:tc>
          <w:tcPr>
            <w:tcW w:w="1696" w:type="dxa"/>
            <w:tcBorders>
              <w:top w:val="single" w:sz="4" w:space="0" w:color="auto"/>
              <w:bottom w:val="single" w:sz="4" w:space="0" w:color="auto"/>
              <w:right w:val="single" w:sz="4" w:space="0" w:color="auto"/>
            </w:tcBorders>
          </w:tcPr>
          <w:p w:rsidR="00BF2E30" w:rsidRPr="00791CA5" w:rsidRDefault="00BF2E30" w:rsidP="00182404">
            <w:pPr>
              <w:pStyle w:val="aff2"/>
              <w:ind w:left="-108" w:right="-108"/>
              <w:jc w:val="left"/>
              <w:rPr>
                <w:sz w:val="20"/>
                <w:szCs w:val="20"/>
              </w:rPr>
            </w:pPr>
            <w:r w:rsidRPr="00791CA5">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BF2E30" w:rsidRPr="00791CA5" w:rsidRDefault="00BF2E30" w:rsidP="00182404">
            <w:pPr>
              <w:pStyle w:val="aff2"/>
              <w:ind w:left="-108" w:right="-108"/>
              <w:rPr>
                <w:sz w:val="20"/>
                <w:szCs w:val="20"/>
              </w:rPr>
            </w:pPr>
            <w:r w:rsidRPr="005768EB">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BF2E30" w:rsidRPr="00791CA5" w:rsidRDefault="00BF2E30" w:rsidP="00182404">
            <w:pPr>
              <w:pStyle w:val="aff3"/>
              <w:rPr>
                <w:sz w:val="20"/>
                <w:szCs w:val="20"/>
              </w:rPr>
            </w:pPr>
            <w:r w:rsidRPr="00791CA5">
              <w:rPr>
                <w:sz w:val="20"/>
                <w:szCs w:val="20"/>
              </w:rPr>
              <w:t>3.1</w:t>
            </w:r>
          </w:p>
        </w:tc>
        <w:tc>
          <w:tcPr>
            <w:tcW w:w="1418" w:type="dxa"/>
            <w:tcBorders>
              <w:top w:val="single" w:sz="4" w:space="0" w:color="auto"/>
              <w:left w:val="single" w:sz="4" w:space="0" w:color="auto"/>
              <w:bottom w:val="single" w:sz="4" w:space="0" w:color="auto"/>
            </w:tcBorders>
          </w:tcPr>
          <w:p w:rsidR="00BF2E30" w:rsidRPr="008E19AF" w:rsidRDefault="00BF2E30" w:rsidP="00182404">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BF2E30" w:rsidRPr="008E19AF" w:rsidRDefault="00BF2E30" w:rsidP="00182404">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BF2E30" w:rsidRPr="008E19AF" w:rsidRDefault="00BF2E30" w:rsidP="00182404">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BF2E30" w:rsidRPr="008E19AF" w:rsidRDefault="00BF2E30" w:rsidP="00182404">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BF2E30" w:rsidRPr="00791CA5" w:rsidTr="00182404">
        <w:tc>
          <w:tcPr>
            <w:tcW w:w="1696" w:type="dxa"/>
            <w:tcBorders>
              <w:top w:val="single" w:sz="4" w:space="0" w:color="auto"/>
              <w:bottom w:val="single" w:sz="4" w:space="0" w:color="auto"/>
              <w:right w:val="single" w:sz="4" w:space="0" w:color="auto"/>
            </w:tcBorders>
          </w:tcPr>
          <w:p w:rsidR="00BF2E30" w:rsidRPr="00CF19C4" w:rsidRDefault="00BF2E30" w:rsidP="00182404">
            <w:pPr>
              <w:ind w:firstLine="0"/>
              <w:rPr>
                <w:sz w:val="20"/>
                <w:szCs w:val="20"/>
              </w:rPr>
            </w:pPr>
            <w:r w:rsidRPr="00CF19C4">
              <w:rPr>
                <w:sz w:val="20"/>
                <w:szCs w:val="20"/>
              </w:rPr>
              <w:t>Обеспечение научной деятельности</w:t>
            </w:r>
          </w:p>
        </w:tc>
        <w:tc>
          <w:tcPr>
            <w:tcW w:w="6087" w:type="dxa"/>
            <w:tcBorders>
              <w:top w:val="single" w:sz="4" w:space="0" w:color="auto"/>
              <w:left w:val="single" w:sz="4" w:space="0" w:color="auto"/>
              <w:bottom w:val="single" w:sz="4" w:space="0" w:color="auto"/>
              <w:right w:val="single" w:sz="4" w:space="0" w:color="auto"/>
            </w:tcBorders>
          </w:tcPr>
          <w:p w:rsidR="00BF2E30" w:rsidRPr="00CF19C4" w:rsidRDefault="00BF2E30" w:rsidP="00182404">
            <w:pPr>
              <w:ind w:firstLine="0"/>
              <w:rPr>
                <w:sz w:val="20"/>
                <w:szCs w:val="20"/>
              </w:rPr>
            </w:pPr>
            <w:r w:rsidRPr="00CF19C4">
              <w:rPr>
                <w:sz w:val="20"/>
                <w:szCs w:val="20"/>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864" w:type="dxa"/>
            <w:tcBorders>
              <w:top w:val="single" w:sz="4" w:space="0" w:color="auto"/>
              <w:left w:val="single" w:sz="4" w:space="0" w:color="auto"/>
              <w:bottom w:val="single" w:sz="4" w:space="0" w:color="auto"/>
            </w:tcBorders>
          </w:tcPr>
          <w:p w:rsidR="00BF2E30" w:rsidRPr="00CF19C4" w:rsidRDefault="00BF2E30" w:rsidP="00182404">
            <w:pPr>
              <w:ind w:firstLine="0"/>
              <w:jc w:val="center"/>
              <w:rPr>
                <w:sz w:val="20"/>
                <w:szCs w:val="20"/>
              </w:rPr>
            </w:pPr>
            <w:r w:rsidRPr="00CF19C4">
              <w:rPr>
                <w:sz w:val="20"/>
                <w:szCs w:val="20"/>
              </w:rPr>
              <w:t>3.9</w:t>
            </w:r>
          </w:p>
        </w:tc>
        <w:tc>
          <w:tcPr>
            <w:tcW w:w="1418" w:type="dxa"/>
            <w:tcBorders>
              <w:top w:val="single" w:sz="4" w:space="0" w:color="auto"/>
              <w:left w:val="single" w:sz="4" w:space="0" w:color="auto"/>
              <w:bottom w:val="single" w:sz="4" w:space="0" w:color="auto"/>
            </w:tcBorders>
          </w:tcPr>
          <w:p w:rsidR="00BF2E30" w:rsidRPr="008E19AF" w:rsidRDefault="00BF2E30" w:rsidP="00182404">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BF2E30" w:rsidRPr="008E19AF" w:rsidRDefault="00BF2E30" w:rsidP="00182404">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BF2E30" w:rsidRPr="008E19AF" w:rsidRDefault="00BF2E30" w:rsidP="00182404">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BF2E30" w:rsidRPr="008E19AF" w:rsidRDefault="00BF2E30" w:rsidP="00182404">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BF2E30" w:rsidRPr="00791CA5" w:rsidTr="00182404">
        <w:tc>
          <w:tcPr>
            <w:tcW w:w="1696" w:type="dxa"/>
            <w:tcBorders>
              <w:top w:val="single" w:sz="4" w:space="0" w:color="auto"/>
              <w:bottom w:val="single" w:sz="4" w:space="0" w:color="auto"/>
              <w:right w:val="single" w:sz="4" w:space="0" w:color="auto"/>
            </w:tcBorders>
          </w:tcPr>
          <w:p w:rsidR="00BF2E30" w:rsidRPr="00791CA5" w:rsidRDefault="00BF2E30" w:rsidP="00182404">
            <w:pPr>
              <w:pStyle w:val="aff2"/>
              <w:ind w:left="-108" w:right="-108"/>
              <w:jc w:val="left"/>
              <w:rPr>
                <w:sz w:val="20"/>
                <w:szCs w:val="20"/>
              </w:rPr>
            </w:pPr>
            <w:r w:rsidRPr="00791CA5">
              <w:rPr>
                <w:sz w:val="20"/>
                <w:szCs w:val="20"/>
              </w:rPr>
              <w:t>Деловое управление</w:t>
            </w:r>
          </w:p>
        </w:tc>
        <w:tc>
          <w:tcPr>
            <w:tcW w:w="6087" w:type="dxa"/>
            <w:tcBorders>
              <w:top w:val="single" w:sz="4" w:space="0" w:color="auto"/>
              <w:left w:val="single" w:sz="4" w:space="0" w:color="auto"/>
              <w:bottom w:val="single" w:sz="4" w:space="0" w:color="auto"/>
              <w:right w:val="single" w:sz="4" w:space="0" w:color="auto"/>
            </w:tcBorders>
          </w:tcPr>
          <w:p w:rsidR="00BF2E30" w:rsidRPr="00791CA5" w:rsidRDefault="00BF2E30" w:rsidP="00182404">
            <w:pPr>
              <w:pStyle w:val="aff2"/>
              <w:ind w:left="-108" w:right="-108"/>
              <w:rPr>
                <w:sz w:val="20"/>
                <w:szCs w:val="20"/>
              </w:rPr>
            </w:pPr>
            <w:r w:rsidRPr="00791CA5">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 w:type="dxa"/>
            <w:tcBorders>
              <w:top w:val="single" w:sz="4" w:space="0" w:color="auto"/>
              <w:left w:val="single" w:sz="4" w:space="0" w:color="auto"/>
              <w:bottom w:val="single" w:sz="4" w:space="0" w:color="auto"/>
            </w:tcBorders>
          </w:tcPr>
          <w:p w:rsidR="00BF2E30" w:rsidRPr="00791CA5" w:rsidRDefault="00BF2E30" w:rsidP="00182404">
            <w:pPr>
              <w:pStyle w:val="aff3"/>
              <w:rPr>
                <w:sz w:val="20"/>
                <w:szCs w:val="20"/>
              </w:rPr>
            </w:pPr>
            <w:r w:rsidRPr="00791CA5">
              <w:rPr>
                <w:sz w:val="20"/>
                <w:szCs w:val="20"/>
              </w:rPr>
              <w:t>4.1</w:t>
            </w:r>
          </w:p>
        </w:tc>
        <w:tc>
          <w:tcPr>
            <w:tcW w:w="1418" w:type="dxa"/>
            <w:tcBorders>
              <w:top w:val="single" w:sz="4" w:space="0" w:color="auto"/>
              <w:left w:val="single" w:sz="4" w:space="0" w:color="auto"/>
              <w:bottom w:val="single" w:sz="4" w:space="0" w:color="auto"/>
            </w:tcBorders>
          </w:tcPr>
          <w:p w:rsidR="00BF2E30" w:rsidRPr="00A27546" w:rsidRDefault="00BF2E30" w:rsidP="00182404">
            <w:pPr>
              <w:pStyle w:val="aff3"/>
              <w:ind w:left="-94" w:right="-117"/>
              <w:jc w:val="left"/>
              <w:rPr>
                <w:sz w:val="20"/>
                <w:szCs w:val="20"/>
              </w:rPr>
            </w:pPr>
            <w:r>
              <w:rPr>
                <w:sz w:val="20"/>
                <w:szCs w:val="20"/>
              </w:rPr>
              <w:t>Минимальная площадь – 5</w:t>
            </w:r>
            <w:r w:rsidRPr="00A27546">
              <w:rPr>
                <w:sz w:val="20"/>
                <w:szCs w:val="20"/>
              </w:rPr>
              <w:t>00</w:t>
            </w:r>
          </w:p>
          <w:p w:rsidR="00BF2E30" w:rsidRPr="008E19AF" w:rsidRDefault="00BF2E30" w:rsidP="00182404">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BF2E30" w:rsidRPr="00A27546" w:rsidRDefault="00BF2E30" w:rsidP="00182404">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BF2E30" w:rsidRPr="008E19AF" w:rsidRDefault="00BF2E30" w:rsidP="00182404">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BF2E30" w:rsidRPr="008E19AF" w:rsidRDefault="00BF2E30" w:rsidP="00182404">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BF2E30" w:rsidRPr="008E19AF" w:rsidRDefault="00BF2E30" w:rsidP="00182404">
            <w:pPr>
              <w:pStyle w:val="aff3"/>
              <w:ind w:left="-108" w:right="-117"/>
              <w:rPr>
                <w:sz w:val="20"/>
                <w:szCs w:val="20"/>
              </w:rPr>
            </w:pPr>
            <w:r>
              <w:rPr>
                <w:sz w:val="20"/>
                <w:szCs w:val="20"/>
              </w:rPr>
              <w:t>70</w:t>
            </w:r>
          </w:p>
        </w:tc>
      </w:tr>
      <w:tr w:rsidR="00BF2E30" w:rsidRPr="00791CA5" w:rsidTr="00182404">
        <w:trPr>
          <w:trHeight w:val="609"/>
        </w:trPr>
        <w:tc>
          <w:tcPr>
            <w:tcW w:w="1696" w:type="dxa"/>
            <w:vMerge w:val="restart"/>
            <w:tcBorders>
              <w:top w:val="single" w:sz="4" w:space="0" w:color="auto"/>
              <w:right w:val="single" w:sz="4" w:space="0" w:color="auto"/>
            </w:tcBorders>
          </w:tcPr>
          <w:p w:rsidR="00BF2E30" w:rsidRPr="00791CA5" w:rsidRDefault="00BF2E30" w:rsidP="00182404">
            <w:pPr>
              <w:pStyle w:val="aff3"/>
              <w:ind w:left="-108" w:right="-108"/>
              <w:rPr>
                <w:b/>
                <w:sz w:val="20"/>
                <w:szCs w:val="20"/>
              </w:rPr>
            </w:pPr>
            <w:r w:rsidRPr="00791CA5">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BF2E30" w:rsidRPr="00791CA5" w:rsidRDefault="00BF2E30" w:rsidP="00182404">
            <w:pPr>
              <w:pStyle w:val="aff3"/>
              <w:ind w:left="-108" w:right="-108"/>
              <w:rPr>
                <w:b/>
                <w:sz w:val="20"/>
                <w:szCs w:val="20"/>
              </w:rPr>
            </w:pPr>
            <w:r w:rsidRPr="00791CA5">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BF2E30" w:rsidRPr="00791CA5" w:rsidRDefault="00BF2E30" w:rsidP="00182404">
            <w:pPr>
              <w:pStyle w:val="aff3"/>
              <w:ind w:left="-108" w:right="-117"/>
              <w:rPr>
                <w:b/>
                <w:sz w:val="20"/>
                <w:szCs w:val="20"/>
              </w:rPr>
            </w:pPr>
            <w:r w:rsidRPr="00791CA5">
              <w:rPr>
                <w:b/>
                <w:sz w:val="20"/>
                <w:szCs w:val="20"/>
              </w:rPr>
              <w:t xml:space="preserve">Код (числовое обозначение) вспомогательного вида </w:t>
            </w:r>
            <w:r w:rsidRPr="00791CA5">
              <w:rPr>
                <w:b/>
                <w:sz w:val="20"/>
                <w:szCs w:val="20"/>
              </w:rPr>
              <w:lastRenderedPageBreak/>
              <w:t>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BF2E30" w:rsidRPr="00791CA5" w:rsidRDefault="00BF2E30" w:rsidP="00182404">
            <w:pPr>
              <w:pStyle w:val="aff3"/>
              <w:ind w:left="-108" w:right="-117"/>
              <w:rPr>
                <w:b/>
                <w:sz w:val="20"/>
                <w:szCs w:val="20"/>
              </w:rPr>
            </w:pPr>
            <w:r w:rsidRPr="00791CA5">
              <w:rPr>
                <w:b/>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BF2E30" w:rsidRPr="00791CA5" w:rsidTr="00182404">
        <w:trPr>
          <w:trHeight w:val="987"/>
        </w:trPr>
        <w:tc>
          <w:tcPr>
            <w:tcW w:w="1696" w:type="dxa"/>
            <w:vMerge/>
            <w:tcBorders>
              <w:bottom w:val="single" w:sz="4" w:space="0" w:color="auto"/>
              <w:right w:val="single" w:sz="4" w:space="0" w:color="auto"/>
            </w:tcBorders>
          </w:tcPr>
          <w:p w:rsidR="00BF2E30" w:rsidRPr="00791CA5" w:rsidRDefault="00BF2E30" w:rsidP="00182404">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BF2E30" w:rsidRPr="00791CA5" w:rsidRDefault="00BF2E30" w:rsidP="00182404">
            <w:pPr>
              <w:pStyle w:val="aff3"/>
              <w:ind w:left="-108" w:right="-108"/>
              <w:rPr>
                <w:b/>
                <w:sz w:val="20"/>
                <w:szCs w:val="20"/>
              </w:rPr>
            </w:pPr>
          </w:p>
        </w:tc>
        <w:tc>
          <w:tcPr>
            <w:tcW w:w="864" w:type="dxa"/>
            <w:vMerge/>
            <w:tcBorders>
              <w:left w:val="single" w:sz="4" w:space="0" w:color="auto"/>
              <w:bottom w:val="single" w:sz="4" w:space="0" w:color="auto"/>
            </w:tcBorders>
          </w:tcPr>
          <w:p w:rsidR="00BF2E30" w:rsidRPr="00791CA5" w:rsidRDefault="00BF2E30" w:rsidP="00182404">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BF2E30" w:rsidRPr="00791CA5" w:rsidRDefault="00BF2E30" w:rsidP="00182404">
            <w:pPr>
              <w:pStyle w:val="aff3"/>
              <w:ind w:left="-108" w:right="-117"/>
              <w:rPr>
                <w:b/>
                <w:sz w:val="20"/>
                <w:szCs w:val="20"/>
              </w:rPr>
            </w:pPr>
            <w:r w:rsidRPr="00791CA5">
              <w:rPr>
                <w:b/>
                <w:sz w:val="20"/>
                <w:szCs w:val="20"/>
              </w:rPr>
              <w:t xml:space="preserve">Предельные (минимальные и (или) максимальные) размеры </w:t>
            </w:r>
            <w:r w:rsidRPr="00791CA5">
              <w:rPr>
                <w:b/>
                <w:sz w:val="20"/>
                <w:szCs w:val="20"/>
              </w:rPr>
              <w:lastRenderedPageBreak/>
              <w:t>земельных участков,</w:t>
            </w:r>
            <w:r w:rsidRPr="00791CA5">
              <w:rPr>
                <w:sz w:val="20"/>
                <w:szCs w:val="20"/>
              </w:rPr>
              <w:t xml:space="preserve"> </w:t>
            </w:r>
            <w:r w:rsidRPr="00791CA5">
              <w:rPr>
                <w:b/>
                <w:sz w:val="20"/>
                <w:szCs w:val="20"/>
              </w:rPr>
              <w:tab/>
              <w:t>кв</w:t>
            </w:r>
            <w:proofErr w:type="gramStart"/>
            <w:r w:rsidRPr="00791CA5">
              <w:rPr>
                <w:b/>
                <w:sz w:val="20"/>
                <w:szCs w:val="20"/>
              </w:rPr>
              <w:t>.м</w:t>
            </w:r>
            <w:proofErr w:type="gramEnd"/>
          </w:p>
        </w:tc>
        <w:tc>
          <w:tcPr>
            <w:tcW w:w="1559" w:type="dxa"/>
            <w:tcBorders>
              <w:top w:val="single" w:sz="4" w:space="0" w:color="auto"/>
              <w:left w:val="single" w:sz="4" w:space="0" w:color="auto"/>
              <w:bottom w:val="single" w:sz="4" w:space="0" w:color="auto"/>
            </w:tcBorders>
          </w:tcPr>
          <w:p w:rsidR="00BF2E30" w:rsidRPr="00791CA5" w:rsidRDefault="00BF2E30" w:rsidP="00182404">
            <w:pPr>
              <w:pStyle w:val="aff3"/>
              <w:ind w:left="-108" w:right="-117"/>
              <w:rPr>
                <w:b/>
                <w:sz w:val="20"/>
                <w:szCs w:val="20"/>
              </w:rPr>
            </w:pPr>
            <w:r w:rsidRPr="00791CA5">
              <w:rPr>
                <w:b/>
                <w:sz w:val="20"/>
                <w:szCs w:val="20"/>
              </w:rPr>
              <w:lastRenderedPageBreak/>
              <w:t xml:space="preserve">Предельное количество этажей или предельная высота зданий, </w:t>
            </w:r>
            <w:r w:rsidRPr="00791CA5">
              <w:rPr>
                <w:b/>
                <w:sz w:val="20"/>
                <w:szCs w:val="20"/>
              </w:rPr>
              <w:lastRenderedPageBreak/>
              <w:t>строений, сооружений</w:t>
            </w:r>
          </w:p>
        </w:tc>
        <w:tc>
          <w:tcPr>
            <w:tcW w:w="2122" w:type="dxa"/>
            <w:tcBorders>
              <w:top w:val="single" w:sz="4" w:space="0" w:color="auto"/>
              <w:left w:val="single" w:sz="4" w:space="0" w:color="auto"/>
              <w:bottom w:val="single" w:sz="4" w:space="0" w:color="auto"/>
            </w:tcBorders>
          </w:tcPr>
          <w:p w:rsidR="00BF2E30" w:rsidRPr="00791CA5" w:rsidRDefault="00BF2E30" w:rsidP="00182404">
            <w:pPr>
              <w:pStyle w:val="aff3"/>
              <w:ind w:left="-108" w:right="-117"/>
              <w:rPr>
                <w:b/>
                <w:sz w:val="20"/>
                <w:szCs w:val="20"/>
              </w:rPr>
            </w:pPr>
            <w:r w:rsidRPr="00791CA5">
              <w:rPr>
                <w:b/>
                <w:sz w:val="20"/>
                <w:szCs w:val="20"/>
              </w:rPr>
              <w:lastRenderedPageBreak/>
              <w:t xml:space="preserve">Минимальные отступы от границ земельных участков в целях определения мест допустимого </w:t>
            </w:r>
            <w:r w:rsidRPr="00791CA5">
              <w:rPr>
                <w:b/>
                <w:sz w:val="20"/>
                <w:szCs w:val="20"/>
              </w:rPr>
              <w:lastRenderedPageBreak/>
              <w:t xml:space="preserve">размещения зданий, строений, сооружений, за пределами которых запрещено строительство зданий, строений, сооружений, </w:t>
            </w:r>
            <w:proofErr w:type="gramStart"/>
            <w:r w:rsidRPr="00791CA5">
              <w:rPr>
                <w:b/>
                <w:sz w:val="20"/>
                <w:szCs w:val="20"/>
              </w:rPr>
              <w:t>м</w:t>
            </w:r>
            <w:proofErr w:type="gramEnd"/>
          </w:p>
        </w:tc>
        <w:tc>
          <w:tcPr>
            <w:tcW w:w="1705" w:type="dxa"/>
            <w:tcBorders>
              <w:top w:val="single" w:sz="4" w:space="0" w:color="auto"/>
              <w:left w:val="single" w:sz="4" w:space="0" w:color="auto"/>
              <w:bottom w:val="single" w:sz="4" w:space="0" w:color="auto"/>
            </w:tcBorders>
          </w:tcPr>
          <w:p w:rsidR="00BF2E30" w:rsidRPr="00791CA5" w:rsidRDefault="00BF2E30" w:rsidP="00182404">
            <w:pPr>
              <w:pStyle w:val="aff3"/>
              <w:ind w:left="-108" w:right="-117"/>
              <w:rPr>
                <w:b/>
                <w:sz w:val="20"/>
                <w:szCs w:val="20"/>
              </w:rPr>
            </w:pPr>
            <w:r w:rsidRPr="00791CA5">
              <w:rPr>
                <w:b/>
                <w:sz w:val="20"/>
                <w:szCs w:val="20"/>
              </w:rPr>
              <w:lastRenderedPageBreak/>
              <w:t xml:space="preserve">Максимальный процент застройки в границах земельного </w:t>
            </w:r>
            <w:r w:rsidRPr="00791CA5">
              <w:rPr>
                <w:b/>
                <w:sz w:val="20"/>
                <w:szCs w:val="20"/>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F2E30" w:rsidRPr="00791CA5" w:rsidTr="00182404">
        <w:tc>
          <w:tcPr>
            <w:tcW w:w="1696" w:type="dxa"/>
            <w:tcBorders>
              <w:top w:val="single" w:sz="4" w:space="0" w:color="auto"/>
              <w:bottom w:val="single" w:sz="4" w:space="0" w:color="auto"/>
              <w:right w:val="single" w:sz="4" w:space="0" w:color="auto"/>
            </w:tcBorders>
          </w:tcPr>
          <w:p w:rsidR="00BF2E30" w:rsidRPr="00791CA5" w:rsidRDefault="00BF2E30" w:rsidP="00182404">
            <w:pPr>
              <w:pStyle w:val="aff3"/>
              <w:ind w:left="-108" w:right="-108"/>
              <w:rPr>
                <w:b/>
                <w:sz w:val="20"/>
                <w:szCs w:val="20"/>
              </w:rPr>
            </w:pPr>
            <w:r w:rsidRPr="00791CA5">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BF2E30" w:rsidRPr="00791CA5" w:rsidRDefault="00BF2E30" w:rsidP="00182404">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BF2E30" w:rsidRPr="00791CA5" w:rsidRDefault="00BF2E30" w:rsidP="00182404">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BF2E30" w:rsidRPr="00791CA5" w:rsidRDefault="00BF2E30" w:rsidP="00182404">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BF2E30" w:rsidRPr="00791CA5" w:rsidRDefault="00BF2E30" w:rsidP="00182404">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BF2E30" w:rsidRPr="00791CA5" w:rsidRDefault="00BF2E30" w:rsidP="00182404">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BF2E30" w:rsidRPr="00791CA5" w:rsidRDefault="00BF2E30" w:rsidP="00182404">
            <w:pPr>
              <w:pStyle w:val="aff3"/>
              <w:ind w:left="-108" w:right="-117"/>
              <w:rPr>
                <w:b/>
                <w:sz w:val="20"/>
                <w:szCs w:val="20"/>
              </w:rPr>
            </w:pPr>
            <w:r w:rsidRPr="00791CA5">
              <w:rPr>
                <w:b/>
                <w:sz w:val="20"/>
                <w:szCs w:val="20"/>
              </w:rPr>
              <w:t>7</w:t>
            </w:r>
          </w:p>
        </w:tc>
      </w:tr>
      <w:tr w:rsidR="00BF2E30" w:rsidRPr="00791CA5" w:rsidTr="00182404">
        <w:tc>
          <w:tcPr>
            <w:tcW w:w="1696" w:type="dxa"/>
            <w:tcBorders>
              <w:top w:val="single" w:sz="4" w:space="0" w:color="auto"/>
              <w:bottom w:val="single" w:sz="4" w:space="0" w:color="auto"/>
              <w:right w:val="single" w:sz="4" w:space="0" w:color="auto"/>
            </w:tcBorders>
          </w:tcPr>
          <w:p w:rsidR="00BF2E30" w:rsidRPr="00791CA5" w:rsidRDefault="00BF2E30" w:rsidP="00182404">
            <w:pPr>
              <w:pStyle w:val="aff2"/>
              <w:ind w:left="-108" w:right="-108"/>
              <w:jc w:val="left"/>
              <w:rPr>
                <w:sz w:val="20"/>
                <w:szCs w:val="20"/>
              </w:rPr>
            </w:pPr>
            <w:r>
              <w:rPr>
                <w:sz w:val="20"/>
                <w:szCs w:val="20"/>
              </w:rPr>
              <w:t>Хранение автотранспорта</w:t>
            </w:r>
          </w:p>
        </w:tc>
        <w:tc>
          <w:tcPr>
            <w:tcW w:w="6087" w:type="dxa"/>
            <w:tcBorders>
              <w:top w:val="single" w:sz="4" w:space="0" w:color="auto"/>
              <w:left w:val="single" w:sz="4" w:space="0" w:color="auto"/>
              <w:bottom w:val="single" w:sz="4" w:space="0" w:color="auto"/>
              <w:right w:val="single" w:sz="4" w:space="0" w:color="auto"/>
            </w:tcBorders>
          </w:tcPr>
          <w:p w:rsidR="00BF2E30" w:rsidRPr="00791CA5" w:rsidRDefault="00BF2E30" w:rsidP="00182404">
            <w:pPr>
              <w:pStyle w:val="aff2"/>
              <w:ind w:left="-108" w:right="-108"/>
              <w:rPr>
                <w:sz w:val="20"/>
                <w:szCs w:val="20"/>
              </w:rPr>
            </w:pPr>
            <w:r w:rsidRPr="0065269E">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5269E">
              <w:rPr>
                <w:sz w:val="20"/>
                <w:szCs w:val="20"/>
              </w:rPr>
              <w:t>машино-места</w:t>
            </w:r>
            <w:proofErr w:type="spellEnd"/>
            <w:r w:rsidRPr="0065269E">
              <w:rPr>
                <w:sz w:val="20"/>
                <w:szCs w:val="20"/>
              </w:rPr>
              <w:t>, за исключением гаражей, размещение которых предусмотрено содержанием вида разрешенного использования с кодом 4.9</w:t>
            </w:r>
          </w:p>
        </w:tc>
        <w:tc>
          <w:tcPr>
            <w:tcW w:w="864" w:type="dxa"/>
            <w:tcBorders>
              <w:top w:val="single" w:sz="4" w:space="0" w:color="auto"/>
              <w:left w:val="single" w:sz="4" w:space="0" w:color="auto"/>
              <w:bottom w:val="single" w:sz="4" w:space="0" w:color="auto"/>
            </w:tcBorders>
          </w:tcPr>
          <w:p w:rsidR="00BF2E30" w:rsidRPr="00791CA5" w:rsidRDefault="00BF2E30" w:rsidP="00182404">
            <w:pPr>
              <w:pStyle w:val="aff3"/>
              <w:rPr>
                <w:sz w:val="20"/>
                <w:szCs w:val="20"/>
              </w:rPr>
            </w:pPr>
            <w:r w:rsidRPr="00791CA5">
              <w:rPr>
                <w:sz w:val="20"/>
                <w:szCs w:val="20"/>
              </w:rPr>
              <w:t>2.7.1</w:t>
            </w:r>
          </w:p>
        </w:tc>
        <w:tc>
          <w:tcPr>
            <w:tcW w:w="1418" w:type="dxa"/>
            <w:tcBorders>
              <w:top w:val="single" w:sz="4" w:space="0" w:color="auto"/>
              <w:left w:val="single" w:sz="4" w:space="0" w:color="auto"/>
              <w:bottom w:val="single" w:sz="4" w:space="0" w:color="auto"/>
            </w:tcBorders>
          </w:tcPr>
          <w:p w:rsidR="00BF2E30" w:rsidRPr="00A27546" w:rsidRDefault="00BF2E30" w:rsidP="00182404">
            <w:pPr>
              <w:pStyle w:val="aff3"/>
              <w:ind w:left="-94" w:right="-117"/>
              <w:jc w:val="left"/>
              <w:rPr>
                <w:sz w:val="20"/>
                <w:szCs w:val="20"/>
              </w:rPr>
            </w:pPr>
            <w:r w:rsidRPr="00A27546">
              <w:rPr>
                <w:sz w:val="20"/>
                <w:szCs w:val="20"/>
              </w:rPr>
              <w:t xml:space="preserve">Минимальная площадь – </w:t>
            </w:r>
            <w:r>
              <w:rPr>
                <w:sz w:val="20"/>
                <w:szCs w:val="20"/>
              </w:rPr>
              <w:t>18</w:t>
            </w:r>
          </w:p>
          <w:p w:rsidR="00BF2E30" w:rsidRPr="008E19AF" w:rsidRDefault="00BF2E30" w:rsidP="00182404">
            <w:pPr>
              <w:pStyle w:val="formattext"/>
              <w:spacing w:before="0" w:beforeAutospacing="0" w:after="0" w:afterAutospacing="0"/>
              <w:ind w:left="-108" w:right="-117"/>
              <w:textAlignment w:val="baseline"/>
              <w:rPr>
                <w:sz w:val="20"/>
                <w:szCs w:val="20"/>
              </w:rPr>
            </w:pPr>
            <w:r w:rsidRPr="00A27546">
              <w:rPr>
                <w:sz w:val="20"/>
                <w:szCs w:val="20"/>
              </w:rPr>
              <w:t xml:space="preserve">Максимальная площадь – </w:t>
            </w:r>
            <w:r>
              <w:rPr>
                <w:sz w:val="20"/>
                <w:szCs w:val="20"/>
              </w:rPr>
              <w:t>600</w:t>
            </w:r>
          </w:p>
        </w:tc>
        <w:tc>
          <w:tcPr>
            <w:tcW w:w="1559" w:type="dxa"/>
            <w:tcBorders>
              <w:top w:val="single" w:sz="4" w:space="0" w:color="auto"/>
              <w:left w:val="single" w:sz="4" w:space="0" w:color="auto"/>
              <w:bottom w:val="single" w:sz="4" w:space="0" w:color="auto"/>
            </w:tcBorders>
          </w:tcPr>
          <w:p w:rsidR="00BF2E30" w:rsidRPr="008E19AF" w:rsidRDefault="00BF2E30" w:rsidP="00182404">
            <w:pPr>
              <w:pStyle w:val="formattext"/>
              <w:spacing w:before="0" w:beforeAutospacing="0" w:after="0" w:afterAutospacing="0"/>
              <w:ind w:left="-108" w:right="-117"/>
              <w:textAlignment w:val="baseline"/>
              <w:rPr>
                <w:sz w:val="20"/>
                <w:szCs w:val="20"/>
              </w:rPr>
            </w:pPr>
            <w:r w:rsidRPr="00A27546">
              <w:rPr>
                <w:sz w:val="20"/>
                <w:szCs w:val="20"/>
              </w:rPr>
              <w:t>Максимальная высота строений</w:t>
            </w:r>
            <w:r>
              <w:rPr>
                <w:sz w:val="20"/>
                <w:szCs w:val="20"/>
              </w:rPr>
              <w:t xml:space="preserve"> – 6 м.</w:t>
            </w:r>
          </w:p>
        </w:tc>
        <w:tc>
          <w:tcPr>
            <w:tcW w:w="2122" w:type="dxa"/>
            <w:tcBorders>
              <w:top w:val="single" w:sz="4" w:space="0" w:color="auto"/>
              <w:left w:val="single" w:sz="4" w:space="0" w:color="auto"/>
              <w:bottom w:val="single" w:sz="4" w:space="0" w:color="auto"/>
            </w:tcBorders>
          </w:tcPr>
          <w:p w:rsidR="00BF2E30" w:rsidRPr="008E19AF" w:rsidRDefault="00BF2E30" w:rsidP="00182404">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- 1</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BF2E30" w:rsidRPr="008E19AF" w:rsidRDefault="00BF2E30" w:rsidP="00182404">
            <w:pPr>
              <w:pStyle w:val="formattext"/>
              <w:spacing w:before="0" w:beforeAutospacing="0" w:after="0" w:afterAutospacing="0"/>
              <w:ind w:left="-108" w:right="-117"/>
              <w:jc w:val="center"/>
              <w:textAlignment w:val="baseline"/>
              <w:rPr>
                <w:sz w:val="20"/>
                <w:szCs w:val="20"/>
              </w:rPr>
            </w:pPr>
            <w:r>
              <w:rPr>
                <w:sz w:val="20"/>
                <w:szCs w:val="20"/>
              </w:rPr>
              <w:t>80</w:t>
            </w:r>
          </w:p>
        </w:tc>
      </w:tr>
    </w:tbl>
    <w:p w:rsidR="005E7C1A" w:rsidRDefault="005E7C1A" w:rsidP="00BF2E30">
      <w:pPr>
        <w:shd w:val="clear" w:color="auto" w:fill="FFFFFF"/>
        <w:rPr>
          <w:b/>
          <w:i/>
        </w:rPr>
      </w:pPr>
    </w:p>
    <w:p w:rsidR="005E7C1A" w:rsidRDefault="005E7C1A" w:rsidP="00BF2E30">
      <w:pPr>
        <w:shd w:val="clear" w:color="auto" w:fill="FFFFFF"/>
        <w:rPr>
          <w:b/>
          <w:i/>
        </w:rPr>
      </w:pPr>
    </w:p>
    <w:p w:rsidR="005E7C1A" w:rsidRDefault="005E7C1A" w:rsidP="00BF2E30">
      <w:pPr>
        <w:shd w:val="clear" w:color="auto" w:fill="FFFFFF"/>
        <w:rPr>
          <w:b/>
          <w:i/>
        </w:rPr>
      </w:pPr>
    </w:p>
    <w:p w:rsidR="005E7C1A" w:rsidRDefault="005E7C1A" w:rsidP="00BF2E30">
      <w:pPr>
        <w:shd w:val="clear" w:color="auto" w:fill="FFFFFF"/>
        <w:rPr>
          <w:b/>
          <w:i/>
        </w:rPr>
      </w:pPr>
    </w:p>
    <w:p w:rsidR="005E7C1A" w:rsidRDefault="005E7C1A" w:rsidP="00BF2E30">
      <w:pPr>
        <w:shd w:val="clear" w:color="auto" w:fill="FFFFFF"/>
        <w:rPr>
          <w:b/>
          <w:i/>
        </w:rPr>
      </w:pPr>
    </w:p>
    <w:p w:rsidR="005E7C1A" w:rsidRDefault="005E7C1A" w:rsidP="00BF2E30">
      <w:pPr>
        <w:shd w:val="clear" w:color="auto" w:fill="FFFFFF"/>
        <w:rPr>
          <w:b/>
          <w:i/>
        </w:rPr>
      </w:pPr>
    </w:p>
    <w:p w:rsidR="005E7C1A" w:rsidRDefault="005E7C1A" w:rsidP="00BF2E30">
      <w:pPr>
        <w:shd w:val="clear" w:color="auto" w:fill="FFFFFF"/>
        <w:rPr>
          <w:b/>
          <w:i/>
        </w:rPr>
      </w:pPr>
    </w:p>
    <w:p w:rsidR="005E7C1A" w:rsidRDefault="005E7C1A" w:rsidP="00BF2E30">
      <w:pPr>
        <w:shd w:val="clear" w:color="auto" w:fill="FFFFFF"/>
        <w:rPr>
          <w:b/>
          <w:i/>
        </w:rPr>
      </w:pPr>
    </w:p>
    <w:p w:rsidR="005E7C1A" w:rsidRPr="005E7C1A" w:rsidRDefault="005E7C1A" w:rsidP="00BF2E30">
      <w:pPr>
        <w:shd w:val="clear" w:color="auto" w:fill="FFFFFF"/>
        <w:rPr>
          <w:b/>
          <w:sz w:val="28"/>
          <w:u w:val="single"/>
        </w:rPr>
      </w:pPr>
    </w:p>
    <w:p w:rsidR="005E7C1A" w:rsidRDefault="005E7C1A" w:rsidP="005E7C1A">
      <w:pPr>
        <w:shd w:val="clear" w:color="auto" w:fill="FFFFFF"/>
        <w:rPr>
          <w:b/>
          <w:sz w:val="28"/>
          <w:u w:val="single"/>
        </w:rPr>
      </w:pPr>
      <w:r w:rsidRPr="005E7C1A">
        <w:rPr>
          <w:b/>
          <w:sz w:val="28"/>
          <w:u w:val="single"/>
        </w:rPr>
        <w:t xml:space="preserve">ПР-1. Зона зеленых насаждений, выполняющих санитарно-защитные функции </w:t>
      </w:r>
    </w:p>
    <w:p w:rsidR="005E7C1A" w:rsidRPr="005E7C1A" w:rsidRDefault="005E7C1A" w:rsidP="005E7C1A">
      <w:pPr>
        <w:shd w:val="clear" w:color="auto" w:fill="FFFFFF"/>
        <w:rPr>
          <w:b/>
          <w:sz w:val="28"/>
          <w:u w:val="single"/>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1006"/>
        <w:gridCol w:w="1276"/>
        <w:gridCol w:w="1559"/>
        <w:gridCol w:w="2122"/>
        <w:gridCol w:w="1705"/>
      </w:tblGrid>
      <w:tr w:rsidR="005E7C1A" w:rsidRPr="005E7C1A" w:rsidTr="00676781">
        <w:trPr>
          <w:trHeight w:val="589"/>
        </w:trPr>
        <w:tc>
          <w:tcPr>
            <w:tcW w:w="1696" w:type="dxa"/>
            <w:vMerge w:val="restart"/>
            <w:tcBorders>
              <w:top w:val="single" w:sz="4" w:space="0" w:color="auto"/>
              <w:right w:val="single" w:sz="4" w:space="0" w:color="auto"/>
            </w:tcBorders>
          </w:tcPr>
          <w:p w:rsidR="005E7C1A" w:rsidRPr="005E7C1A" w:rsidRDefault="005E7C1A" w:rsidP="005E7C1A">
            <w:pPr>
              <w:pStyle w:val="aff3"/>
              <w:ind w:left="-108" w:right="-108"/>
              <w:rPr>
                <w:b/>
                <w:sz w:val="20"/>
                <w:szCs w:val="20"/>
              </w:rPr>
            </w:pPr>
            <w:r w:rsidRPr="005E7C1A">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E7C1A" w:rsidRPr="005E7C1A" w:rsidRDefault="005E7C1A" w:rsidP="005E7C1A">
            <w:pPr>
              <w:pStyle w:val="aff3"/>
              <w:ind w:left="-108" w:right="-108"/>
              <w:rPr>
                <w:b/>
                <w:sz w:val="20"/>
                <w:szCs w:val="20"/>
              </w:rPr>
            </w:pPr>
            <w:r w:rsidRPr="005E7C1A">
              <w:rPr>
                <w:b/>
                <w:sz w:val="20"/>
                <w:szCs w:val="20"/>
              </w:rPr>
              <w:t>Описание вида разрешенного использования земельного участка**</w:t>
            </w:r>
          </w:p>
        </w:tc>
        <w:tc>
          <w:tcPr>
            <w:tcW w:w="1006" w:type="dxa"/>
            <w:vMerge w:val="restart"/>
            <w:tcBorders>
              <w:top w:val="single" w:sz="4" w:space="0" w:color="auto"/>
              <w:left w:val="single" w:sz="4" w:space="0" w:color="auto"/>
            </w:tcBorders>
          </w:tcPr>
          <w:p w:rsidR="005E7C1A" w:rsidRPr="005E7C1A" w:rsidRDefault="005E7C1A" w:rsidP="005E7C1A">
            <w:pPr>
              <w:pStyle w:val="aff3"/>
              <w:ind w:left="-108" w:right="-108"/>
              <w:rPr>
                <w:b/>
                <w:sz w:val="20"/>
                <w:szCs w:val="20"/>
              </w:rPr>
            </w:pPr>
            <w:r w:rsidRPr="005E7C1A">
              <w:rPr>
                <w:b/>
                <w:sz w:val="20"/>
                <w:szCs w:val="20"/>
              </w:rPr>
              <w:t xml:space="preserve">Код (числовое обозначение) вида разрешенного использования земельного </w:t>
            </w:r>
            <w:r w:rsidRPr="005E7C1A">
              <w:rPr>
                <w:b/>
                <w:sz w:val="20"/>
                <w:szCs w:val="20"/>
              </w:rPr>
              <w:lastRenderedPageBreak/>
              <w:t>участка***</w:t>
            </w:r>
          </w:p>
        </w:tc>
        <w:tc>
          <w:tcPr>
            <w:tcW w:w="6662" w:type="dxa"/>
            <w:gridSpan w:val="4"/>
            <w:tcBorders>
              <w:top w:val="single" w:sz="4" w:space="0" w:color="auto"/>
              <w:left w:val="single" w:sz="4" w:space="0" w:color="auto"/>
              <w:bottom w:val="single" w:sz="4" w:space="0" w:color="auto"/>
            </w:tcBorders>
          </w:tcPr>
          <w:p w:rsidR="005E7C1A" w:rsidRPr="005E7C1A" w:rsidRDefault="005E7C1A" w:rsidP="005E7C1A">
            <w:pPr>
              <w:pStyle w:val="aff3"/>
              <w:ind w:left="-108" w:right="-108"/>
              <w:rPr>
                <w:b/>
                <w:sz w:val="20"/>
                <w:szCs w:val="20"/>
              </w:rPr>
            </w:pPr>
            <w:r w:rsidRPr="005E7C1A">
              <w:rPr>
                <w:b/>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E7C1A" w:rsidRPr="005E7C1A" w:rsidTr="00676781">
        <w:trPr>
          <w:trHeight w:val="825"/>
        </w:trPr>
        <w:tc>
          <w:tcPr>
            <w:tcW w:w="1696" w:type="dxa"/>
            <w:vMerge/>
            <w:tcBorders>
              <w:bottom w:val="single" w:sz="4" w:space="0" w:color="auto"/>
              <w:right w:val="single" w:sz="4" w:space="0" w:color="auto"/>
            </w:tcBorders>
          </w:tcPr>
          <w:p w:rsidR="005E7C1A" w:rsidRPr="005E7C1A" w:rsidRDefault="005E7C1A" w:rsidP="005E7C1A">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E7C1A" w:rsidRPr="005E7C1A" w:rsidRDefault="005E7C1A" w:rsidP="005E7C1A">
            <w:pPr>
              <w:pStyle w:val="aff3"/>
              <w:ind w:left="-108" w:right="-108"/>
              <w:rPr>
                <w:b/>
                <w:sz w:val="20"/>
                <w:szCs w:val="20"/>
              </w:rPr>
            </w:pPr>
          </w:p>
        </w:tc>
        <w:tc>
          <w:tcPr>
            <w:tcW w:w="1006" w:type="dxa"/>
            <w:vMerge/>
            <w:tcBorders>
              <w:left w:val="single" w:sz="4" w:space="0" w:color="auto"/>
              <w:bottom w:val="single" w:sz="4" w:space="0" w:color="auto"/>
            </w:tcBorders>
          </w:tcPr>
          <w:p w:rsidR="005E7C1A" w:rsidRPr="005E7C1A" w:rsidRDefault="005E7C1A" w:rsidP="005E7C1A">
            <w:pPr>
              <w:pStyle w:val="aff3"/>
              <w:ind w:left="-108" w:right="-108"/>
              <w:rPr>
                <w:b/>
                <w:sz w:val="20"/>
                <w:szCs w:val="20"/>
              </w:rPr>
            </w:pPr>
          </w:p>
        </w:tc>
        <w:tc>
          <w:tcPr>
            <w:tcW w:w="1276" w:type="dxa"/>
            <w:tcBorders>
              <w:top w:val="single" w:sz="4" w:space="0" w:color="auto"/>
              <w:left w:val="single" w:sz="4" w:space="0" w:color="auto"/>
              <w:bottom w:val="single" w:sz="4" w:space="0" w:color="auto"/>
            </w:tcBorders>
          </w:tcPr>
          <w:p w:rsidR="005E7C1A" w:rsidRPr="005E7C1A" w:rsidRDefault="005E7C1A" w:rsidP="005E7C1A">
            <w:pPr>
              <w:pStyle w:val="aff3"/>
              <w:ind w:left="-108" w:right="-108"/>
              <w:rPr>
                <w:b/>
                <w:sz w:val="20"/>
                <w:szCs w:val="20"/>
              </w:rPr>
            </w:pPr>
            <w:r w:rsidRPr="005E7C1A">
              <w:rPr>
                <w:b/>
                <w:sz w:val="20"/>
                <w:szCs w:val="20"/>
              </w:rPr>
              <w:t xml:space="preserve">Предельные (минимальные и (или) максимальные) размеры земельных участков, </w:t>
            </w:r>
            <w:r w:rsidRPr="005E7C1A">
              <w:rPr>
                <w:b/>
                <w:sz w:val="20"/>
                <w:szCs w:val="20"/>
              </w:rPr>
              <w:lastRenderedPageBreak/>
              <w:tab/>
              <w:t>кв</w:t>
            </w:r>
            <w:proofErr w:type="gramStart"/>
            <w:r w:rsidRPr="005E7C1A">
              <w:rPr>
                <w:b/>
                <w:sz w:val="20"/>
                <w:szCs w:val="20"/>
              </w:rPr>
              <w:t>.м</w:t>
            </w:r>
            <w:proofErr w:type="gramEnd"/>
          </w:p>
        </w:tc>
        <w:tc>
          <w:tcPr>
            <w:tcW w:w="1559" w:type="dxa"/>
            <w:tcBorders>
              <w:top w:val="single" w:sz="4" w:space="0" w:color="auto"/>
              <w:left w:val="single" w:sz="4" w:space="0" w:color="auto"/>
              <w:bottom w:val="single" w:sz="4" w:space="0" w:color="auto"/>
            </w:tcBorders>
          </w:tcPr>
          <w:p w:rsidR="005E7C1A" w:rsidRPr="005E7C1A" w:rsidRDefault="005E7C1A" w:rsidP="005E7C1A">
            <w:pPr>
              <w:pStyle w:val="aff3"/>
              <w:ind w:left="-108" w:right="-108"/>
              <w:rPr>
                <w:b/>
                <w:sz w:val="20"/>
                <w:szCs w:val="20"/>
              </w:rPr>
            </w:pPr>
            <w:r w:rsidRPr="005E7C1A">
              <w:rPr>
                <w:b/>
                <w:sz w:val="20"/>
                <w:szCs w:val="20"/>
              </w:rPr>
              <w:lastRenderedPageBreak/>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E7C1A" w:rsidRPr="005E7C1A" w:rsidRDefault="005E7C1A" w:rsidP="005E7C1A">
            <w:pPr>
              <w:pStyle w:val="aff3"/>
              <w:ind w:left="-108" w:right="-108"/>
              <w:rPr>
                <w:b/>
                <w:sz w:val="20"/>
                <w:szCs w:val="20"/>
              </w:rPr>
            </w:pPr>
            <w:r w:rsidRPr="005E7C1A">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w:t>
            </w:r>
            <w:r w:rsidRPr="005E7C1A">
              <w:rPr>
                <w:b/>
                <w:sz w:val="20"/>
                <w:szCs w:val="20"/>
              </w:rPr>
              <w:lastRenderedPageBreak/>
              <w:t xml:space="preserve">за пределами которых запрещено строительство зданий, строений, сооружений, </w:t>
            </w:r>
            <w:proofErr w:type="gramStart"/>
            <w:r w:rsidRPr="005E7C1A">
              <w:rPr>
                <w:b/>
                <w:sz w:val="20"/>
                <w:szCs w:val="20"/>
              </w:rPr>
              <w:t>м</w:t>
            </w:r>
            <w:proofErr w:type="gramEnd"/>
          </w:p>
        </w:tc>
        <w:tc>
          <w:tcPr>
            <w:tcW w:w="1705" w:type="dxa"/>
            <w:tcBorders>
              <w:top w:val="single" w:sz="4" w:space="0" w:color="auto"/>
              <w:left w:val="single" w:sz="4" w:space="0" w:color="auto"/>
              <w:bottom w:val="single" w:sz="4" w:space="0" w:color="auto"/>
            </w:tcBorders>
          </w:tcPr>
          <w:p w:rsidR="005E7C1A" w:rsidRPr="005E7C1A" w:rsidRDefault="005E7C1A" w:rsidP="005E7C1A">
            <w:pPr>
              <w:pStyle w:val="aff3"/>
              <w:ind w:left="-108" w:right="-108"/>
              <w:rPr>
                <w:b/>
                <w:sz w:val="20"/>
                <w:szCs w:val="20"/>
              </w:rPr>
            </w:pPr>
            <w:r w:rsidRPr="005E7C1A">
              <w:rPr>
                <w:b/>
                <w:sz w:val="20"/>
                <w:szCs w:val="20"/>
              </w:rPr>
              <w:lastRenderedPageBreak/>
              <w:t xml:space="preserve">Максимальный процент застройки в границах земельного участка, определяемый как </w:t>
            </w:r>
            <w:r w:rsidRPr="005E7C1A">
              <w:rPr>
                <w:b/>
                <w:sz w:val="20"/>
                <w:szCs w:val="20"/>
              </w:rPr>
              <w:lastRenderedPageBreak/>
              <w:t>отношение суммарной площади земельного участка, которая может быть застроена, ко всей площади земельного участка, %</w:t>
            </w:r>
          </w:p>
        </w:tc>
      </w:tr>
      <w:tr w:rsidR="005E7C1A" w:rsidRPr="005E7C1A" w:rsidTr="00676781">
        <w:trPr>
          <w:tblHeader/>
        </w:trPr>
        <w:tc>
          <w:tcPr>
            <w:tcW w:w="1696" w:type="dxa"/>
            <w:tcBorders>
              <w:top w:val="single" w:sz="4" w:space="0" w:color="auto"/>
              <w:bottom w:val="single" w:sz="4" w:space="0" w:color="auto"/>
              <w:right w:val="single" w:sz="4" w:space="0" w:color="auto"/>
            </w:tcBorders>
          </w:tcPr>
          <w:p w:rsidR="005E7C1A" w:rsidRPr="005E7C1A" w:rsidRDefault="005E7C1A" w:rsidP="005E7C1A">
            <w:pPr>
              <w:pStyle w:val="aff3"/>
              <w:ind w:left="-108" w:right="-108"/>
              <w:rPr>
                <w:b/>
                <w:sz w:val="20"/>
                <w:szCs w:val="20"/>
              </w:rPr>
            </w:pPr>
            <w:r w:rsidRPr="005E7C1A">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5E7C1A" w:rsidRPr="005E7C1A" w:rsidRDefault="005E7C1A" w:rsidP="005E7C1A">
            <w:pPr>
              <w:pStyle w:val="aff3"/>
              <w:ind w:left="-108" w:right="-108"/>
              <w:rPr>
                <w:b/>
                <w:sz w:val="20"/>
                <w:szCs w:val="20"/>
              </w:rPr>
            </w:pPr>
            <w:r w:rsidRPr="005E7C1A">
              <w:rPr>
                <w:b/>
                <w:sz w:val="20"/>
                <w:szCs w:val="20"/>
              </w:rPr>
              <w:t>2</w:t>
            </w:r>
          </w:p>
        </w:tc>
        <w:tc>
          <w:tcPr>
            <w:tcW w:w="1006" w:type="dxa"/>
            <w:tcBorders>
              <w:top w:val="single" w:sz="4" w:space="0" w:color="auto"/>
              <w:left w:val="single" w:sz="4" w:space="0" w:color="auto"/>
              <w:bottom w:val="single" w:sz="4" w:space="0" w:color="auto"/>
            </w:tcBorders>
          </w:tcPr>
          <w:p w:rsidR="005E7C1A" w:rsidRPr="005E7C1A" w:rsidRDefault="005E7C1A" w:rsidP="005E7C1A">
            <w:pPr>
              <w:pStyle w:val="aff3"/>
              <w:ind w:left="-108" w:right="-108"/>
              <w:rPr>
                <w:b/>
                <w:sz w:val="20"/>
                <w:szCs w:val="20"/>
              </w:rPr>
            </w:pPr>
            <w:r w:rsidRPr="005E7C1A">
              <w:rPr>
                <w:b/>
                <w:sz w:val="20"/>
                <w:szCs w:val="20"/>
              </w:rPr>
              <w:t>3</w:t>
            </w:r>
          </w:p>
        </w:tc>
        <w:tc>
          <w:tcPr>
            <w:tcW w:w="1276" w:type="dxa"/>
            <w:tcBorders>
              <w:top w:val="single" w:sz="4" w:space="0" w:color="auto"/>
              <w:left w:val="single" w:sz="4" w:space="0" w:color="auto"/>
              <w:bottom w:val="single" w:sz="4" w:space="0" w:color="auto"/>
            </w:tcBorders>
          </w:tcPr>
          <w:p w:rsidR="005E7C1A" w:rsidRPr="005E7C1A" w:rsidRDefault="005E7C1A" w:rsidP="005E7C1A">
            <w:pPr>
              <w:pStyle w:val="aff3"/>
              <w:ind w:left="-108" w:right="-108"/>
              <w:rPr>
                <w:b/>
                <w:sz w:val="20"/>
                <w:szCs w:val="20"/>
              </w:rPr>
            </w:pPr>
            <w:r w:rsidRPr="005E7C1A">
              <w:rPr>
                <w:b/>
                <w:sz w:val="20"/>
                <w:szCs w:val="20"/>
              </w:rPr>
              <w:t>4</w:t>
            </w:r>
          </w:p>
        </w:tc>
        <w:tc>
          <w:tcPr>
            <w:tcW w:w="1559" w:type="dxa"/>
            <w:tcBorders>
              <w:top w:val="single" w:sz="4" w:space="0" w:color="auto"/>
              <w:left w:val="single" w:sz="4" w:space="0" w:color="auto"/>
              <w:bottom w:val="single" w:sz="4" w:space="0" w:color="auto"/>
            </w:tcBorders>
          </w:tcPr>
          <w:p w:rsidR="005E7C1A" w:rsidRPr="005E7C1A" w:rsidRDefault="005E7C1A" w:rsidP="005E7C1A">
            <w:pPr>
              <w:pStyle w:val="aff3"/>
              <w:ind w:left="-108" w:right="-108"/>
              <w:rPr>
                <w:b/>
                <w:sz w:val="20"/>
                <w:szCs w:val="20"/>
              </w:rPr>
            </w:pPr>
            <w:r w:rsidRPr="005E7C1A">
              <w:rPr>
                <w:b/>
                <w:sz w:val="20"/>
                <w:szCs w:val="20"/>
              </w:rPr>
              <w:t>5</w:t>
            </w:r>
          </w:p>
        </w:tc>
        <w:tc>
          <w:tcPr>
            <w:tcW w:w="2122" w:type="dxa"/>
            <w:tcBorders>
              <w:top w:val="single" w:sz="4" w:space="0" w:color="auto"/>
              <w:left w:val="single" w:sz="4" w:space="0" w:color="auto"/>
              <w:bottom w:val="single" w:sz="4" w:space="0" w:color="auto"/>
            </w:tcBorders>
          </w:tcPr>
          <w:p w:rsidR="005E7C1A" w:rsidRPr="005E7C1A" w:rsidRDefault="005E7C1A" w:rsidP="005E7C1A">
            <w:pPr>
              <w:pStyle w:val="aff3"/>
              <w:ind w:left="-108" w:right="-108"/>
              <w:rPr>
                <w:b/>
                <w:sz w:val="20"/>
                <w:szCs w:val="20"/>
              </w:rPr>
            </w:pPr>
            <w:r w:rsidRPr="005E7C1A">
              <w:rPr>
                <w:b/>
                <w:sz w:val="20"/>
                <w:szCs w:val="20"/>
              </w:rPr>
              <w:t>6</w:t>
            </w:r>
          </w:p>
        </w:tc>
        <w:tc>
          <w:tcPr>
            <w:tcW w:w="1705" w:type="dxa"/>
            <w:tcBorders>
              <w:top w:val="single" w:sz="4" w:space="0" w:color="auto"/>
              <w:left w:val="single" w:sz="4" w:space="0" w:color="auto"/>
              <w:bottom w:val="single" w:sz="4" w:space="0" w:color="auto"/>
            </w:tcBorders>
          </w:tcPr>
          <w:p w:rsidR="005E7C1A" w:rsidRPr="005E7C1A" w:rsidRDefault="005E7C1A" w:rsidP="005E7C1A">
            <w:pPr>
              <w:pStyle w:val="aff3"/>
              <w:ind w:left="-108" w:right="-108"/>
              <w:rPr>
                <w:b/>
                <w:sz w:val="20"/>
                <w:szCs w:val="20"/>
              </w:rPr>
            </w:pPr>
            <w:r w:rsidRPr="005E7C1A">
              <w:rPr>
                <w:b/>
                <w:sz w:val="20"/>
                <w:szCs w:val="20"/>
              </w:rPr>
              <w:t>7</w:t>
            </w:r>
          </w:p>
        </w:tc>
      </w:tr>
      <w:tr w:rsidR="005E7C1A" w:rsidRPr="005E7C1A" w:rsidTr="00676781">
        <w:tc>
          <w:tcPr>
            <w:tcW w:w="1696" w:type="dxa"/>
            <w:tcBorders>
              <w:top w:val="single" w:sz="4" w:space="0" w:color="auto"/>
              <w:left w:val="single" w:sz="4" w:space="0" w:color="auto"/>
              <w:bottom w:val="single" w:sz="4" w:space="0" w:color="auto"/>
              <w:right w:val="single" w:sz="4" w:space="0" w:color="auto"/>
            </w:tcBorders>
            <w:vAlign w:val="center"/>
          </w:tcPr>
          <w:p w:rsidR="005E7C1A" w:rsidRPr="005E7C1A" w:rsidRDefault="005E7C1A" w:rsidP="005E7C1A">
            <w:pPr>
              <w:pStyle w:val="aff3"/>
              <w:ind w:left="-108" w:right="-108"/>
              <w:rPr>
                <w:b/>
                <w:sz w:val="20"/>
                <w:szCs w:val="20"/>
              </w:rPr>
            </w:pPr>
            <w:r w:rsidRPr="005E7C1A">
              <w:rPr>
                <w:b/>
                <w:sz w:val="20"/>
                <w:szCs w:val="20"/>
              </w:rPr>
              <w:t>Запас</w:t>
            </w:r>
          </w:p>
        </w:tc>
        <w:tc>
          <w:tcPr>
            <w:tcW w:w="6087" w:type="dxa"/>
            <w:tcBorders>
              <w:top w:val="single" w:sz="4" w:space="0" w:color="auto"/>
              <w:left w:val="single" w:sz="4" w:space="0" w:color="auto"/>
              <w:bottom w:val="single" w:sz="4" w:space="0" w:color="auto"/>
              <w:right w:val="single" w:sz="4" w:space="0" w:color="auto"/>
            </w:tcBorders>
            <w:vAlign w:val="center"/>
          </w:tcPr>
          <w:p w:rsidR="005E7C1A" w:rsidRPr="005E7C1A" w:rsidRDefault="005E7C1A" w:rsidP="005E7C1A">
            <w:pPr>
              <w:pStyle w:val="aff3"/>
              <w:ind w:left="-108" w:right="-108"/>
              <w:rPr>
                <w:b/>
                <w:sz w:val="20"/>
                <w:szCs w:val="20"/>
              </w:rPr>
            </w:pPr>
            <w:r w:rsidRPr="005E7C1A">
              <w:rPr>
                <w:b/>
                <w:sz w:val="20"/>
                <w:szCs w:val="20"/>
              </w:rPr>
              <w:t>Отсутствие хозяйственной деятельности</w:t>
            </w:r>
          </w:p>
        </w:tc>
        <w:tc>
          <w:tcPr>
            <w:tcW w:w="1006" w:type="dxa"/>
            <w:tcBorders>
              <w:top w:val="single" w:sz="4" w:space="0" w:color="auto"/>
              <w:left w:val="single" w:sz="4" w:space="0" w:color="auto"/>
              <w:bottom w:val="single" w:sz="4" w:space="0" w:color="auto"/>
              <w:right w:val="single" w:sz="4" w:space="0" w:color="auto"/>
            </w:tcBorders>
            <w:vAlign w:val="center"/>
          </w:tcPr>
          <w:p w:rsidR="005E7C1A" w:rsidRPr="005E7C1A" w:rsidRDefault="005E7C1A" w:rsidP="005E7C1A">
            <w:pPr>
              <w:pStyle w:val="aff3"/>
              <w:ind w:left="-108" w:right="-108"/>
              <w:rPr>
                <w:b/>
                <w:sz w:val="20"/>
                <w:szCs w:val="20"/>
              </w:rPr>
            </w:pPr>
            <w:r w:rsidRPr="005E7C1A">
              <w:rPr>
                <w:b/>
                <w:sz w:val="20"/>
                <w:szCs w:val="20"/>
              </w:rPr>
              <w:t>12.3</w:t>
            </w:r>
          </w:p>
        </w:tc>
        <w:tc>
          <w:tcPr>
            <w:tcW w:w="1276" w:type="dxa"/>
            <w:tcBorders>
              <w:top w:val="single" w:sz="4" w:space="0" w:color="auto"/>
              <w:left w:val="single" w:sz="4" w:space="0" w:color="auto"/>
              <w:bottom w:val="single" w:sz="4" w:space="0" w:color="auto"/>
              <w:right w:val="single" w:sz="4" w:space="0" w:color="auto"/>
            </w:tcBorders>
            <w:vAlign w:val="center"/>
          </w:tcPr>
          <w:p w:rsidR="005E7C1A" w:rsidRPr="005E7C1A" w:rsidRDefault="005E7C1A" w:rsidP="005E7C1A">
            <w:pPr>
              <w:pStyle w:val="aff3"/>
              <w:ind w:left="-108" w:right="-108"/>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E7C1A" w:rsidRPr="005E7C1A" w:rsidRDefault="005E7C1A" w:rsidP="005E7C1A">
            <w:pPr>
              <w:pStyle w:val="aff3"/>
              <w:ind w:left="-108" w:right="-108"/>
              <w:rPr>
                <w:b/>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rsidR="005E7C1A" w:rsidRPr="005E7C1A" w:rsidRDefault="005E7C1A" w:rsidP="005E7C1A">
            <w:pPr>
              <w:pStyle w:val="aff3"/>
              <w:ind w:left="-108" w:right="-108"/>
              <w:rPr>
                <w:b/>
                <w:sz w:val="20"/>
                <w:szCs w:val="20"/>
              </w:rPr>
            </w:pPr>
          </w:p>
        </w:tc>
        <w:tc>
          <w:tcPr>
            <w:tcW w:w="1705" w:type="dxa"/>
            <w:tcBorders>
              <w:top w:val="single" w:sz="4" w:space="0" w:color="auto"/>
              <w:left w:val="single" w:sz="4" w:space="0" w:color="auto"/>
              <w:bottom w:val="single" w:sz="4" w:space="0" w:color="auto"/>
              <w:right w:val="single" w:sz="4" w:space="0" w:color="auto"/>
            </w:tcBorders>
            <w:vAlign w:val="center"/>
          </w:tcPr>
          <w:p w:rsidR="005E7C1A" w:rsidRPr="005E7C1A" w:rsidRDefault="005E7C1A" w:rsidP="005E7C1A">
            <w:pPr>
              <w:pStyle w:val="aff3"/>
              <w:ind w:left="-108" w:right="-108"/>
              <w:rPr>
                <w:b/>
                <w:sz w:val="20"/>
                <w:szCs w:val="20"/>
              </w:rPr>
            </w:pPr>
          </w:p>
        </w:tc>
      </w:tr>
      <w:tr w:rsidR="005E7C1A" w:rsidRPr="005E7C1A" w:rsidTr="00676781">
        <w:trPr>
          <w:trHeight w:val="915"/>
        </w:trPr>
        <w:tc>
          <w:tcPr>
            <w:tcW w:w="1696" w:type="dxa"/>
            <w:vMerge w:val="restart"/>
            <w:tcBorders>
              <w:top w:val="single" w:sz="4" w:space="0" w:color="auto"/>
              <w:right w:val="single" w:sz="4" w:space="0" w:color="auto"/>
            </w:tcBorders>
          </w:tcPr>
          <w:p w:rsidR="005E7C1A" w:rsidRPr="005E7C1A" w:rsidRDefault="005E7C1A" w:rsidP="005E7C1A">
            <w:pPr>
              <w:pStyle w:val="aff3"/>
              <w:ind w:left="-108" w:right="-108"/>
              <w:rPr>
                <w:b/>
                <w:sz w:val="20"/>
                <w:szCs w:val="20"/>
              </w:rPr>
            </w:pPr>
            <w:r w:rsidRPr="005E7C1A">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E7C1A" w:rsidRPr="005E7C1A" w:rsidRDefault="005E7C1A" w:rsidP="005E7C1A">
            <w:pPr>
              <w:pStyle w:val="aff3"/>
              <w:ind w:left="-108" w:right="-108"/>
              <w:rPr>
                <w:b/>
                <w:sz w:val="20"/>
                <w:szCs w:val="20"/>
              </w:rPr>
            </w:pPr>
            <w:r w:rsidRPr="005E7C1A">
              <w:rPr>
                <w:b/>
                <w:sz w:val="20"/>
                <w:szCs w:val="20"/>
              </w:rPr>
              <w:t xml:space="preserve">Описание условно разрешенного вида использования земельного участка** </w:t>
            </w:r>
          </w:p>
        </w:tc>
        <w:tc>
          <w:tcPr>
            <w:tcW w:w="1006" w:type="dxa"/>
            <w:vMerge w:val="restart"/>
            <w:tcBorders>
              <w:top w:val="single" w:sz="4" w:space="0" w:color="auto"/>
              <w:left w:val="single" w:sz="4" w:space="0" w:color="auto"/>
            </w:tcBorders>
          </w:tcPr>
          <w:p w:rsidR="005E7C1A" w:rsidRPr="005E7C1A" w:rsidRDefault="005E7C1A" w:rsidP="005E7C1A">
            <w:pPr>
              <w:pStyle w:val="aff3"/>
              <w:ind w:left="-108" w:right="-108"/>
              <w:rPr>
                <w:b/>
                <w:sz w:val="20"/>
                <w:szCs w:val="20"/>
              </w:rPr>
            </w:pPr>
            <w:r w:rsidRPr="005E7C1A">
              <w:rPr>
                <w:b/>
                <w:sz w:val="20"/>
                <w:szCs w:val="20"/>
              </w:rPr>
              <w:t>Код (числовое обозначение) вида условно разрешенного использования земельного участка***</w:t>
            </w:r>
          </w:p>
        </w:tc>
        <w:tc>
          <w:tcPr>
            <w:tcW w:w="6662" w:type="dxa"/>
            <w:gridSpan w:val="4"/>
            <w:tcBorders>
              <w:top w:val="single" w:sz="4" w:space="0" w:color="auto"/>
              <w:left w:val="single" w:sz="4" w:space="0" w:color="auto"/>
              <w:bottom w:val="single" w:sz="4" w:space="0" w:color="auto"/>
            </w:tcBorders>
          </w:tcPr>
          <w:p w:rsidR="005E7C1A" w:rsidRPr="005E7C1A" w:rsidRDefault="005E7C1A" w:rsidP="005E7C1A">
            <w:pPr>
              <w:pStyle w:val="aff3"/>
              <w:ind w:left="-108" w:right="-108"/>
              <w:rPr>
                <w:b/>
                <w:sz w:val="20"/>
                <w:szCs w:val="20"/>
              </w:rPr>
            </w:pPr>
            <w:r w:rsidRPr="005E7C1A">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E7C1A" w:rsidRPr="005E7C1A" w:rsidTr="00676781">
        <w:trPr>
          <w:trHeight w:val="1620"/>
        </w:trPr>
        <w:tc>
          <w:tcPr>
            <w:tcW w:w="1696" w:type="dxa"/>
            <w:vMerge/>
            <w:tcBorders>
              <w:bottom w:val="single" w:sz="4" w:space="0" w:color="auto"/>
              <w:right w:val="single" w:sz="4" w:space="0" w:color="auto"/>
            </w:tcBorders>
          </w:tcPr>
          <w:p w:rsidR="005E7C1A" w:rsidRPr="005E7C1A" w:rsidRDefault="005E7C1A" w:rsidP="005E7C1A">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E7C1A" w:rsidRPr="005E7C1A" w:rsidRDefault="005E7C1A" w:rsidP="005E7C1A">
            <w:pPr>
              <w:pStyle w:val="aff3"/>
              <w:ind w:left="-108" w:right="-108"/>
              <w:rPr>
                <w:b/>
                <w:sz w:val="20"/>
                <w:szCs w:val="20"/>
              </w:rPr>
            </w:pPr>
          </w:p>
        </w:tc>
        <w:tc>
          <w:tcPr>
            <w:tcW w:w="1006" w:type="dxa"/>
            <w:vMerge/>
            <w:tcBorders>
              <w:left w:val="single" w:sz="4" w:space="0" w:color="auto"/>
              <w:bottom w:val="single" w:sz="4" w:space="0" w:color="auto"/>
            </w:tcBorders>
          </w:tcPr>
          <w:p w:rsidR="005E7C1A" w:rsidRPr="005E7C1A" w:rsidRDefault="005E7C1A" w:rsidP="005E7C1A">
            <w:pPr>
              <w:pStyle w:val="aff3"/>
              <w:ind w:left="-108" w:right="-108"/>
              <w:rPr>
                <w:b/>
                <w:sz w:val="20"/>
                <w:szCs w:val="20"/>
              </w:rPr>
            </w:pPr>
          </w:p>
        </w:tc>
        <w:tc>
          <w:tcPr>
            <w:tcW w:w="1276" w:type="dxa"/>
            <w:tcBorders>
              <w:top w:val="single" w:sz="4" w:space="0" w:color="auto"/>
              <w:left w:val="single" w:sz="4" w:space="0" w:color="auto"/>
              <w:bottom w:val="single" w:sz="4" w:space="0" w:color="auto"/>
            </w:tcBorders>
          </w:tcPr>
          <w:p w:rsidR="005E7C1A" w:rsidRPr="005E7C1A" w:rsidRDefault="005E7C1A" w:rsidP="005E7C1A">
            <w:pPr>
              <w:pStyle w:val="aff3"/>
              <w:ind w:left="-108" w:right="-108"/>
              <w:rPr>
                <w:b/>
                <w:sz w:val="20"/>
                <w:szCs w:val="20"/>
              </w:rPr>
            </w:pPr>
            <w:r w:rsidRPr="005E7C1A">
              <w:rPr>
                <w:b/>
                <w:sz w:val="20"/>
                <w:szCs w:val="20"/>
              </w:rPr>
              <w:t xml:space="preserve">Предельные (минимальные и (или) максимальные) размеры земельных участков, </w:t>
            </w:r>
            <w:r w:rsidRPr="005E7C1A">
              <w:rPr>
                <w:b/>
                <w:sz w:val="20"/>
                <w:szCs w:val="20"/>
              </w:rPr>
              <w:tab/>
              <w:t>кв</w:t>
            </w:r>
            <w:proofErr w:type="gramStart"/>
            <w:r w:rsidRPr="005E7C1A">
              <w:rPr>
                <w:b/>
                <w:sz w:val="20"/>
                <w:szCs w:val="20"/>
              </w:rPr>
              <w:t>.м</w:t>
            </w:r>
            <w:proofErr w:type="gramEnd"/>
          </w:p>
        </w:tc>
        <w:tc>
          <w:tcPr>
            <w:tcW w:w="1559" w:type="dxa"/>
            <w:tcBorders>
              <w:top w:val="single" w:sz="4" w:space="0" w:color="auto"/>
              <w:left w:val="single" w:sz="4" w:space="0" w:color="auto"/>
              <w:bottom w:val="single" w:sz="4" w:space="0" w:color="auto"/>
            </w:tcBorders>
          </w:tcPr>
          <w:p w:rsidR="005E7C1A" w:rsidRPr="005E7C1A" w:rsidRDefault="005E7C1A" w:rsidP="005E7C1A">
            <w:pPr>
              <w:pStyle w:val="aff3"/>
              <w:ind w:left="-108" w:right="-108"/>
              <w:rPr>
                <w:b/>
                <w:sz w:val="20"/>
                <w:szCs w:val="20"/>
              </w:rPr>
            </w:pPr>
            <w:r w:rsidRPr="005E7C1A">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E7C1A" w:rsidRPr="005E7C1A" w:rsidRDefault="005E7C1A" w:rsidP="005E7C1A">
            <w:pPr>
              <w:pStyle w:val="aff3"/>
              <w:ind w:left="-108" w:right="-108"/>
              <w:rPr>
                <w:b/>
                <w:sz w:val="20"/>
                <w:szCs w:val="20"/>
              </w:rPr>
            </w:pPr>
            <w:r w:rsidRPr="005E7C1A">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5E7C1A">
              <w:rPr>
                <w:b/>
                <w:sz w:val="20"/>
                <w:szCs w:val="20"/>
              </w:rPr>
              <w:t>м</w:t>
            </w:r>
            <w:proofErr w:type="gramEnd"/>
          </w:p>
        </w:tc>
        <w:tc>
          <w:tcPr>
            <w:tcW w:w="1705" w:type="dxa"/>
            <w:tcBorders>
              <w:top w:val="single" w:sz="4" w:space="0" w:color="auto"/>
              <w:left w:val="single" w:sz="4" w:space="0" w:color="auto"/>
              <w:bottom w:val="single" w:sz="4" w:space="0" w:color="auto"/>
            </w:tcBorders>
          </w:tcPr>
          <w:p w:rsidR="005E7C1A" w:rsidRPr="005E7C1A" w:rsidRDefault="005E7C1A" w:rsidP="005E7C1A">
            <w:pPr>
              <w:pStyle w:val="aff3"/>
              <w:ind w:left="-108" w:right="-108"/>
              <w:rPr>
                <w:b/>
                <w:sz w:val="20"/>
                <w:szCs w:val="20"/>
              </w:rPr>
            </w:pPr>
            <w:r w:rsidRPr="005E7C1A">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E7C1A" w:rsidRPr="005E7C1A" w:rsidTr="00676781">
        <w:tc>
          <w:tcPr>
            <w:tcW w:w="1696" w:type="dxa"/>
            <w:tcBorders>
              <w:top w:val="single" w:sz="4" w:space="0" w:color="auto"/>
              <w:bottom w:val="single" w:sz="4" w:space="0" w:color="auto"/>
              <w:right w:val="single" w:sz="4" w:space="0" w:color="auto"/>
            </w:tcBorders>
          </w:tcPr>
          <w:p w:rsidR="005E7C1A" w:rsidRPr="005E7C1A" w:rsidRDefault="005E7C1A" w:rsidP="005E7C1A">
            <w:pPr>
              <w:shd w:val="clear" w:color="auto" w:fill="FFFFFF"/>
              <w:rPr>
                <w:b/>
                <w:i/>
              </w:rPr>
            </w:pPr>
            <w:r w:rsidRPr="005E7C1A">
              <w:rPr>
                <w:b/>
                <w:i/>
              </w:rPr>
              <w:t>1</w:t>
            </w:r>
          </w:p>
        </w:tc>
        <w:tc>
          <w:tcPr>
            <w:tcW w:w="6087" w:type="dxa"/>
            <w:tcBorders>
              <w:top w:val="single" w:sz="4" w:space="0" w:color="auto"/>
              <w:left w:val="single" w:sz="4" w:space="0" w:color="auto"/>
              <w:bottom w:val="single" w:sz="4" w:space="0" w:color="auto"/>
              <w:right w:val="single" w:sz="4" w:space="0" w:color="auto"/>
            </w:tcBorders>
          </w:tcPr>
          <w:p w:rsidR="005E7C1A" w:rsidRPr="005E7C1A" w:rsidRDefault="005E7C1A" w:rsidP="005E7C1A">
            <w:pPr>
              <w:shd w:val="clear" w:color="auto" w:fill="FFFFFF"/>
              <w:rPr>
                <w:b/>
                <w:i/>
              </w:rPr>
            </w:pPr>
            <w:r w:rsidRPr="005E7C1A">
              <w:rPr>
                <w:b/>
                <w:i/>
              </w:rPr>
              <w:t>2</w:t>
            </w:r>
          </w:p>
        </w:tc>
        <w:tc>
          <w:tcPr>
            <w:tcW w:w="1006" w:type="dxa"/>
            <w:tcBorders>
              <w:top w:val="single" w:sz="4" w:space="0" w:color="auto"/>
              <w:left w:val="single" w:sz="4" w:space="0" w:color="auto"/>
              <w:bottom w:val="single" w:sz="4" w:space="0" w:color="auto"/>
            </w:tcBorders>
          </w:tcPr>
          <w:p w:rsidR="005E7C1A" w:rsidRPr="005E7C1A" w:rsidRDefault="005E7C1A" w:rsidP="005E7C1A">
            <w:pPr>
              <w:shd w:val="clear" w:color="auto" w:fill="FFFFFF"/>
              <w:rPr>
                <w:b/>
                <w:i/>
              </w:rPr>
            </w:pPr>
            <w:r w:rsidRPr="005E7C1A">
              <w:rPr>
                <w:b/>
                <w:i/>
              </w:rPr>
              <w:t>3</w:t>
            </w:r>
          </w:p>
        </w:tc>
        <w:tc>
          <w:tcPr>
            <w:tcW w:w="1276" w:type="dxa"/>
            <w:tcBorders>
              <w:top w:val="single" w:sz="4" w:space="0" w:color="auto"/>
              <w:left w:val="single" w:sz="4" w:space="0" w:color="auto"/>
              <w:bottom w:val="single" w:sz="4" w:space="0" w:color="auto"/>
            </w:tcBorders>
          </w:tcPr>
          <w:p w:rsidR="005E7C1A" w:rsidRPr="005E7C1A" w:rsidRDefault="005E7C1A" w:rsidP="005E7C1A">
            <w:pPr>
              <w:shd w:val="clear" w:color="auto" w:fill="FFFFFF"/>
              <w:rPr>
                <w:b/>
                <w:i/>
              </w:rPr>
            </w:pPr>
            <w:r w:rsidRPr="005E7C1A">
              <w:rPr>
                <w:b/>
                <w:i/>
              </w:rPr>
              <w:t>4</w:t>
            </w:r>
          </w:p>
        </w:tc>
        <w:tc>
          <w:tcPr>
            <w:tcW w:w="1559" w:type="dxa"/>
            <w:tcBorders>
              <w:top w:val="single" w:sz="4" w:space="0" w:color="auto"/>
              <w:left w:val="single" w:sz="4" w:space="0" w:color="auto"/>
              <w:bottom w:val="single" w:sz="4" w:space="0" w:color="auto"/>
            </w:tcBorders>
          </w:tcPr>
          <w:p w:rsidR="005E7C1A" w:rsidRPr="005E7C1A" w:rsidRDefault="005E7C1A" w:rsidP="005E7C1A">
            <w:pPr>
              <w:shd w:val="clear" w:color="auto" w:fill="FFFFFF"/>
              <w:rPr>
                <w:b/>
                <w:i/>
              </w:rPr>
            </w:pPr>
            <w:r w:rsidRPr="005E7C1A">
              <w:rPr>
                <w:b/>
                <w:i/>
              </w:rPr>
              <w:t>5</w:t>
            </w:r>
          </w:p>
        </w:tc>
        <w:tc>
          <w:tcPr>
            <w:tcW w:w="2122" w:type="dxa"/>
            <w:tcBorders>
              <w:top w:val="single" w:sz="4" w:space="0" w:color="auto"/>
              <w:left w:val="single" w:sz="4" w:space="0" w:color="auto"/>
              <w:bottom w:val="single" w:sz="4" w:space="0" w:color="auto"/>
            </w:tcBorders>
          </w:tcPr>
          <w:p w:rsidR="005E7C1A" w:rsidRPr="005E7C1A" w:rsidRDefault="005E7C1A" w:rsidP="005E7C1A">
            <w:pPr>
              <w:shd w:val="clear" w:color="auto" w:fill="FFFFFF"/>
              <w:rPr>
                <w:b/>
                <w:i/>
              </w:rPr>
            </w:pPr>
            <w:r w:rsidRPr="005E7C1A">
              <w:rPr>
                <w:b/>
                <w:i/>
              </w:rPr>
              <w:t>6</w:t>
            </w:r>
          </w:p>
        </w:tc>
        <w:tc>
          <w:tcPr>
            <w:tcW w:w="1705" w:type="dxa"/>
            <w:tcBorders>
              <w:top w:val="single" w:sz="4" w:space="0" w:color="auto"/>
              <w:left w:val="single" w:sz="4" w:space="0" w:color="auto"/>
              <w:bottom w:val="single" w:sz="4" w:space="0" w:color="auto"/>
            </w:tcBorders>
          </w:tcPr>
          <w:p w:rsidR="005E7C1A" w:rsidRPr="005E7C1A" w:rsidRDefault="005E7C1A" w:rsidP="005E7C1A">
            <w:pPr>
              <w:shd w:val="clear" w:color="auto" w:fill="FFFFFF"/>
              <w:rPr>
                <w:b/>
                <w:i/>
              </w:rPr>
            </w:pPr>
            <w:r w:rsidRPr="005E7C1A">
              <w:rPr>
                <w:b/>
                <w:i/>
              </w:rPr>
              <w:t>7</w:t>
            </w:r>
          </w:p>
        </w:tc>
      </w:tr>
      <w:tr w:rsidR="005E7C1A" w:rsidRPr="005E7C1A" w:rsidTr="00676781">
        <w:tc>
          <w:tcPr>
            <w:tcW w:w="1696" w:type="dxa"/>
            <w:tcBorders>
              <w:top w:val="single" w:sz="4" w:space="0" w:color="auto"/>
              <w:bottom w:val="single" w:sz="4" w:space="0" w:color="auto"/>
              <w:right w:val="single" w:sz="4" w:space="0" w:color="auto"/>
            </w:tcBorders>
          </w:tcPr>
          <w:p w:rsidR="005E7C1A" w:rsidRPr="005E7C1A" w:rsidRDefault="005E7C1A" w:rsidP="005E7C1A">
            <w:pPr>
              <w:pStyle w:val="aff2"/>
              <w:ind w:left="-108" w:right="-108"/>
              <w:rPr>
                <w:sz w:val="20"/>
                <w:szCs w:val="20"/>
              </w:rPr>
            </w:pPr>
            <w:r w:rsidRPr="005E7C1A">
              <w:rPr>
                <w:sz w:val="20"/>
                <w:szCs w:val="20"/>
              </w:rPr>
              <w:t>Связь</w:t>
            </w:r>
          </w:p>
        </w:tc>
        <w:tc>
          <w:tcPr>
            <w:tcW w:w="6087" w:type="dxa"/>
            <w:tcBorders>
              <w:top w:val="single" w:sz="4" w:space="0" w:color="auto"/>
              <w:left w:val="single" w:sz="4" w:space="0" w:color="auto"/>
              <w:bottom w:val="single" w:sz="4" w:space="0" w:color="auto"/>
              <w:right w:val="single" w:sz="4" w:space="0" w:color="auto"/>
            </w:tcBorders>
          </w:tcPr>
          <w:p w:rsidR="005E7C1A" w:rsidRPr="005E7C1A" w:rsidRDefault="005E7C1A" w:rsidP="005E7C1A">
            <w:pPr>
              <w:pStyle w:val="aff2"/>
              <w:ind w:left="-108" w:right="-108"/>
              <w:rPr>
                <w:sz w:val="20"/>
                <w:szCs w:val="20"/>
              </w:rPr>
            </w:pPr>
            <w:r w:rsidRPr="005E7C1A">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006" w:type="dxa"/>
            <w:tcBorders>
              <w:top w:val="single" w:sz="4" w:space="0" w:color="auto"/>
              <w:left w:val="single" w:sz="4" w:space="0" w:color="auto"/>
              <w:bottom w:val="single" w:sz="4" w:space="0" w:color="auto"/>
            </w:tcBorders>
          </w:tcPr>
          <w:p w:rsidR="005E7C1A" w:rsidRPr="005E7C1A" w:rsidRDefault="005E7C1A" w:rsidP="005E7C1A">
            <w:pPr>
              <w:pStyle w:val="aff2"/>
              <w:ind w:left="-108" w:right="-108"/>
              <w:rPr>
                <w:sz w:val="20"/>
                <w:szCs w:val="20"/>
              </w:rPr>
            </w:pPr>
            <w:r w:rsidRPr="005E7C1A">
              <w:rPr>
                <w:sz w:val="20"/>
                <w:szCs w:val="20"/>
              </w:rPr>
              <w:t>6.8</w:t>
            </w:r>
          </w:p>
        </w:tc>
        <w:tc>
          <w:tcPr>
            <w:tcW w:w="1276" w:type="dxa"/>
            <w:tcBorders>
              <w:top w:val="single" w:sz="4" w:space="0" w:color="auto"/>
              <w:left w:val="single" w:sz="4" w:space="0" w:color="auto"/>
              <w:bottom w:val="single" w:sz="4" w:space="0" w:color="auto"/>
            </w:tcBorders>
          </w:tcPr>
          <w:p w:rsidR="005E7C1A" w:rsidRPr="005E7C1A" w:rsidRDefault="005E7C1A" w:rsidP="005E7C1A">
            <w:pPr>
              <w:pStyle w:val="aff2"/>
              <w:ind w:left="-108" w:right="-108"/>
              <w:rPr>
                <w:sz w:val="20"/>
                <w:szCs w:val="20"/>
              </w:rPr>
            </w:pPr>
            <w:r w:rsidRPr="005E7C1A">
              <w:rPr>
                <w:sz w:val="20"/>
                <w:szCs w:val="20"/>
              </w:rPr>
              <w:t xml:space="preserve">не </w:t>
            </w:r>
            <w:proofErr w:type="spellStart"/>
            <w:proofErr w:type="gramStart"/>
            <w:r w:rsidRPr="005E7C1A">
              <w:rPr>
                <w:sz w:val="20"/>
                <w:szCs w:val="20"/>
              </w:rPr>
              <w:t>регламенти-ровано</w:t>
            </w:r>
            <w:proofErr w:type="spellEnd"/>
            <w:proofErr w:type="gramEnd"/>
          </w:p>
        </w:tc>
        <w:tc>
          <w:tcPr>
            <w:tcW w:w="1559" w:type="dxa"/>
            <w:tcBorders>
              <w:top w:val="single" w:sz="4" w:space="0" w:color="auto"/>
              <w:left w:val="single" w:sz="4" w:space="0" w:color="auto"/>
              <w:bottom w:val="single" w:sz="4" w:space="0" w:color="auto"/>
            </w:tcBorders>
          </w:tcPr>
          <w:p w:rsidR="005E7C1A" w:rsidRPr="005E7C1A" w:rsidRDefault="005E7C1A" w:rsidP="005E7C1A">
            <w:pPr>
              <w:pStyle w:val="aff2"/>
              <w:ind w:left="-108" w:right="-108"/>
              <w:rPr>
                <w:sz w:val="20"/>
                <w:szCs w:val="20"/>
              </w:rPr>
            </w:pPr>
            <w:r w:rsidRPr="005E7C1A">
              <w:rPr>
                <w:sz w:val="20"/>
                <w:szCs w:val="20"/>
              </w:rPr>
              <w:t xml:space="preserve">не </w:t>
            </w:r>
            <w:proofErr w:type="spellStart"/>
            <w:proofErr w:type="gramStart"/>
            <w:r w:rsidRPr="005E7C1A">
              <w:rPr>
                <w:sz w:val="20"/>
                <w:szCs w:val="20"/>
              </w:rPr>
              <w:t>регламенти-ровано</w:t>
            </w:r>
            <w:proofErr w:type="spellEnd"/>
            <w:proofErr w:type="gramEnd"/>
          </w:p>
        </w:tc>
        <w:tc>
          <w:tcPr>
            <w:tcW w:w="2122" w:type="dxa"/>
            <w:tcBorders>
              <w:top w:val="single" w:sz="4" w:space="0" w:color="auto"/>
              <w:left w:val="single" w:sz="4" w:space="0" w:color="auto"/>
              <w:bottom w:val="single" w:sz="4" w:space="0" w:color="auto"/>
            </w:tcBorders>
          </w:tcPr>
          <w:p w:rsidR="005E7C1A" w:rsidRPr="005E7C1A" w:rsidRDefault="005E7C1A" w:rsidP="005E7C1A">
            <w:pPr>
              <w:pStyle w:val="aff2"/>
              <w:ind w:left="-108" w:right="-108"/>
              <w:rPr>
                <w:sz w:val="20"/>
                <w:szCs w:val="20"/>
              </w:rPr>
            </w:pPr>
            <w:r w:rsidRPr="005E7C1A">
              <w:rPr>
                <w:sz w:val="20"/>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5E7C1A" w:rsidRPr="005E7C1A" w:rsidRDefault="005E7C1A" w:rsidP="005E7C1A">
            <w:pPr>
              <w:pStyle w:val="aff2"/>
              <w:ind w:left="-108" w:right="-108"/>
              <w:rPr>
                <w:sz w:val="20"/>
                <w:szCs w:val="20"/>
              </w:rPr>
            </w:pPr>
            <w:r w:rsidRPr="005E7C1A">
              <w:rPr>
                <w:sz w:val="20"/>
                <w:szCs w:val="20"/>
              </w:rPr>
              <w:t>не регламентировано, определяется заданием на проектирование</w:t>
            </w:r>
          </w:p>
        </w:tc>
      </w:tr>
      <w:tr w:rsidR="005E7C1A" w:rsidRPr="005E7C1A" w:rsidTr="00676781">
        <w:trPr>
          <w:trHeight w:val="609"/>
        </w:trPr>
        <w:tc>
          <w:tcPr>
            <w:tcW w:w="1696" w:type="dxa"/>
            <w:vMerge w:val="restart"/>
            <w:tcBorders>
              <w:top w:val="single" w:sz="4" w:space="0" w:color="auto"/>
              <w:right w:val="single" w:sz="4" w:space="0" w:color="auto"/>
            </w:tcBorders>
          </w:tcPr>
          <w:p w:rsidR="005E7C1A" w:rsidRPr="005E7C1A" w:rsidRDefault="005E7C1A" w:rsidP="005E7C1A">
            <w:pPr>
              <w:pStyle w:val="aff3"/>
              <w:ind w:left="-108" w:right="-108"/>
              <w:rPr>
                <w:b/>
                <w:sz w:val="20"/>
                <w:szCs w:val="20"/>
              </w:rPr>
            </w:pPr>
            <w:r w:rsidRPr="005E7C1A">
              <w:rPr>
                <w:b/>
                <w:sz w:val="20"/>
                <w:szCs w:val="20"/>
              </w:rPr>
              <w:lastRenderedPageBreak/>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E7C1A" w:rsidRPr="005E7C1A" w:rsidRDefault="005E7C1A" w:rsidP="005E7C1A">
            <w:pPr>
              <w:pStyle w:val="aff3"/>
              <w:ind w:left="-108" w:right="-108"/>
              <w:rPr>
                <w:b/>
                <w:sz w:val="20"/>
                <w:szCs w:val="20"/>
              </w:rPr>
            </w:pPr>
            <w:r w:rsidRPr="005E7C1A">
              <w:rPr>
                <w:b/>
                <w:sz w:val="20"/>
                <w:szCs w:val="20"/>
              </w:rPr>
              <w:t>Описание вспомогательного вида разрешенного использования земельного участка**</w:t>
            </w:r>
          </w:p>
        </w:tc>
        <w:tc>
          <w:tcPr>
            <w:tcW w:w="1006" w:type="dxa"/>
            <w:vMerge w:val="restart"/>
            <w:tcBorders>
              <w:top w:val="single" w:sz="4" w:space="0" w:color="auto"/>
              <w:left w:val="single" w:sz="4" w:space="0" w:color="auto"/>
            </w:tcBorders>
          </w:tcPr>
          <w:p w:rsidR="005E7C1A" w:rsidRPr="005E7C1A" w:rsidRDefault="005E7C1A" w:rsidP="005E7C1A">
            <w:pPr>
              <w:pStyle w:val="aff3"/>
              <w:ind w:left="-108" w:right="-108"/>
              <w:rPr>
                <w:b/>
                <w:sz w:val="20"/>
                <w:szCs w:val="20"/>
              </w:rPr>
            </w:pPr>
            <w:r w:rsidRPr="005E7C1A">
              <w:rPr>
                <w:b/>
                <w:sz w:val="20"/>
                <w:szCs w:val="20"/>
              </w:rPr>
              <w:t>Код (числовое обозначение) вспомогательного вида разрешенного использования земельного участка***</w:t>
            </w:r>
          </w:p>
        </w:tc>
        <w:tc>
          <w:tcPr>
            <w:tcW w:w="6662" w:type="dxa"/>
            <w:gridSpan w:val="4"/>
            <w:tcBorders>
              <w:top w:val="single" w:sz="4" w:space="0" w:color="auto"/>
              <w:left w:val="single" w:sz="4" w:space="0" w:color="auto"/>
              <w:bottom w:val="single" w:sz="4" w:space="0" w:color="auto"/>
            </w:tcBorders>
          </w:tcPr>
          <w:p w:rsidR="005E7C1A" w:rsidRPr="005E7C1A" w:rsidRDefault="005E7C1A" w:rsidP="005E7C1A">
            <w:pPr>
              <w:pStyle w:val="aff3"/>
              <w:ind w:left="-108" w:right="-108"/>
              <w:rPr>
                <w:b/>
                <w:sz w:val="20"/>
                <w:szCs w:val="20"/>
              </w:rPr>
            </w:pPr>
            <w:r w:rsidRPr="005E7C1A">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E7C1A" w:rsidRPr="005E7C1A" w:rsidTr="00676781">
        <w:trPr>
          <w:trHeight w:val="987"/>
        </w:trPr>
        <w:tc>
          <w:tcPr>
            <w:tcW w:w="1696" w:type="dxa"/>
            <w:vMerge/>
            <w:tcBorders>
              <w:bottom w:val="single" w:sz="4" w:space="0" w:color="auto"/>
              <w:right w:val="single" w:sz="4" w:space="0" w:color="auto"/>
            </w:tcBorders>
          </w:tcPr>
          <w:p w:rsidR="005E7C1A" w:rsidRPr="005E7C1A" w:rsidRDefault="005E7C1A" w:rsidP="005E7C1A">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E7C1A" w:rsidRPr="005E7C1A" w:rsidRDefault="005E7C1A" w:rsidP="005E7C1A">
            <w:pPr>
              <w:pStyle w:val="aff3"/>
              <w:ind w:left="-108" w:right="-108"/>
              <w:rPr>
                <w:b/>
                <w:sz w:val="20"/>
                <w:szCs w:val="20"/>
              </w:rPr>
            </w:pPr>
          </w:p>
        </w:tc>
        <w:tc>
          <w:tcPr>
            <w:tcW w:w="1006" w:type="dxa"/>
            <w:vMerge/>
            <w:tcBorders>
              <w:left w:val="single" w:sz="4" w:space="0" w:color="auto"/>
              <w:bottom w:val="single" w:sz="4" w:space="0" w:color="auto"/>
            </w:tcBorders>
          </w:tcPr>
          <w:p w:rsidR="005E7C1A" w:rsidRPr="005E7C1A" w:rsidRDefault="005E7C1A" w:rsidP="005E7C1A">
            <w:pPr>
              <w:pStyle w:val="aff3"/>
              <w:ind w:left="-108" w:right="-108"/>
              <w:rPr>
                <w:b/>
                <w:sz w:val="20"/>
                <w:szCs w:val="20"/>
              </w:rPr>
            </w:pPr>
          </w:p>
        </w:tc>
        <w:tc>
          <w:tcPr>
            <w:tcW w:w="1276" w:type="dxa"/>
            <w:tcBorders>
              <w:top w:val="single" w:sz="4" w:space="0" w:color="auto"/>
              <w:left w:val="single" w:sz="4" w:space="0" w:color="auto"/>
              <w:bottom w:val="single" w:sz="4" w:space="0" w:color="auto"/>
            </w:tcBorders>
          </w:tcPr>
          <w:p w:rsidR="005E7C1A" w:rsidRPr="005E7C1A" w:rsidRDefault="005E7C1A" w:rsidP="005E7C1A">
            <w:pPr>
              <w:pStyle w:val="aff3"/>
              <w:ind w:left="-108" w:right="-108"/>
              <w:rPr>
                <w:b/>
                <w:sz w:val="20"/>
                <w:szCs w:val="20"/>
              </w:rPr>
            </w:pPr>
            <w:r w:rsidRPr="005E7C1A">
              <w:rPr>
                <w:b/>
                <w:sz w:val="20"/>
                <w:szCs w:val="20"/>
              </w:rPr>
              <w:t xml:space="preserve">Предельные (минимальные и (или) максимальные) размеры земельных участков, </w:t>
            </w:r>
            <w:r w:rsidRPr="005E7C1A">
              <w:rPr>
                <w:b/>
                <w:sz w:val="20"/>
                <w:szCs w:val="20"/>
              </w:rPr>
              <w:tab/>
              <w:t>кв</w:t>
            </w:r>
            <w:proofErr w:type="gramStart"/>
            <w:r w:rsidRPr="005E7C1A">
              <w:rPr>
                <w:b/>
                <w:sz w:val="20"/>
                <w:szCs w:val="20"/>
              </w:rPr>
              <w:t>.м</w:t>
            </w:r>
            <w:proofErr w:type="gramEnd"/>
          </w:p>
        </w:tc>
        <w:tc>
          <w:tcPr>
            <w:tcW w:w="1559" w:type="dxa"/>
            <w:tcBorders>
              <w:top w:val="single" w:sz="4" w:space="0" w:color="auto"/>
              <w:left w:val="single" w:sz="4" w:space="0" w:color="auto"/>
              <w:bottom w:val="single" w:sz="4" w:space="0" w:color="auto"/>
            </w:tcBorders>
          </w:tcPr>
          <w:p w:rsidR="005E7C1A" w:rsidRPr="005E7C1A" w:rsidRDefault="005E7C1A" w:rsidP="005E7C1A">
            <w:pPr>
              <w:pStyle w:val="aff3"/>
              <w:ind w:left="-108" w:right="-108"/>
              <w:rPr>
                <w:b/>
                <w:sz w:val="20"/>
                <w:szCs w:val="20"/>
              </w:rPr>
            </w:pPr>
            <w:r w:rsidRPr="005E7C1A">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E7C1A" w:rsidRPr="005E7C1A" w:rsidRDefault="005E7C1A" w:rsidP="005E7C1A">
            <w:pPr>
              <w:pStyle w:val="aff3"/>
              <w:ind w:left="-108" w:right="-108"/>
              <w:rPr>
                <w:b/>
                <w:sz w:val="20"/>
                <w:szCs w:val="20"/>
              </w:rPr>
            </w:pPr>
            <w:r w:rsidRPr="005E7C1A">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5E7C1A">
              <w:rPr>
                <w:b/>
                <w:sz w:val="20"/>
                <w:szCs w:val="20"/>
              </w:rPr>
              <w:t>м</w:t>
            </w:r>
            <w:proofErr w:type="gramEnd"/>
          </w:p>
        </w:tc>
        <w:tc>
          <w:tcPr>
            <w:tcW w:w="1705" w:type="dxa"/>
            <w:tcBorders>
              <w:top w:val="single" w:sz="4" w:space="0" w:color="auto"/>
              <w:left w:val="single" w:sz="4" w:space="0" w:color="auto"/>
              <w:bottom w:val="single" w:sz="4" w:space="0" w:color="auto"/>
            </w:tcBorders>
          </w:tcPr>
          <w:p w:rsidR="005E7C1A" w:rsidRPr="005E7C1A" w:rsidRDefault="005E7C1A" w:rsidP="005E7C1A">
            <w:pPr>
              <w:pStyle w:val="aff3"/>
              <w:ind w:left="-108" w:right="-108"/>
              <w:rPr>
                <w:b/>
                <w:sz w:val="20"/>
                <w:szCs w:val="20"/>
              </w:rPr>
            </w:pPr>
            <w:r w:rsidRPr="005E7C1A">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E7C1A" w:rsidRPr="005E7C1A" w:rsidTr="00676781">
        <w:tc>
          <w:tcPr>
            <w:tcW w:w="1696" w:type="dxa"/>
            <w:tcBorders>
              <w:top w:val="single" w:sz="4" w:space="0" w:color="auto"/>
              <w:bottom w:val="single" w:sz="4" w:space="0" w:color="auto"/>
              <w:right w:val="single" w:sz="4" w:space="0" w:color="auto"/>
            </w:tcBorders>
          </w:tcPr>
          <w:p w:rsidR="005E7C1A" w:rsidRPr="005E7C1A" w:rsidRDefault="005E7C1A" w:rsidP="005E7C1A">
            <w:pPr>
              <w:pStyle w:val="aff3"/>
              <w:ind w:left="-108" w:right="-108"/>
              <w:rPr>
                <w:b/>
                <w:sz w:val="20"/>
                <w:szCs w:val="20"/>
              </w:rPr>
            </w:pPr>
            <w:r w:rsidRPr="005E7C1A">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5E7C1A" w:rsidRPr="005E7C1A" w:rsidRDefault="005E7C1A" w:rsidP="005E7C1A">
            <w:pPr>
              <w:pStyle w:val="aff3"/>
              <w:ind w:left="-108" w:right="-108"/>
              <w:rPr>
                <w:b/>
                <w:sz w:val="20"/>
                <w:szCs w:val="20"/>
              </w:rPr>
            </w:pPr>
            <w:r w:rsidRPr="005E7C1A">
              <w:rPr>
                <w:b/>
                <w:sz w:val="20"/>
                <w:szCs w:val="20"/>
              </w:rPr>
              <w:t>2</w:t>
            </w:r>
          </w:p>
        </w:tc>
        <w:tc>
          <w:tcPr>
            <w:tcW w:w="1006" w:type="dxa"/>
            <w:tcBorders>
              <w:top w:val="single" w:sz="4" w:space="0" w:color="auto"/>
              <w:left w:val="single" w:sz="4" w:space="0" w:color="auto"/>
              <w:bottom w:val="single" w:sz="4" w:space="0" w:color="auto"/>
            </w:tcBorders>
          </w:tcPr>
          <w:p w:rsidR="005E7C1A" w:rsidRPr="005E7C1A" w:rsidRDefault="005E7C1A" w:rsidP="005E7C1A">
            <w:pPr>
              <w:pStyle w:val="aff3"/>
              <w:ind w:left="-108" w:right="-108"/>
              <w:rPr>
                <w:b/>
                <w:sz w:val="20"/>
                <w:szCs w:val="20"/>
              </w:rPr>
            </w:pPr>
            <w:r w:rsidRPr="005E7C1A">
              <w:rPr>
                <w:b/>
                <w:sz w:val="20"/>
                <w:szCs w:val="20"/>
              </w:rPr>
              <w:t>3</w:t>
            </w:r>
          </w:p>
        </w:tc>
        <w:tc>
          <w:tcPr>
            <w:tcW w:w="1276" w:type="dxa"/>
            <w:tcBorders>
              <w:top w:val="single" w:sz="4" w:space="0" w:color="auto"/>
              <w:left w:val="single" w:sz="4" w:space="0" w:color="auto"/>
              <w:bottom w:val="single" w:sz="4" w:space="0" w:color="auto"/>
            </w:tcBorders>
          </w:tcPr>
          <w:p w:rsidR="005E7C1A" w:rsidRPr="005E7C1A" w:rsidRDefault="005E7C1A" w:rsidP="005E7C1A">
            <w:pPr>
              <w:pStyle w:val="aff3"/>
              <w:ind w:left="-108" w:right="-108"/>
              <w:rPr>
                <w:b/>
                <w:sz w:val="20"/>
                <w:szCs w:val="20"/>
              </w:rPr>
            </w:pPr>
            <w:r w:rsidRPr="005E7C1A">
              <w:rPr>
                <w:b/>
                <w:sz w:val="20"/>
                <w:szCs w:val="20"/>
              </w:rPr>
              <w:t>4</w:t>
            </w:r>
          </w:p>
        </w:tc>
        <w:tc>
          <w:tcPr>
            <w:tcW w:w="1559" w:type="dxa"/>
            <w:tcBorders>
              <w:top w:val="single" w:sz="4" w:space="0" w:color="auto"/>
              <w:left w:val="single" w:sz="4" w:space="0" w:color="auto"/>
              <w:bottom w:val="single" w:sz="4" w:space="0" w:color="auto"/>
            </w:tcBorders>
          </w:tcPr>
          <w:p w:rsidR="005E7C1A" w:rsidRPr="005E7C1A" w:rsidRDefault="005E7C1A" w:rsidP="005E7C1A">
            <w:pPr>
              <w:pStyle w:val="aff3"/>
              <w:ind w:left="-108" w:right="-108"/>
              <w:rPr>
                <w:b/>
                <w:sz w:val="20"/>
                <w:szCs w:val="20"/>
              </w:rPr>
            </w:pPr>
            <w:r w:rsidRPr="005E7C1A">
              <w:rPr>
                <w:b/>
                <w:sz w:val="20"/>
                <w:szCs w:val="20"/>
              </w:rPr>
              <w:t>5</w:t>
            </w:r>
          </w:p>
        </w:tc>
        <w:tc>
          <w:tcPr>
            <w:tcW w:w="2122" w:type="dxa"/>
            <w:tcBorders>
              <w:top w:val="single" w:sz="4" w:space="0" w:color="auto"/>
              <w:left w:val="single" w:sz="4" w:space="0" w:color="auto"/>
              <w:bottom w:val="single" w:sz="4" w:space="0" w:color="auto"/>
            </w:tcBorders>
          </w:tcPr>
          <w:p w:rsidR="005E7C1A" w:rsidRPr="005E7C1A" w:rsidRDefault="005E7C1A" w:rsidP="005E7C1A">
            <w:pPr>
              <w:pStyle w:val="aff3"/>
              <w:ind w:left="-108" w:right="-108"/>
              <w:rPr>
                <w:b/>
                <w:sz w:val="20"/>
                <w:szCs w:val="20"/>
              </w:rPr>
            </w:pPr>
            <w:r w:rsidRPr="005E7C1A">
              <w:rPr>
                <w:b/>
                <w:sz w:val="20"/>
                <w:szCs w:val="20"/>
              </w:rPr>
              <w:t>6</w:t>
            </w:r>
          </w:p>
        </w:tc>
        <w:tc>
          <w:tcPr>
            <w:tcW w:w="1705" w:type="dxa"/>
            <w:tcBorders>
              <w:top w:val="single" w:sz="4" w:space="0" w:color="auto"/>
              <w:left w:val="single" w:sz="4" w:space="0" w:color="auto"/>
              <w:bottom w:val="single" w:sz="4" w:space="0" w:color="auto"/>
            </w:tcBorders>
          </w:tcPr>
          <w:p w:rsidR="005E7C1A" w:rsidRPr="005E7C1A" w:rsidRDefault="005E7C1A" w:rsidP="005E7C1A">
            <w:pPr>
              <w:pStyle w:val="aff3"/>
              <w:ind w:left="-108" w:right="-108"/>
              <w:rPr>
                <w:b/>
                <w:sz w:val="20"/>
                <w:szCs w:val="20"/>
              </w:rPr>
            </w:pPr>
            <w:r w:rsidRPr="005E7C1A">
              <w:rPr>
                <w:b/>
                <w:sz w:val="20"/>
                <w:szCs w:val="20"/>
              </w:rPr>
              <w:t>7</w:t>
            </w:r>
          </w:p>
        </w:tc>
      </w:tr>
      <w:tr w:rsidR="005E7C1A" w:rsidRPr="005E7C1A" w:rsidTr="00676781">
        <w:tc>
          <w:tcPr>
            <w:tcW w:w="1696" w:type="dxa"/>
            <w:tcBorders>
              <w:top w:val="single" w:sz="4" w:space="0" w:color="auto"/>
              <w:left w:val="single" w:sz="4" w:space="0" w:color="auto"/>
              <w:bottom w:val="single" w:sz="4" w:space="0" w:color="auto"/>
              <w:right w:val="single" w:sz="4" w:space="0" w:color="auto"/>
            </w:tcBorders>
            <w:vAlign w:val="center"/>
          </w:tcPr>
          <w:p w:rsidR="005E7C1A" w:rsidRPr="005E7C1A" w:rsidRDefault="005E7C1A" w:rsidP="005E7C1A">
            <w:pPr>
              <w:shd w:val="clear" w:color="auto" w:fill="FFFFFF"/>
              <w:rPr>
                <w:sz w:val="20"/>
                <w:szCs w:val="20"/>
              </w:rPr>
            </w:pPr>
            <w:r w:rsidRPr="005E7C1A">
              <w:rPr>
                <w:sz w:val="20"/>
                <w:szCs w:val="20"/>
              </w:rPr>
              <w:t xml:space="preserve">Резервные леса </w:t>
            </w:r>
          </w:p>
        </w:tc>
        <w:tc>
          <w:tcPr>
            <w:tcW w:w="6087" w:type="dxa"/>
            <w:tcBorders>
              <w:top w:val="single" w:sz="4" w:space="0" w:color="auto"/>
              <w:left w:val="single" w:sz="4" w:space="0" w:color="auto"/>
              <w:bottom w:val="single" w:sz="4" w:space="0" w:color="auto"/>
              <w:right w:val="single" w:sz="4" w:space="0" w:color="auto"/>
            </w:tcBorders>
            <w:vAlign w:val="center"/>
          </w:tcPr>
          <w:p w:rsidR="005E7C1A" w:rsidRPr="005E7C1A" w:rsidRDefault="005E7C1A" w:rsidP="005E7C1A">
            <w:pPr>
              <w:shd w:val="clear" w:color="auto" w:fill="FFFFFF"/>
              <w:rPr>
                <w:sz w:val="20"/>
                <w:szCs w:val="20"/>
              </w:rPr>
            </w:pPr>
            <w:r w:rsidRPr="005E7C1A">
              <w:rPr>
                <w:sz w:val="20"/>
                <w:szCs w:val="20"/>
              </w:rPr>
              <w:t xml:space="preserve">Деятельность, связанная с охраной лесов </w:t>
            </w:r>
          </w:p>
        </w:tc>
        <w:tc>
          <w:tcPr>
            <w:tcW w:w="1006" w:type="dxa"/>
            <w:tcBorders>
              <w:top w:val="single" w:sz="4" w:space="0" w:color="auto"/>
              <w:left w:val="single" w:sz="4" w:space="0" w:color="auto"/>
              <w:bottom w:val="single" w:sz="4" w:space="0" w:color="auto"/>
              <w:right w:val="single" w:sz="4" w:space="0" w:color="auto"/>
            </w:tcBorders>
            <w:vAlign w:val="center"/>
          </w:tcPr>
          <w:p w:rsidR="005E7C1A" w:rsidRPr="005E7C1A" w:rsidRDefault="005E7C1A" w:rsidP="005E7C1A">
            <w:pPr>
              <w:shd w:val="clear" w:color="auto" w:fill="FFFFFF"/>
              <w:rPr>
                <w:sz w:val="20"/>
                <w:szCs w:val="20"/>
              </w:rPr>
            </w:pPr>
            <w:r w:rsidRPr="005E7C1A">
              <w:rPr>
                <w:sz w:val="20"/>
                <w:szCs w:val="20"/>
              </w:rPr>
              <w:t xml:space="preserve">10.4 </w:t>
            </w:r>
          </w:p>
        </w:tc>
        <w:tc>
          <w:tcPr>
            <w:tcW w:w="1276" w:type="dxa"/>
            <w:tcBorders>
              <w:top w:val="single" w:sz="4" w:space="0" w:color="auto"/>
              <w:left w:val="single" w:sz="4" w:space="0" w:color="auto"/>
              <w:bottom w:val="single" w:sz="4" w:space="0" w:color="auto"/>
            </w:tcBorders>
          </w:tcPr>
          <w:p w:rsidR="005E7C1A" w:rsidRPr="005E7C1A" w:rsidRDefault="005E7C1A" w:rsidP="005E7C1A">
            <w:pPr>
              <w:shd w:val="clear" w:color="auto" w:fill="FFFFFF"/>
              <w:rPr>
                <w:sz w:val="20"/>
                <w:szCs w:val="20"/>
              </w:rPr>
            </w:pPr>
            <w:r w:rsidRPr="005E7C1A">
              <w:rPr>
                <w:sz w:val="20"/>
                <w:szCs w:val="20"/>
              </w:rPr>
              <w:t xml:space="preserve">не </w:t>
            </w:r>
            <w:proofErr w:type="spellStart"/>
            <w:proofErr w:type="gramStart"/>
            <w:r w:rsidRPr="005E7C1A">
              <w:rPr>
                <w:sz w:val="20"/>
                <w:szCs w:val="20"/>
              </w:rPr>
              <w:t>регламенти-ровано</w:t>
            </w:r>
            <w:proofErr w:type="spellEnd"/>
            <w:proofErr w:type="gramEnd"/>
          </w:p>
        </w:tc>
        <w:tc>
          <w:tcPr>
            <w:tcW w:w="1559" w:type="dxa"/>
            <w:tcBorders>
              <w:top w:val="single" w:sz="4" w:space="0" w:color="auto"/>
              <w:left w:val="single" w:sz="4" w:space="0" w:color="auto"/>
              <w:bottom w:val="single" w:sz="4" w:space="0" w:color="auto"/>
            </w:tcBorders>
          </w:tcPr>
          <w:p w:rsidR="005E7C1A" w:rsidRPr="005E7C1A" w:rsidRDefault="005E7C1A" w:rsidP="005E7C1A">
            <w:pPr>
              <w:shd w:val="clear" w:color="auto" w:fill="FFFFFF"/>
              <w:rPr>
                <w:sz w:val="20"/>
                <w:szCs w:val="20"/>
              </w:rPr>
            </w:pPr>
            <w:r w:rsidRPr="005E7C1A">
              <w:rPr>
                <w:sz w:val="20"/>
                <w:szCs w:val="20"/>
              </w:rPr>
              <w:t xml:space="preserve">не </w:t>
            </w:r>
            <w:proofErr w:type="spellStart"/>
            <w:proofErr w:type="gramStart"/>
            <w:r w:rsidRPr="005E7C1A">
              <w:rPr>
                <w:sz w:val="20"/>
                <w:szCs w:val="20"/>
              </w:rPr>
              <w:t>регламенти-ровано</w:t>
            </w:r>
            <w:proofErr w:type="spellEnd"/>
            <w:proofErr w:type="gramEnd"/>
          </w:p>
        </w:tc>
        <w:tc>
          <w:tcPr>
            <w:tcW w:w="2122" w:type="dxa"/>
            <w:tcBorders>
              <w:top w:val="single" w:sz="4" w:space="0" w:color="auto"/>
              <w:left w:val="single" w:sz="4" w:space="0" w:color="auto"/>
              <w:bottom w:val="single" w:sz="4" w:space="0" w:color="auto"/>
            </w:tcBorders>
          </w:tcPr>
          <w:p w:rsidR="005E7C1A" w:rsidRPr="005E7C1A" w:rsidRDefault="005E7C1A" w:rsidP="005E7C1A">
            <w:pPr>
              <w:shd w:val="clear" w:color="auto" w:fill="FFFFFF"/>
              <w:rPr>
                <w:sz w:val="20"/>
                <w:szCs w:val="20"/>
              </w:rPr>
            </w:pPr>
            <w:r w:rsidRPr="005E7C1A">
              <w:rPr>
                <w:sz w:val="20"/>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5E7C1A" w:rsidRPr="005E7C1A" w:rsidRDefault="005E7C1A" w:rsidP="005E7C1A">
            <w:pPr>
              <w:shd w:val="clear" w:color="auto" w:fill="FFFFFF"/>
              <w:rPr>
                <w:sz w:val="20"/>
                <w:szCs w:val="20"/>
              </w:rPr>
            </w:pPr>
            <w:r w:rsidRPr="005E7C1A">
              <w:rPr>
                <w:sz w:val="20"/>
                <w:szCs w:val="20"/>
              </w:rPr>
              <w:t xml:space="preserve">не </w:t>
            </w:r>
            <w:proofErr w:type="spellStart"/>
            <w:proofErr w:type="gramStart"/>
            <w:r w:rsidRPr="005E7C1A">
              <w:rPr>
                <w:sz w:val="20"/>
                <w:szCs w:val="20"/>
              </w:rPr>
              <w:t>регламенти-ровано</w:t>
            </w:r>
            <w:proofErr w:type="spellEnd"/>
            <w:proofErr w:type="gramEnd"/>
          </w:p>
        </w:tc>
      </w:tr>
    </w:tbl>
    <w:p w:rsidR="005E7C1A" w:rsidRDefault="005E7C1A" w:rsidP="00BF2E30">
      <w:pPr>
        <w:shd w:val="clear" w:color="auto" w:fill="FFFFFF"/>
        <w:rPr>
          <w:b/>
          <w:i/>
        </w:rPr>
      </w:pPr>
    </w:p>
    <w:p w:rsidR="005E7C1A" w:rsidRDefault="005E7C1A" w:rsidP="00BF2E30">
      <w:pPr>
        <w:shd w:val="clear" w:color="auto" w:fill="FFFFFF"/>
        <w:rPr>
          <w:b/>
          <w:i/>
        </w:rPr>
      </w:pPr>
    </w:p>
    <w:p w:rsidR="005E7C1A" w:rsidRDefault="005E7C1A" w:rsidP="00BF2E30">
      <w:pPr>
        <w:shd w:val="clear" w:color="auto" w:fill="FFFFFF"/>
        <w:rPr>
          <w:b/>
          <w:i/>
        </w:rPr>
      </w:pPr>
    </w:p>
    <w:p w:rsidR="00BF2E30" w:rsidRPr="009A6018" w:rsidRDefault="00BF2E30" w:rsidP="00BF2E30">
      <w:pPr>
        <w:shd w:val="clear" w:color="auto" w:fill="FFFFFF"/>
        <w:rPr>
          <w:i/>
        </w:rPr>
      </w:pPr>
      <w:r w:rsidRPr="009A6018">
        <w:rPr>
          <w:b/>
          <w:i/>
        </w:rPr>
        <w:t>*</w:t>
      </w:r>
      <w:r w:rsidRPr="009A6018">
        <w:rPr>
          <w:i/>
        </w:rPr>
        <w:t xml:space="preserve"> в скобках указаны равнозначные наименования видов разрешенного использования;</w:t>
      </w:r>
    </w:p>
    <w:p w:rsidR="00BF2E30" w:rsidRPr="009A6018" w:rsidRDefault="00BF2E30" w:rsidP="00BF2E30">
      <w:pPr>
        <w:shd w:val="clear" w:color="auto" w:fill="FFFFFF"/>
        <w:rPr>
          <w:i/>
        </w:rPr>
      </w:pPr>
      <w:r w:rsidRPr="009A6018">
        <w:rPr>
          <w:b/>
        </w:rPr>
        <w:t xml:space="preserve">** </w:t>
      </w:r>
      <w:r w:rsidRPr="009A6018">
        <w:rPr>
          <w:i/>
        </w:rPr>
        <w:t xml:space="preserve">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w:t>
      </w:r>
      <w:r w:rsidRPr="00216B4C">
        <w:rPr>
          <w:i/>
        </w:rPr>
        <w:t>геодезических знаков, объектов благоустройства</w:t>
      </w:r>
      <w:r w:rsidRPr="009A6018">
        <w:rPr>
          <w:i/>
        </w:rPr>
        <w:t>;</w:t>
      </w:r>
    </w:p>
    <w:p w:rsidR="00BF2E30" w:rsidRPr="009A6018" w:rsidRDefault="00BF2E30" w:rsidP="00BF2E30">
      <w:pPr>
        <w:shd w:val="clear" w:color="auto" w:fill="FFFFFF"/>
        <w:rPr>
          <w:i/>
        </w:rPr>
      </w:pPr>
      <w:r w:rsidRPr="009A6018">
        <w:rPr>
          <w:b/>
        </w:rPr>
        <w:t xml:space="preserve">*** </w:t>
      </w:r>
      <w:r w:rsidRPr="009A6018">
        <w:rPr>
          <w:i/>
        </w:rPr>
        <w:t>текстовое наименование ВРИ и его код (числовое обозначение) являются равнозначными.</w:t>
      </w:r>
    </w:p>
    <w:p w:rsidR="00BF2E30" w:rsidRPr="009A6018" w:rsidRDefault="00BF2E30" w:rsidP="00BF2E30">
      <w:pPr>
        <w:shd w:val="clear" w:color="auto" w:fill="FFFFFF"/>
        <w:spacing w:before="240"/>
        <w:rPr>
          <w:b/>
          <w:i/>
        </w:rPr>
      </w:pPr>
      <w:r w:rsidRPr="006720F0">
        <w:rPr>
          <w:b/>
          <w:bCs/>
          <w:iCs/>
          <w:szCs w:val="28"/>
        </w:rPr>
        <w:t>Примечание к таблице:</w:t>
      </w:r>
      <w:r>
        <w:rPr>
          <w:bCs/>
          <w:iCs/>
          <w:szCs w:val="28"/>
        </w:rPr>
        <w:t xml:space="preserve">  </w:t>
      </w:r>
      <w:r w:rsidRPr="009A6018">
        <w:rPr>
          <w:b/>
          <w:i/>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BF2E30" w:rsidRPr="009A6018" w:rsidRDefault="00BF2E30" w:rsidP="00BF2E30">
      <w:pPr>
        <w:spacing w:before="240" w:after="240"/>
        <w:rPr>
          <w:b/>
          <w:i/>
          <w:iCs/>
        </w:rPr>
      </w:pPr>
      <w:r w:rsidRPr="009A6018">
        <w:rPr>
          <w:b/>
          <w:i/>
          <w:iCs/>
        </w:rPr>
        <w:lastRenderedPageBreak/>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BF2E30" w:rsidRDefault="00BF2E30" w:rsidP="00BF2E30">
      <w:pPr>
        <w:spacing w:before="240" w:after="240"/>
        <w:rPr>
          <w:b/>
          <w:i/>
          <w:iCs/>
        </w:rPr>
      </w:pPr>
      <w:r>
        <w:rPr>
          <w:b/>
          <w:i/>
          <w:iCs/>
        </w:rPr>
        <w:t xml:space="preserve">Требования к противопожарным расстояниям между зданиями, сооружениями и строениями определяются </w:t>
      </w:r>
      <w:proofErr w:type="gramStart"/>
      <w:r>
        <w:rPr>
          <w:b/>
          <w:i/>
          <w:iCs/>
        </w:rPr>
        <w:t>согласно</w:t>
      </w:r>
      <w:proofErr w:type="gramEnd"/>
      <w:r>
        <w:rPr>
          <w:b/>
          <w:i/>
          <w:iCs/>
        </w:rPr>
        <w:t xml:space="preserve"> действующего законодательства.</w:t>
      </w:r>
    </w:p>
    <w:p w:rsidR="00F363C1" w:rsidRDefault="00F363C1" w:rsidP="00F363C1">
      <w:pPr>
        <w:rPr>
          <w:b/>
          <w:i/>
          <w:iCs/>
          <w:szCs w:val="28"/>
        </w:rPr>
      </w:pPr>
    </w:p>
    <w:p w:rsidR="005E7C1A" w:rsidRDefault="005E7C1A" w:rsidP="00F363C1">
      <w:pPr>
        <w:rPr>
          <w:b/>
          <w:i/>
          <w:iCs/>
          <w:szCs w:val="28"/>
        </w:rPr>
      </w:pPr>
    </w:p>
    <w:p w:rsidR="005E7C1A" w:rsidRDefault="005E7C1A" w:rsidP="00F363C1">
      <w:pPr>
        <w:rPr>
          <w:b/>
          <w:i/>
          <w:iCs/>
          <w:szCs w:val="28"/>
        </w:rPr>
      </w:pPr>
    </w:p>
    <w:p w:rsidR="005E7C1A" w:rsidRDefault="005E7C1A" w:rsidP="00F363C1">
      <w:pPr>
        <w:rPr>
          <w:b/>
          <w:i/>
          <w:iCs/>
          <w:szCs w:val="28"/>
        </w:rPr>
      </w:pPr>
    </w:p>
    <w:p w:rsidR="005E7C1A" w:rsidRDefault="005E7C1A" w:rsidP="00F363C1">
      <w:pPr>
        <w:rPr>
          <w:b/>
          <w:i/>
          <w:iCs/>
          <w:szCs w:val="28"/>
        </w:rPr>
      </w:pPr>
    </w:p>
    <w:p w:rsidR="005E7C1A" w:rsidRDefault="005E7C1A" w:rsidP="00F363C1">
      <w:pPr>
        <w:rPr>
          <w:b/>
          <w:i/>
          <w:iCs/>
          <w:szCs w:val="28"/>
        </w:rPr>
      </w:pPr>
    </w:p>
    <w:p w:rsidR="005E7C1A" w:rsidRDefault="005E7C1A" w:rsidP="00F363C1">
      <w:pPr>
        <w:rPr>
          <w:b/>
          <w:i/>
          <w:iCs/>
          <w:szCs w:val="28"/>
        </w:rPr>
      </w:pPr>
    </w:p>
    <w:p w:rsidR="005E7C1A" w:rsidRDefault="005E7C1A" w:rsidP="00F363C1">
      <w:pPr>
        <w:rPr>
          <w:b/>
          <w:i/>
          <w:iCs/>
          <w:szCs w:val="28"/>
        </w:rPr>
      </w:pPr>
    </w:p>
    <w:p w:rsidR="005E7C1A" w:rsidRDefault="005E7C1A" w:rsidP="00F363C1">
      <w:pPr>
        <w:rPr>
          <w:b/>
          <w:i/>
          <w:iCs/>
          <w:szCs w:val="28"/>
        </w:rPr>
      </w:pPr>
    </w:p>
    <w:p w:rsidR="005E7C1A" w:rsidRDefault="005E7C1A" w:rsidP="00F363C1">
      <w:pPr>
        <w:rPr>
          <w:b/>
          <w:i/>
          <w:iCs/>
          <w:szCs w:val="28"/>
        </w:rPr>
      </w:pPr>
    </w:p>
    <w:p w:rsidR="005E7C1A" w:rsidRDefault="005E7C1A" w:rsidP="00F363C1">
      <w:pPr>
        <w:rPr>
          <w:b/>
          <w:i/>
          <w:iCs/>
          <w:szCs w:val="28"/>
        </w:rPr>
      </w:pPr>
    </w:p>
    <w:p w:rsidR="005E7C1A" w:rsidRDefault="005E7C1A" w:rsidP="00F363C1">
      <w:pPr>
        <w:rPr>
          <w:b/>
          <w:i/>
          <w:iCs/>
          <w:szCs w:val="28"/>
        </w:rPr>
      </w:pPr>
    </w:p>
    <w:p w:rsidR="009A7259" w:rsidRPr="00FD4D8D" w:rsidRDefault="009A7259" w:rsidP="009A7259">
      <w:pPr>
        <w:pStyle w:val="6"/>
        <w:ind w:firstLine="567"/>
        <w:rPr>
          <w:rFonts w:ascii="Times New Roman" w:hAnsi="Times New Roman"/>
          <w:b w:val="0"/>
          <w:color w:val="2F5496"/>
          <w:sz w:val="28"/>
          <w:szCs w:val="28"/>
        </w:rPr>
      </w:pPr>
      <w:r w:rsidRPr="00FD4D8D">
        <w:rPr>
          <w:rFonts w:ascii="Times New Roman" w:hAnsi="Times New Roman"/>
          <w:b w:val="0"/>
          <w:color w:val="2F5496"/>
          <w:sz w:val="28"/>
          <w:szCs w:val="28"/>
        </w:rPr>
        <w:t>Статья 2</w:t>
      </w:r>
      <w:r w:rsidR="005E7C1A">
        <w:rPr>
          <w:rFonts w:ascii="Times New Roman" w:hAnsi="Times New Roman"/>
          <w:b w:val="0"/>
          <w:color w:val="2F5496"/>
          <w:sz w:val="28"/>
          <w:szCs w:val="28"/>
        </w:rPr>
        <w:t>4</w:t>
      </w:r>
      <w:r w:rsidRPr="00FD4D8D">
        <w:rPr>
          <w:rFonts w:ascii="Times New Roman" w:hAnsi="Times New Roman"/>
          <w:b w:val="0"/>
          <w:color w:val="2F5496"/>
          <w:sz w:val="28"/>
          <w:szCs w:val="28"/>
        </w:rPr>
        <w:t>.</w:t>
      </w:r>
      <w:r>
        <w:rPr>
          <w:rFonts w:ascii="Times New Roman" w:hAnsi="Times New Roman"/>
          <w:b w:val="0"/>
          <w:color w:val="2F5496"/>
          <w:sz w:val="28"/>
          <w:szCs w:val="28"/>
        </w:rPr>
        <w:t>4</w:t>
      </w:r>
      <w:r w:rsidRPr="00FD4D8D">
        <w:rPr>
          <w:rFonts w:ascii="Times New Roman" w:hAnsi="Times New Roman"/>
          <w:b w:val="0"/>
          <w:color w:val="2F5496"/>
          <w:sz w:val="28"/>
          <w:szCs w:val="28"/>
        </w:rPr>
        <w:t>.</w:t>
      </w:r>
      <w:r>
        <w:rPr>
          <w:rFonts w:ascii="Times New Roman" w:hAnsi="Times New Roman"/>
          <w:b w:val="0"/>
          <w:color w:val="2F5496"/>
          <w:sz w:val="28"/>
          <w:szCs w:val="28"/>
        </w:rPr>
        <w:t xml:space="preserve"> </w:t>
      </w:r>
      <w:r w:rsidRPr="00FD4D8D">
        <w:rPr>
          <w:rFonts w:ascii="Times New Roman" w:hAnsi="Times New Roman"/>
          <w:b w:val="0"/>
          <w:color w:val="2F5496"/>
          <w:sz w:val="28"/>
          <w:szCs w:val="28"/>
        </w:rPr>
        <w:t xml:space="preserve">Градостроительные регламенты. </w:t>
      </w:r>
      <w:r w:rsidRPr="002C44D2">
        <w:rPr>
          <w:rFonts w:ascii="Times New Roman" w:hAnsi="Times New Roman"/>
          <w:b w:val="0"/>
          <w:color w:val="2F5496"/>
          <w:sz w:val="28"/>
          <w:szCs w:val="28"/>
        </w:rPr>
        <w:t>Зоны инженерной и транспортной инфраструктур</w:t>
      </w:r>
    </w:p>
    <w:p w:rsidR="009A7259" w:rsidRDefault="009A7259" w:rsidP="009A7259">
      <w:pPr>
        <w:rPr>
          <w:b/>
          <w:i/>
          <w:iCs/>
          <w:szCs w:val="28"/>
        </w:rPr>
      </w:pPr>
    </w:p>
    <w:p w:rsidR="005E7C1A" w:rsidRPr="00054B2D" w:rsidRDefault="005E7C1A" w:rsidP="005E7C1A">
      <w:pPr>
        <w:rPr>
          <w:sz w:val="28"/>
          <w:szCs w:val="28"/>
        </w:rPr>
      </w:pPr>
      <w:r>
        <w:rPr>
          <w:b/>
          <w:bCs/>
          <w:sz w:val="28"/>
          <w:szCs w:val="28"/>
          <w:u w:val="single"/>
        </w:rPr>
        <w:t>И-1</w:t>
      </w:r>
      <w:r w:rsidRPr="00054B2D">
        <w:rPr>
          <w:b/>
          <w:bCs/>
          <w:sz w:val="28"/>
          <w:szCs w:val="28"/>
          <w:u w:val="single"/>
        </w:rPr>
        <w:t xml:space="preserve">. </w:t>
      </w:r>
      <w:r w:rsidRPr="001F4848">
        <w:rPr>
          <w:b/>
          <w:bCs/>
          <w:color w:val="000000"/>
          <w:sz w:val="28"/>
          <w:szCs w:val="28"/>
          <w:u w:val="single"/>
        </w:rPr>
        <w:t>Зона инженерной инфраструктуры</w:t>
      </w:r>
    </w:p>
    <w:p w:rsidR="005E7C1A" w:rsidRPr="009A6018" w:rsidRDefault="005E7C1A" w:rsidP="005E7C1A">
      <w:pPr>
        <w:rPr>
          <w:iCs/>
          <w:szCs w:val="28"/>
        </w:rPr>
      </w:pPr>
      <w:r w:rsidRPr="009A6018">
        <w:rPr>
          <w:iCs/>
          <w:szCs w:val="28"/>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864"/>
        <w:gridCol w:w="1418"/>
        <w:gridCol w:w="1559"/>
        <w:gridCol w:w="2122"/>
        <w:gridCol w:w="1705"/>
      </w:tblGrid>
      <w:tr w:rsidR="005E7C1A" w:rsidRPr="00791CA5" w:rsidTr="00676781">
        <w:trPr>
          <w:trHeight w:val="589"/>
        </w:trPr>
        <w:tc>
          <w:tcPr>
            <w:tcW w:w="1696" w:type="dxa"/>
            <w:vMerge w:val="restart"/>
            <w:tcBorders>
              <w:top w:val="single" w:sz="4" w:space="0" w:color="auto"/>
              <w:right w:val="single" w:sz="4" w:space="0" w:color="auto"/>
            </w:tcBorders>
          </w:tcPr>
          <w:p w:rsidR="005E7C1A" w:rsidRPr="00791CA5" w:rsidRDefault="005E7C1A" w:rsidP="00676781">
            <w:pPr>
              <w:pStyle w:val="aff3"/>
              <w:ind w:left="-108" w:right="-108"/>
              <w:rPr>
                <w:b/>
                <w:sz w:val="20"/>
                <w:szCs w:val="20"/>
              </w:rPr>
            </w:pPr>
            <w:r w:rsidRPr="00791CA5">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E7C1A" w:rsidRPr="00791CA5" w:rsidRDefault="005E7C1A" w:rsidP="00676781">
            <w:pPr>
              <w:pStyle w:val="aff3"/>
              <w:ind w:left="-108" w:right="-108"/>
              <w:rPr>
                <w:b/>
                <w:sz w:val="20"/>
                <w:szCs w:val="20"/>
              </w:rPr>
            </w:pPr>
            <w:r w:rsidRPr="00791CA5">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5E7C1A" w:rsidRPr="00791CA5" w:rsidRDefault="005E7C1A" w:rsidP="00676781">
            <w:pPr>
              <w:pStyle w:val="aff3"/>
              <w:ind w:left="-108" w:right="-117"/>
              <w:rPr>
                <w:b/>
                <w:sz w:val="20"/>
                <w:szCs w:val="20"/>
              </w:rPr>
            </w:pPr>
            <w:r w:rsidRPr="00791CA5">
              <w:rPr>
                <w:b/>
                <w:sz w:val="20"/>
                <w:szCs w:val="20"/>
              </w:rPr>
              <w:t xml:space="preserve">Код (числовое обозначение) вида разрешенного использования земельного </w:t>
            </w:r>
            <w:r w:rsidRPr="00791CA5">
              <w:rPr>
                <w:b/>
                <w:sz w:val="20"/>
                <w:szCs w:val="20"/>
              </w:rPr>
              <w:lastRenderedPageBreak/>
              <w:t>участка***</w:t>
            </w:r>
          </w:p>
        </w:tc>
        <w:tc>
          <w:tcPr>
            <w:tcW w:w="6804" w:type="dxa"/>
            <w:gridSpan w:val="4"/>
            <w:tcBorders>
              <w:top w:val="single" w:sz="4" w:space="0" w:color="auto"/>
              <w:left w:val="single" w:sz="4" w:space="0" w:color="auto"/>
              <w:bottom w:val="single" w:sz="4" w:space="0" w:color="auto"/>
            </w:tcBorders>
          </w:tcPr>
          <w:p w:rsidR="005E7C1A" w:rsidRPr="00791CA5" w:rsidRDefault="005E7C1A" w:rsidP="00676781">
            <w:pPr>
              <w:pStyle w:val="aff3"/>
              <w:ind w:left="-108" w:right="-117"/>
              <w:rPr>
                <w:b/>
                <w:sz w:val="20"/>
                <w:szCs w:val="20"/>
              </w:rPr>
            </w:pPr>
            <w:r w:rsidRPr="00791CA5">
              <w:rPr>
                <w:b/>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E7C1A" w:rsidRPr="00791CA5" w:rsidTr="00676781">
        <w:trPr>
          <w:trHeight w:val="825"/>
        </w:trPr>
        <w:tc>
          <w:tcPr>
            <w:tcW w:w="1696" w:type="dxa"/>
            <w:vMerge/>
            <w:tcBorders>
              <w:bottom w:val="single" w:sz="4" w:space="0" w:color="auto"/>
              <w:right w:val="single" w:sz="4" w:space="0" w:color="auto"/>
            </w:tcBorders>
          </w:tcPr>
          <w:p w:rsidR="005E7C1A" w:rsidRPr="00791CA5" w:rsidRDefault="005E7C1A" w:rsidP="00676781">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E7C1A" w:rsidRPr="00791CA5" w:rsidRDefault="005E7C1A" w:rsidP="00676781">
            <w:pPr>
              <w:pStyle w:val="aff3"/>
              <w:ind w:left="-108" w:right="-108"/>
              <w:rPr>
                <w:b/>
                <w:sz w:val="20"/>
                <w:szCs w:val="20"/>
              </w:rPr>
            </w:pPr>
          </w:p>
        </w:tc>
        <w:tc>
          <w:tcPr>
            <w:tcW w:w="864" w:type="dxa"/>
            <w:vMerge/>
            <w:tcBorders>
              <w:left w:val="single" w:sz="4" w:space="0" w:color="auto"/>
              <w:bottom w:val="single" w:sz="4" w:space="0" w:color="auto"/>
            </w:tcBorders>
          </w:tcPr>
          <w:p w:rsidR="005E7C1A" w:rsidRPr="00791CA5" w:rsidRDefault="005E7C1A" w:rsidP="00676781">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E7C1A" w:rsidRPr="00791CA5" w:rsidRDefault="005E7C1A" w:rsidP="00676781">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lastRenderedPageBreak/>
              <w:tab/>
              <w:t>кв</w:t>
            </w:r>
            <w:proofErr w:type="gramStart"/>
            <w:r w:rsidRPr="00791CA5">
              <w:rPr>
                <w:b/>
                <w:sz w:val="20"/>
                <w:szCs w:val="20"/>
              </w:rPr>
              <w:t>.м</w:t>
            </w:r>
            <w:proofErr w:type="gramEnd"/>
          </w:p>
        </w:tc>
        <w:tc>
          <w:tcPr>
            <w:tcW w:w="1559" w:type="dxa"/>
            <w:tcBorders>
              <w:top w:val="single" w:sz="4" w:space="0" w:color="auto"/>
              <w:left w:val="single" w:sz="4" w:space="0" w:color="auto"/>
              <w:bottom w:val="single" w:sz="4" w:space="0" w:color="auto"/>
            </w:tcBorders>
          </w:tcPr>
          <w:p w:rsidR="005E7C1A" w:rsidRPr="00791CA5" w:rsidRDefault="005E7C1A" w:rsidP="00676781">
            <w:pPr>
              <w:pStyle w:val="aff3"/>
              <w:ind w:left="-108" w:right="-117"/>
              <w:rPr>
                <w:b/>
                <w:sz w:val="20"/>
                <w:szCs w:val="20"/>
              </w:rPr>
            </w:pPr>
            <w:r w:rsidRPr="00791CA5">
              <w:rPr>
                <w:b/>
                <w:sz w:val="20"/>
                <w:szCs w:val="20"/>
              </w:rPr>
              <w:lastRenderedPageBreak/>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E7C1A" w:rsidRPr="00791CA5" w:rsidRDefault="005E7C1A" w:rsidP="00676781">
            <w:pPr>
              <w:pStyle w:val="aff3"/>
              <w:ind w:left="-108" w:right="-117"/>
              <w:rPr>
                <w:b/>
                <w:sz w:val="20"/>
                <w:szCs w:val="20"/>
              </w:rPr>
            </w:pPr>
            <w:r w:rsidRPr="00791CA5">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w:t>
            </w:r>
            <w:r w:rsidRPr="00791CA5">
              <w:rPr>
                <w:b/>
                <w:sz w:val="20"/>
                <w:szCs w:val="20"/>
              </w:rPr>
              <w:lastRenderedPageBreak/>
              <w:t xml:space="preserve">за пределами которых запрещено строительство зданий, строений, сооружений, </w:t>
            </w:r>
            <w:proofErr w:type="gramStart"/>
            <w:r w:rsidRPr="00791CA5">
              <w:rPr>
                <w:b/>
                <w:sz w:val="20"/>
                <w:szCs w:val="20"/>
              </w:rPr>
              <w:t>м</w:t>
            </w:r>
            <w:proofErr w:type="gramEnd"/>
          </w:p>
        </w:tc>
        <w:tc>
          <w:tcPr>
            <w:tcW w:w="1705" w:type="dxa"/>
            <w:tcBorders>
              <w:top w:val="single" w:sz="4" w:space="0" w:color="auto"/>
              <w:left w:val="single" w:sz="4" w:space="0" w:color="auto"/>
              <w:bottom w:val="single" w:sz="4" w:space="0" w:color="auto"/>
            </w:tcBorders>
          </w:tcPr>
          <w:p w:rsidR="005E7C1A" w:rsidRPr="00791CA5" w:rsidRDefault="005E7C1A" w:rsidP="00676781">
            <w:pPr>
              <w:pStyle w:val="aff3"/>
              <w:ind w:left="-108" w:right="-117"/>
              <w:rPr>
                <w:b/>
                <w:sz w:val="20"/>
                <w:szCs w:val="20"/>
              </w:rPr>
            </w:pPr>
            <w:r w:rsidRPr="00791CA5">
              <w:rPr>
                <w:b/>
                <w:sz w:val="20"/>
                <w:szCs w:val="20"/>
              </w:rPr>
              <w:lastRenderedPageBreak/>
              <w:t xml:space="preserve">Максимальный процент застройки в границах земельного участка, определяемый как </w:t>
            </w:r>
            <w:r w:rsidRPr="00791CA5">
              <w:rPr>
                <w:b/>
                <w:sz w:val="20"/>
                <w:szCs w:val="20"/>
              </w:rPr>
              <w:lastRenderedPageBreak/>
              <w:t>отношение суммарной площади земельного участка, которая может быть застроена, ко всей площади земельного участка, %</w:t>
            </w:r>
          </w:p>
        </w:tc>
      </w:tr>
      <w:tr w:rsidR="005E7C1A" w:rsidRPr="00791CA5" w:rsidTr="00676781">
        <w:trPr>
          <w:tblHeader/>
        </w:trPr>
        <w:tc>
          <w:tcPr>
            <w:tcW w:w="1696" w:type="dxa"/>
            <w:tcBorders>
              <w:top w:val="single" w:sz="4" w:space="0" w:color="auto"/>
              <w:bottom w:val="single" w:sz="4" w:space="0" w:color="auto"/>
              <w:right w:val="single" w:sz="4" w:space="0" w:color="auto"/>
            </w:tcBorders>
          </w:tcPr>
          <w:p w:rsidR="005E7C1A" w:rsidRPr="00791CA5" w:rsidRDefault="005E7C1A" w:rsidP="00676781">
            <w:pPr>
              <w:pStyle w:val="aff3"/>
              <w:ind w:left="-108" w:right="-108"/>
              <w:rPr>
                <w:b/>
                <w:sz w:val="20"/>
                <w:szCs w:val="20"/>
              </w:rPr>
            </w:pPr>
            <w:r w:rsidRPr="00791CA5">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5E7C1A" w:rsidRPr="00791CA5" w:rsidRDefault="005E7C1A" w:rsidP="00676781">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5E7C1A" w:rsidRPr="00791CA5" w:rsidRDefault="005E7C1A" w:rsidP="00676781">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5E7C1A" w:rsidRPr="00791CA5" w:rsidRDefault="005E7C1A" w:rsidP="00676781">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5E7C1A" w:rsidRPr="00791CA5" w:rsidRDefault="005E7C1A" w:rsidP="00676781">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5E7C1A" w:rsidRPr="00791CA5" w:rsidRDefault="005E7C1A" w:rsidP="00676781">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5E7C1A" w:rsidRPr="00791CA5" w:rsidRDefault="005E7C1A" w:rsidP="00676781">
            <w:pPr>
              <w:pStyle w:val="aff3"/>
              <w:ind w:left="-108" w:right="-117"/>
              <w:rPr>
                <w:b/>
                <w:sz w:val="20"/>
                <w:szCs w:val="20"/>
              </w:rPr>
            </w:pPr>
            <w:r w:rsidRPr="00791CA5">
              <w:rPr>
                <w:b/>
                <w:sz w:val="20"/>
                <w:szCs w:val="20"/>
              </w:rPr>
              <w:t>7</w:t>
            </w:r>
          </w:p>
        </w:tc>
      </w:tr>
      <w:tr w:rsidR="005E7C1A" w:rsidRPr="00791CA5" w:rsidTr="00676781">
        <w:tc>
          <w:tcPr>
            <w:tcW w:w="1696" w:type="dxa"/>
            <w:tcBorders>
              <w:top w:val="single" w:sz="4" w:space="0" w:color="auto"/>
              <w:bottom w:val="single" w:sz="4" w:space="0" w:color="auto"/>
              <w:right w:val="single" w:sz="4" w:space="0" w:color="auto"/>
            </w:tcBorders>
          </w:tcPr>
          <w:p w:rsidR="005E7C1A" w:rsidRPr="00791CA5" w:rsidRDefault="005E7C1A" w:rsidP="00676781">
            <w:pPr>
              <w:pStyle w:val="aff2"/>
              <w:ind w:left="-108" w:right="-108"/>
              <w:jc w:val="left"/>
              <w:rPr>
                <w:sz w:val="20"/>
                <w:szCs w:val="20"/>
              </w:rPr>
            </w:pPr>
            <w:r w:rsidRPr="00151749">
              <w:rPr>
                <w:sz w:val="20"/>
                <w:szCs w:val="20"/>
              </w:rPr>
              <w:t>Предоставление коммунальных услуг</w:t>
            </w:r>
          </w:p>
        </w:tc>
        <w:tc>
          <w:tcPr>
            <w:tcW w:w="6087" w:type="dxa"/>
            <w:tcBorders>
              <w:top w:val="single" w:sz="4" w:space="0" w:color="auto"/>
              <w:left w:val="single" w:sz="4" w:space="0" w:color="auto"/>
              <w:bottom w:val="single" w:sz="4" w:space="0" w:color="auto"/>
              <w:right w:val="single" w:sz="4" w:space="0" w:color="auto"/>
            </w:tcBorders>
          </w:tcPr>
          <w:p w:rsidR="005E7C1A" w:rsidRPr="00791CA5" w:rsidRDefault="005E7C1A" w:rsidP="00676781">
            <w:pPr>
              <w:pStyle w:val="aff2"/>
              <w:ind w:left="-108" w:right="-108"/>
              <w:rPr>
                <w:sz w:val="20"/>
                <w:szCs w:val="20"/>
              </w:rPr>
            </w:pPr>
            <w:proofErr w:type="gramStart"/>
            <w:r w:rsidRPr="00151749">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64" w:type="dxa"/>
            <w:tcBorders>
              <w:top w:val="single" w:sz="4" w:space="0" w:color="auto"/>
              <w:left w:val="single" w:sz="4" w:space="0" w:color="auto"/>
              <w:bottom w:val="single" w:sz="4" w:space="0" w:color="auto"/>
            </w:tcBorders>
          </w:tcPr>
          <w:p w:rsidR="005E7C1A" w:rsidRPr="00791CA5" w:rsidRDefault="005E7C1A" w:rsidP="00676781">
            <w:pPr>
              <w:pStyle w:val="aff3"/>
              <w:rPr>
                <w:sz w:val="20"/>
                <w:szCs w:val="20"/>
              </w:rPr>
            </w:pPr>
            <w:r w:rsidRPr="00791CA5">
              <w:rPr>
                <w:sz w:val="20"/>
                <w:szCs w:val="20"/>
              </w:rPr>
              <w:t>3.1</w:t>
            </w:r>
            <w:r>
              <w:rPr>
                <w:sz w:val="20"/>
                <w:szCs w:val="20"/>
              </w:rPr>
              <w:t>.1</w:t>
            </w:r>
          </w:p>
        </w:tc>
        <w:tc>
          <w:tcPr>
            <w:tcW w:w="1418" w:type="dxa"/>
            <w:tcBorders>
              <w:top w:val="single" w:sz="4" w:space="0" w:color="auto"/>
              <w:left w:val="single" w:sz="4" w:space="0" w:color="auto"/>
              <w:bottom w:val="single" w:sz="4" w:space="0" w:color="auto"/>
            </w:tcBorders>
          </w:tcPr>
          <w:p w:rsidR="005E7C1A" w:rsidRPr="008E19AF" w:rsidRDefault="005E7C1A" w:rsidP="00676781">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5E7C1A" w:rsidRPr="008E19AF" w:rsidRDefault="005E7C1A" w:rsidP="00676781">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5E7C1A" w:rsidRPr="008E19AF" w:rsidRDefault="005E7C1A" w:rsidP="00676781">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5E7C1A" w:rsidRPr="008E19AF" w:rsidRDefault="005E7C1A" w:rsidP="00676781">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5E7C1A" w:rsidRPr="00791CA5" w:rsidTr="00676781">
        <w:tc>
          <w:tcPr>
            <w:tcW w:w="1696" w:type="dxa"/>
            <w:tcBorders>
              <w:top w:val="single" w:sz="4" w:space="0" w:color="auto"/>
              <w:bottom w:val="single" w:sz="4" w:space="0" w:color="auto"/>
              <w:right w:val="single" w:sz="4" w:space="0" w:color="auto"/>
            </w:tcBorders>
          </w:tcPr>
          <w:p w:rsidR="005E7C1A" w:rsidRPr="00791CA5" w:rsidRDefault="005E7C1A" w:rsidP="00676781">
            <w:pPr>
              <w:pStyle w:val="aff2"/>
              <w:ind w:left="-108" w:right="-108"/>
              <w:jc w:val="left"/>
              <w:rPr>
                <w:sz w:val="20"/>
                <w:szCs w:val="20"/>
              </w:rPr>
            </w:pPr>
            <w:r w:rsidRPr="00791CA5">
              <w:rPr>
                <w:sz w:val="20"/>
                <w:szCs w:val="20"/>
              </w:rPr>
              <w:t>Связь</w:t>
            </w:r>
          </w:p>
        </w:tc>
        <w:tc>
          <w:tcPr>
            <w:tcW w:w="6087" w:type="dxa"/>
            <w:tcBorders>
              <w:top w:val="single" w:sz="4" w:space="0" w:color="auto"/>
              <w:left w:val="single" w:sz="4" w:space="0" w:color="auto"/>
              <w:bottom w:val="single" w:sz="4" w:space="0" w:color="auto"/>
              <w:right w:val="single" w:sz="4" w:space="0" w:color="auto"/>
            </w:tcBorders>
          </w:tcPr>
          <w:p w:rsidR="005E7C1A" w:rsidRPr="00791CA5" w:rsidRDefault="005E7C1A" w:rsidP="00676781">
            <w:pPr>
              <w:pStyle w:val="aff2"/>
              <w:rPr>
                <w:sz w:val="20"/>
                <w:szCs w:val="20"/>
              </w:rPr>
            </w:pPr>
            <w:r w:rsidRPr="00002FB6">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 w:type="dxa"/>
            <w:tcBorders>
              <w:top w:val="single" w:sz="4" w:space="0" w:color="auto"/>
              <w:left w:val="single" w:sz="4" w:space="0" w:color="auto"/>
              <w:bottom w:val="single" w:sz="4" w:space="0" w:color="auto"/>
            </w:tcBorders>
          </w:tcPr>
          <w:p w:rsidR="005E7C1A" w:rsidRPr="00791CA5" w:rsidRDefault="005E7C1A" w:rsidP="00676781">
            <w:pPr>
              <w:pStyle w:val="aff3"/>
              <w:rPr>
                <w:sz w:val="20"/>
                <w:szCs w:val="20"/>
              </w:rPr>
            </w:pPr>
            <w:r w:rsidRPr="00791CA5">
              <w:rPr>
                <w:sz w:val="20"/>
                <w:szCs w:val="20"/>
              </w:rPr>
              <w:t>6.8</w:t>
            </w:r>
          </w:p>
        </w:tc>
        <w:tc>
          <w:tcPr>
            <w:tcW w:w="1418" w:type="dxa"/>
            <w:tcBorders>
              <w:top w:val="single" w:sz="4" w:space="0" w:color="auto"/>
              <w:left w:val="single" w:sz="4" w:space="0" w:color="auto"/>
              <w:bottom w:val="single" w:sz="4" w:space="0" w:color="auto"/>
            </w:tcBorders>
          </w:tcPr>
          <w:p w:rsidR="005E7C1A" w:rsidRPr="00B527EA" w:rsidRDefault="005E7C1A" w:rsidP="00676781">
            <w:pPr>
              <w:pStyle w:val="aff3"/>
              <w:ind w:left="-108" w:right="-117"/>
              <w:jc w:val="left"/>
              <w:rPr>
                <w:sz w:val="20"/>
                <w:szCs w:val="20"/>
              </w:rPr>
            </w:pPr>
            <w:r w:rsidRPr="00B527EA">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5E7C1A" w:rsidRPr="008E19AF" w:rsidRDefault="005E7C1A" w:rsidP="00676781">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5E7C1A" w:rsidRPr="008E19AF" w:rsidRDefault="005E7C1A" w:rsidP="00676781">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5E7C1A" w:rsidRPr="008E19AF" w:rsidRDefault="005E7C1A" w:rsidP="00676781">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5E7C1A" w:rsidRPr="00791CA5" w:rsidTr="00676781">
        <w:tc>
          <w:tcPr>
            <w:tcW w:w="1696" w:type="dxa"/>
            <w:tcBorders>
              <w:top w:val="single" w:sz="4" w:space="0" w:color="auto"/>
              <w:bottom w:val="single" w:sz="4" w:space="0" w:color="auto"/>
              <w:right w:val="single" w:sz="4" w:space="0" w:color="auto"/>
            </w:tcBorders>
          </w:tcPr>
          <w:p w:rsidR="005E7C1A" w:rsidRPr="00791CA5" w:rsidRDefault="005E7C1A" w:rsidP="00676781">
            <w:pPr>
              <w:spacing w:before="100" w:beforeAutospacing="1" w:after="100" w:afterAutospacing="1"/>
              <w:ind w:left="-108" w:right="-108" w:firstLine="0"/>
              <w:rPr>
                <w:sz w:val="20"/>
                <w:szCs w:val="20"/>
              </w:rPr>
            </w:pPr>
            <w:r w:rsidRPr="00791CA5">
              <w:rPr>
                <w:sz w:val="20"/>
                <w:szCs w:val="20"/>
              </w:rPr>
              <w:t>Трубопроводный транспорт</w:t>
            </w:r>
          </w:p>
        </w:tc>
        <w:tc>
          <w:tcPr>
            <w:tcW w:w="6087" w:type="dxa"/>
            <w:tcBorders>
              <w:top w:val="single" w:sz="4" w:space="0" w:color="auto"/>
              <w:left w:val="single" w:sz="4" w:space="0" w:color="auto"/>
              <w:bottom w:val="single" w:sz="4" w:space="0" w:color="auto"/>
              <w:right w:val="single" w:sz="4" w:space="0" w:color="auto"/>
            </w:tcBorders>
          </w:tcPr>
          <w:p w:rsidR="005E7C1A" w:rsidRPr="00791CA5" w:rsidRDefault="005E7C1A" w:rsidP="00676781">
            <w:pPr>
              <w:spacing w:before="100" w:beforeAutospacing="1" w:after="100" w:afterAutospacing="1"/>
              <w:ind w:firstLine="0"/>
              <w:rPr>
                <w:sz w:val="20"/>
                <w:szCs w:val="20"/>
              </w:rPr>
            </w:pPr>
            <w:r w:rsidRPr="00791CA5">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 w:type="dxa"/>
            <w:tcBorders>
              <w:top w:val="single" w:sz="4" w:space="0" w:color="auto"/>
              <w:left w:val="single" w:sz="4" w:space="0" w:color="auto"/>
              <w:bottom w:val="single" w:sz="4" w:space="0" w:color="auto"/>
            </w:tcBorders>
          </w:tcPr>
          <w:p w:rsidR="005E7C1A" w:rsidRPr="00791CA5" w:rsidRDefault="005E7C1A" w:rsidP="00676781">
            <w:pPr>
              <w:spacing w:before="100" w:beforeAutospacing="1" w:after="100" w:afterAutospacing="1"/>
              <w:ind w:firstLine="0"/>
              <w:jc w:val="center"/>
              <w:rPr>
                <w:sz w:val="20"/>
                <w:szCs w:val="20"/>
              </w:rPr>
            </w:pPr>
            <w:r w:rsidRPr="00791CA5">
              <w:rPr>
                <w:sz w:val="20"/>
                <w:szCs w:val="20"/>
              </w:rPr>
              <w:t>7.5</w:t>
            </w:r>
          </w:p>
        </w:tc>
        <w:tc>
          <w:tcPr>
            <w:tcW w:w="1418" w:type="dxa"/>
            <w:tcBorders>
              <w:top w:val="single" w:sz="4" w:space="0" w:color="auto"/>
              <w:left w:val="single" w:sz="4" w:space="0" w:color="auto"/>
              <w:bottom w:val="single" w:sz="4" w:space="0" w:color="auto"/>
            </w:tcBorders>
          </w:tcPr>
          <w:p w:rsidR="005E7C1A" w:rsidRPr="008E19AF" w:rsidRDefault="005E7C1A" w:rsidP="00676781">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5E7C1A" w:rsidRPr="008E19AF" w:rsidRDefault="005E7C1A" w:rsidP="00676781">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5E7C1A" w:rsidRPr="008E19AF" w:rsidRDefault="005E7C1A" w:rsidP="00676781">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5E7C1A" w:rsidRPr="008E19AF" w:rsidRDefault="005E7C1A" w:rsidP="00676781">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5E7C1A" w:rsidRPr="00791CA5" w:rsidTr="00676781">
        <w:tc>
          <w:tcPr>
            <w:tcW w:w="1696" w:type="dxa"/>
            <w:tcBorders>
              <w:top w:val="single" w:sz="4" w:space="0" w:color="auto"/>
              <w:bottom w:val="single" w:sz="4" w:space="0" w:color="auto"/>
              <w:right w:val="single" w:sz="4" w:space="0" w:color="auto"/>
            </w:tcBorders>
          </w:tcPr>
          <w:p w:rsidR="005E7C1A" w:rsidRPr="00791CA5" w:rsidRDefault="005E7C1A" w:rsidP="00676781">
            <w:pPr>
              <w:pStyle w:val="aff2"/>
              <w:ind w:left="-108" w:right="-108"/>
              <w:jc w:val="left"/>
              <w:rPr>
                <w:sz w:val="20"/>
                <w:szCs w:val="20"/>
              </w:rPr>
            </w:pPr>
            <w:r w:rsidRPr="00791CA5">
              <w:rPr>
                <w:sz w:val="20"/>
                <w:szCs w:val="20"/>
              </w:rPr>
              <w:t>Гидротехнические сооружения</w:t>
            </w:r>
          </w:p>
        </w:tc>
        <w:tc>
          <w:tcPr>
            <w:tcW w:w="6087" w:type="dxa"/>
            <w:tcBorders>
              <w:top w:val="single" w:sz="4" w:space="0" w:color="auto"/>
              <w:left w:val="single" w:sz="4" w:space="0" w:color="auto"/>
              <w:bottom w:val="single" w:sz="4" w:space="0" w:color="auto"/>
              <w:right w:val="single" w:sz="4" w:space="0" w:color="auto"/>
            </w:tcBorders>
          </w:tcPr>
          <w:p w:rsidR="005E7C1A" w:rsidRPr="00791CA5" w:rsidRDefault="005E7C1A" w:rsidP="00676781">
            <w:pPr>
              <w:pStyle w:val="aff2"/>
              <w:ind w:left="-108" w:right="-108"/>
              <w:rPr>
                <w:sz w:val="20"/>
                <w:szCs w:val="20"/>
              </w:rPr>
            </w:pPr>
            <w:r w:rsidRPr="00791CA5">
              <w:rPr>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w:t>
            </w:r>
            <w:proofErr w:type="spellStart"/>
            <w:r w:rsidRPr="00791CA5">
              <w:rPr>
                <w:sz w:val="20"/>
                <w:szCs w:val="20"/>
              </w:rPr>
              <w:t>рыбозащитных</w:t>
            </w:r>
            <w:proofErr w:type="spellEnd"/>
            <w:r w:rsidRPr="00791CA5">
              <w:rPr>
                <w:sz w:val="20"/>
                <w:szCs w:val="20"/>
              </w:rPr>
              <w:t xml:space="preserve"> и рыбопропускных сооружений, берегозащитных сооружений)</w:t>
            </w:r>
          </w:p>
        </w:tc>
        <w:tc>
          <w:tcPr>
            <w:tcW w:w="864" w:type="dxa"/>
            <w:tcBorders>
              <w:top w:val="single" w:sz="4" w:space="0" w:color="auto"/>
              <w:left w:val="single" w:sz="4" w:space="0" w:color="auto"/>
              <w:bottom w:val="single" w:sz="4" w:space="0" w:color="auto"/>
            </w:tcBorders>
          </w:tcPr>
          <w:p w:rsidR="005E7C1A" w:rsidRPr="00791CA5" w:rsidRDefault="005E7C1A" w:rsidP="00676781">
            <w:pPr>
              <w:pStyle w:val="aff3"/>
              <w:rPr>
                <w:sz w:val="20"/>
                <w:szCs w:val="20"/>
              </w:rPr>
            </w:pPr>
            <w:r w:rsidRPr="00791CA5">
              <w:rPr>
                <w:sz w:val="20"/>
                <w:szCs w:val="20"/>
              </w:rPr>
              <w:t>11.3</w:t>
            </w:r>
          </w:p>
        </w:tc>
        <w:tc>
          <w:tcPr>
            <w:tcW w:w="1418" w:type="dxa"/>
            <w:tcBorders>
              <w:top w:val="single" w:sz="4" w:space="0" w:color="auto"/>
              <w:left w:val="single" w:sz="4" w:space="0" w:color="auto"/>
              <w:bottom w:val="single" w:sz="4" w:space="0" w:color="auto"/>
            </w:tcBorders>
          </w:tcPr>
          <w:p w:rsidR="005E7C1A" w:rsidRPr="00A27546" w:rsidRDefault="005E7C1A" w:rsidP="00676781">
            <w:pPr>
              <w:pStyle w:val="aff3"/>
              <w:ind w:left="-94" w:right="-117"/>
              <w:jc w:val="left"/>
              <w:rPr>
                <w:sz w:val="20"/>
                <w:szCs w:val="20"/>
              </w:rPr>
            </w:pPr>
            <w:r w:rsidRPr="00A27546">
              <w:rPr>
                <w:sz w:val="20"/>
                <w:szCs w:val="20"/>
              </w:rPr>
              <w:t>Минимальная площадь –</w:t>
            </w:r>
            <w:r>
              <w:rPr>
                <w:sz w:val="20"/>
                <w:szCs w:val="20"/>
              </w:rPr>
              <w:t xml:space="preserve"> 6</w:t>
            </w:r>
            <w:r w:rsidRPr="001F5035">
              <w:rPr>
                <w:sz w:val="20"/>
                <w:szCs w:val="20"/>
              </w:rPr>
              <w:t>00</w:t>
            </w:r>
          </w:p>
          <w:p w:rsidR="005E7C1A" w:rsidRPr="008E19AF" w:rsidRDefault="005E7C1A" w:rsidP="00676781">
            <w:pPr>
              <w:pStyle w:val="aff3"/>
              <w:ind w:left="-108" w:right="-117"/>
              <w:jc w:val="left"/>
              <w:rPr>
                <w:sz w:val="20"/>
                <w:szCs w:val="20"/>
              </w:rPr>
            </w:pPr>
            <w:r w:rsidRPr="00A27546">
              <w:rPr>
                <w:sz w:val="20"/>
                <w:szCs w:val="20"/>
              </w:rPr>
              <w:t xml:space="preserve">Максимальная площадь – </w:t>
            </w:r>
            <w:r>
              <w:rPr>
                <w:sz w:val="20"/>
                <w:szCs w:val="20"/>
              </w:rPr>
              <w:t>5000000</w:t>
            </w:r>
          </w:p>
        </w:tc>
        <w:tc>
          <w:tcPr>
            <w:tcW w:w="1559" w:type="dxa"/>
            <w:tcBorders>
              <w:top w:val="single" w:sz="4" w:space="0" w:color="auto"/>
              <w:left w:val="single" w:sz="4" w:space="0" w:color="auto"/>
              <w:bottom w:val="single" w:sz="4" w:space="0" w:color="auto"/>
            </w:tcBorders>
          </w:tcPr>
          <w:p w:rsidR="005E7C1A" w:rsidRPr="008E19AF" w:rsidRDefault="005E7C1A" w:rsidP="00676781">
            <w:pPr>
              <w:pStyle w:val="aff3"/>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5E7C1A" w:rsidRPr="008E19AF" w:rsidRDefault="005E7C1A" w:rsidP="00676781">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- 1</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5E7C1A" w:rsidRPr="008E19AF" w:rsidRDefault="005E7C1A" w:rsidP="00676781">
            <w:pPr>
              <w:pStyle w:val="aff3"/>
              <w:ind w:left="-108" w:right="-117"/>
              <w:rPr>
                <w:sz w:val="20"/>
                <w:szCs w:val="20"/>
              </w:rPr>
            </w:pPr>
            <w:r>
              <w:rPr>
                <w:sz w:val="20"/>
                <w:szCs w:val="20"/>
              </w:rPr>
              <w:t>100</w:t>
            </w:r>
          </w:p>
        </w:tc>
      </w:tr>
      <w:tr w:rsidR="005E7C1A" w:rsidRPr="00791CA5" w:rsidTr="00676781">
        <w:trPr>
          <w:trHeight w:val="915"/>
        </w:trPr>
        <w:tc>
          <w:tcPr>
            <w:tcW w:w="1696" w:type="dxa"/>
            <w:vMerge w:val="restart"/>
            <w:tcBorders>
              <w:top w:val="single" w:sz="4" w:space="0" w:color="auto"/>
              <w:right w:val="single" w:sz="4" w:space="0" w:color="auto"/>
            </w:tcBorders>
          </w:tcPr>
          <w:p w:rsidR="005E7C1A" w:rsidRPr="00791CA5" w:rsidRDefault="005E7C1A" w:rsidP="00676781">
            <w:pPr>
              <w:pStyle w:val="aff3"/>
              <w:ind w:left="-108" w:right="-108"/>
              <w:rPr>
                <w:b/>
                <w:sz w:val="20"/>
                <w:szCs w:val="20"/>
              </w:rPr>
            </w:pPr>
            <w:r w:rsidRPr="00791CA5">
              <w:rPr>
                <w:b/>
                <w:sz w:val="20"/>
                <w:szCs w:val="20"/>
              </w:rPr>
              <w:t xml:space="preserve">Условно разрешенные виды </w:t>
            </w:r>
            <w:r w:rsidRPr="00791CA5">
              <w:rPr>
                <w:b/>
                <w:sz w:val="20"/>
                <w:szCs w:val="20"/>
              </w:rPr>
              <w:lastRenderedPageBreak/>
              <w:t>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E7C1A" w:rsidRPr="00791CA5" w:rsidRDefault="005E7C1A" w:rsidP="00676781">
            <w:pPr>
              <w:pStyle w:val="aff3"/>
              <w:ind w:left="-108" w:right="-108"/>
              <w:rPr>
                <w:b/>
                <w:sz w:val="20"/>
                <w:szCs w:val="20"/>
              </w:rPr>
            </w:pPr>
            <w:r w:rsidRPr="00791CA5">
              <w:rPr>
                <w:b/>
                <w:sz w:val="20"/>
                <w:szCs w:val="20"/>
              </w:rPr>
              <w:lastRenderedPageBreak/>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5E7C1A" w:rsidRPr="00791CA5" w:rsidRDefault="005E7C1A" w:rsidP="00676781">
            <w:pPr>
              <w:pStyle w:val="aff3"/>
              <w:ind w:left="-108" w:right="-117"/>
              <w:rPr>
                <w:b/>
                <w:sz w:val="20"/>
                <w:szCs w:val="20"/>
              </w:rPr>
            </w:pPr>
            <w:r w:rsidRPr="00791CA5">
              <w:rPr>
                <w:b/>
                <w:sz w:val="20"/>
                <w:szCs w:val="20"/>
              </w:rPr>
              <w:t xml:space="preserve">Код (числовое </w:t>
            </w:r>
            <w:r w:rsidRPr="00791CA5">
              <w:rPr>
                <w:b/>
                <w:sz w:val="20"/>
                <w:szCs w:val="20"/>
              </w:rPr>
              <w:lastRenderedPageBreak/>
              <w:t>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E7C1A" w:rsidRPr="00791CA5" w:rsidRDefault="005E7C1A" w:rsidP="00676781">
            <w:pPr>
              <w:pStyle w:val="aff3"/>
              <w:ind w:left="-108" w:right="-117"/>
              <w:rPr>
                <w:b/>
                <w:sz w:val="20"/>
                <w:szCs w:val="20"/>
              </w:rPr>
            </w:pPr>
            <w:r w:rsidRPr="00791CA5">
              <w:rPr>
                <w:b/>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E7C1A" w:rsidRPr="00791CA5" w:rsidTr="00676781">
        <w:trPr>
          <w:trHeight w:val="1620"/>
        </w:trPr>
        <w:tc>
          <w:tcPr>
            <w:tcW w:w="1696" w:type="dxa"/>
            <w:vMerge/>
            <w:tcBorders>
              <w:bottom w:val="single" w:sz="4" w:space="0" w:color="auto"/>
              <w:right w:val="single" w:sz="4" w:space="0" w:color="auto"/>
            </w:tcBorders>
          </w:tcPr>
          <w:p w:rsidR="005E7C1A" w:rsidRPr="00791CA5" w:rsidRDefault="005E7C1A" w:rsidP="00676781">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E7C1A" w:rsidRPr="00791CA5" w:rsidRDefault="005E7C1A" w:rsidP="00676781">
            <w:pPr>
              <w:pStyle w:val="aff3"/>
              <w:ind w:left="-108" w:right="-108"/>
              <w:rPr>
                <w:b/>
                <w:sz w:val="20"/>
                <w:szCs w:val="20"/>
              </w:rPr>
            </w:pPr>
          </w:p>
        </w:tc>
        <w:tc>
          <w:tcPr>
            <w:tcW w:w="864" w:type="dxa"/>
            <w:vMerge/>
            <w:tcBorders>
              <w:left w:val="single" w:sz="4" w:space="0" w:color="auto"/>
              <w:bottom w:val="single" w:sz="4" w:space="0" w:color="auto"/>
            </w:tcBorders>
          </w:tcPr>
          <w:p w:rsidR="005E7C1A" w:rsidRPr="00791CA5" w:rsidRDefault="005E7C1A" w:rsidP="00676781">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E7C1A" w:rsidRPr="00791CA5" w:rsidRDefault="005E7C1A" w:rsidP="00676781">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w:t>
            </w:r>
            <w:proofErr w:type="gramStart"/>
            <w:r w:rsidRPr="00791CA5">
              <w:rPr>
                <w:b/>
                <w:sz w:val="20"/>
                <w:szCs w:val="20"/>
              </w:rPr>
              <w:t>.м</w:t>
            </w:r>
            <w:proofErr w:type="gramEnd"/>
          </w:p>
        </w:tc>
        <w:tc>
          <w:tcPr>
            <w:tcW w:w="1559" w:type="dxa"/>
            <w:tcBorders>
              <w:top w:val="single" w:sz="4" w:space="0" w:color="auto"/>
              <w:left w:val="single" w:sz="4" w:space="0" w:color="auto"/>
              <w:bottom w:val="single" w:sz="4" w:space="0" w:color="auto"/>
            </w:tcBorders>
          </w:tcPr>
          <w:p w:rsidR="005E7C1A" w:rsidRPr="00791CA5" w:rsidRDefault="005E7C1A" w:rsidP="00676781">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E7C1A" w:rsidRPr="00791CA5" w:rsidRDefault="005E7C1A" w:rsidP="00676781">
            <w:pPr>
              <w:pStyle w:val="aff3"/>
              <w:ind w:left="-108" w:right="-117"/>
              <w:rPr>
                <w:b/>
                <w:sz w:val="20"/>
                <w:szCs w:val="20"/>
              </w:rPr>
            </w:pPr>
            <w:r w:rsidRPr="00791CA5">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791CA5">
              <w:rPr>
                <w:b/>
                <w:sz w:val="20"/>
                <w:szCs w:val="20"/>
              </w:rPr>
              <w:t>м</w:t>
            </w:r>
            <w:proofErr w:type="gramEnd"/>
          </w:p>
        </w:tc>
        <w:tc>
          <w:tcPr>
            <w:tcW w:w="1705" w:type="dxa"/>
            <w:tcBorders>
              <w:top w:val="single" w:sz="4" w:space="0" w:color="auto"/>
              <w:left w:val="single" w:sz="4" w:space="0" w:color="auto"/>
              <w:bottom w:val="single" w:sz="4" w:space="0" w:color="auto"/>
            </w:tcBorders>
          </w:tcPr>
          <w:p w:rsidR="005E7C1A" w:rsidRPr="00791CA5" w:rsidRDefault="005E7C1A" w:rsidP="00676781">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E7C1A" w:rsidRPr="00791CA5" w:rsidTr="00676781">
        <w:tc>
          <w:tcPr>
            <w:tcW w:w="1696" w:type="dxa"/>
            <w:tcBorders>
              <w:top w:val="single" w:sz="4" w:space="0" w:color="auto"/>
              <w:bottom w:val="single" w:sz="4" w:space="0" w:color="auto"/>
              <w:right w:val="single" w:sz="4" w:space="0" w:color="auto"/>
            </w:tcBorders>
          </w:tcPr>
          <w:p w:rsidR="005E7C1A" w:rsidRPr="00791CA5" w:rsidRDefault="005E7C1A" w:rsidP="00676781">
            <w:pPr>
              <w:pStyle w:val="aff3"/>
              <w:ind w:left="-108" w:right="-108"/>
              <w:rPr>
                <w:b/>
                <w:sz w:val="20"/>
                <w:szCs w:val="20"/>
              </w:rPr>
            </w:pPr>
            <w:r w:rsidRPr="00791CA5">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5E7C1A" w:rsidRPr="00791CA5" w:rsidRDefault="005E7C1A" w:rsidP="00676781">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5E7C1A" w:rsidRPr="00791CA5" w:rsidRDefault="005E7C1A" w:rsidP="00676781">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5E7C1A" w:rsidRPr="00791CA5" w:rsidRDefault="005E7C1A" w:rsidP="00676781">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5E7C1A" w:rsidRPr="00791CA5" w:rsidRDefault="005E7C1A" w:rsidP="00676781">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5E7C1A" w:rsidRPr="00791CA5" w:rsidRDefault="005E7C1A" w:rsidP="00676781">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5E7C1A" w:rsidRPr="00791CA5" w:rsidRDefault="005E7C1A" w:rsidP="00676781">
            <w:pPr>
              <w:pStyle w:val="aff3"/>
              <w:ind w:left="-108" w:right="-117"/>
              <w:rPr>
                <w:b/>
                <w:sz w:val="20"/>
                <w:szCs w:val="20"/>
              </w:rPr>
            </w:pPr>
            <w:r w:rsidRPr="00791CA5">
              <w:rPr>
                <w:b/>
                <w:sz w:val="20"/>
                <w:szCs w:val="20"/>
              </w:rPr>
              <w:t>7</w:t>
            </w:r>
          </w:p>
        </w:tc>
      </w:tr>
      <w:tr w:rsidR="005E7C1A" w:rsidRPr="00791CA5" w:rsidTr="00676781">
        <w:tc>
          <w:tcPr>
            <w:tcW w:w="1696" w:type="dxa"/>
            <w:tcBorders>
              <w:top w:val="single" w:sz="4" w:space="0" w:color="auto"/>
              <w:bottom w:val="single" w:sz="4" w:space="0" w:color="auto"/>
              <w:right w:val="single" w:sz="4" w:space="0" w:color="auto"/>
            </w:tcBorders>
          </w:tcPr>
          <w:p w:rsidR="005E7C1A" w:rsidRPr="00791CA5" w:rsidRDefault="005E7C1A" w:rsidP="00676781">
            <w:pPr>
              <w:pStyle w:val="aff2"/>
              <w:ind w:left="-108" w:right="-108"/>
              <w:jc w:val="left"/>
              <w:rPr>
                <w:sz w:val="20"/>
                <w:szCs w:val="20"/>
              </w:rPr>
            </w:pPr>
            <w:r w:rsidRPr="00791CA5">
              <w:rPr>
                <w:sz w:val="20"/>
                <w:szCs w:val="20"/>
              </w:rPr>
              <w:t>Специальное пользование водными объектами</w:t>
            </w:r>
          </w:p>
        </w:tc>
        <w:tc>
          <w:tcPr>
            <w:tcW w:w="6087" w:type="dxa"/>
            <w:tcBorders>
              <w:top w:val="single" w:sz="4" w:space="0" w:color="auto"/>
              <w:left w:val="single" w:sz="4" w:space="0" w:color="auto"/>
              <w:bottom w:val="single" w:sz="4" w:space="0" w:color="auto"/>
              <w:right w:val="single" w:sz="4" w:space="0" w:color="auto"/>
            </w:tcBorders>
          </w:tcPr>
          <w:p w:rsidR="005E7C1A" w:rsidRPr="00791CA5" w:rsidRDefault="005E7C1A" w:rsidP="00676781">
            <w:pPr>
              <w:pStyle w:val="aff2"/>
              <w:ind w:left="-108" w:right="-108"/>
              <w:rPr>
                <w:sz w:val="20"/>
                <w:szCs w:val="20"/>
              </w:rPr>
            </w:pPr>
            <w:r w:rsidRPr="00791CA5">
              <w:rPr>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64" w:type="dxa"/>
            <w:tcBorders>
              <w:top w:val="single" w:sz="4" w:space="0" w:color="auto"/>
              <w:left w:val="single" w:sz="4" w:space="0" w:color="auto"/>
              <w:bottom w:val="single" w:sz="4" w:space="0" w:color="auto"/>
            </w:tcBorders>
          </w:tcPr>
          <w:p w:rsidR="005E7C1A" w:rsidRPr="00791CA5" w:rsidRDefault="005E7C1A" w:rsidP="00676781">
            <w:pPr>
              <w:pStyle w:val="aff3"/>
              <w:rPr>
                <w:sz w:val="20"/>
                <w:szCs w:val="20"/>
              </w:rPr>
            </w:pPr>
            <w:r w:rsidRPr="00791CA5">
              <w:rPr>
                <w:sz w:val="20"/>
                <w:szCs w:val="20"/>
              </w:rPr>
              <w:t>11.2</w:t>
            </w:r>
          </w:p>
        </w:tc>
        <w:tc>
          <w:tcPr>
            <w:tcW w:w="1418" w:type="dxa"/>
            <w:tcBorders>
              <w:top w:val="single" w:sz="4" w:space="0" w:color="auto"/>
              <w:left w:val="single" w:sz="4" w:space="0" w:color="auto"/>
              <w:bottom w:val="single" w:sz="4" w:space="0" w:color="auto"/>
            </w:tcBorders>
          </w:tcPr>
          <w:p w:rsidR="005E7C1A" w:rsidRPr="00A27546" w:rsidRDefault="005E7C1A" w:rsidP="00676781">
            <w:pPr>
              <w:pStyle w:val="aff3"/>
              <w:ind w:left="-94" w:right="-117"/>
              <w:jc w:val="left"/>
              <w:rPr>
                <w:sz w:val="20"/>
                <w:szCs w:val="20"/>
              </w:rPr>
            </w:pPr>
            <w:r w:rsidRPr="00A27546">
              <w:rPr>
                <w:sz w:val="20"/>
                <w:szCs w:val="20"/>
              </w:rPr>
              <w:t>Минимальная площадь –</w:t>
            </w:r>
            <w:r>
              <w:rPr>
                <w:sz w:val="20"/>
                <w:szCs w:val="20"/>
              </w:rPr>
              <w:t xml:space="preserve"> 6</w:t>
            </w:r>
            <w:r w:rsidRPr="001F5035">
              <w:rPr>
                <w:sz w:val="20"/>
                <w:szCs w:val="20"/>
              </w:rPr>
              <w:t>00</w:t>
            </w:r>
          </w:p>
          <w:p w:rsidR="005E7C1A" w:rsidRPr="008E19AF" w:rsidRDefault="005E7C1A" w:rsidP="00676781">
            <w:pPr>
              <w:pStyle w:val="aff3"/>
              <w:ind w:left="-108" w:right="-117"/>
              <w:jc w:val="left"/>
              <w:rPr>
                <w:sz w:val="20"/>
                <w:szCs w:val="20"/>
              </w:rPr>
            </w:pPr>
            <w:r w:rsidRPr="00A27546">
              <w:rPr>
                <w:sz w:val="20"/>
                <w:szCs w:val="20"/>
              </w:rPr>
              <w:t xml:space="preserve">Максимальная площадь – </w:t>
            </w:r>
            <w:r>
              <w:rPr>
                <w:sz w:val="20"/>
                <w:szCs w:val="20"/>
              </w:rPr>
              <w:t>5000000</w:t>
            </w:r>
          </w:p>
        </w:tc>
        <w:tc>
          <w:tcPr>
            <w:tcW w:w="1559" w:type="dxa"/>
            <w:tcBorders>
              <w:top w:val="single" w:sz="4" w:space="0" w:color="auto"/>
              <w:left w:val="single" w:sz="4" w:space="0" w:color="auto"/>
              <w:bottom w:val="single" w:sz="4" w:space="0" w:color="auto"/>
            </w:tcBorders>
          </w:tcPr>
          <w:p w:rsidR="005E7C1A" w:rsidRPr="008E19AF" w:rsidRDefault="005E7C1A" w:rsidP="00676781">
            <w:pPr>
              <w:pStyle w:val="aff3"/>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5E7C1A" w:rsidRPr="008E19AF" w:rsidRDefault="005E7C1A" w:rsidP="00676781">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- 1</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5E7C1A" w:rsidRPr="008E19AF" w:rsidRDefault="005E7C1A" w:rsidP="00676781">
            <w:pPr>
              <w:pStyle w:val="aff3"/>
              <w:ind w:left="-108" w:right="-117"/>
              <w:rPr>
                <w:sz w:val="20"/>
                <w:szCs w:val="20"/>
              </w:rPr>
            </w:pPr>
            <w:r>
              <w:rPr>
                <w:sz w:val="20"/>
                <w:szCs w:val="20"/>
              </w:rPr>
              <w:t>100</w:t>
            </w:r>
          </w:p>
        </w:tc>
      </w:tr>
      <w:tr w:rsidR="005E7C1A" w:rsidRPr="00B34945" w:rsidTr="00676781">
        <w:trPr>
          <w:trHeight w:val="609"/>
        </w:trPr>
        <w:tc>
          <w:tcPr>
            <w:tcW w:w="1696" w:type="dxa"/>
            <w:vMerge w:val="restart"/>
            <w:tcBorders>
              <w:top w:val="single" w:sz="4" w:space="0" w:color="auto"/>
              <w:right w:val="single" w:sz="4" w:space="0" w:color="auto"/>
            </w:tcBorders>
          </w:tcPr>
          <w:p w:rsidR="005E7C1A" w:rsidRPr="00B34945" w:rsidRDefault="005E7C1A" w:rsidP="00676781">
            <w:pPr>
              <w:pStyle w:val="aff3"/>
              <w:ind w:left="-108" w:right="-108"/>
              <w:rPr>
                <w:b/>
                <w:sz w:val="20"/>
                <w:szCs w:val="20"/>
              </w:rPr>
            </w:pPr>
            <w:r w:rsidRPr="00B34945">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E7C1A" w:rsidRPr="00B34945" w:rsidRDefault="005E7C1A" w:rsidP="00676781">
            <w:pPr>
              <w:pStyle w:val="aff3"/>
              <w:ind w:left="-108" w:right="-108"/>
              <w:rPr>
                <w:b/>
                <w:sz w:val="20"/>
                <w:szCs w:val="20"/>
              </w:rPr>
            </w:pPr>
            <w:r w:rsidRPr="00B34945">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5E7C1A" w:rsidRPr="00B34945" w:rsidRDefault="005E7C1A" w:rsidP="00676781">
            <w:pPr>
              <w:pStyle w:val="aff3"/>
              <w:ind w:left="-108" w:right="-117"/>
              <w:rPr>
                <w:b/>
                <w:sz w:val="20"/>
                <w:szCs w:val="20"/>
              </w:rPr>
            </w:pPr>
            <w:r w:rsidRPr="00B34945">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E7C1A" w:rsidRPr="00B34945" w:rsidRDefault="005E7C1A" w:rsidP="00676781">
            <w:pPr>
              <w:pStyle w:val="aff3"/>
              <w:ind w:left="-108" w:right="-117"/>
              <w:rPr>
                <w:b/>
                <w:sz w:val="20"/>
                <w:szCs w:val="20"/>
              </w:rPr>
            </w:pPr>
            <w:r w:rsidRPr="00B3494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E7C1A" w:rsidRPr="00B34945" w:rsidTr="00676781">
        <w:trPr>
          <w:trHeight w:val="987"/>
        </w:trPr>
        <w:tc>
          <w:tcPr>
            <w:tcW w:w="1696" w:type="dxa"/>
            <w:vMerge/>
            <w:tcBorders>
              <w:bottom w:val="single" w:sz="4" w:space="0" w:color="auto"/>
              <w:right w:val="single" w:sz="4" w:space="0" w:color="auto"/>
            </w:tcBorders>
          </w:tcPr>
          <w:p w:rsidR="005E7C1A" w:rsidRPr="00B34945" w:rsidRDefault="005E7C1A" w:rsidP="00676781">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E7C1A" w:rsidRPr="00B34945" w:rsidRDefault="005E7C1A" w:rsidP="00676781">
            <w:pPr>
              <w:pStyle w:val="aff3"/>
              <w:ind w:left="-108" w:right="-108"/>
              <w:rPr>
                <w:b/>
                <w:sz w:val="20"/>
                <w:szCs w:val="20"/>
              </w:rPr>
            </w:pPr>
          </w:p>
        </w:tc>
        <w:tc>
          <w:tcPr>
            <w:tcW w:w="864" w:type="dxa"/>
            <w:vMerge/>
            <w:tcBorders>
              <w:left w:val="single" w:sz="4" w:space="0" w:color="auto"/>
              <w:bottom w:val="single" w:sz="4" w:space="0" w:color="auto"/>
            </w:tcBorders>
          </w:tcPr>
          <w:p w:rsidR="005E7C1A" w:rsidRPr="00B34945" w:rsidRDefault="005E7C1A" w:rsidP="00676781">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E7C1A" w:rsidRPr="00B34945" w:rsidRDefault="005E7C1A" w:rsidP="00676781">
            <w:pPr>
              <w:pStyle w:val="aff3"/>
              <w:ind w:left="-108" w:right="-117"/>
              <w:rPr>
                <w:b/>
                <w:sz w:val="20"/>
                <w:szCs w:val="20"/>
              </w:rPr>
            </w:pPr>
            <w:r w:rsidRPr="00B34945">
              <w:rPr>
                <w:b/>
                <w:sz w:val="20"/>
                <w:szCs w:val="20"/>
              </w:rPr>
              <w:t>Предельные (минимальные и (или) максимальные) размеры земельных участков,</w:t>
            </w:r>
            <w:r w:rsidRPr="00B34945">
              <w:rPr>
                <w:sz w:val="20"/>
                <w:szCs w:val="20"/>
              </w:rPr>
              <w:t xml:space="preserve"> </w:t>
            </w:r>
            <w:r w:rsidRPr="00B34945">
              <w:rPr>
                <w:b/>
                <w:sz w:val="20"/>
                <w:szCs w:val="20"/>
              </w:rPr>
              <w:tab/>
              <w:t>кв</w:t>
            </w:r>
            <w:proofErr w:type="gramStart"/>
            <w:r w:rsidRPr="00B34945">
              <w:rPr>
                <w:b/>
                <w:sz w:val="20"/>
                <w:szCs w:val="20"/>
              </w:rPr>
              <w:t>.м</w:t>
            </w:r>
            <w:proofErr w:type="gramEnd"/>
          </w:p>
        </w:tc>
        <w:tc>
          <w:tcPr>
            <w:tcW w:w="1559" w:type="dxa"/>
            <w:tcBorders>
              <w:top w:val="single" w:sz="4" w:space="0" w:color="auto"/>
              <w:left w:val="single" w:sz="4" w:space="0" w:color="auto"/>
              <w:bottom w:val="single" w:sz="4" w:space="0" w:color="auto"/>
            </w:tcBorders>
          </w:tcPr>
          <w:p w:rsidR="005E7C1A" w:rsidRPr="00B34945" w:rsidRDefault="005E7C1A" w:rsidP="00676781">
            <w:pPr>
              <w:pStyle w:val="aff3"/>
              <w:ind w:left="-108" w:right="-117"/>
              <w:rPr>
                <w:b/>
                <w:sz w:val="20"/>
                <w:szCs w:val="20"/>
              </w:rPr>
            </w:pPr>
            <w:r w:rsidRPr="00B3494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E7C1A" w:rsidRPr="00B34945" w:rsidRDefault="005E7C1A" w:rsidP="00676781">
            <w:pPr>
              <w:pStyle w:val="aff3"/>
              <w:ind w:left="-108" w:right="-117"/>
              <w:rPr>
                <w:b/>
                <w:sz w:val="20"/>
                <w:szCs w:val="20"/>
              </w:rPr>
            </w:pPr>
            <w:r w:rsidRPr="00B34945">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B34945">
              <w:rPr>
                <w:b/>
                <w:sz w:val="20"/>
                <w:szCs w:val="20"/>
              </w:rPr>
              <w:t>м</w:t>
            </w:r>
            <w:proofErr w:type="gramEnd"/>
          </w:p>
        </w:tc>
        <w:tc>
          <w:tcPr>
            <w:tcW w:w="1705" w:type="dxa"/>
            <w:tcBorders>
              <w:top w:val="single" w:sz="4" w:space="0" w:color="auto"/>
              <w:left w:val="single" w:sz="4" w:space="0" w:color="auto"/>
              <w:bottom w:val="single" w:sz="4" w:space="0" w:color="auto"/>
            </w:tcBorders>
          </w:tcPr>
          <w:p w:rsidR="005E7C1A" w:rsidRPr="00B34945" w:rsidRDefault="005E7C1A" w:rsidP="00676781">
            <w:pPr>
              <w:pStyle w:val="aff3"/>
              <w:ind w:left="-108" w:right="-117"/>
              <w:rPr>
                <w:b/>
                <w:sz w:val="20"/>
                <w:szCs w:val="20"/>
              </w:rPr>
            </w:pPr>
            <w:r w:rsidRPr="00B34945">
              <w:rPr>
                <w:b/>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B34945">
              <w:rPr>
                <w:b/>
                <w:sz w:val="20"/>
                <w:szCs w:val="20"/>
              </w:rPr>
              <w:lastRenderedPageBreak/>
              <w:t>площади земельного участка, %</w:t>
            </w:r>
          </w:p>
        </w:tc>
      </w:tr>
      <w:tr w:rsidR="005E7C1A" w:rsidRPr="00B34945" w:rsidTr="00676781">
        <w:tc>
          <w:tcPr>
            <w:tcW w:w="1696" w:type="dxa"/>
            <w:tcBorders>
              <w:top w:val="single" w:sz="4" w:space="0" w:color="auto"/>
              <w:bottom w:val="single" w:sz="4" w:space="0" w:color="auto"/>
              <w:right w:val="single" w:sz="4" w:space="0" w:color="auto"/>
            </w:tcBorders>
          </w:tcPr>
          <w:p w:rsidR="005E7C1A" w:rsidRPr="00B34945" w:rsidRDefault="005E7C1A" w:rsidP="00676781">
            <w:pPr>
              <w:pStyle w:val="aff3"/>
              <w:ind w:left="-108" w:right="-108"/>
              <w:rPr>
                <w:b/>
                <w:sz w:val="20"/>
                <w:szCs w:val="20"/>
              </w:rPr>
            </w:pPr>
            <w:r w:rsidRPr="00B34945">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5E7C1A" w:rsidRPr="00B34945" w:rsidRDefault="005E7C1A" w:rsidP="00676781">
            <w:pPr>
              <w:pStyle w:val="aff3"/>
              <w:ind w:left="-108" w:right="-108"/>
              <w:rPr>
                <w:b/>
                <w:sz w:val="20"/>
                <w:szCs w:val="20"/>
              </w:rPr>
            </w:pPr>
            <w:r w:rsidRPr="00B34945">
              <w:rPr>
                <w:b/>
                <w:sz w:val="20"/>
                <w:szCs w:val="20"/>
              </w:rPr>
              <w:t>2</w:t>
            </w:r>
          </w:p>
        </w:tc>
        <w:tc>
          <w:tcPr>
            <w:tcW w:w="864" w:type="dxa"/>
            <w:tcBorders>
              <w:top w:val="single" w:sz="4" w:space="0" w:color="auto"/>
              <w:left w:val="single" w:sz="4" w:space="0" w:color="auto"/>
              <w:bottom w:val="single" w:sz="4" w:space="0" w:color="auto"/>
            </w:tcBorders>
          </w:tcPr>
          <w:p w:rsidR="005E7C1A" w:rsidRPr="00B34945" w:rsidRDefault="005E7C1A" w:rsidP="00676781">
            <w:pPr>
              <w:pStyle w:val="aff3"/>
              <w:ind w:left="-108" w:right="-117"/>
              <w:rPr>
                <w:b/>
                <w:sz w:val="20"/>
                <w:szCs w:val="20"/>
              </w:rPr>
            </w:pPr>
            <w:r w:rsidRPr="00B34945">
              <w:rPr>
                <w:b/>
                <w:sz w:val="20"/>
                <w:szCs w:val="20"/>
              </w:rPr>
              <w:t>3</w:t>
            </w:r>
          </w:p>
        </w:tc>
        <w:tc>
          <w:tcPr>
            <w:tcW w:w="1418" w:type="dxa"/>
            <w:tcBorders>
              <w:top w:val="single" w:sz="4" w:space="0" w:color="auto"/>
              <w:left w:val="single" w:sz="4" w:space="0" w:color="auto"/>
              <w:bottom w:val="single" w:sz="4" w:space="0" w:color="auto"/>
            </w:tcBorders>
          </w:tcPr>
          <w:p w:rsidR="005E7C1A" w:rsidRPr="00B34945" w:rsidRDefault="005E7C1A" w:rsidP="00676781">
            <w:pPr>
              <w:pStyle w:val="aff3"/>
              <w:ind w:left="-108" w:right="-117"/>
              <w:rPr>
                <w:b/>
                <w:sz w:val="20"/>
                <w:szCs w:val="20"/>
              </w:rPr>
            </w:pPr>
            <w:r w:rsidRPr="00B34945">
              <w:rPr>
                <w:b/>
                <w:sz w:val="20"/>
                <w:szCs w:val="20"/>
              </w:rPr>
              <w:t>4</w:t>
            </w:r>
          </w:p>
        </w:tc>
        <w:tc>
          <w:tcPr>
            <w:tcW w:w="1559" w:type="dxa"/>
            <w:tcBorders>
              <w:top w:val="single" w:sz="4" w:space="0" w:color="auto"/>
              <w:left w:val="single" w:sz="4" w:space="0" w:color="auto"/>
              <w:bottom w:val="single" w:sz="4" w:space="0" w:color="auto"/>
            </w:tcBorders>
          </w:tcPr>
          <w:p w:rsidR="005E7C1A" w:rsidRPr="00B34945" w:rsidRDefault="005E7C1A" w:rsidP="00676781">
            <w:pPr>
              <w:pStyle w:val="aff3"/>
              <w:ind w:left="-108" w:right="-117"/>
              <w:rPr>
                <w:b/>
                <w:sz w:val="20"/>
                <w:szCs w:val="20"/>
              </w:rPr>
            </w:pPr>
            <w:r w:rsidRPr="00B34945">
              <w:rPr>
                <w:b/>
                <w:sz w:val="20"/>
                <w:szCs w:val="20"/>
              </w:rPr>
              <w:t>5</w:t>
            </w:r>
          </w:p>
        </w:tc>
        <w:tc>
          <w:tcPr>
            <w:tcW w:w="2122" w:type="dxa"/>
            <w:tcBorders>
              <w:top w:val="single" w:sz="4" w:space="0" w:color="auto"/>
              <w:left w:val="single" w:sz="4" w:space="0" w:color="auto"/>
              <w:bottom w:val="single" w:sz="4" w:space="0" w:color="auto"/>
            </w:tcBorders>
          </w:tcPr>
          <w:p w:rsidR="005E7C1A" w:rsidRPr="00B34945" w:rsidRDefault="005E7C1A" w:rsidP="00676781">
            <w:pPr>
              <w:pStyle w:val="aff3"/>
              <w:ind w:left="-108" w:right="-117"/>
              <w:rPr>
                <w:b/>
                <w:sz w:val="20"/>
                <w:szCs w:val="20"/>
              </w:rPr>
            </w:pPr>
            <w:r w:rsidRPr="00B34945">
              <w:rPr>
                <w:b/>
                <w:sz w:val="20"/>
                <w:szCs w:val="20"/>
              </w:rPr>
              <w:t>6</w:t>
            </w:r>
          </w:p>
        </w:tc>
        <w:tc>
          <w:tcPr>
            <w:tcW w:w="1705" w:type="dxa"/>
            <w:tcBorders>
              <w:top w:val="single" w:sz="4" w:space="0" w:color="auto"/>
              <w:left w:val="single" w:sz="4" w:space="0" w:color="auto"/>
              <w:bottom w:val="single" w:sz="4" w:space="0" w:color="auto"/>
            </w:tcBorders>
          </w:tcPr>
          <w:p w:rsidR="005E7C1A" w:rsidRPr="00B34945" w:rsidRDefault="005E7C1A" w:rsidP="00676781">
            <w:pPr>
              <w:pStyle w:val="aff3"/>
              <w:ind w:left="-108" w:right="-117"/>
              <w:rPr>
                <w:b/>
                <w:sz w:val="20"/>
                <w:szCs w:val="20"/>
              </w:rPr>
            </w:pPr>
            <w:r w:rsidRPr="00B34945">
              <w:rPr>
                <w:b/>
                <w:sz w:val="20"/>
                <w:szCs w:val="20"/>
              </w:rPr>
              <w:t>7</w:t>
            </w:r>
          </w:p>
        </w:tc>
      </w:tr>
      <w:tr w:rsidR="005E7C1A" w:rsidRPr="00B34945" w:rsidTr="00676781">
        <w:tc>
          <w:tcPr>
            <w:tcW w:w="1696" w:type="dxa"/>
            <w:tcBorders>
              <w:top w:val="single" w:sz="4" w:space="0" w:color="auto"/>
              <w:bottom w:val="single" w:sz="4" w:space="0" w:color="auto"/>
              <w:right w:val="single" w:sz="4" w:space="0" w:color="auto"/>
            </w:tcBorders>
          </w:tcPr>
          <w:p w:rsidR="005E7C1A" w:rsidRPr="00B34945" w:rsidRDefault="005E7C1A" w:rsidP="00676781">
            <w:pPr>
              <w:pStyle w:val="formattext"/>
              <w:spacing w:before="0" w:beforeAutospacing="0" w:after="0" w:afterAutospacing="0"/>
              <w:ind w:left="-108" w:right="-108"/>
              <w:jc w:val="both"/>
              <w:textAlignment w:val="baseline"/>
              <w:rPr>
                <w:sz w:val="20"/>
                <w:szCs w:val="20"/>
              </w:rPr>
            </w:pPr>
            <w:r w:rsidRPr="00B34945">
              <w:rPr>
                <w:sz w:val="20"/>
                <w:szCs w:val="20"/>
              </w:rPr>
              <w:t>-</w:t>
            </w:r>
          </w:p>
        </w:tc>
        <w:tc>
          <w:tcPr>
            <w:tcW w:w="6087" w:type="dxa"/>
            <w:tcBorders>
              <w:top w:val="single" w:sz="4" w:space="0" w:color="auto"/>
              <w:left w:val="single" w:sz="4" w:space="0" w:color="auto"/>
              <w:bottom w:val="single" w:sz="4" w:space="0" w:color="auto"/>
              <w:right w:val="single" w:sz="4" w:space="0" w:color="auto"/>
            </w:tcBorders>
          </w:tcPr>
          <w:p w:rsidR="005E7C1A" w:rsidRPr="00B34945" w:rsidRDefault="005E7C1A" w:rsidP="00676781">
            <w:pPr>
              <w:pStyle w:val="formattext"/>
              <w:spacing w:before="0" w:beforeAutospacing="0" w:after="0" w:afterAutospacing="0"/>
              <w:ind w:left="-108" w:right="-108"/>
              <w:jc w:val="both"/>
              <w:textAlignment w:val="baseline"/>
              <w:rPr>
                <w:sz w:val="20"/>
                <w:szCs w:val="20"/>
              </w:rPr>
            </w:pPr>
            <w:r w:rsidRPr="00B34945">
              <w:rPr>
                <w:sz w:val="20"/>
                <w:szCs w:val="20"/>
              </w:rPr>
              <w:t>-</w:t>
            </w:r>
          </w:p>
        </w:tc>
        <w:tc>
          <w:tcPr>
            <w:tcW w:w="864" w:type="dxa"/>
            <w:tcBorders>
              <w:top w:val="single" w:sz="4" w:space="0" w:color="auto"/>
              <w:left w:val="single" w:sz="4" w:space="0" w:color="auto"/>
              <w:bottom w:val="single" w:sz="4" w:space="0" w:color="auto"/>
            </w:tcBorders>
          </w:tcPr>
          <w:p w:rsidR="005E7C1A" w:rsidRPr="00B34945" w:rsidRDefault="005E7C1A" w:rsidP="00676781">
            <w:pPr>
              <w:pStyle w:val="formattext"/>
              <w:spacing w:before="0" w:beforeAutospacing="0" w:after="0" w:afterAutospacing="0"/>
              <w:ind w:left="-108" w:right="-117"/>
              <w:jc w:val="center"/>
              <w:textAlignment w:val="baseline"/>
              <w:rPr>
                <w:sz w:val="20"/>
                <w:szCs w:val="20"/>
              </w:rPr>
            </w:pPr>
            <w:r w:rsidRPr="00B34945">
              <w:rPr>
                <w:sz w:val="20"/>
                <w:szCs w:val="20"/>
              </w:rPr>
              <w:t>-</w:t>
            </w:r>
          </w:p>
        </w:tc>
        <w:tc>
          <w:tcPr>
            <w:tcW w:w="1418" w:type="dxa"/>
            <w:tcBorders>
              <w:top w:val="single" w:sz="4" w:space="0" w:color="auto"/>
              <w:left w:val="single" w:sz="4" w:space="0" w:color="auto"/>
              <w:bottom w:val="single" w:sz="4" w:space="0" w:color="auto"/>
            </w:tcBorders>
          </w:tcPr>
          <w:p w:rsidR="005E7C1A" w:rsidRPr="00B34945" w:rsidRDefault="005E7C1A" w:rsidP="00676781">
            <w:pPr>
              <w:pStyle w:val="formattext"/>
              <w:spacing w:before="0" w:beforeAutospacing="0" w:after="0" w:afterAutospacing="0"/>
              <w:ind w:left="-108" w:right="-117"/>
              <w:textAlignment w:val="baseline"/>
              <w:rPr>
                <w:sz w:val="20"/>
                <w:szCs w:val="20"/>
              </w:rPr>
            </w:pPr>
            <w:r w:rsidRPr="00B34945">
              <w:rPr>
                <w:sz w:val="20"/>
                <w:szCs w:val="20"/>
              </w:rPr>
              <w:t>-</w:t>
            </w:r>
          </w:p>
        </w:tc>
        <w:tc>
          <w:tcPr>
            <w:tcW w:w="1559" w:type="dxa"/>
            <w:tcBorders>
              <w:top w:val="single" w:sz="4" w:space="0" w:color="auto"/>
              <w:left w:val="single" w:sz="4" w:space="0" w:color="auto"/>
              <w:bottom w:val="single" w:sz="4" w:space="0" w:color="auto"/>
            </w:tcBorders>
          </w:tcPr>
          <w:p w:rsidR="005E7C1A" w:rsidRPr="00B34945" w:rsidRDefault="005E7C1A" w:rsidP="00676781">
            <w:pPr>
              <w:pStyle w:val="formattext"/>
              <w:spacing w:before="0" w:beforeAutospacing="0" w:after="0" w:afterAutospacing="0"/>
              <w:ind w:left="-108" w:right="-117"/>
              <w:textAlignment w:val="baseline"/>
              <w:rPr>
                <w:sz w:val="20"/>
                <w:szCs w:val="20"/>
              </w:rPr>
            </w:pPr>
            <w:r w:rsidRPr="00B34945">
              <w:rPr>
                <w:sz w:val="20"/>
                <w:szCs w:val="20"/>
              </w:rPr>
              <w:t>-</w:t>
            </w:r>
          </w:p>
        </w:tc>
        <w:tc>
          <w:tcPr>
            <w:tcW w:w="2122" w:type="dxa"/>
            <w:tcBorders>
              <w:top w:val="single" w:sz="4" w:space="0" w:color="auto"/>
              <w:left w:val="single" w:sz="4" w:space="0" w:color="auto"/>
              <w:bottom w:val="single" w:sz="4" w:space="0" w:color="auto"/>
            </w:tcBorders>
          </w:tcPr>
          <w:p w:rsidR="005E7C1A" w:rsidRPr="00B34945" w:rsidRDefault="005E7C1A" w:rsidP="00676781">
            <w:pPr>
              <w:pStyle w:val="formattext"/>
              <w:spacing w:before="0" w:beforeAutospacing="0" w:after="0" w:afterAutospacing="0"/>
              <w:ind w:left="-108" w:right="-117"/>
              <w:textAlignment w:val="baseline"/>
              <w:rPr>
                <w:sz w:val="20"/>
                <w:szCs w:val="20"/>
              </w:rPr>
            </w:pPr>
            <w:r w:rsidRPr="00B34945">
              <w:rPr>
                <w:sz w:val="20"/>
                <w:szCs w:val="20"/>
              </w:rPr>
              <w:t>-</w:t>
            </w:r>
          </w:p>
        </w:tc>
        <w:tc>
          <w:tcPr>
            <w:tcW w:w="1705" w:type="dxa"/>
            <w:tcBorders>
              <w:top w:val="single" w:sz="4" w:space="0" w:color="auto"/>
              <w:left w:val="single" w:sz="4" w:space="0" w:color="auto"/>
              <w:bottom w:val="single" w:sz="4" w:space="0" w:color="auto"/>
            </w:tcBorders>
          </w:tcPr>
          <w:p w:rsidR="005E7C1A" w:rsidRPr="00B34945" w:rsidRDefault="005E7C1A" w:rsidP="00676781">
            <w:pPr>
              <w:pStyle w:val="formattext"/>
              <w:spacing w:before="0" w:beforeAutospacing="0" w:after="0" w:afterAutospacing="0"/>
              <w:ind w:left="-108" w:right="-117"/>
              <w:jc w:val="center"/>
              <w:textAlignment w:val="baseline"/>
              <w:rPr>
                <w:sz w:val="20"/>
                <w:szCs w:val="20"/>
              </w:rPr>
            </w:pPr>
            <w:r w:rsidRPr="00B34945">
              <w:rPr>
                <w:sz w:val="20"/>
                <w:szCs w:val="20"/>
              </w:rPr>
              <w:t>-</w:t>
            </w:r>
          </w:p>
        </w:tc>
      </w:tr>
    </w:tbl>
    <w:p w:rsidR="005E7C1A" w:rsidRDefault="005E7C1A" w:rsidP="005E7C1A">
      <w:pPr>
        <w:rPr>
          <w:b/>
          <w:i/>
          <w:iCs/>
          <w:szCs w:val="28"/>
        </w:rPr>
      </w:pPr>
    </w:p>
    <w:p w:rsidR="005E7C1A" w:rsidRDefault="005E7C1A" w:rsidP="005E7C1A">
      <w:pPr>
        <w:rPr>
          <w:b/>
          <w:i/>
          <w:iCs/>
          <w:szCs w:val="28"/>
        </w:rPr>
      </w:pPr>
    </w:p>
    <w:p w:rsidR="00686760" w:rsidRDefault="00686760" w:rsidP="009A7259">
      <w:pPr>
        <w:rPr>
          <w:b/>
          <w:i/>
          <w:iCs/>
          <w:szCs w:val="28"/>
        </w:rPr>
      </w:pPr>
    </w:p>
    <w:p w:rsidR="009A7259" w:rsidRDefault="009A7259" w:rsidP="009A7259">
      <w:pPr>
        <w:rPr>
          <w:b/>
          <w:bCs/>
          <w:sz w:val="28"/>
          <w:szCs w:val="28"/>
          <w:u w:val="single"/>
        </w:rPr>
      </w:pPr>
      <w:r w:rsidRPr="00054B2D">
        <w:rPr>
          <w:b/>
          <w:bCs/>
          <w:sz w:val="28"/>
          <w:szCs w:val="28"/>
          <w:u w:val="single"/>
        </w:rPr>
        <w:t xml:space="preserve">Т.  </w:t>
      </w:r>
      <w:r w:rsidR="003A628F" w:rsidRPr="003A628F">
        <w:rPr>
          <w:b/>
          <w:bCs/>
          <w:sz w:val="28"/>
          <w:szCs w:val="28"/>
          <w:u w:val="single"/>
        </w:rPr>
        <w:t>Зона транспортной инфраструктуры</w:t>
      </w:r>
      <w:r w:rsidR="003A628F">
        <w:rPr>
          <w:b/>
          <w:bCs/>
          <w:sz w:val="28"/>
          <w:szCs w:val="28"/>
          <w:u w:val="single"/>
        </w:rPr>
        <w:t>.</w:t>
      </w:r>
    </w:p>
    <w:p w:rsidR="009A7259" w:rsidRPr="009A6018" w:rsidRDefault="009A7259" w:rsidP="009A7259">
      <w:pPr>
        <w:pStyle w:val="aff"/>
        <w:spacing w:before="240" w:after="0" w:line="240" w:lineRule="auto"/>
        <w:ind w:left="0" w:firstLine="709"/>
        <w:jc w:val="both"/>
        <w:rPr>
          <w:rFonts w:ascii="Times New Roman" w:hAnsi="Times New Roman"/>
          <w:sz w:val="24"/>
          <w:szCs w:val="28"/>
        </w:rPr>
      </w:pPr>
      <w:proofErr w:type="gramStart"/>
      <w:r w:rsidRPr="009A6018">
        <w:rPr>
          <w:rFonts w:ascii="Times New Roman" w:hAnsi="Times New Roman"/>
          <w:spacing w:val="-3"/>
          <w:sz w:val="24"/>
          <w:szCs w:val="28"/>
        </w:rPr>
        <w:t>Зоны инженерной и транспортной инфраструктуры</w:t>
      </w:r>
      <w:r w:rsidRPr="009A6018">
        <w:rPr>
          <w:rFonts w:ascii="Times New Roman" w:hAnsi="Times New Roman"/>
          <w:sz w:val="24"/>
          <w:szCs w:val="28"/>
        </w:rPr>
        <w:t xml:space="preserve">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и трубопроводного транспорта, связи, а также для установления охранных и санитарно-защитных зон таких объектов.</w:t>
      </w:r>
      <w:proofErr w:type="gramEnd"/>
    </w:p>
    <w:p w:rsidR="009A7259" w:rsidRPr="009A6018" w:rsidRDefault="009A7259" w:rsidP="009A7259">
      <w:pPr>
        <w:rPr>
          <w:szCs w:val="28"/>
        </w:rPr>
      </w:pPr>
      <w:r w:rsidRPr="009A6018">
        <w:rPr>
          <w:szCs w:val="28"/>
        </w:rPr>
        <w:t>Для предотвращения вредного воздействия объектов инженерной и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864"/>
        <w:gridCol w:w="1418"/>
        <w:gridCol w:w="1559"/>
        <w:gridCol w:w="2122"/>
        <w:gridCol w:w="1705"/>
      </w:tblGrid>
      <w:tr w:rsidR="009A7259" w:rsidRPr="00791CA5" w:rsidTr="00036A00">
        <w:trPr>
          <w:trHeight w:val="589"/>
        </w:trPr>
        <w:tc>
          <w:tcPr>
            <w:tcW w:w="1696" w:type="dxa"/>
            <w:vMerge w:val="restart"/>
            <w:tcBorders>
              <w:top w:val="single" w:sz="4" w:space="0" w:color="auto"/>
              <w:right w:val="single" w:sz="4" w:space="0" w:color="auto"/>
            </w:tcBorders>
          </w:tcPr>
          <w:p w:rsidR="009A7259" w:rsidRPr="00791CA5" w:rsidRDefault="009A7259" w:rsidP="00036A00">
            <w:pPr>
              <w:pStyle w:val="aff3"/>
              <w:ind w:left="-108" w:right="-108"/>
              <w:rPr>
                <w:b/>
                <w:sz w:val="20"/>
                <w:szCs w:val="20"/>
              </w:rPr>
            </w:pPr>
            <w:r w:rsidRPr="00791CA5">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9A7259" w:rsidRPr="00791CA5" w:rsidRDefault="009A7259" w:rsidP="00036A00">
            <w:pPr>
              <w:pStyle w:val="aff3"/>
              <w:ind w:left="-108" w:right="-108"/>
              <w:rPr>
                <w:b/>
                <w:sz w:val="20"/>
                <w:szCs w:val="20"/>
              </w:rPr>
            </w:pPr>
            <w:r w:rsidRPr="00791CA5">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9A7259" w:rsidRPr="00791CA5" w:rsidRDefault="009A7259" w:rsidP="00036A00">
            <w:pPr>
              <w:pStyle w:val="aff3"/>
              <w:ind w:left="-108" w:right="-117"/>
              <w:rPr>
                <w:b/>
                <w:sz w:val="20"/>
                <w:szCs w:val="20"/>
              </w:rPr>
            </w:pPr>
            <w:r w:rsidRPr="00791CA5">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9A7259" w:rsidRPr="00791CA5" w:rsidRDefault="009A7259" w:rsidP="00036A00">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9A7259" w:rsidRPr="00791CA5" w:rsidTr="00036A00">
        <w:trPr>
          <w:trHeight w:val="825"/>
        </w:trPr>
        <w:tc>
          <w:tcPr>
            <w:tcW w:w="1696" w:type="dxa"/>
            <w:vMerge/>
            <w:tcBorders>
              <w:bottom w:val="single" w:sz="4" w:space="0" w:color="auto"/>
              <w:right w:val="single" w:sz="4" w:space="0" w:color="auto"/>
            </w:tcBorders>
          </w:tcPr>
          <w:p w:rsidR="009A7259" w:rsidRPr="00791CA5" w:rsidRDefault="009A7259" w:rsidP="00036A00">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9A7259" w:rsidRPr="00791CA5" w:rsidRDefault="009A7259" w:rsidP="00036A00">
            <w:pPr>
              <w:pStyle w:val="aff3"/>
              <w:ind w:left="-108" w:right="-108"/>
              <w:rPr>
                <w:b/>
                <w:sz w:val="20"/>
                <w:szCs w:val="20"/>
              </w:rPr>
            </w:pPr>
          </w:p>
        </w:tc>
        <w:tc>
          <w:tcPr>
            <w:tcW w:w="864" w:type="dxa"/>
            <w:vMerge/>
            <w:tcBorders>
              <w:left w:val="single" w:sz="4" w:space="0" w:color="auto"/>
              <w:bottom w:val="single" w:sz="4" w:space="0" w:color="auto"/>
            </w:tcBorders>
          </w:tcPr>
          <w:p w:rsidR="009A7259" w:rsidRPr="00791CA5" w:rsidRDefault="009A7259" w:rsidP="00036A00">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9A7259" w:rsidRPr="00791CA5" w:rsidRDefault="009A7259" w:rsidP="00036A00">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w:t>
            </w:r>
            <w:proofErr w:type="gramStart"/>
            <w:r w:rsidRPr="00791CA5">
              <w:rPr>
                <w:b/>
                <w:sz w:val="20"/>
                <w:szCs w:val="20"/>
              </w:rPr>
              <w:t>.м</w:t>
            </w:r>
            <w:proofErr w:type="gramEnd"/>
          </w:p>
        </w:tc>
        <w:tc>
          <w:tcPr>
            <w:tcW w:w="1559" w:type="dxa"/>
            <w:tcBorders>
              <w:top w:val="single" w:sz="4" w:space="0" w:color="auto"/>
              <w:left w:val="single" w:sz="4" w:space="0" w:color="auto"/>
              <w:bottom w:val="single" w:sz="4" w:space="0" w:color="auto"/>
            </w:tcBorders>
          </w:tcPr>
          <w:p w:rsidR="009A7259" w:rsidRPr="00791CA5" w:rsidRDefault="009A7259" w:rsidP="00036A00">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9A7259" w:rsidRPr="00791CA5" w:rsidRDefault="009A7259" w:rsidP="00036A00">
            <w:pPr>
              <w:pStyle w:val="aff3"/>
              <w:ind w:left="-108" w:right="-117"/>
              <w:rPr>
                <w:b/>
                <w:sz w:val="20"/>
                <w:szCs w:val="20"/>
              </w:rPr>
            </w:pPr>
            <w:r w:rsidRPr="00791CA5">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791CA5">
              <w:rPr>
                <w:b/>
                <w:sz w:val="20"/>
                <w:szCs w:val="20"/>
              </w:rPr>
              <w:t>м</w:t>
            </w:r>
            <w:proofErr w:type="gramEnd"/>
          </w:p>
        </w:tc>
        <w:tc>
          <w:tcPr>
            <w:tcW w:w="1705" w:type="dxa"/>
            <w:tcBorders>
              <w:top w:val="single" w:sz="4" w:space="0" w:color="auto"/>
              <w:left w:val="single" w:sz="4" w:space="0" w:color="auto"/>
              <w:bottom w:val="single" w:sz="4" w:space="0" w:color="auto"/>
            </w:tcBorders>
          </w:tcPr>
          <w:p w:rsidR="009A7259" w:rsidRPr="00791CA5" w:rsidRDefault="009A7259" w:rsidP="00036A00">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A7259" w:rsidRPr="00791CA5" w:rsidTr="00036A00">
        <w:trPr>
          <w:tblHeader/>
        </w:trPr>
        <w:tc>
          <w:tcPr>
            <w:tcW w:w="1696" w:type="dxa"/>
            <w:tcBorders>
              <w:top w:val="single" w:sz="4" w:space="0" w:color="auto"/>
              <w:bottom w:val="single" w:sz="4" w:space="0" w:color="auto"/>
              <w:right w:val="single" w:sz="4" w:space="0" w:color="auto"/>
            </w:tcBorders>
          </w:tcPr>
          <w:p w:rsidR="009A7259" w:rsidRPr="00791CA5" w:rsidRDefault="009A7259" w:rsidP="00036A00">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9A7259" w:rsidRPr="00791CA5" w:rsidRDefault="009A7259" w:rsidP="00036A00">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9A7259" w:rsidRPr="00791CA5" w:rsidRDefault="009A7259" w:rsidP="00036A00">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9A7259" w:rsidRPr="00791CA5" w:rsidRDefault="009A7259" w:rsidP="00036A00">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9A7259" w:rsidRPr="00791CA5" w:rsidRDefault="009A7259" w:rsidP="00036A00">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9A7259" w:rsidRPr="00791CA5" w:rsidRDefault="009A7259" w:rsidP="00036A00">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9A7259" w:rsidRPr="00791CA5" w:rsidRDefault="009A7259" w:rsidP="00036A00">
            <w:pPr>
              <w:pStyle w:val="aff3"/>
              <w:ind w:left="-108" w:right="-117"/>
              <w:rPr>
                <w:b/>
                <w:sz w:val="20"/>
                <w:szCs w:val="20"/>
              </w:rPr>
            </w:pPr>
            <w:r w:rsidRPr="00791CA5">
              <w:rPr>
                <w:b/>
                <w:sz w:val="20"/>
                <w:szCs w:val="20"/>
              </w:rPr>
              <w:t>7</w:t>
            </w:r>
          </w:p>
        </w:tc>
      </w:tr>
      <w:tr w:rsidR="009A7259" w:rsidRPr="00791CA5" w:rsidTr="00036A00">
        <w:tc>
          <w:tcPr>
            <w:tcW w:w="1696" w:type="dxa"/>
            <w:tcBorders>
              <w:top w:val="single" w:sz="4" w:space="0" w:color="auto"/>
              <w:bottom w:val="single" w:sz="4" w:space="0" w:color="auto"/>
              <w:right w:val="single" w:sz="4" w:space="0" w:color="auto"/>
            </w:tcBorders>
          </w:tcPr>
          <w:p w:rsidR="009A7259" w:rsidRPr="00791CA5" w:rsidRDefault="009A7259" w:rsidP="00036A00">
            <w:pPr>
              <w:pStyle w:val="aff2"/>
              <w:ind w:left="-108" w:right="-108"/>
              <w:jc w:val="left"/>
              <w:rPr>
                <w:sz w:val="20"/>
                <w:szCs w:val="20"/>
              </w:rPr>
            </w:pPr>
            <w:r>
              <w:rPr>
                <w:sz w:val="20"/>
                <w:szCs w:val="20"/>
              </w:rPr>
              <w:t xml:space="preserve">Хранение </w:t>
            </w:r>
            <w:r>
              <w:rPr>
                <w:sz w:val="20"/>
                <w:szCs w:val="20"/>
              </w:rPr>
              <w:lastRenderedPageBreak/>
              <w:t>автотранспорта</w:t>
            </w:r>
          </w:p>
        </w:tc>
        <w:tc>
          <w:tcPr>
            <w:tcW w:w="6087" w:type="dxa"/>
            <w:tcBorders>
              <w:top w:val="single" w:sz="4" w:space="0" w:color="auto"/>
              <w:left w:val="single" w:sz="4" w:space="0" w:color="auto"/>
              <w:bottom w:val="single" w:sz="4" w:space="0" w:color="auto"/>
              <w:right w:val="single" w:sz="4" w:space="0" w:color="auto"/>
            </w:tcBorders>
          </w:tcPr>
          <w:p w:rsidR="009A7259" w:rsidRPr="00791CA5" w:rsidRDefault="009A7259" w:rsidP="00036A00">
            <w:pPr>
              <w:pStyle w:val="aff2"/>
              <w:rPr>
                <w:sz w:val="20"/>
                <w:szCs w:val="20"/>
              </w:rPr>
            </w:pPr>
            <w:r w:rsidRPr="0065269E">
              <w:rPr>
                <w:sz w:val="20"/>
                <w:szCs w:val="20"/>
              </w:rPr>
              <w:lastRenderedPageBreak/>
              <w:t xml:space="preserve">Размещение отдельно стоящих и пристроенных гаражей, в том </w:t>
            </w:r>
            <w:r w:rsidRPr="0065269E">
              <w:rPr>
                <w:sz w:val="20"/>
                <w:szCs w:val="20"/>
              </w:rPr>
              <w:lastRenderedPageBreak/>
              <w:t xml:space="preserve">числе подземных, предназначенных для хранения автотранспорта, в том числе с разделением на </w:t>
            </w:r>
            <w:proofErr w:type="spellStart"/>
            <w:r w:rsidRPr="0065269E">
              <w:rPr>
                <w:sz w:val="20"/>
                <w:szCs w:val="20"/>
              </w:rPr>
              <w:t>машино-места</w:t>
            </w:r>
            <w:proofErr w:type="spellEnd"/>
            <w:r w:rsidRPr="0065269E">
              <w:rPr>
                <w:sz w:val="20"/>
                <w:szCs w:val="20"/>
              </w:rPr>
              <w:t>, за исключением гаражей, размещение которых предусмотрено содержанием вида разрешенного использования с кодом 4.9</w:t>
            </w:r>
          </w:p>
        </w:tc>
        <w:tc>
          <w:tcPr>
            <w:tcW w:w="864" w:type="dxa"/>
            <w:tcBorders>
              <w:top w:val="single" w:sz="4" w:space="0" w:color="auto"/>
              <w:left w:val="single" w:sz="4" w:space="0" w:color="auto"/>
              <w:bottom w:val="single" w:sz="4" w:space="0" w:color="auto"/>
            </w:tcBorders>
          </w:tcPr>
          <w:p w:rsidR="009A7259" w:rsidRPr="00791CA5" w:rsidRDefault="009A7259" w:rsidP="00036A00">
            <w:pPr>
              <w:pStyle w:val="aff3"/>
              <w:rPr>
                <w:sz w:val="20"/>
                <w:szCs w:val="20"/>
              </w:rPr>
            </w:pPr>
            <w:r w:rsidRPr="00791CA5">
              <w:rPr>
                <w:sz w:val="20"/>
                <w:szCs w:val="20"/>
              </w:rPr>
              <w:lastRenderedPageBreak/>
              <w:t>2.7.1</w:t>
            </w:r>
          </w:p>
        </w:tc>
        <w:tc>
          <w:tcPr>
            <w:tcW w:w="1418" w:type="dxa"/>
            <w:tcBorders>
              <w:top w:val="single" w:sz="4" w:space="0" w:color="auto"/>
              <w:left w:val="single" w:sz="4" w:space="0" w:color="auto"/>
              <w:bottom w:val="single" w:sz="4" w:space="0" w:color="auto"/>
            </w:tcBorders>
          </w:tcPr>
          <w:p w:rsidR="009A7259" w:rsidRPr="00A27546" w:rsidRDefault="009A7259" w:rsidP="00036A00">
            <w:pPr>
              <w:pStyle w:val="aff3"/>
              <w:ind w:left="-94" w:right="-117"/>
              <w:jc w:val="left"/>
              <w:rPr>
                <w:sz w:val="20"/>
                <w:szCs w:val="20"/>
              </w:rPr>
            </w:pPr>
            <w:r w:rsidRPr="00A27546">
              <w:rPr>
                <w:sz w:val="20"/>
                <w:szCs w:val="20"/>
              </w:rPr>
              <w:t xml:space="preserve">Минимальная </w:t>
            </w:r>
            <w:r w:rsidRPr="00A27546">
              <w:rPr>
                <w:sz w:val="20"/>
                <w:szCs w:val="20"/>
              </w:rPr>
              <w:lastRenderedPageBreak/>
              <w:t xml:space="preserve">площадь – </w:t>
            </w:r>
            <w:r>
              <w:rPr>
                <w:sz w:val="20"/>
                <w:szCs w:val="20"/>
              </w:rPr>
              <w:t>18</w:t>
            </w:r>
          </w:p>
          <w:p w:rsidR="009A7259" w:rsidRPr="008E19AF" w:rsidRDefault="009A7259" w:rsidP="00036A00">
            <w:pPr>
              <w:pStyle w:val="formattext"/>
              <w:spacing w:before="0" w:beforeAutospacing="0" w:after="0" w:afterAutospacing="0"/>
              <w:ind w:left="-108" w:right="-117"/>
              <w:textAlignment w:val="baseline"/>
              <w:rPr>
                <w:sz w:val="20"/>
                <w:szCs w:val="20"/>
              </w:rPr>
            </w:pPr>
            <w:r w:rsidRPr="00A27546">
              <w:rPr>
                <w:sz w:val="20"/>
                <w:szCs w:val="20"/>
              </w:rPr>
              <w:t xml:space="preserve">Максимальная площадь – </w:t>
            </w:r>
            <w:r>
              <w:rPr>
                <w:sz w:val="20"/>
                <w:szCs w:val="20"/>
              </w:rPr>
              <w:t>600</w:t>
            </w:r>
          </w:p>
        </w:tc>
        <w:tc>
          <w:tcPr>
            <w:tcW w:w="1559" w:type="dxa"/>
            <w:tcBorders>
              <w:top w:val="single" w:sz="4" w:space="0" w:color="auto"/>
              <w:left w:val="single" w:sz="4" w:space="0" w:color="auto"/>
              <w:bottom w:val="single" w:sz="4" w:space="0" w:color="auto"/>
            </w:tcBorders>
          </w:tcPr>
          <w:p w:rsidR="009A7259" w:rsidRPr="008E19AF" w:rsidRDefault="009A7259" w:rsidP="00036A00">
            <w:pPr>
              <w:pStyle w:val="formattext"/>
              <w:spacing w:before="0" w:beforeAutospacing="0" w:after="0" w:afterAutospacing="0"/>
              <w:ind w:left="-108" w:right="-117"/>
              <w:textAlignment w:val="baseline"/>
              <w:rPr>
                <w:sz w:val="20"/>
                <w:szCs w:val="20"/>
              </w:rPr>
            </w:pPr>
            <w:r w:rsidRPr="00A27546">
              <w:rPr>
                <w:sz w:val="20"/>
                <w:szCs w:val="20"/>
              </w:rPr>
              <w:lastRenderedPageBreak/>
              <w:t xml:space="preserve">Максимальная </w:t>
            </w:r>
            <w:r w:rsidRPr="00A27546">
              <w:rPr>
                <w:sz w:val="20"/>
                <w:szCs w:val="20"/>
              </w:rPr>
              <w:lastRenderedPageBreak/>
              <w:t>высота строений</w:t>
            </w:r>
            <w:r>
              <w:rPr>
                <w:sz w:val="20"/>
                <w:szCs w:val="20"/>
              </w:rPr>
              <w:t xml:space="preserve"> – 6 м.</w:t>
            </w:r>
          </w:p>
        </w:tc>
        <w:tc>
          <w:tcPr>
            <w:tcW w:w="2122" w:type="dxa"/>
            <w:tcBorders>
              <w:top w:val="single" w:sz="4" w:space="0" w:color="auto"/>
              <w:left w:val="single" w:sz="4" w:space="0" w:color="auto"/>
              <w:bottom w:val="single" w:sz="4" w:space="0" w:color="auto"/>
            </w:tcBorders>
          </w:tcPr>
          <w:p w:rsidR="009A7259" w:rsidRPr="008E19AF" w:rsidRDefault="009A7259" w:rsidP="00036A00">
            <w:pPr>
              <w:pStyle w:val="aff3"/>
              <w:ind w:left="-94" w:right="-117"/>
              <w:jc w:val="left"/>
              <w:rPr>
                <w:sz w:val="20"/>
                <w:szCs w:val="20"/>
              </w:rPr>
            </w:pPr>
            <w:r w:rsidRPr="00A27546">
              <w:rPr>
                <w:sz w:val="20"/>
                <w:szCs w:val="20"/>
              </w:rPr>
              <w:lastRenderedPageBreak/>
              <w:t xml:space="preserve">Минимальный отступ </w:t>
            </w:r>
            <w:r w:rsidRPr="00A27546">
              <w:rPr>
                <w:sz w:val="20"/>
                <w:szCs w:val="20"/>
              </w:rPr>
              <w:lastRenderedPageBreak/>
              <w:t>зданий, строений, сооружений от границ земельного участка</w:t>
            </w:r>
            <w:r>
              <w:rPr>
                <w:sz w:val="20"/>
                <w:szCs w:val="20"/>
              </w:rPr>
              <w:t xml:space="preserve"> - 1</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9A7259" w:rsidRPr="008E19AF" w:rsidRDefault="009A7259" w:rsidP="00036A00">
            <w:pPr>
              <w:pStyle w:val="formattext"/>
              <w:spacing w:before="0" w:beforeAutospacing="0" w:after="0" w:afterAutospacing="0"/>
              <w:ind w:left="-108" w:right="-117"/>
              <w:jc w:val="center"/>
              <w:textAlignment w:val="baseline"/>
              <w:rPr>
                <w:sz w:val="20"/>
                <w:szCs w:val="20"/>
              </w:rPr>
            </w:pPr>
            <w:r>
              <w:rPr>
                <w:sz w:val="20"/>
                <w:szCs w:val="20"/>
              </w:rPr>
              <w:lastRenderedPageBreak/>
              <w:t>80</w:t>
            </w:r>
          </w:p>
        </w:tc>
      </w:tr>
      <w:tr w:rsidR="009A7259" w:rsidRPr="00791CA5" w:rsidTr="00036A00">
        <w:tc>
          <w:tcPr>
            <w:tcW w:w="1696" w:type="dxa"/>
            <w:tcBorders>
              <w:top w:val="single" w:sz="4" w:space="0" w:color="auto"/>
              <w:bottom w:val="single" w:sz="4" w:space="0" w:color="auto"/>
              <w:right w:val="single" w:sz="4" w:space="0" w:color="auto"/>
            </w:tcBorders>
          </w:tcPr>
          <w:p w:rsidR="009A7259" w:rsidRPr="00A63766" w:rsidRDefault="009A7259" w:rsidP="00036A00">
            <w:pPr>
              <w:pStyle w:val="ConsPlusNormal0"/>
              <w:ind w:firstLine="0"/>
              <w:jc w:val="both"/>
              <w:rPr>
                <w:rFonts w:ascii="Times New Roman" w:hAnsi="Times New Roman" w:cs="Times New Roman"/>
              </w:rPr>
            </w:pPr>
            <w:r w:rsidRPr="00A63766">
              <w:rPr>
                <w:rFonts w:ascii="Times New Roman" w:hAnsi="Times New Roman" w:cs="Times New Roman"/>
              </w:rPr>
              <w:lastRenderedPageBreak/>
              <w:t>Служебные гаражи</w:t>
            </w:r>
          </w:p>
        </w:tc>
        <w:tc>
          <w:tcPr>
            <w:tcW w:w="6087" w:type="dxa"/>
            <w:tcBorders>
              <w:top w:val="single" w:sz="4" w:space="0" w:color="auto"/>
              <w:left w:val="single" w:sz="4" w:space="0" w:color="auto"/>
              <w:bottom w:val="single" w:sz="4" w:space="0" w:color="auto"/>
              <w:right w:val="single" w:sz="4" w:space="0" w:color="auto"/>
            </w:tcBorders>
          </w:tcPr>
          <w:p w:rsidR="009A7259" w:rsidRPr="00A63766" w:rsidRDefault="009A7259" w:rsidP="00036A00">
            <w:pPr>
              <w:pStyle w:val="ConsPlusNormal0"/>
              <w:ind w:firstLine="0"/>
              <w:jc w:val="both"/>
              <w:rPr>
                <w:rFonts w:ascii="Times New Roman" w:hAnsi="Times New Roman" w:cs="Times New Roman"/>
              </w:rPr>
            </w:pPr>
            <w:r w:rsidRPr="00A63766">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A63766">
                <w:rPr>
                  <w:rFonts w:ascii="Times New Roman" w:hAnsi="Times New Roman" w:cs="Times New Roman"/>
                  <w:color w:val="0000FF"/>
                </w:rPr>
                <w:t>кодами 3.0</w:t>
              </w:r>
            </w:hyperlink>
            <w:r w:rsidRPr="00A63766">
              <w:rPr>
                <w:rFonts w:ascii="Times New Roman" w:hAnsi="Times New Roman" w:cs="Times New Roman"/>
              </w:rPr>
              <w:t xml:space="preserve">, </w:t>
            </w:r>
            <w:hyperlink w:anchor="Par333" w:tooltip="4.0" w:history="1">
              <w:r w:rsidRPr="00A63766">
                <w:rPr>
                  <w:rFonts w:ascii="Times New Roman" w:hAnsi="Times New Roman" w:cs="Times New Roman"/>
                  <w:color w:val="0000FF"/>
                </w:rPr>
                <w:t>4.0</w:t>
              </w:r>
            </w:hyperlink>
            <w:r w:rsidRPr="00A63766">
              <w:rPr>
                <w:rFonts w:ascii="Times New Roman" w:hAnsi="Times New Roman" w:cs="Times New Roman"/>
              </w:rPr>
              <w:t>, а также для стоянки и хранения транспортных средств общего пользования, в том числе в депо</w:t>
            </w:r>
          </w:p>
        </w:tc>
        <w:tc>
          <w:tcPr>
            <w:tcW w:w="864" w:type="dxa"/>
            <w:tcBorders>
              <w:top w:val="single" w:sz="4" w:space="0" w:color="auto"/>
              <w:left w:val="single" w:sz="4" w:space="0" w:color="auto"/>
              <w:bottom w:val="single" w:sz="4" w:space="0" w:color="auto"/>
            </w:tcBorders>
          </w:tcPr>
          <w:p w:rsidR="009A7259" w:rsidRPr="00791CA5" w:rsidRDefault="009A7259" w:rsidP="00036A00">
            <w:pPr>
              <w:pStyle w:val="aff3"/>
              <w:rPr>
                <w:sz w:val="20"/>
                <w:szCs w:val="20"/>
              </w:rPr>
            </w:pPr>
            <w:r w:rsidRPr="00791CA5">
              <w:rPr>
                <w:sz w:val="20"/>
                <w:szCs w:val="20"/>
              </w:rPr>
              <w:t>4.9</w:t>
            </w:r>
          </w:p>
        </w:tc>
        <w:tc>
          <w:tcPr>
            <w:tcW w:w="1418" w:type="dxa"/>
            <w:tcBorders>
              <w:top w:val="single" w:sz="4" w:space="0" w:color="auto"/>
              <w:left w:val="single" w:sz="4" w:space="0" w:color="auto"/>
              <w:bottom w:val="single" w:sz="4" w:space="0" w:color="auto"/>
            </w:tcBorders>
          </w:tcPr>
          <w:p w:rsidR="009A7259" w:rsidRPr="001C246E" w:rsidRDefault="009A7259" w:rsidP="00036A00">
            <w:pPr>
              <w:pStyle w:val="aff3"/>
              <w:ind w:left="-94" w:right="-117"/>
              <w:jc w:val="left"/>
              <w:rPr>
                <w:sz w:val="20"/>
                <w:szCs w:val="20"/>
              </w:rPr>
            </w:pPr>
            <w:r w:rsidRPr="001C246E">
              <w:rPr>
                <w:sz w:val="20"/>
                <w:szCs w:val="20"/>
              </w:rPr>
              <w:t>Минимальная площадь – 600</w:t>
            </w:r>
          </w:p>
          <w:p w:rsidR="009A7259" w:rsidRPr="001C246E" w:rsidRDefault="009A7259" w:rsidP="00036A00">
            <w:pPr>
              <w:pStyle w:val="aff3"/>
              <w:ind w:left="-108" w:right="-117"/>
              <w:jc w:val="left"/>
              <w:rPr>
                <w:sz w:val="20"/>
                <w:szCs w:val="20"/>
              </w:rPr>
            </w:pPr>
            <w:r w:rsidRPr="001C246E">
              <w:rPr>
                <w:sz w:val="20"/>
                <w:szCs w:val="20"/>
              </w:rPr>
              <w:t xml:space="preserve">Максимальная площадь – </w:t>
            </w:r>
            <w:r>
              <w:rPr>
                <w:sz w:val="20"/>
                <w:szCs w:val="20"/>
              </w:rPr>
              <w:t>50</w:t>
            </w:r>
            <w:r w:rsidRPr="001C246E">
              <w:rPr>
                <w:sz w:val="20"/>
                <w:szCs w:val="20"/>
              </w:rPr>
              <w:t>000</w:t>
            </w:r>
          </w:p>
        </w:tc>
        <w:tc>
          <w:tcPr>
            <w:tcW w:w="1559" w:type="dxa"/>
            <w:tcBorders>
              <w:top w:val="single" w:sz="4" w:space="0" w:color="auto"/>
              <w:left w:val="single" w:sz="4" w:space="0" w:color="auto"/>
              <w:bottom w:val="single" w:sz="4" w:space="0" w:color="auto"/>
            </w:tcBorders>
          </w:tcPr>
          <w:p w:rsidR="009A7259" w:rsidRPr="001C246E" w:rsidRDefault="009A7259" w:rsidP="00036A00">
            <w:pPr>
              <w:pStyle w:val="aff3"/>
              <w:ind w:left="-108" w:right="-117"/>
              <w:jc w:val="left"/>
              <w:rPr>
                <w:sz w:val="20"/>
                <w:szCs w:val="20"/>
              </w:rPr>
            </w:pPr>
            <w:r w:rsidRPr="001C246E">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9A7259" w:rsidRPr="001C246E" w:rsidRDefault="009A7259" w:rsidP="00036A00">
            <w:pPr>
              <w:pStyle w:val="aff3"/>
              <w:ind w:left="-108" w:right="-117"/>
              <w:jc w:val="left"/>
              <w:rPr>
                <w:sz w:val="20"/>
                <w:szCs w:val="20"/>
              </w:rPr>
            </w:pPr>
            <w:r w:rsidRPr="001C246E">
              <w:rPr>
                <w:sz w:val="20"/>
                <w:szCs w:val="20"/>
              </w:rPr>
              <w:t>Минимальный отступ зданий, строений, сооружений от границ земельного участка</w:t>
            </w:r>
            <w:r>
              <w:rPr>
                <w:sz w:val="20"/>
                <w:szCs w:val="20"/>
              </w:rPr>
              <w:t xml:space="preserve"> - 3</w:t>
            </w:r>
            <w:r w:rsidRPr="001C246E">
              <w:rPr>
                <w:sz w:val="20"/>
                <w:szCs w:val="20"/>
              </w:rPr>
              <w:t xml:space="preserve"> м</w:t>
            </w:r>
          </w:p>
        </w:tc>
        <w:tc>
          <w:tcPr>
            <w:tcW w:w="1705" w:type="dxa"/>
            <w:tcBorders>
              <w:top w:val="single" w:sz="4" w:space="0" w:color="auto"/>
              <w:left w:val="single" w:sz="4" w:space="0" w:color="auto"/>
              <w:bottom w:val="single" w:sz="4" w:space="0" w:color="auto"/>
            </w:tcBorders>
          </w:tcPr>
          <w:p w:rsidR="009A7259" w:rsidRPr="001C246E" w:rsidRDefault="009A7259" w:rsidP="00036A00">
            <w:pPr>
              <w:pStyle w:val="aff3"/>
              <w:ind w:left="-108" w:right="-117"/>
              <w:rPr>
                <w:sz w:val="20"/>
                <w:szCs w:val="20"/>
              </w:rPr>
            </w:pPr>
            <w:r w:rsidRPr="001C246E">
              <w:rPr>
                <w:sz w:val="20"/>
                <w:szCs w:val="20"/>
              </w:rPr>
              <w:t>60</w:t>
            </w:r>
          </w:p>
        </w:tc>
      </w:tr>
      <w:tr w:rsidR="009A7259" w:rsidRPr="00791CA5" w:rsidTr="00036A00">
        <w:tc>
          <w:tcPr>
            <w:tcW w:w="1696" w:type="dxa"/>
            <w:tcBorders>
              <w:top w:val="single" w:sz="4" w:space="0" w:color="auto"/>
              <w:bottom w:val="single" w:sz="4" w:space="0" w:color="auto"/>
              <w:right w:val="single" w:sz="4" w:space="0" w:color="auto"/>
            </w:tcBorders>
          </w:tcPr>
          <w:p w:rsidR="009A7259" w:rsidRPr="00A63766" w:rsidRDefault="009A7259" w:rsidP="00036A00">
            <w:pPr>
              <w:ind w:left="34" w:firstLine="0"/>
              <w:rPr>
                <w:sz w:val="20"/>
                <w:szCs w:val="20"/>
              </w:rPr>
            </w:pPr>
            <w:r w:rsidRPr="00A63766">
              <w:rPr>
                <w:sz w:val="20"/>
                <w:szCs w:val="20"/>
              </w:rPr>
              <w:t>Объекты дорожного сервиса</w:t>
            </w:r>
          </w:p>
        </w:tc>
        <w:tc>
          <w:tcPr>
            <w:tcW w:w="6087" w:type="dxa"/>
            <w:tcBorders>
              <w:top w:val="single" w:sz="4" w:space="0" w:color="auto"/>
              <w:left w:val="single" w:sz="4" w:space="0" w:color="auto"/>
              <w:bottom w:val="single" w:sz="4" w:space="0" w:color="auto"/>
              <w:right w:val="single" w:sz="4" w:space="0" w:color="auto"/>
            </w:tcBorders>
          </w:tcPr>
          <w:p w:rsidR="009A7259" w:rsidRPr="00A63766" w:rsidRDefault="009A7259" w:rsidP="00036A00">
            <w:pPr>
              <w:ind w:left="34" w:firstLine="0"/>
              <w:rPr>
                <w:sz w:val="20"/>
                <w:szCs w:val="20"/>
              </w:rPr>
            </w:pPr>
            <w:r w:rsidRPr="00A63766">
              <w:rPr>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864" w:type="dxa"/>
            <w:tcBorders>
              <w:top w:val="single" w:sz="4" w:space="0" w:color="auto"/>
              <w:left w:val="single" w:sz="4" w:space="0" w:color="auto"/>
              <w:bottom w:val="single" w:sz="4" w:space="0" w:color="auto"/>
            </w:tcBorders>
          </w:tcPr>
          <w:p w:rsidR="009A7259" w:rsidRPr="00791CA5" w:rsidRDefault="009A7259" w:rsidP="00036A00">
            <w:pPr>
              <w:pStyle w:val="aff3"/>
              <w:rPr>
                <w:sz w:val="20"/>
                <w:szCs w:val="20"/>
              </w:rPr>
            </w:pPr>
            <w:r w:rsidRPr="00791CA5">
              <w:rPr>
                <w:sz w:val="20"/>
                <w:szCs w:val="20"/>
              </w:rPr>
              <w:t>4.9.1</w:t>
            </w:r>
          </w:p>
        </w:tc>
        <w:tc>
          <w:tcPr>
            <w:tcW w:w="1418" w:type="dxa"/>
            <w:tcBorders>
              <w:top w:val="single" w:sz="4" w:space="0" w:color="auto"/>
              <w:left w:val="single" w:sz="4" w:space="0" w:color="auto"/>
              <w:bottom w:val="single" w:sz="4" w:space="0" w:color="auto"/>
            </w:tcBorders>
          </w:tcPr>
          <w:p w:rsidR="009A7259" w:rsidRPr="00A27546" w:rsidRDefault="009A7259" w:rsidP="00036A00">
            <w:pPr>
              <w:pStyle w:val="aff3"/>
              <w:ind w:left="-94" w:right="-117"/>
              <w:jc w:val="left"/>
              <w:rPr>
                <w:sz w:val="20"/>
                <w:szCs w:val="20"/>
              </w:rPr>
            </w:pPr>
            <w:r w:rsidRPr="00A27546">
              <w:rPr>
                <w:sz w:val="20"/>
                <w:szCs w:val="20"/>
              </w:rPr>
              <w:t>Минимальная площадь – 600</w:t>
            </w:r>
          </w:p>
          <w:p w:rsidR="009A7259" w:rsidRPr="008E19AF" w:rsidRDefault="009A7259" w:rsidP="00036A00">
            <w:pPr>
              <w:pStyle w:val="aff3"/>
              <w:ind w:left="-108" w:right="-117"/>
              <w:jc w:val="left"/>
              <w:rPr>
                <w:sz w:val="20"/>
                <w:szCs w:val="20"/>
              </w:rPr>
            </w:pPr>
            <w:r w:rsidRPr="00A27546">
              <w:rPr>
                <w:sz w:val="20"/>
                <w:szCs w:val="20"/>
              </w:rPr>
              <w:t xml:space="preserve">Максимальная площадь – </w:t>
            </w:r>
            <w:r>
              <w:rPr>
                <w:sz w:val="20"/>
                <w:szCs w:val="20"/>
              </w:rPr>
              <w:t>50</w:t>
            </w:r>
            <w:r w:rsidRPr="00A27546">
              <w:rPr>
                <w:sz w:val="20"/>
                <w:szCs w:val="20"/>
              </w:rPr>
              <w:t>00</w:t>
            </w:r>
          </w:p>
        </w:tc>
        <w:tc>
          <w:tcPr>
            <w:tcW w:w="1559" w:type="dxa"/>
            <w:tcBorders>
              <w:top w:val="single" w:sz="4" w:space="0" w:color="auto"/>
              <w:left w:val="single" w:sz="4" w:space="0" w:color="auto"/>
              <w:bottom w:val="single" w:sz="4" w:space="0" w:color="auto"/>
            </w:tcBorders>
          </w:tcPr>
          <w:p w:rsidR="009A7259" w:rsidRPr="00A27546" w:rsidRDefault="009A7259" w:rsidP="00036A00">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9A7259" w:rsidRPr="008E19AF" w:rsidRDefault="009A7259" w:rsidP="00036A00">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9A7259" w:rsidRPr="008E19AF" w:rsidRDefault="009A7259" w:rsidP="00036A00">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9A7259" w:rsidRPr="008E19AF" w:rsidRDefault="009A7259" w:rsidP="00036A00">
            <w:pPr>
              <w:pStyle w:val="aff3"/>
              <w:ind w:left="-108" w:right="-117"/>
              <w:rPr>
                <w:sz w:val="20"/>
                <w:szCs w:val="20"/>
              </w:rPr>
            </w:pPr>
            <w:r>
              <w:rPr>
                <w:sz w:val="20"/>
                <w:szCs w:val="20"/>
              </w:rPr>
              <w:t>60</w:t>
            </w:r>
          </w:p>
        </w:tc>
      </w:tr>
      <w:tr w:rsidR="009A7259" w:rsidRPr="00791CA5" w:rsidTr="00036A00">
        <w:tc>
          <w:tcPr>
            <w:tcW w:w="1696" w:type="dxa"/>
            <w:tcBorders>
              <w:top w:val="single" w:sz="4" w:space="0" w:color="auto"/>
              <w:bottom w:val="single" w:sz="4" w:space="0" w:color="auto"/>
              <w:right w:val="single" w:sz="4" w:space="0" w:color="auto"/>
            </w:tcBorders>
          </w:tcPr>
          <w:p w:rsidR="009A7259" w:rsidRPr="00607B54" w:rsidRDefault="009A7259" w:rsidP="00036A00">
            <w:pPr>
              <w:ind w:left="-108" w:firstLine="0"/>
              <w:rPr>
                <w:sz w:val="20"/>
                <w:szCs w:val="20"/>
              </w:rPr>
            </w:pPr>
            <w:r w:rsidRPr="00607B54">
              <w:rPr>
                <w:sz w:val="20"/>
                <w:szCs w:val="20"/>
              </w:rPr>
              <w:t>Складские площадки</w:t>
            </w:r>
          </w:p>
        </w:tc>
        <w:tc>
          <w:tcPr>
            <w:tcW w:w="6087" w:type="dxa"/>
            <w:tcBorders>
              <w:top w:val="single" w:sz="4" w:space="0" w:color="auto"/>
              <w:left w:val="single" w:sz="4" w:space="0" w:color="auto"/>
              <w:bottom w:val="single" w:sz="4" w:space="0" w:color="auto"/>
              <w:right w:val="single" w:sz="4" w:space="0" w:color="auto"/>
            </w:tcBorders>
          </w:tcPr>
          <w:p w:rsidR="009A7259" w:rsidRPr="00607B54" w:rsidRDefault="009A7259" w:rsidP="00036A00">
            <w:pPr>
              <w:ind w:left="-108" w:firstLine="0"/>
              <w:rPr>
                <w:sz w:val="20"/>
                <w:szCs w:val="20"/>
              </w:rPr>
            </w:pPr>
            <w:r w:rsidRPr="00607B54">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864" w:type="dxa"/>
            <w:tcBorders>
              <w:top w:val="single" w:sz="4" w:space="0" w:color="auto"/>
              <w:left w:val="single" w:sz="4" w:space="0" w:color="auto"/>
              <w:bottom w:val="single" w:sz="4" w:space="0" w:color="auto"/>
            </w:tcBorders>
          </w:tcPr>
          <w:p w:rsidR="009A7259" w:rsidRPr="00607B54" w:rsidRDefault="009A7259" w:rsidP="00036A00">
            <w:pPr>
              <w:ind w:left="-108" w:firstLine="0"/>
              <w:jc w:val="center"/>
              <w:rPr>
                <w:sz w:val="20"/>
                <w:szCs w:val="20"/>
              </w:rPr>
            </w:pPr>
            <w:r w:rsidRPr="00607B54">
              <w:rPr>
                <w:sz w:val="20"/>
                <w:szCs w:val="20"/>
              </w:rPr>
              <w:t>6.9.1</w:t>
            </w:r>
          </w:p>
        </w:tc>
        <w:tc>
          <w:tcPr>
            <w:tcW w:w="1418" w:type="dxa"/>
            <w:tcBorders>
              <w:top w:val="single" w:sz="4" w:space="0" w:color="auto"/>
              <w:left w:val="single" w:sz="4" w:space="0" w:color="auto"/>
              <w:bottom w:val="single" w:sz="4" w:space="0" w:color="auto"/>
            </w:tcBorders>
          </w:tcPr>
          <w:p w:rsidR="009A7259" w:rsidRPr="00A27546" w:rsidRDefault="009A7259" w:rsidP="00036A00">
            <w:pPr>
              <w:pStyle w:val="aff3"/>
              <w:ind w:left="-94" w:right="-117"/>
              <w:jc w:val="left"/>
              <w:rPr>
                <w:sz w:val="20"/>
                <w:szCs w:val="20"/>
              </w:rPr>
            </w:pPr>
            <w:r w:rsidRPr="00A27546">
              <w:rPr>
                <w:sz w:val="20"/>
                <w:szCs w:val="20"/>
              </w:rPr>
              <w:t>Минимальная площадь – 600</w:t>
            </w:r>
          </w:p>
          <w:p w:rsidR="009A7259" w:rsidRPr="008E19AF" w:rsidRDefault="009A7259" w:rsidP="00036A00">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9A7259" w:rsidRPr="00A27546" w:rsidRDefault="009A7259" w:rsidP="00036A00">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9A7259" w:rsidRPr="008E19AF" w:rsidRDefault="009A7259" w:rsidP="00036A00">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9A7259" w:rsidRPr="008E19AF" w:rsidRDefault="009A7259" w:rsidP="00036A00">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9A7259" w:rsidRPr="008E19AF" w:rsidRDefault="009A7259" w:rsidP="00036A00">
            <w:pPr>
              <w:pStyle w:val="aff3"/>
              <w:ind w:left="-108" w:right="-117"/>
              <w:rPr>
                <w:sz w:val="20"/>
                <w:szCs w:val="20"/>
              </w:rPr>
            </w:pPr>
            <w:r>
              <w:rPr>
                <w:sz w:val="20"/>
                <w:szCs w:val="20"/>
              </w:rPr>
              <w:t>70</w:t>
            </w:r>
          </w:p>
        </w:tc>
      </w:tr>
      <w:tr w:rsidR="009A7259" w:rsidRPr="00791CA5" w:rsidTr="00036A00">
        <w:tc>
          <w:tcPr>
            <w:tcW w:w="1696" w:type="dxa"/>
            <w:tcBorders>
              <w:top w:val="single" w:sz="4" w:space="0" w:color="auto"/>
              <w:bottom w:val="single" w:sz="4" w:space="0" w:color="auto"/>
              <w:right w:val="single" w:sz="4" w:space="0" w:color="auto"/>
            </w:tcBorders>
          </w:tcPr>
          <w:p w:rsidR="009A7259" w:rsidRPr="00791CA5" w:rsidRDefault="009A7259" w:rsidP="00036A00">
            <w:pPr>
              <w:pStyle w:val="aff2"/>
              <w:ind w:left="-108" w:right="-108"/>
              <w:jc w:val="left"/>
              <w:rPr>
                <w:sz w:val="20"/>
                <w:szCs w:val="20"/>
              </w:rPr>
            </w:pPr>
            <w:r w:rsidRPr="00791CA5">
              <w:rPr>
                <w:sz w:val="20"/>
                <w:szCs w:val="20"/>
              </w:rPr>
              <w:t>Связь</w:t>
            </w:r>
          </w:p>
        </w:tc>
        <w:tc>
          <w:tcPr>
            <w:tcW w:w="6087" w:type="dxa"/>
            <w:tcBorders>
              <w:top w:val="single" w:sz="4" w:space="0" w:color="auto"/>
              <w:left w:val="single" w:sz="4" w:space="0" w:color="auto"/>
              <w:bottom w:val="single" w:sz="4" w:space="0" w:color="auto"/>
              <w:right w:val="single" w:sz="4" w:space="0" w:color="auto"/>
            </w:tcBorders>
          </w:tcPr>
          <w:p w:rsidR="009A7259" w:rsidRPr="00791CA5" w:rsidRDefault="009A7259" w:rsidP="00036A00">
            <w:pPr>
              <w:pStyle w:val="aff2"/>
              <w:rPr>
                <w:sz w:val="20"/>
                <w:szCs w:val="20"/>
              </w:rPr>
            </w:pPr>
            <w:r w:rsidRPr="00002FB6">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 w:type="dxa"/>
            <w:tcBorders>
              <w:top w:val="single" w:sz="4" w:space="0" w:color="auto"/>
              <w:left w:val="single" w:sz="4" w:space="0" w:color="auto"/>
              <w:bottom w:val="single" w:sz="4" w:space="0" w:color="auto"/>
            </w:tcBorders>
          </w:tcPr>
          <w:p w:rsidR="009A7259" w:rsidRPr="00791CA5" w:rsidRDefault="009A7259" w:rsidP="00036A00">
            <w:pPr>
              <w:pStyle w:val="aff3"/>
              <w:rPr>
                <w:sz w:val="20"/>
                <w:szCs w:val="20"/>
              </w:rPr>
            </w:pPr>
            <w:r w:rsidRPr="00791CA5">
              <w:rPr>
                <w:sz w:val="20"/>
                <w:szCs w:val="20"/>
              </w:rPr>
              <w:t>6.8</w:t>
            </w:r>
          </w:p>
        </w:tc>
        <w:tc>
          <w:tcPr>
            <w:tcW w:w="1418" w:type="dxa"/>
            <w:tcBorders>
              <w:top w:val="single" w:sz="4" w:space="0" w:color="auto"/>
              <w:left w:val="single" w:sz="4" w:space="0" w:color="auto"/>
              <w:bottom w:val="single" w:sz="4" w:space="0" w:color="auto"/>
            </w:tcBorders>
          </w:tcPr>
          <w:p w:rsidR="009A7259" w:rsidRPr="00B527EA" w:rsidRDefault="009A7259" w:rsidP="00036A00">
            <w:pPr>
              <w:pStyle w:val="aff3"/>
              <w:ind w:left="-108" w:right="-117"/>
              <w:jc w:val="left"/>
              <w:rPr>
                <w:sz w:val="20"/>
                <w:szCs w:val="20"/>
              </w:rPr>
            </w:pPr>
            <w:r w:rsidRPr="00B527EA">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9A7259" w:rsidRPr="008E19AF" w:rsidRDefault="009A7259" w:rsidP="00036A00">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9A7259" w:rsidRPr="008E19AF" w:rsidRDefault="009A7259" w:rsidP="00036A00">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9A7259" w:rsidRPr="008E19AF" w:rsidRDefault="009A7259" w:rsidP="00036A00">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9A7259" w:rsidRPr="00791CA5" w:rsidTr="00036A00">
        <w:tc>
          <w:tcPr>
            <w:tcW w:w="1696" w:type="dxa"/>
            <w:tcBorders>
              <w:top w:val="single" w:sz="4" w:space="0" w:color="auto"/>
              <w:bottom w:val="single" w:sz="4" w:space="0" w:color="auto"/>
              <w:right w:val="single" w:sz="4" w:space="0" w:color="auto"/>
            </w:tcBorders>
          </w:tcPr>
          <w:p w:rsidR="009A7259" w:rsidRPr="00791CA5" w:rsidRDefault="009A7259" w:rsidP="00036A00">
            <w:pPr>
              <w:pStyle w:val="aff2"/>
              <w:ind w:left="-108" w:right="-108"/>
              <w:jc w:val="left"/>
              <w:rPr>
                <w:sz w:val="20"/>
                <w:szCs w:val="20"/>
              </w:rPr>
            </w:pPr>
            <w:r w:rsidRPr="00791CA5">
              <w:rPr>
                <w:sz w:val="20"/>
                <w:szCs w:val="20"/>
              </w:rPr>
              <w:t>Автомобильный транспорт</w:t>
            </w:r>
          </w:p>
        </w:tc>
        <w:tc>
          <w:tcPr>
            <w:tcW w:w="6087" w:type="dxa"/>
            <w:tcBorders>
              <w:top w:val="single" w:sz="4" w:space="0" w:color="auto"/>
              <w:left w:val="single" w:sz="4" w:space="0" w:color="auto"/>
              <w:bottom w:val="single" w:sz="4" w:space="0" w:color="auto"/>
              <w:right w:val="single" w:sz="4" w:space="0" w:color="auto"/>
            </w:tcBorders>
          </w:tcPr>
          <w:p w:rsidR="009A7259" w:rsidRPr="00791CA5" w:rsidRDefault="009A7259" w:rsidP="00036A00">
            <w:pPr>
              <w:pStyle w:val="aff2"/>
              <w:rPr>
                <w:sz w:val="20"/>
                <w:szCs w:val="20"/>
              </w:rPr>
            </w:pPr>
            <w:r w:rsidRPr="00AD6626">
              <w:rPr>
                <w:sz w:val="20"/>
                <w:szCs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864" w:type="dxa"/>
            <w:tcBorders>
              <w:top w:val="single" w:sz="4" w:space="0" w:color="auto"/>
              <w:left w:val="single" w:sz="4" w:space="0" w:color="auto"/>
              <w:bottom w:val="single" w:sz="4" w:space="0" w:color="auto"/>
            </w:tcBorders>
          </w:tcPr>
          <w:p w:rsidR="009A7259" w:rsidRPr="00791CA5" w:rsidRDefault="009A7259" w:rsidP="00036A00">
            <w:pPr>
              <w:pStyle w:val="aff3"/>
              <w:rPr>
                <w:sz w:val="20"/>
                <w:szCs w:val="20"/>
              </w:rPr>
            </w:pPr>
            <w:r w:rsidRPr="00791CA5">
              <w:rPr>
                <w:sz w:val="20"/>
                <w:szCs w:val="20"/>
              </w:rPr>
              <w:t>7.2</w:t>
            </w:r>
          </w:p>
        </w:tc>
        <w:tc>
          <w:tcPr>
            <w:tcW w:w="1418" w:type="dxa"/>
            <w:tcBorders>
              <w:top w:val="single" w:sz="4" w:space="0" w:color="auto"/>
              <w:left w:val="single" w:sz="4" w:space="0" w:color="auto"/>
              <w:bottom w:val="single" w:sz="4" w:space="0" w:color="auto"/>
            </w:tcBorders>
          </w:tcPr>
          <w:p w:rsidR="009A7259" w:rsidRPr="00B527EA" w:rsidRDefault="009A7259" w:rsidP="00036A00">
            <w:pPr>
              <w:pStyle w:val="aff3"/>
              <w:ind w:left="-108" w:right="-117"/>
              <w:jc w:val="left"/>
              <w:rPr>
                <w:sz w:val="20"/>
                <w:szCs w:val="20"/>
              </w:rPr>
            </w:pPr>
            <w:r w:rsidRPr="00B527EA">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9A7259" w:rsidRPr="008E19AF" w:rsidRDefault="009A7259" w:rsidP="00036A00">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9A7259" w:rsidRPr="008E19AF" w:rsidRDefault="009A7259" w:rsidP="00036A00">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9A7259" w:rsidRPr="008E19AF" w:rsidRDefault="009A7259" w:rsidP="00036A00">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9A7259" w:rsidRPr="00791CA5" w:rsidTr="00036A00">
        <w:tc>
          <w:tcPr>
            <w:tcW w:w="1696" w:type="dxa"/>
            <w:tcBorders>
              <w:top w:val="single" w:sz="4" w:space="0" w:color="auto"/>
              <w:bottom w:val="single" w:sz="4" w:space="0" w:color="auto"/>
              <w:right w:val="single" w:sz="4" w:space="0" w:color="auto"/>
            </w:tcBorders>
          </w:tcPr>
          <w:p w:rsidR="009A7259" w:rsidRPr="00791CA5" w:rsidRDefault="009A7259" w:rsidP="00036A00">
            <w:pPr>
              <w:spacing w:before="100" w:beforeAutospacing="1" w:after="100" w:afterAutospacing="1"/>
              <w:ind w:left="-108" w:right="-108" w:firstLine="0"/>
              <w:rPr>
                <w:sz w:val="20"/>
                <w:szCs w:val="20"/>
              </w:rPr>
            </w:pPr>
            <w:r w:rsidRPr="00791CA5">
              <w:rPr>
                <w:sz w:val="20"/>
                <w:szCs w:val="20"/>
              </w:rPr>
              <w:t>Трубопроводный транспорт</w:t>
            </w:r>
          </w:p>
        </w:tc>
        <w:tc>
          <w:tcPr>
            <w:tcW w:w="6087" w:type="dxa"/>
            <w:tcBorders>
              <w:top w:val="single" w:sz="4" w:space="0" w:color="auto"/>
              <w:left w:val="single" w:sz="4" w:space="0" w:color="auto"/>
              <w:bottom w:val="single" w:sz="4" w:space="0" w:color="auto"/>
              <w:right w:val="single" w:sz="4" w:space="0" w:color="auto"/>
            </w:tcBorders>
          </w:tcPr>
          <w:p w:rsidR="009A7259" w:rsidRPr="00791CA5" w:rsidRDefault="009A7259" w:rsidP="00036A00">
            <w:pPr>
              <w:spacing w:before="100" w:beforeAutospacing="1" w:after="100" w:afterAutospacing="1"/>
              <w:ind w:firstLine="0"/>
              <w:rPr>
                <w:sz w:val="20"/>
                <w:szCs w:val="20"/>
              </w:rPr>
            </w:pPr>
            <w:r w:rsidRPr="00791CA5">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 w:type="dxa"/>
            <w:tcBorders>
              <w:top w:val="single" w:sz="4" w:space="0" w:color="auto"/>
              <w:left w:val="single" w:sz="4" w:space="0" w:color="auto"/>
              <w:bottom w:val="single" w:sz="4" w:space="0" w:color="auto"/>
            </w:tcBorders>
          </w:tcPr>
          <w:p w:rsidR="009A7259" w:rsidRPr="00791CA5" w:rsidRDefault="009A7259" w:rsidP="00036A00">
            <w:pPr>
              <w:spacing w:before="100" w:beforeAutospacing="1" w:after="100" w:afterAutospacing="1"/>
              <w:ind w:firstLine="0"/>
              <w:jc w:val="center"/>
              <w:rPr>
                <w:sz w:val="20"/>
                <w:szCs w:val="20"/>
              </w:rPr>
            </w:pPr>
            <w:r w:rsidRPr="00791CA5">
              <w:rPr>
                <w:sz w:val="20"/>
                <w:szCs w:val="20"/>
              </w:rPr>
              <w:t>7.5</w:t>
            </w:r>
          </w:p>
        </w:tc>
        <w:tc>
          <w:tcPr>
            <w:tcW w:w="1418" w:type="dxa"/>
            <w:tcBorders>
              <w:top w:val="single" w:sz="4" w:space="0" w:color="auto"/>
              <w:left w:val="single" w:sz="4" w:space="0" w:color="auto"/>
              <w:bottom w:val="single" w:sz="4" w:space="0" w:color="auto"/>
            </w:tcBorders>
          </w:tcPr>
          <w:p w:rsidR="009A7259" w:rsidRPr="00B527EA" w:rsidRDefault="009A7259" w:rsidP="00036A00">
            <w:pPr>
              <w:pStyle w:val="aff3"/>
              <w:ind w:left="-108" w:right="-117"/>
              <w:jc w:val="left"/>
              <w:rPr>
                <w:sz w:val="20"/>
                <w:szCs w:val="20"/>
              </w:rPr>
            </w:pPr>
            <w:r w:rsidRPr="00B527EA">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9A7259" w:rsidRPr="008E19AF" w:rsidRDefault="009A7259" w:rsidP="00036A00">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9A7259" w:rsidRPr="008E19AF" w:rsidRDefault="009A7259" w:rsidP="00036A00">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9A7259" w:rsidRPr="008E19AF" w:rsidRDefault="009A7259" w:rsidP="00036A00">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9A7259" w:rsidRPr="00791CA5" w:rsidTr="00036A00">
        <w:trPr>
          <w:trHeight w:val="915"/>
        </w:trPr>
        <w:tc>
          <w:tcPr>
            <w:tcW w:w="1696" w:type="dxa"/>
            <w:vMerge w:val="restart"/>
            <w:tcBorders>
              <w:top w:val="single" w:sz="4" w:space="0" w:color="auto"/>
              <w:right w:val="single" w:sz="4" w:space="0" w:color="auto"/>
            </w:tcBorders>
          </w:tcPr>
          <w:p w:rsidR="009A7259" w:rsidRPr="00791CA5" w:rsidRDefault="009A7259" w:rsidP="00036A00">
            <w:pPr>
              <w:pStyle w:val="aff3"/>
              <w:ind w:left="-108" w:right="-108"/>
              <w:rPr>
                <w:b/>
                <w:sz w:val="20"/>
                <w:szCs w:val="20"/>
              </w:rPr>
            </w:pPr>
            <w:r w:rsidRPr="00791CA5">
              <w:rPr>
                <w:b/>
                <w:sz w:val="20"/>
                <w:szCs w:val="20"/>
              </w:rPr>
              <w:t xml:space="preserve">Условно разрешенные виды </w:t>
            </w:r>
            <w:r w:rsidRPr="00791CA5">
              <w:rPr>
                <w:b/>
                <w:sz w:val="20"/>
                <w:szCs w:val="20"/>
              </w:rPr>
              <w:lastRenderedPageBreak/>
              <w:t>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9A7259" w:rsidRPr="00791CA5" w:rsidRDefault="009A7259" w:rsidP="00036A00">
            <w:pPr>
              <w:pStyle w:val="aff3"/>
              <w:ind w:left="-108" w:right="-108"/>
              <w:rPr>
                <w:b/>
                <w:sz w:val="20"/>
                <w:szCs w:val="20"/>
              </w:rPr>
            </w:pPr>
            <w:r w:rsidRPr="00791CA5">
              <w:rPr>
                <w:b/>
                <w:sz w:val="20"/>
                <w:szCs w:val="20"/>
              </w:rPr>
              <w:lastRenderedPageBreak/>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9A7259" w:rsidRPr="00791CA5" w:rsidRDefault="009A7259" w:rsidP="00036A00">
            <w:pPr>
              <w:pStyle w:val="aff3"/>
              <w:ind w:left="-108" w:right="-117"/>
              <w:rPr>
                <w:b/>
                <w:sz w:val="20"/>
                <w:szCs w:val="20"/>
              </w:rPr>
            </w:pPr>
            <w:r w:rsidRPr="00791CA5">
              <w:rPr>
                <w:b/>
                <w:sz w:val="20"/>
                <w:szCs w:val="20"/>
              </w:rPr>
              <w:t xml:space="preserve">Код (числовое </w:t>
            </w:r>
            <w:r w:rsidRPr="00791CA5">
              <w:rPr>
                <w:b/>
                <w:sz w:val="20"/>
                <w:szCs w:val="20"/>
              </w:rPr>
              <w:lastRenderedPageBreak/>
              <w:t>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9A7259" w:rsidRPr="00791CA5" w:rsidRDefault="009A7259" w:rsidP="00036A00">
            <w:pPr>
              <w:pStyle w:val="aff3"/>
              <w:ind w:left="-108" w:right="-117"/>
              <w:rPr>
                <w:b/>
                <w:sz w:val="20"/>
                <w:szCs w:val="20"/>
              </w:rPr>
            </w:pPr>
            <w:r w:rsidRPr="00791CA5">
              <w:rPr>
                <w:b/>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9A7259" w:rsidRPr="00791CA5" w:rsidTr="00036A00">
        <w:trPr>
          <w:trHeight w:val="1620"/>
        </w:trPr>
        <w:tc>
          <w:tcPr>
            <w:tcW w:w="1696" w:type="dxa"/>
            <w:vMerge/>
            <w:tcBorders>
              <w:bottom w:val="single" w:sz="4" w:space="0" w:color="auto"/>
              <w:right w:val="single" w:sz="4" w:space="0" w:color="auto"/>
            </w:tcBorders>
          </w:tcPr>
          <w:p w:rsidR="009A7259" w:rsidRPr="00791CA5" w:rsidRDefault="009A7259" w:rsidP="00036A00">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9A7259" w:rsidRPr="00791CA5" w:rsidRDefault="009A7259" w:rsidP="00036A00">
            <w:pPr>
              <w:pStyle w:val="aff3"/>
              <w:ind w:left="-108" w:right="-108"/>
              <w:rPr>
                <w:b/>
                <w:sz w:val="20"/>
                <w:szCs w:val="20"/>
              </w:rPr>
            </w:pPr>
          </w:p>
        </w:tc>
        <w:tc>
          <w:tcPr>
            <w:tcW w:w="864" w:type="dxa"/>
            <w:vMerge/>
            <w:tcBorders>
              <w:left w:val="single" w:sz="4" w:space="0" w:color="auto"/>
              <w:bottom w:val="single" w:sz="4" w:space="0" w:color="auto"/>
            </w:tcBorders>
          </w:tcPr>
          <w:p w:rsidR="009A7259" w:rsidRPr="00791CA5" w:rsidRDefault="009A7259" w:rsidP="00036A00">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9A7259" w:rsidRPr="00791CA5" w:rsidRDefault="009A7259" w:rsidP="00036A00">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w:t>
            </w:r>
            <w:proofErr w:type="gramStart"/>
            <w:r w:rsidRPr="00791CA5">
              <w:rPr>
                <w:b/>
                <w:sz w:val="20"/>
                <w:szCs w:val="20"/>
              </w:rPr>
              <w:t>.м</w:t>
            </w:r>
            <w:proofErr w:type="gramEnd"/>
          </w:p>
        </w:tc>
        <w:tc>
          <w:tcPr>
            <w:tcW w:w="1559" w:type="dxa"/>
            <w:tcBorders>
              <w:top w:val="single" w:sz="4" w:space="0" w:color="auto"/>
              <w:left w:val="single" w:sz="4" w:space="0" w:color="auto"/>
              <w:bottom w:val="single" w:sz="4" w:space="0" w:color="auto"/>
            </w:tcBorders>
          </w:tcPr>
          <w:p w:rsidR="009A7259" w:rsidRPr="00791CA5" w:rsidRDefault="009A7259" w:rsidP="00036A00">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9A7259" w:rsidRPr="00791CA5" w:rsidRDefault="009A7259" w:rsidP="00036A00">
            <w:pPr>
              <w:pStyle w:val="aff3"/>
              <w:ind w:left="-108" w:right="-117"/>
              <w:rPr>
                <w:b/>
                <w:sz w:val="20"/>
                <w:szCs w:val="20"/>
              </w:rPr>
            </w:pPr>
            <w:r w:rsidRPr="00791CA5">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791CA5">
              <w:rPr>
                <w:b/>
                <w:sz w:val="20"/>
                <w:szCs w:val="20"/>
              </w:rPr>
              <w:t>м</w:t>
            </w:r>
            <w:proofErr w:type="gramEnd"/>
          </w:p>
        </w:tc>
        <w:tc>
          <w:tcPr>
            <w:tcW w:w="1705" w:type="dxa"/>
            <w:tcBorders>
              <w:top w:val="single" w:sz="4" w:space="0" w:color="auto"/>
              <w:left w:val="single" w:sz="4" w:space="0" w:color="auto"/>
              <w:bottom w:val="single" w:sz="4" w:space="0" w:color="auto"/>
            </w:tcBorders>
          </w:tcPr>
          <w:p w:rsidR="009A7259" w:rsidRPr="00791CA5" w:rsidRDefault="009A7259" w:rsidP="00036A00">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A7259" w:rsidRPr="00791CA5" w:rsidTr="00036A00">
        <w:tc>
          <w:tcPr>
            <w:tcW w:w="1696" w:type="dxa"/>
            <w:tcBorders>
              <w:top w:val="single" w:sz="4" w:space="0" w:color="auto"/>
              <w:bottom w:val="single" w:sz="4" w:space="0" w:color="auto"/>
              <w:right w:val="single" w:sz="4" w:space="0" w:color="auto"/>
            </w:tcBorders>
          </w:tcPr>
          <w:p w:rsidR="009A7259" w:rsidRPr="00791CA5" w:rsidRDefault="009A7259" w:rsidP="00036A00">
            <w:pPr>
              <w:pStyle w:val="aff3"/>
              <w:ind w:left="-108" w:right="-108"/>
              <w:rPr>
                <w:b/>
                <w:sz w:val="20"/>
                <w:szCs w:val="20"/>
              </w:rPr>
            </w:pPr>
            <w:r w:rsidRPr="00791CA5">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9A7259" w:rsidRPr="00791CA5" w:rsidRDefault="009A7259" w:rsidP="00036A00">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9A7259" w:rsidRPr="00791CA5" w:rsidRDefault="009A7259" w:rsidP="00036A00">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9A7259" w:rsidRPr="00791CA5" w:rsidRDefault="009A7259" w:rsidP="00036A00">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9A7259" w:rsidRPr="00791CA5" w:rsidRDefault="009A7259" w:rsidP="00036A00">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9A7259" w:rsidRPr="00791CA5" w:rsidRDefault="009A7259" w:rsidP="00036A00">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9A7259" w:rsidRPr="00791CA5" w:rsidRDefault="009A7259" w:rsidP="00036A00">
            <w:pPr>
              <w:pStyle w:val="aff3"/>
              <w:ind w:left="-108" w:right="-117"/>
              <w:rPr>
                <w:b/>
                <w:sz w:val="20"/>
                <w:szCs w:val="20"/>
              </w:rPr>
            </w:pPr>
            <w:r w:rsidRPr="00791CA5">
              <w:rPr>
                <w:b/>
                <w:sz w:val="20"/>
                <w:szCs w:val="20"/>
              </w:rPr>
              <w:t>7</w:t>
            </w:r>
          </w:p>
        </w:tc>
      </w:tr>
      <w:tr w:rsidR="009A7259" w:rsidRPr="00791CA5" w:rsidTr="00036A00">
        <w:tc>
          <w:tcPr>
            <w:tcW w:w="1696" w:type="dxa"/>
            <w:tcBorders>
              <w:top w:val="single" w:sz="4" w:space="0" w:color="auto"/>
              <w:bottom w:val="single" w:sz="4" w:space="0" w:color="auto"/>
              <w:right w:val="single" w:sz="4" w:space="0" w:color="auto"/>
            </w:tcBorders>
          </w:tcPr>
          <w:p w:rsidR="009A7259" w:rsidRPr="00791CA5" w:rsidRDefault="009A7259" w:rsidP="00036A00">
            <w:pPr>
              <w:pStyle w:val="aff2"/>
              <w:ind w:left="-108" w:right="-108"/>
              <w:jc w:val="left"/>
              <w:rPr>
                <w:sz w:val="20"/>
                <w:szCs w:val="20"/>
              </w:rPr>
            </w:pPr>
            <w:r w:rsidRPr="00791CA5">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9A7259" w:rsidRPr="00791CA5" w:rsidRDefault="009A7259" w:rsidP="00036A00">
            <w:pPr>
              <w:pStyle w:val="aff2"/>
              <w:rPr>
                <w:sz w:val="20"/>
                <w:szCs w:val="20"/>
              </w:rPr>
            </w:pPr>
            <w:r w:rsidRPr="005768EB">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9A7259" w:rsidRPr="00791CA5" w:rsidRDefault="009A7259" w:rsidP="00036A00">
            <w:pPr>
              <w:pStyle w:val="aff3"/>
              <w:rPr>
                <w:sz w:val="20"/>
                <w:szCs w:val="20"/>
              </w:rPr>
            </w:pPr>
            <w:r w:rsidRPr="00791CA5">
              <w:rPr>
                <w:sz w:val="20"/>
                <w:szCs w:val="20"/>
              </w:rPr>
              <w:t>3.1</w:t>
            </w:r>
          </w:p>
        </w:tc>
        <w:tc>
          <w:tcPr>
            <w:tcW w:w="1418" w:type="dxa"/>
            <w:tcBorders>
              <w:top w:val="single" w:sz="4" w:space="0" w:color="auto"/>
              <w:left w:val="single" w:sz="4" w:space="0" w:color="auto"/>
              <w:bottom w:val="single" w:sz="4" w:space="0" w:color="auto"/>
            </w:tcBorders>
          </w:tcPr>
          <w:p w:rsidR="009A7259" w:rsidRPr="008E19AF" w:rsidRDefault="009A7259" w:rsidP="00036A00">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9A7259" w:rsidRPr="008E19AF" w:rsidRDefault="009A7259" w:rsidP="00036A00">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9A7259" w:rsidRPr="008E19AF" w:rsidRDefault="009A7259" w:rsidP="00036A00">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9A7259" w:rsidRPr="008E19AF" w:rsidRDefault="009A7259" w:rsidP="00036A00">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9A7259" w:rsidRPr="00791CA5" w:rsidTr="00036A00">
        <w:tc>
          <w:tcPr>
            <w:tcW w:w="1696" w:type="dxa"/>
            <w:tcBorders>
              <w:top w:val="single" w:sz="4" w:space="0" w:color="auto"/>
              <w:bottom w:val="single" w:sz="4" w:space="0" w:color="auto"/>
              <w:right w:val="single" w:sz="4" w:space="0" w:color="auto"/>
            </w:tcBorders>
          </w:tcPr>
          <w:p w:rsidR="009A7259" w:rsidRPr="00791CA5" w:rsidRDefault="009A7259" w:rsidP="00036A00">
            <w:pPr>
              <w:pStyle w:val="aff2"/>
              <w:ind w:left="-108" w:right="-108"/>
              <w:jc w:val="left"/>
              <w:rPr>
                <w:sz w:val="20"/>
                <w:szCs w:val="20"/>
              </w:rPr>
            </w:pPr>
            <w:r w:rsidRPr="00791CA5">
              <w:rPr>
                <w:sz w:val="20"/>
                <w:szCs w:val="20"/>
              </w:rPr>
              <w:t>Деловое управление</w:t>
            </w:r>
          </w:p>
        </w:tc>
        <w:tc>
          <w:tcPr>
            <w:tcW w:w="6087" w:type="dxa"/>
            <w:tcBorders>
              <w:top w:val="single" w:sz="4" w:space="0" w:color="auto"/>
              <w:left w:val="single" w:sz="4" w:space="0" w:color="auto"/>
              <w:bottom w:val="single" w:sz="4" w:space="0" w:color="auto"/>
              <w:right w:val="single" w:sz="4" w:space="0" w:color="auto"/>
            </w:tcBorders>
          </w:tcPr>
          <w:p w:rsidR="009A7259" w:rsidRPr="00791CA5" w:rsidRDefault="009A7259" w:rsidP="00036A00">
            <w:pPr>
              <w:pStyle w:val="aff2"/>
              <w:rPr>
                <w:sz w:val="20"/>
                <w:szCs w:val="20"/>
              </w:rPr>
            </w:pPr>
            <w:r w:rsidRPr="00791CA5">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 w:type="dxa"/>
            <w:tcBorders>
              <w:top w:val="single" w:sz="4" w:space="0" w:color="auto"/>
              <w:left w:val="single" w:sz="4" w:space="0" w:color="auto"/>
              <w:bottom w:val="single" w:sz="4" w:space="0" w:color="auto"/>
            </w:tcBorders>
          </w:tcPr>
          <w:p w:rsidR="009A7259" w:rsidRPr="00791CA5" w:rsidRDefault="009A7259" w:rsidP="00036A00">
            <w:pPr>
              <w:pStyle w:val="aff3"/>
              <w:rPr>
                <w:sz w:val="20"/>
                <w:szCs w:val="20"/>
              </w:rPr>
            </w:pPr>
            <w:r w:rsidRPr="00791CA5">
              <w:rPr>
                <w:sz w:val="20"/>
                <w:szCs w:val="20"/>
              </w:rPr>
              <w:t>4.1</w:t>
            </w:r>
          </w:p>
        </w:tc>
        <w:tc>
          <w:tcPr>
            <w:tcW w:w="1418" w:type="dxa"/>
            <w:tcBorders>
              <w:top w:val="single" w:sz="4" w:space="0" w:color="auto"/>
              <w:left w:val="single" w:sz="4" w:space="0" w:color="auto"/>
              <w:bottom w:val="single" w:sz="4" w:space="0" w:color="auto"/>
            </w:tcBorders>
          </w:tcPr>
          <w:p w:rsidR="009A7259" w:rsidRPr="00A27546" w:rsidRDefault="009A7259" w:rsidP="00036A00">
            <w:pPr>
              <w:pStyle w:val="aff3"/>
              <w:ind w:left="-94" w:right="-117"/>
              <w:jc w:val="left"/>
              <w:rPr>
                <w:sz w:val="20"/>
                <w:szCs w:val="20"/>
              </w:rPr>
            </w:pPr>
            <w:r>
              <w:rPr>
                <w:sz w:val="20"/>
                <w:szCs w:val="20"/>
              </w:rPr>
              <w:t>Минимальная площадь – 5</w:t>
            </w:r>
            <w:r w:rsidRPr="00A27546">
              <w:rPr>
                <w:sz w:val="20"/>
                <w:szCs w:val="20"/>
              </w:rPr>
              <w:t>00</w:t>
            </w:r>
          </w:p>
          <w:p w:rsidR="009A7259" w:rsidRPr="008E19AF" w:rsidRDefault="009A7259" w:rsidP="00036A00">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9A7259" w:rsidRPr="00A27546" w:rsidRDefault="009A7259" w:rsidP="00036A00">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9A7259" w:rsidRPr="008E19AF" w:rsidRDefault="009A7259" w:rsidP="00036A00">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9A7259" w:rsidRPr="008E19AF" w:rsidRDefault="009A7259" w:rsidP="00036A00">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9A7259" w:rsidRPr="008E19AF" w:rsidRDefault="009A7259" w:rsidP="00036A00">
            <w:pPr>
              <w:pStyle w:val="aff3"/>
              <w:ind w:left="-108" w:right="-117"/>
              <w:rPr>
                <w:sz w:val="20"/>
                <w:szCs w:val="20"/>
              </w:rPr>
            </w:pPr>
            <w:r>
              <w:rPr>
                <w:sz w:val="20"/>
                <w:szCs w:val="20"/>
              </w:rPr>
              <w:t>70</w:t>
            </w:r>
          </w:p>
        </w:tc>
      </w:tr>
      <w:tr w:rsidR="009A7259" w:rsidRPr="00791CA5" w:rsidTr="00036A00">
        <w:tc>
          <w:tcPr>
            <w:tcW w:w="1696" w:type="dxa"/>
            <w:tcBorders>
              <w:top w:val="single" w:sz="4" w:space="0" w:color="auto"/>
              <w:bottom w:val="single" w:sz="4" w:space="0" w:color="auto"/>
              <w:right w:val="single" w:sz="4" w:space="0" w:color="auto"/>
            </w:tcBorders>
          </w:tcPr>
          <w:p w:rsidR="009A7259" w:rsidRPr="00791CA5" w:rsidRDefault="009A7259" w:rsidP="00036A00">
            <w:pPr>
              <w:pStyle w:val="aff2"/>
              <w:ind w:left="-108" w:right="-108"/>
              <w:jc w:val="left"/>
              <w:rPr>
                <w:sz w:val="20"/>
                <w:szCs w:val="20"/>
              </w:rPr>
            </w:pPr>
            <w:r w:rsidRPr="00791CA5">
              <w:rPr>
                <w:sz w:val="20"/>
                <w:szCs w:val="20"/>
              </w:rPr>
              <w:t>Магазины</w:t>
            </w:r>
          </w:p>
        </w:tc>
        <w:tc>
          <w:tcPr>
            <w:tcW w:w="6087" w:type="dxa"/>
            <w:tcBorders>
              <w:top w:val="single" w:sz="4" w:space="0" w:color="auto"/>
              <w:left w:val="single" w:sz="4" w:space="0" w:color="auto"/>
              <w:bottom w:val="single" w:sz="4" w:space="0" w:color="auto"/>
              <w:right w:val="single" w:sz="4" w:space="0" w:color="auto"/>
            </w:tcBorders>
          </w:tcPr>
          <w:p w:rsidR="009A7259" w:rsidRPr="00791CA5" w:rsidRDefault="009A7259" w:rsidP="00036A00">
            <w:pPr>
              <w:pStyle w:val="aff2"/>
              <w:rPr>
                <w:sz w:val="20"/>
                <w:szCs w:val="20"/>
              </w:rPr>
            </w:pPr>
            <w:r w:rsidRPr="00791CA5">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tcBorders>
          </w:tcPr>
          <w:p w:rsidR="009A7259" w:rsidRPr="00791CA5" w:rsidRDefault="009A7259" w:rsidP="00036A00">
            <w:pPr>
              <w:pStyle w:val="aff3"/>
              <w:rPr>
                <w:sz w:val="20"/>
                <w:szCs w:val="20"/>
              </w:rPr>
            </w:pPr>
            <w:r w:rsidRPr="00791CA5">
              <w:rPr>
                <w:sz w:val="20"/>
                <w:szCs w:val="20"/>
              </w:rPr>
              <w:t>4.4</w:t>
            </w:r>
          </w:p>
        </w:tc>
        <w:tc>
          <w:tcPr>
            <w:tcW w:w="1418" w:type="dxa"/>
            <w:tcBorders>
              <w:top w:val="single" w:sz="4" w:space="0" w:color="auto"/>
              <w:left w:val="single" w:sz="4" w:space="0" w:color="auto"/>
              <w:bottom w:val="single" w:sz="4" w:space="0" w:color="auto"/>
            </w:tcBorders>
          </w:tcPr>
          <w:p w:rsidR="009A7259" w:rsidRPr="00084155" w:rsidRDefault="009A7259" w:rsidP="00036A00">
            <w:pPr>
              <w:pStyle w:val="aff3"/>
              <w:ind w:left="-94" w:right="-117"/>
              <w:jc w:val="left"/>
              <w:rPr>
                <w:sz w:val="20"/>
                <w:szCs w:val="20"/>
              </w:rPr>
            </w:pPr>
            <w:r w:rsidRPr="00084155">
              <w:rPr>
                <w:sz w:val="20"/>
                <w:szCs w:val="20"/>
              </w:rPr>
              <w:t>Минимальная площадь – 500</w:t>
            </w:r>
          </w:p>
          <w:p w:rsidR="009A7259" w:rsidRPr="008E19AF" w:rsidRDefault="009A7259" w:rsidP="00036A00">
            <w:pPr>
              <w:pStyle w:val="aff3"/>
              <w:ind w:left="-108" w:right="-117"/>
              <w:jc w:val="left"/>
              <w:rPr>
                <w:sz w:val="20"/>
                <w:szCs w:val="20"/>
              </w:rPr>
            </w:pPr>
            <w:r w:rsidRPr="00084155">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9A7259" w:rsidRPr="00A27546" w:rsidRDefault="009A7259" w:rsidP="00036A00">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9A7259" w:rsidRPr="008E19AF" w:rsidRDefault="009A7259" w:rsidP="00036A00">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9A7259" w:rsidRPr="008E19AF" w:rsidRDefault="009A7259" w:rsidP="00036A00">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9A7259" w:rsidRPr="008E19AF" w:rsidRDefault="009A7259" w:rsidP="00036A00">
            <w:pPr>
              <w:pStyle w:val="aff3"/>
              <w:ind w:left="-108" w:right="-117"/>
              <w:rPr>
                <w:sz w:val="20"/>
                <w:szCs w:val="20"/>
              </w:rPr>
            </w:pPr>
            <w:r>
              <w:rPr>
                <w:sz w:val="20"/>
                <w:szCs w:val="20"/>
              </w:rPr>
              <w:t>70</w:t>
            </w:r>
          </w:p>
        </w:tc>
      </w:tr>
      <w:tr w:rsidR="009A7259" w:rsidRPr="00791CA5" w:rsidTr="00036A00">
        <w:tc>
          <w:tcPr>
            <w:tcW w:w="1696" w:type="dxa"/>
            <w:tcBorders>
              <w:top w:val="single" w:sz="4" w:space="0" w:color="auto"/>
              <w:bottom w:val="single" w:sz="4" w:space="0" w:color="auto"/>
              <w:right w:val="single" w:sz="4" w:space="0" w:color="auto"/>
            </w:tcBorders>
          </w:tcPr>
          <w:p w:rsidR="009A7259" w:rsidRPr="00791CA5" w:rsidRDefault="009A7259" w:rsidP="00036A00">
            <w:pPr>
              <w:pStyle w:val="aff2"/>
              <w:ind w:left="-108" w:right="-108"/>
              <w:jc w:val="left"/>
              <w:rPr>
                <w:sz w:val="20"/>
                <w:szCs w:val="20"/>
              </w:rPr>
            </w:pPr>
            <w:r w:rsidRPr="00791CA5">
              <w:rPr>
                <w:sz w:val="20"/>
                <w:szCs w:val="20"/>
              </w:rPr>
              <w:t>Склады</w:t>
            </w:r>
          </w:p>
        </w:tc>
        <w:tc>
          <w:tcPr>
            <w:tcW w:w="6087" w:type="dxa"/>
            <w:tcBorders>
              <w:top w:val="single" w:sz="4" w:space="0" w:color="auto"/>
              <w:left w:val="single" w:sz="4" w:space="0" w:color="auto"/>
              <w:bottom w:val="single" w:sz="4" w:space="0" w:color="auto"/>
              <w:right w:val="single" w:sz="4" w:space="0" w:color="auto"/>
            </w:tcBorders>
          </w:tcPr>
          <w:p w:rsidR="009A7259" w:rsidRPr="00791CA5" w:rsidRDefault="009A7259" w:rsidP="00036A00">
            <w:pPr>
              <w:pStyle w:val="aff2"/>
              <w:rPr>
                <w:sz w:val="20"/>
                <w:szCs w:val="20"/>
              </w:rPr>
            </w:pPr>
            <w:proofErr w:type="gramStart"/>
            <w:r w:rsidRPr="00791CA5">
              <w:rPr>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w:t>
            </w:r>
            <w:r w:rsidRPr="00791CA5">
              <w:rPr>
                <w:sz w:val="20"/>
                <w:szCs w:val="20"/>
              </w:rPr>
              <w:lastRenderedPageBreak/>
              <w:t>железнодорожных перевалочных складов</w:t>
            </w:r>
            <w:proofErr w:type="gramEnd"/>
          </w:p>
        </w:tc>
        <w:tc>
          <w:tcPr>
            <w:tcW w:w="864" w:type="dxa"/>
            <w:tcBorders>
              <w:top w:val="single" w:sz="4" w:space="0" w:color="auto"/>
              <w:left w:val="single" w:sz="4" w:space="0" w:color="auto"/>
              <w:bottom w:val="single" w:sz="4" w:space="0" w:color="auto"/>
            </w:tcBorders>
          </w:tcPr>
          <w:p w:rsidR="009A7259" w:rsidRPr="00791CA5" w:rsidRDefault="009A7259" w:rsidP="00036A00">
            <w:pPr>
              <w:pStyle w:val="aff3"/>
              <w:rPr>
                <w:sz w:val="20"/>
                <w:szCs w:val="20"/>
              </w:rPr>
            </w:pPr>
            <w:r w:rsidRPr="00791CA5">
              <w:rPr>
                <w:sz w:val="20"/>
                <w:szCs w:val="20"/>
              </w:rPr>
              <w:lastRenderedPageBreak/>
              <w:t>6.9</w:t>
            </w:r>
          </w:p>
        </w:tc>
        <w:tc>
          <w:tcPr>
            <w:tcW w:w="1418" w:type="dxa"/>
            <w:tcBorders>
              <w:top w:val="single" w:sz="4" w:space="0" w:color="auto"/>
              <w:left w:val="single" w:sz="4" w:space="0" w:color="auto"/>
              <w:bottom w:val="single" w:sz="4" w:space="0" w:color="auto"/>
            </w:tcBorders>
          </w:tcPr>
          <w:p w:rsidR="009A7259" w:rsidRPr="00A27546" w:rsidRDefault="009A7259" w:rsidP="00036A00">
            <w:pPr>
              <w:pStyle w:val="aff3"/>
              <w:ind w:left="-94" w:right="-117"/>
              <w:jc w:val="left"/>
              <w:rPr>
                <w:sz w:val="20"/>
                <w:szCs w:val="20"/>
              </w:rPr>
            </w:pPr>
            <w:r w:rsidRPr="00A27546">
              <w:rPr>
                <w:sz w:val="20"/>
                <w:szCs w:val="20"/>
              </w:rPr>
              <w:t>Минимальная площадь – 600</w:t>
            </w:r>
          </w:p>
          <w:p w:rsidR="009A7259" w:rsidRPr="008E19AF" w:rsidRDefault="009A7259" w:rsidP="00036A00">
            <w:pPr>
              <w:pStyle w:val="aff3"/>
              <w:ind w:left="-108" w:right="-117"/>
              <w:jc w:val="left"/>
              <w:rPr>
                <w:sz w:val="20"/>
                <w:szCs w:val="20"/>
              </w:rPr>
            </w:pPr>
            <w:r w:rsidRPr="00A27546">
              <w:rPr>
                <w:sz w:val="20"/>
                <w:szCs w:val="20"/>
              </w:rPr>
              <w:t xml:space="preserve">Максимальная площадь – </w:t>
            </w:r>
            <w:r>
              <w:rPr>
                <w:sz w:val="20"/>
                <w:szCs w:val="20"/>
              </w:rPr>
              <w:t>500</w:t>
            </w:r>
            <w:r w:rsidRPr="00A27546">
              <w:rPr>
                <w:sz w:val="20"/>
                <w:szCs w:val="20"/>
              </w:rPr>
              <w:t>00</w:t>
            </w:r>
          </w:p>
        </w:tc>
        <w:tc>
          <w:tcPr>
            <w:tcW w:w="1559" w:type="dxa"/>
            <w:tcBorders>
              <w:top w:val="single" w:sz="4" w:space="0" w:color="auto"/>
              <w:left w:val="single" w:sz="4" w:space="0" w:color="auto"/>
              <w:bottom w:val="single" w:sz="4" w:space="0" w:color="auto"/>
            </w:tcBorders>
          </w:tcPr>
          <w:p w:rsidR="009A7259" w:rsidRPr="008E19AF" w:rsidRDefault="009A7259" w:rsidP="00036A00">
            <w:pPr>
              <w:pStyle w:val="aff3"/>
              <w:ind w:left="-108" w:right="-117"/>
              <w:jc w:val="left"/>
              <w:rPr>
                <w:sz w:val="20"/>
                <w:szCs w:val="20"/>
              </w:rPr>
            </w:pPr>
            <w:r w:rsidRPr="001C246E">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9A7259" w:rsidRPr="008E19AF" w:rsidRDefault="009A7259" w:rsidP="00036A00">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9A7259" w:rsidRPr="008E19AF" w:rsidRDefault="009A7259" w:rsidP="00036A00">
            <w:pPr>
              <w:pStyle w:val="aff3"/>
              <w:ind w:left="-108" w:right="-117"/>
              <w:rPr>
                <w:sz w:val="20"/>
                <w:szCs w:val="20"/>
              </w:rPr>
            </w:pPr>
            <w:r>
              <w:rPr>
                <w:sz w:val="20"/>
                <w:szCs w:val="20"/>
              </w:rPr>
              <w:t>60</w:t>
            </w:r>
          </w:p>
        </w:tc>
      </w:tr>
      <w:tr w:rsidR="009A7259" w:rsidRPr="00791CA5" w:rsidTr="00036A00">
        <w:trPr>
          <w:trHeight w:val="609"/>
        </w:trPr>
        <w:tc>
          <w:tcPr>
            <w:tcW w:w="1696" w:type="dxa"/>
            <w:vMerge w:val="restart"/>
            <w:tcBorders>
              <w:top w:val="single" w:sz="4" w:space="0" w:color="auto"/>
              <w:right w:val="single" w:sz="4" w:space="0" w:color="auto"/>
            </w:tcBorders>
          </w:tcPr>
          <w:p w:rsidR="009A7259" w:rsidRPr="00791CA5" w:rsidRDefault="009A7259" w:rsidP="00036A00">
            <w:pPr>
              <w:pStyle w:val="aff3"/>
              <w:ind w:left="-108" w:right="-108"/>
              <w:rPr>
                <w:b/>
                <w:sz w:val="20"/>
                <w:szCs w:val="20"/>
              </w:rPr>
            </w:pPr>
            <w:r w:rsidRPr="00791CA5">
              <w:rPr>
                <w:b/>
                <w:sz w:val="20"/>
                <w:szCs w:val="20"/>
              </w:rPr>
              <w:lastRenderedPageBreak/>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9A7259" w:rsidRPr="00791CA5" w:rsidRDefault="009A7259" w:rsidP="00036A00">
            <w:pPr>
              <w:pStyle w:val="aff3"/>
              <w:ind w:left="-108" w:right="-108"/>
              <w:rPr>
                <w:b/>
                <w:sz w:val="20"/>
                <w:szCs w:val="20"/>
              </w:rPr>
            </w:pPr>
            <w:r w:rsidRPr="00791CA5">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9A7259" w:rsidRPr="00791CA5" w:rsidRDefault="009A7259" w:rsidP="00036A00">
            <w:pPr>
              <w:pStyle w:val="aff3"/>
              <w:ind w:left="-108" w:right="-117"/>
              <w:rPr>
                <w:b/>
                <w:sz w:val="20"/>
                <w:szCs w:val="20"/>
              </w:rPr>
            </w:pPr>
            <w:r w:rsidRPr="00791CA5">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9A7259" w:rsidRPr="00791CA5" w:rsidRDefault="009A7259" w:rsidP="00036A00">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9A7259" w:rsidRPr="00791CA5" w:rsidTr="00036A00">
        <w:trPr>
          <w:trHeight w:val="987"/>
        </w:trPr>
        <w:tc>
          <w:tcPr>
            <w:tcW w:w="1696" w:type="dxa"/>
            <w:vMerge/>
            <w:tcBorders>
              <w:bottom w:val="single" w:sz="4" w:space="0" w:color="auto"/>
              <w:right w:val="single" w:sz="4" w:space="0" w:color="auto"/>
            </w:tcBorders>
          </w:tcPr>
          <w:p w:rsidR="009A7259" w:rsidRPr="00791CA5" w:rsidRDefault="009A7259" w:rsidP="00036A00">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9A7259" w:rsidRPr="00791CA5" w:rsidRDefault="009A7259" w:rsidP="00036A00">
            <w:pPr>
              <w:pStyle w:val="aff3"/>
              <w:ind w:left="-108" w:right="-108"/>
              <w:rPr>
                <w:b/>
                <w:sz w:val="20"/>
                <w:szCs w:val="20"/>
              </w:rPr>
            </w:pPr>
          </w:p>
        </w:tc>
        <w:tc>
          <w:tcPr>
            <w:tcW w:w="864" w:type="dxa"/>
            <w:vMerge/>
            <w:tcBorders>
              <w:left w:val="single" w:sz="4" w:space="0" w:color="auto"/>
              <w:bottom w:val="single" w:sz="4" w:space="0" w:color="auto"/>
            </w:tcBorders>
          </w:tcPr>
          <w:p w:rsidR="009A7259" w:rsidRPr="00791CA5" w:rsidRDefault="009A7259" w:rsidP="00036A00">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9A7259" w:rsidRPr="00791CA5" w:rsidRDefault="009A7259" w:rsidP="00036A00">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w:t>
            </w:r>
            <w:proofErr w:type="gramStart"/>
            <w:r w:rsidRPr="00791CA5">
              <w:rPr>
                <w:b/>
                <w:sz w:val="20"/>
                <w:szCs w:val="20"/>
              </w:rPr>
              <w:t>.м</w:t>
            </w:r>
            <w:proofErr w:type="gramEnd"/>
          </w:p>
        </w:tc>
        <w:tc>
          <w:tcPr>
            <w:tcW w:w="1559" w:type="dxa"/>
            <w:tcBorders>
              <w:top w:val="single" w:sz="4" w:space="0" w:color="auto"/>
              <w:left w:val="single" w:sz="4" w:space="0" w:color="auto"/>
              <w:bottom w:val="single" w:sz="4" w:space="0" w:color="auto"/>
            </w:tcBorders>
          </w:tcPr>
          <w:p w:rsidR="009A7259" w:rsidRPr="00791CA5" w:rsidRDefault="009A7259" w:rsidP="00036A00">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9A7259" w:rsidRPr="00791CA5" w:rsidRDefault="009A7259" w:rsidP="00036A00">
            <w:pPr>
              <w:pStyle w:val="aff3"/>
              <w:ind w:left="-108" w:right="-117"/>
              <w:rPr>
                <w:b/>
                <w:sz w:val="20"/>
                <w:szCs w:val="20"/>
              </w:rPr>
            </w:pPr>
            <w:r w:rsidRPr="00791CA5">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791CA5">
              <w:rPr>
                <w:b/>
                <w:sz w:val="20"/>
                <w:szCs w:val="20"/>
              </w:rPr>
              <w:t>м</w:t>
            </w:r>
            <w:proofErr w:type="gramEnd"/>
          </w:p>
        </w:tc>
        <w:tc>
          <w:tcPr>
            <w:tcW w:w="1705" w:type="dxa"/>
            <w:tcBorders>
              <w:top w:val="single" w:sz="4" w:space="0" w:color="auto"/>
              <w:left w:val="single" w:sz="4" w:space="0" w:color="auto"/>
              <w:bottom w:val="single" w:sz="4" w:space="0" w:color="auto"/>
            </w:tcBorders>
          </w:tcPr>
          <w:p w:rsidR="009A7259" w:rsidRPr="00791CA5" w:rsidRDefault="009A7259" w:rsidP="00036A00">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A7259" w:rsidRPr="00791CA5" w:rsidTr="00036A00">
        <w:tc>
          <w:tcPr>
            <w:tcW w:w="1696" w:type="dxa"/>
            <w:tcBorders>
              <w:top w:val="single" w:sz="4" w:space="0" w:color="auto"/>
              <w:bottom w:val="single" w:sz="4" w:space="0" w:color="auto"/>
              <w:right w:val="single" w:sz="4" w:space="0" w:color="auto"/>
            </w:tcBorders>
          </w:tcPr>
          <w:p w:rsidR="009A7259" w:rsidRPr="00791CA5" w:rsidRDefault="009A7259" w:rsidP="00036A00">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9A7259" w:rsidRPr="00791CA5" w:rsidRDefault="009A7259" w:rsidP="00036A00">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9A7259" w:rsidRPr="00791CA5" w:rsidRDefault="009A7259" w:rsidP="00036A00">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9A7259" w:rsidRPr="00791CA5" w:rsidRDefault="009A7259" w:rsidP="00036A00">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9A7259" w:rsidRPr="00791CA5" w:rsidRDefault="009A7259" w:rsidP="00036A00">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9A7259" w:rsidRPr="00791CA5" w:rsidRDefault="009A7259" w:rsidP="00036A00">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9A7259" w:rsidRPr="00791CA5" w:rsidRDefault="009A7259" w:rsidP="00036A00">
            <w:pPr>
              <w:pStyle w:val="aff3"/>
              <w:ind w:left="-108" w:right="-117"/>
              <w:rPr>
                <w:b/>
                <w:sz w:val="20"/>
                <w:szCs w:val="20"/>
              </w:rPr>
            </w:pPr>
            <w:r w:rsidRPr="00791CA5">
              <w:rPr>
                <w:b/>
                <w:sz w:val="20"/>
                <w:szCs w:val="20"/>
              </w:rPr>
              <w:t>7</w:t>
            </w:r>
          </w:p>
        </w:tc>
      </w:tr>
      <w:tr w:rsidR="009A7259" w:rsidRPr="00791CA5" w:rsidTr="00036A00">
        <w:tc>
          <w:tcPr>
            <w:tcW w:w="1696" w:type="dxa"/>
            <w:tcBorders>
              <w:top w:val="single" w:sz="4" w:space="0" w:color="auto"/>
              <w:bottom w:val="single" w:sz="4" w:space="0" w:color="auto"/>
              <w:right w:val="single" w:sz="4" w:space="0" w:color="auto"/>
            </w:tcBorders>
          </w:tcPr>
          <w:p w:rsidR="009A7259" w:rsidRPr="00791CA5" w:rsidRDefault="009A7259" w:rsidP="00036A00">
            <w:pPr>
              <w:pStyle w:val="aff2"/>
              <w:ind w:left="-108" w:right="-108"/>
              <w:jc w:val="left"/>
              <w:rPr>
                <w:sz w:val="20"/>
                <w:szCs w:val="20"/>
              </w:rPr>
            </w:pPr>
            <w:r w:rsidRPr="00791CA5">
              <w:rPr>
                <w:sz w:val="20"/>
                <w:szCs w:val="20"/>
              </w:rPr>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9A7259" w:rsidRPr="00791CA5" w:rsidRDefault="009A7259" w:rsidP="00036A00">
            <w:pPr>
              <w:pStyle w:val="aff2"/>
              <w:rPr>
                <w:sz w:val="20"/>
                <w:szCs w:val="20"/>
              </w:rPr>
            </w:pPr>
            <w:r w:rsidRPr="00BD605F">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 w:type="dxa"/>
            <w:tcBorders>
              <w:top w:val="single" w:sz="4" w:space="0" w:color="auto"/>
              <w:left w:val="single" w:sz="4" w:space="0" w:color="auto"/>
              <w:bottom w:val="single" w:sz="4" w:space="0" w:color="auto"/>
            </w:tcBorders>
          </w:tcPr>
          <w:p w:rsidR="009A7259" w:rsidRPr="00791CA5" w:rsidRDefault="009A7259" w:rsidP="00036A00">
            <w:pPr>
              <w:pStyle w:val="aff3"/>
              <w:rPr>
                <w:sz w:val="20"/>
                <w:szCs w:val="20"/>
              </w:rPr>
            </w:pPr>
            <w:r w:rsidRPr="00791CA5">
              <w:rPr>
                <w:sz w:val="20"/>
                <w:szCs w:val="20"/>
              </w:rPr>
              <w:t>12.0</w:t>
            </w:r>
          </w:p>
        </w:tc>
        <w:tc>
          <w:tcPr>
            <w:tcW w:w="1418" w:type="dxa"/>
            <w:tcBorders>
              <w:top w:val="single" w:sz="4" w:space="0" w:color="auto"/>
              <w:left w:val="single" w:sz="4" w:space="0" w:color="auto"/>
              <w:bottom w:val="single" w:sz="4" w:space="0" w:color="auto"/>
            </w:tcBorders>
          </w:tcPr>
          <w:p w:rsidR="009A7259" w:rsidRPr="008E19AF" w:rsidRDefault="009A7259" w:rsidP="00036A00">
            <w:pPr>
              <w:pStyle w:val="aff3"/>
              <w:ind w:left="-108" w:right="-117"/>
              <w:rPr>
                <w:sz w:val="20"/>
                <w:szCs w:val="20"/>
              </w:rPr>
            </w:pPr>
            <w:r w:rsidRPr="005A479F">
              <w:rPr>
                <w:sz w:val="20"/>
                <w:szCs w:val="20"/>
              </w:rPr>
              <w:t xml:space="preserve">не </w:t>
            </w:r>
            <w:r>
              <w:rPr>
                <w:sz w:val="20"/>
                <w:szCs w:val="20"/>
              </w:rPr>
              <w:t>регламентировано</w:t>
            </w:r>
            <w:r w:rsidRPr="005A479F">
              <w:rPr>
                <w:sz w:val="20"/>
                <w:szCs w:val="20"/>
              </w:rPr>
              <w:t xml:space="preserve"> </w:t>
            </w:r>
          </w:p>
        </w:tc>
        <w:tc>
          <w:tcPr>
            <w:tcW w:w="1559" w:type="dxa"/>
            <w:tcBorders>
              <w:top w:val="single" w:sz="4" w:space="0" w:color="auto"/>
              <w:left w:val="single" w:sz="4" w:space="0" w:color="auto"/>
              <w:bottom w:val="single" w:sz="4" w:space="0" w:color="auto"/>
            </w:tcBorders>
          </w:tcPr>
          <w:p w:rsidR="009A7259" w:rsidRPr="008E19AF" w:rsidRDefault="009A7259" w:rsidP="00036A00">
            <w:pPr>
              <w:pStyle w:val="aff3"/>
              <w:ind w:left="-108" w:right="-117"/>
              <w:rPr>
                <w:sz w:val="20"/>
                <w:szCs w:val="20"/>
              </w:rPr>
            </w:pPr>
            <w:r w:rsidRPr="00A27546">
              <w:rPr>
                <w:sz w:val="20"/>
                <w:szCs w:val="20"/>
              </w:rPr>
              <w:t>Максимальная высота строений</w:t>
            </w:r>
            <w:r>
              <w:rPr>
                <w:sz w:val="20"/>
                <w:szCs w:val="20"/>
              </w:rPr>
              <w:t xml:space="preserve"> – 15 м.</w:t>
            </w:r>
          </w:p>
        </w:tc>
        <w:tc>
          <w:tcPr>
            <w:tcW w:w="2122" w:type="dxa"/>
            <w:tcBorders>
              <w:top w:val="single" w:sz="4" w:space="0" w:color="auto"/>
              <w:left w:val="single" w:sz="4" w:space="0" w:color="auto"/>
              <w:bottom w:val="single" w:sz="4" w:space="0" w:color="auto"/>
            </w:tcBorders>
          </w:tcPr>
          <w:p w:rsidR="009A7259" w:rsidRPr="008E19AF" w:rsidRDefault="009A7259" w:rsidP="00036A00">
            <w:pPr>
              <w:pStyle w:val="aff3"/>
              <w:ind w:left="-108" w:right="-117"/>
              <w:rPr>
                <w:sz w:val="20"/>
                <w:szCs w:val="20"/>
              </w:rPr>
            </w:pPr>
            <w:r w:rsidRPr="005A479F">
              <w:rPr>
                <w:sz w:val="20"/>
                <w:szCs w:val="20"/>
              </w:rPr>
              <w:t xml:space="preserve">не </w:t>
            </w:r>
            <w:r>
              <w:rPr>
                <w:sz w:val="20"/>
                <w:szCs w:val="20"/>
              </w:rPr>
              <w:t>регламентировано</w:t>
            </w:r>
          </w:p>
        </w:tc>
        <w:tc>
          <w:tcPr>
            <w:tcW w:w="1705" w:type="dxa"/>
            <w:tcBorders>
              <w:top w:val="single" w:sz="4" w:space="0" w:color="auto"/>
              <w:left w:val="single" w:sz="4" w:space="0" w:color="auto"/>
              <w:bottom w:val="single" w:sz="4" w:space="0" w:color="auto"/>
            </w:tcBorders>
          </w:tcPr>
          <w:p w:rsidR="009A7259" w:rsidRPr="008E19AF" w:rsidRDefault="009A7259" w:rsidP="00036A00">
            <w:pPr>
              <w:pStyle w:val="aff3"/>
              <w:ind w:left="-108" w:right="-117"/>
              <w:rPr>
                <w:sz w:val="20"/>
                <w:szCs w:val="20"/>
              </w:rPr>
            </w:pPr>
            <w:r>
              <w:rPr>
                <w:sz w:val="20"/>
                <w:szCs w:val="20"/>
              </w:rPr>
              <w:t>100</w:t>
            </w:r>
          </w:p>
        </w:tc>
      </w:tr>
      <w:tr w:rsidR="009A7259" w:rsidRPr="00791CA5" w:rsidTr="00036A00">
        <w:tc>
          <w:tcPr>
            <w:tcW w:w="1696" w:type="dxa"/>
            <w:tcBorders>
              <w:top w:val="single" w:sz="4" w:space="0" w:color="auto"/>
              <w:bottom w:val="single" w:sz="4" w:space="0" w:color="auto"/>
              <w:right w:val="single" w:sz="4" w:space="0" w:color="auto"/>
            </w:tcBorders>
          </w:tcPr>
          <w:p w:rsidR="009A7259" w:rsidRPr="00791CA5" w:rsidRDefault="009A7259" w:rsidP="00036A00">
            <w:pPr>
              <w:pStyle w:val="aff2"/>
              <w:ind w:left="-108" w:right="-108"/>
              <w:jc w:val="left"/>
              <w:rPr>
                <w:sz w:val="20"/>
                <w:szCs w:val="20"/>
              </w:rPr>
            </w:pPr>
          </w:p>
        </w:tc>
        <w:tc>
          <w:tcPr>
            <w:tcW w:w="6087" w:type="dxa"/>
            <w:tcBorders>
              <w:top w:val="single" w:sz="4" w:space="0" w:color="auto"/>
              <w:left w:val="single" w:sz="4" w:space="0" w:color="auto"/>
              <w:bottom w:val="single" w:sz="4" w:space="0" w:color="auto"/>
              <w:right w:val="single" w:sz="4" w:space="0" w:color="auto"/>
            </w:tcBorders>
          </w:tcPr>
          <w:p w:rsidR="009A7259" w:rsidRPr="00791CA5" w:rsidRDefault="009A7259" w:rsidP="00036A00">
            <w:pPr>
              <w:pStyle w:val="aff2"/>
              <w:rPr>
                <w:sz w:val="20"/>
                <w:szCs w:val="20"/>
              </w:rPr>
            </w:pPr>
          </w:p>
        </w:tc>
        <w:tc>
          <w:tcPr>
            <w:tcW w:w="864" w:type="dxa"/>
            <w:tcBorders>
              <w:top w:val="single" w:sz="4" w:space="0" w:color="auto"/>
              <w:left w:val="single" w:sz="4" w:space="0" w:color="auto"/>
              <w:bottom w:val="single" w:sz="4" w:space="0" w:color="auto"/>
            </w:tcBorders>
          </w:tcPr>
          <w:p w:rsidR="009A7259" w:rsidRPr="00791CA5" w:rsidRDefault="009A7259" w:rsidP="00036A00">
            <w:pPr>
              <w:pStyle w:val="aff3"/>
              <w:rPr>
                <w:sz w:val="20"/>
                <w:szCs w:val="20"/>
              </w:rPr>
            </w:pPr>
          </w:p>
        </w:tc>
        <w:tc>
          <w:tcPr>
            <w:tcW w:w="1418" w:type="dxa"/>
            <w:tcBorders>
              <w:top w:val="single" w:sz="4" w:space="0" w:color="auto"/>
              <w:left w:val="single" w:sz="4" w:space="0" w:color="auto"/>
              <w:bottom w:val="single" w:sz="4" w:space="0" w:color="auto"/>
            </w:tcBorders>
          </w:tcPr>
          <w:p w:rsidR="009A7259" w:rsidRPr="008E19AF" w:rsidRDefault="009A7259" w:rsidP="00036A00">
            <w:pPr>
              <w:pStyle w:val="formattext"/>
              <w:spacing w:before="0" w:beforeAutospacing="0" w:after="0" w:afterAutospacing="0"/>
              <w:ind w:left="-108" w:right="-117"/>
              <w:textAlignment w:val="baseline"/>
              <w:rPr>
                <w:sz w:val="20"/>
                <w:szCs w:val="20"/>
              </w:rPr>
            </w:pPr>
          </w:p>
        </w:tc>
        <w:tc>
          <w:tcPr>
            <w:tcW w:w="1559" w:type="dxa"/>
            <w:tcBorders>
              <w:top w:val="single" w:sz="4" w:space="0" w:color="auto"/>
              <w:left w:val="single" w:sz="4" w:space="0" w:color="auto"/>
              <w:bottom w:val="single" w:sz="4" w:space="0" w:color="auto"/>
            </w:tcBorders>
          </w:tcPr>
          <w:p w:rsidR="009A7259" w:rsidRPr="008E19AF" w:rsidRDefault="009A7259" w:rsidP="00036A00">
            <w:pPr>
              <w:pStyle w:val="formattext"/>
              <w:spacing w:before="0" w:beforeAutospacing="0" w:after="0" w:afterAutospacing="0"/>
              <w:ind w:left="-108" w:right="-117"/>
              <w:textAlignment w:val="baseline"/>
              <w:rPr>
                <w:sz w:val="20"/>
                <w:szCs w:val="20"/>
              </w:rPr>
            </w:pPr>
          </w:p>
        </w:tc>
        <w:tc>
          <w:tcPr>
            <w:tcW w:w="2122" w:type="dxa"/>
            <w:tcBorders>
              <w:top w:val="single" w:sz="4" w:space="0" w:color="auto"/>
              <w:left w:val="single" w:sz="4" w:space="0" w:color="auto"/>
              <w:bottom w:val="single" w:sz="4" w:space="0" w:color="auto"/>
            </w:tcBorders>
          </w:tcPr>
          <w:p w:rsidR="009A7259" w:rsidRPr="008E19AF" w:rsidRDefault="009A7259" w:rsidP="00036A00">
            <w:pPr>
              <w:pStyle w:val="aff3"/>
              <w:ind w:left="-94" w:right="-117"/>
              <w:jc w:val="left"/>
              <w:rPr>
                <w:sz w:val="20"/>
                <w:szCs w:val="20"/>
              </w:rPr>
            </w:pPr>
          </w:p>
        </w:tc>
        <w:tc>
          <w:tcPr>
            <w:tcW w:w="1705" w:type="dxa"/>
            <w:tcBorders>
              <w:top w:val="single" w:sz="4" w:space="0" w:color="auto"/>
              <w:left w:val="single" w:sz="4" w:space="0" w:color="auto"/>
              <w:bottom w:val="single" w:sz="4" w:space="0" w:color="auto"/>
            </w:tcBorders>
          </w:tcPr>
          <w:p w:rsidR="009A7259" w:rsidRPr="008E19AF" w:rsidRDefault="009A7259" w:rsidP="00036A00">
            <w:pPr>
              <w:pStyle w:val="formattext"/>
              <w:spacing w:before="0" w:beforeAutospacing="0" w:after="0" w:afterAutospacing="0"/>
              <w:ind w:left="-108" w:right="-117"/>
              <w:jc w:val="center"/>
              <w:textAlignment w:val="baseline"/>
              <w:rPr>
                <w:sz w:val="20"/>
                <w:szCs w:val="20"/>
              </w:rPr>
            </w:pPr>
          </w:p>
        </w:tc>
      </w:tr>
    </w:tbl>
    <w:p w:rsidR="009A7259" w:rsidRPr="009A6018" w:rsidRDefault="009A7259" w:rsidP="009A7259">
      <w:pPr>
        <w:shd w:val="clear" w:color="auto" w:fill="FFFFFF"/>
        <w:rPr>
          <w:szCs w:val="28"/>
        </w:rPr>
      </w:pPr>
      <w:r w:rsidRPr="009A6018">
        <w:rPr>
          <w:b/>
          <w:i/>
          <w:szCs w:val="28"/>
        </w:rPr>
        <w:t>*</w:t>
      </w:r>
      <w:r w:rsidRPr="009A6018">
        <w:rPr>
          <w:szCs w:val="28"/>
        </w:rPr>
        <w:t xml:space="preserve"> в скобках указаны равнозначные наименования видов разрешенного использования;</w:t>
      </w:r>
    </w:p>
    <w:p w:rsidR="009A7259" w:rsidRPr="009A6018" w:rsidRDefault="009A7259" w:rsidP="009A7259">
      <w:pPr>
        <w:shd w:val="clear" w:color="auto" w:fill="FFFFFF"/>
        <w:rPr>
          <w:szCs w:val="28"/>
        </w:rPr>
      </w:pPr>
      <w:r w:rsidRPr="009A6018">
        <w:rPr>
          <w:b/>
          <w:szCs w:val="28"/>
        </w:rPr>
        <w:t xml:space="preserve">** </w:t>
      </w:r>
      <w:r w:rsidRPr="009A6018">
        <w:rPr>
          <w:szCs w:val="28"/>
        </w:rPr>
        <w:t xml:space="preserve">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w:t>
      </w:r>
      <w:r w:rsidRPr="00216B4C">
        <w:rPr>
          <w:szCs w:val="28"/>
        </w:rPr>
        <w:t>геодезических знаков, объектов благоустройства</w:t>
      </w:r>
      <w:r w:rsidRPr="009A6018">
        <w:rPr>
          <w:szCs w:val="28"/>
        </w:rPr>
        <w:t>;</w:t>
      </w:r>
    </w:p>
    <w:p w:rsidR="009A7259" w:rsidRPr="009A6018" w:rsidRDefault="009A7259" w:rsidP="009A7259">
      <w:pPr>
        <w:shd w:val="clear" w:color="auto" w:fill="FFFFFF"/>
        <w:rPr>
          <w:szCs w:val="28"/>
        </w:rPr>
      </w:pPr>
      <w:r w:rsidRPr="009A6018">
        <w:rPr>
          <w:b/>
          <w:szCs w:val="28"/>
        </w:rPr>
        <w:t xml:space="preserve">*** </w:t>
      </w:r>
      <w:r w:rsidRPr="009A6018">
        <w:rPr>
          <w:szCs w:val="28"/>
        </w:rPr>
        <w:t>текстовое наименование ВРИ и его код (числовое обозначение) являются равнозначными.</w:t>
      </w:r>
    </w:p>
    <w:p w:rsidR="009A7259" w:rsidRPr="004F3FDD" w:rsidRDefault="009A7259" w:rsidP="009A7259">
      <w:pPr>
        <w:shd w:val="clear" w:color="auto" w:fill="FFFFFF"/>
        <w:spacing w:before="240"/>
        <w:rPr>
          <w:b/>
          <w:bCs/>
          <w:i/>
          <w:iCs/>
          <w:szCs w:val="28"/>
        </w:rPr>
      </w:pPr>
      <w:r w:rsidRPr="006720F0">
        <w:rPr>
          <w:b/>
          <w:bCs/>
          <w:iCs/>
          <w:szCs w:val="28"/>
        </w:rPr>
        <w:t>Примечание к таблице:</w:t>
      </w:r>
      <w:r>
        <w:rPr>
          <w:bCs/>
          <w:iCs/>
          <w:szCs w:val="28"/>
        </w:rPr>
        <w:t xml:space="preserve">  </w:t>
      </w:r>
      <w:r w:rsidRPr="006720F0">
        <w:rPr>
          <w:b/>
          <w:bCs/>
          <w:i/>
          <w:iCs/>
          <w:szCs w:val="28"/>
        </w:rPr>
        <w:t>Для зон с кодом</w:t>
      </w:r>
      <w:r>
        <w:rPr>
          <w:b/>
          <w:bCs/>
          <w:i/>
          <w:iCs/>
          <w:szCs w:val="28"/>
        </w:rPr>
        <w:t xml:space="preserve"> 4.1, 4.4</w:t>
      </w:r>
      <w:r w:rsidRPr="006720F0">
        <w:rPr>
          <w:b/>
          <w:bCs/>
          <w:i/>
          <w:iCs/>
          <w:szCs w:val="28"/>
        </w:rPr>
        <w:t xml:space="preserve"> максимальный процент застройки в границах земельного участка приведен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9A7259" w:rsidRPr="001C01C3" w:rsidRDefault="009A7259" w:rsidP="009A7259">
      <w:pPr>
        <w:spacing w:before="240" w:after="240"/>
        <w:rPr>
          <w:b/>
          <w:i/>
          <w:szCs w:val="28"/>
        </w:rPr>
      </w:pPr>
      <w:r w:rsidRPr="001C01C3">
        <w:rPr>
          <w:b/>
          <w:i/>
          <w:szCs w:val="28"/>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5E7C1A" w:rsidRDefault="009A7259" w:rsidP="005E7C1A">
      <w:pPr>
        <w:rPr>
          <w:b/>
          <w:i/>
          <w:iCs/>
          <w:szCs w:val="28"/>
        </w:rPr>
      </w:pPr>
      <w:r>
        <w:rPr>
          <w:b/>
          <w:i/>
          <w:iCs/>
          <w:szCs w:val="28"/>
        </w:rPr>
        <w:lastRenderedPageBreak/>
        <w:t xml:space="preserve">Требования к противопожарным расстояниям между зданиями, сооружениями и строениями определяются </w:t>
      </w:r>
      <w:proofErr w:type="gramStart"/>
      <w:r>
        <w:rPr>
          <w:b/>
          <w:i/>
          <w:iCs/>
          <w:szCs w:val="28"/>
        </w:rPr>
        <w:t>согласно</w:t>
      </w:r>
      <w:proofErr w:type="gramEnd"/>
      <w:r>
        <w:rPr>
          <w:b/>
          <w:i/>
          <w:iCs/>
          <w:szCs w:val="28"/>
        </w:rPr>
        <w:t xml:space="preserve"> действующего законодательства.</w:t>
      </w:r>
    </w:p>
    <w:p w:rsidR="005E7C1A" w:rsidRDefault="005E7C1A" w:rsidP="009A7259">
      <w:pPr>
        <w:rPr>
          <w:b/>
          <w:i/>
          <w:iCs/>
          <w:szCs w:val="28"/>
        </w:rPr>
      </w:pPr>
    </w:p>
    <w:p w:rsidR="00686760" w:rsidRDefault="00686760" w:rsidP="005E7C1A">
      <w:pPr>
        <w:ind w:firstLine="0"/>
        <w:rPr>
          <w:b/>
          <w:i/>
          <w:iCs/>
          <w:szCs w:val="28"/>
        </w:rPr>
      </w:pPr>
    </w:p>
    <w:p w:rsidR="0039335C" w:rsidRPr="00FD4D8D" w:rsidRDefault="0039335C" w:rsidP="009A1FDA">
      <w:pPr>
        <w:pStyle w:val="6"/>
        <w:ind w:firstLine="567"/>
        <w:rPr>
          <w:rFonts w:ascii="Times New Roman" w:hAnsi="Times New Roman"/>
          <w:b w:val="0"/>
          <w:color w:val="2F5496"/>
          <w:sz w:val="28"/>
          <w:szCs w:val="28"/>
        </w:rPr>
      </w:pPr>
      <w:bookmarkStart w:id="153" w:name="_Toc426622154"/>
      <w:r w:rsidRPr="00FD4D8D">
        <w:rPr>
          <w:rFonts w:ascii="Times New Roman" w:hAnsi="Times New Roman"/>
          <w:b w:val="0"/>
          <w:color w:val="2F5496"/>
          <w:sz w:val="28"/>
          <w:szCs w:val="28"/>
        </w:rPr>
        <w:t xml:space="preserve">Статья </w:t>
      </w:r>
      <w:r w:rsidR="00FE3028" w:rsidRPr="00FD4D8D">
        <w:rPr>
          <w:rFonts w:ascii="Times New Roman" w:hAnsi="Times New Roman"/>
          <w:b w:val="0"/>
          <w:color w:val="2F5496"/>
          <w:sz w:val="28"/>
          <w:szCs w:val="28"/>
        </w:rPr>
        <w:t>2</w:t>
      </w:r>
      <w:r w:rsidR="005E7C1A">
        <w:rPr>
          <w:rFonts w:ascii="Times New Roman" w:hAnsi="Times New Roman"/>
          <w:b w:val="0"/>
          <w:color w:val="2F5496"/>
          <w:sz w:val="28"/>
          <w:szCs w:val="28"/>
        </w:rPr>
        <w:t>4</w:t>
      </w:r>
      <w:r w:rsidRPr="00FD4D8D">
        <w:rPr>
          <w:rFonts w:ascii="Times New Roman" w:hAnsi="Times New Roman"/>
          <w:b w:val="0"/>
          <w:color w:val="2F5496"/>
          <w:sz w:val="28"/>
          <w:szCs w:val="28"/>
        </w:rPr>
        <w:t>.</w:t>
      </w:r>
      <w:r w:rsidR="000B08B9">
        <w:rPr>
          <w:rFonts w:ascii="Times New Roman" w:hAnsi="Times New Roman"/>
          <w:b w:val="0"/>
          <w:color w:val="2F5496"/>
          <w:sz w:val="28"/>
          <w:szCs w:val="28"/>
        </w:rPr>
        <w:t>5</w:t>
      </w:r>
      <w:r w:rsidRPr="00FD4D8D">
        <w:rPr>
          <w:rFonts w:ascii="Times New Roman" w:hAnsi="Times New Roman"/>
          <w:b w:val="0"/>
          <w:color w:val="2F5496"/>
          <w:sz w:val="28"/>
          <w:szCs w:val="28"/>
        </w:rPr>
        <w:t>. Градостроительные регламенты. Рекреационные зоны.</w:t>
      </w:r>
      <w:bookmarkEnd w:id="153"/>
    </w:p>
    <w:p w:rsidR="0039335C" w:rsidRPr="009A6018" w:rsidRDefault="0039335C" w:rsidP="0039335C">
      <w:pPr>
        <w:spacing w:before="240"/>
      </w:pPr>
      <w:r w:rsidRPr="009A6018">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39335C" w:rsidRPr="009A6018" w:rsidRDefault="0039335C" w:rsidP="0039335C">
      <w:r w:rsidRPr="009A6018">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5E7C1A" w:rsidRDefault="0039335C" w:rsidP="005E7C1A">
      <w:pPr>
        <w:pStyle w:val="Iniiaiieoaenonionooiii2"/>
        <w:ind w:firstLine="709"/>
        <w:rPr>
          <w:rFonts w:ascii="Times New Roman" w:hAnsi="Times New Roman"/>
          <w:i/>
          <w:iCs/>
          <w:sz w:val="24"/>
          <w:szCs w:val="24"/>
        </w:rPr>
      </w:pPr>
      <w:r w:rsidRPr="009A6018">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5E7C1A" w:rsidRDefault="005E7C1A" w:rsidP="005E7C1A">
      <w:pPr>
        <w:pStyle w:val="Iniiaiieoaenonionooiii2"/>
        <w:ind w:firstLine="709"/>
        <w:rPr>
          <w:rFonts w:ascii="Times New Roman" w:hAnsi="Times New Roman"/>
          <w:i/>
          <w:iCs/>
          <w:sz w:val="24"/>
          <w:szCs w:val="24"/>
        </w:rPr>
      </w:pPr>
    </w:p>
    <w:p w:rsidR="005E7C1A" w:rsidRDefault="005E7C1A" w:rsidP="005E7C1A">
      <w:pPr>
        <w:pStyle w:val="Iniiaiieoaenonionooiii2"/>
        <w:ind w:firstLine="709"/>
        <w:rPr>
          <w:rFonts w:ascii="Times New Roman" w:hAnsi="Times New Roman"/>
          <w:i/>
          <w:iCs/>
          <w:sz w:val="24"/>
          <w:szCs w:val="24"/>
        </w:rPr>
      </w:pPr>
    </w:p>
    <w:p w:rsidR="005E7C1A" w:rsidRDefault="005E7C1A" w:rsidP="005E7C1A">
      <w:pPr>
        <w:pStyle w:val="Iniiaiieoaenonionooiii2"/>
        <w:ind w:firstLine="709"/>
        <w:rPr>
          <w:rFonts w:ascii="Times New Roman" w:hAnsi="Times New Roman"/>
          <w:i/>
          <w:iCs/>
          <w:sz w:val="24"/>
          <w:szCs w:val="24"/>
        </w:rPr>
      </w:pPr>
    </w:p>
    <w:p w:rsidR="005E7C1A" w:rsidRPr="005E7C1A" w:rsidRDefault="005E7C1A" w:rsidP="005E7C1A">
      <w:pPr>
        <w:pStyle w:val="Iniiaiieoaenonionooiii2"/>
        <w:ind w:firstLine="709"/>
        <w:rPr>
          <w:rFonts w:ascii="Times New Roman" w:hAnsi="Times New Roman"/>
          <w:i/>
          <w:iCs/>
          <w:sz w:val="24"/>
          <w:szCs w:val="24"/>
        </w:rPr>
      </w:pPr>
      <w:r w:rsidRPr="000E72A3">
        <w:rPr>
          <w:b/>
          <w:bCs/>
          <w:sz w:val="28"/>
          <w:szCs w:val="28"/>
          <w:u w:val="single"/>
        </w:rPr>
        <w:t>Р-</w:t>
      </w:r>
      <w:r>
        <w:rPr>
          <w:b/>
          <w:bCs/>
          <w:sz w:val="28"/>
          <w:szCs w:val="28"/>
          <w:u w:val="single"/>
        </w:rPr>
        <w:t>1</w:t>
      </w:r>
      <w:r w:rsidRPr="000E72A3">
        <w:rPr>
          <w:b/>
          <w:bCs/>
          <w:sz w:val="28"/>
          <w:szCs w:val="28"/>
          <w:u w:val="single"/>
        </w:rPr>
        <w:t>.  Рекреационная зона общего пользования.</w:t>
      </w:r>
    </w:p>
    <w:p w:rsidR="005E7C1A" w:rsidRDefault="005E7C1A" w:rsidP="005E7C1A">
      <w:pPr>
        <w:shd w:val="clear" w:color="auto" w:fill="FFFFFF"/>
        <w:rPr>
          <w:b/>
          <w:i/>
        </w:rPr>
      </w:pPr>
    </w:p>
    <w:p w:rsidR="005E7C1A" w:rsidRDefault="005E7C1A" w:rsidP="005E7C1A">
      <w:pPr>
        <w:shd w:val="clear" w:color="auto" w:fill="FFFFFF"/>
        <w:rPr>
          <w:b/>
          <w:i/>
        </w:rPr>
      </w:pPr>
    </w:p>
    <w:p w:rsidR="005E7C1A" w:rsidRDefault="005E7C1A" w:rsidP="005E7C1A">
      <w:pPr>
        <w:shd w:val="clear" w:color="auto" w:fill="FFFFFF"/>
        <w:rPr>
          <w:b/>
          <w:i/>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864"/>
        <w:gridCol w:w="1418"/>
        <w:gridCol w:w="1559"/>
        <w:gridCol w:w="2122"/>
        <w:gridCol w:w="1705"/>
      </w:tblGrid>
      <w:tr w:rsidR="005E7C1A" w:rsidRPr="00197761" w:rsidTr="00676781">
        <w:trPr>
          <w:trHeight w:val="589"/>
        </w:trPr>
        <w:tc>
          <w:tcPr>
            <w:tcW w:w="1696" w:type="dxa"/>
            <w:vMerge w:val="restart"/>
            <w:tcBorders>
              <w:top w:val="single" w:sz="4" w:space="0" w:color="auto"/>
              <w:right w:val="single" w:sz="4" w:space="0" w:color="auto"/>
            </w:tcBorders>
          </w:tcPr>
          <w:p w:rsidR="005E7C1A" w:rsidRPr="00197761" w:rsidRDefault="005E7C1A" w:rsidP="00676781">
            <w:pPr>
              <w:pStyle w:val="aff3"/>
              <w:ind w:left="-108" w:right="-108"/>
              <w:rPr>
                <w:b/>
                <w:sz w:val="20"/>
                <w:szCs w:val="20"/>
              </w:rPr>
            </w:pPr>
            <w:r w:rsidRPr="00197761">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E7C1A" w:rsidRPr="00197761" w:rsidRDefault="005E7C1A" w:rsidP="00676781">
            <w:pPr>
              <w:pStyle w:val="aff3"/>
              <w:ind w:left="-108" w:right="-108"/>
              <w:rPr>
                <w:b/>
                <w:sz w:val="20"/>
                <w:szCs w:val="20"/>
              </w:rPr>
            </w:pPr>
            <w:r w:rsidRPr="00197761">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5E7C1A" w:rsidRPr="00197761" w:rsidRDefault="005E7C1A" w:rsidP="00676781">
            <w:pPr>
              <w:pStyle w:val="aff3"/>
              <w:ind w:left="-108" w:right="-117"/>
              <w:rPr>
                <w:b/>
                <w:sz w:val="20"/>
                <w:szCs w:val="20"/>
              </w:rPr>
            </w:pPr>
            <w:r w:rsidRPr="00197761">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E7C1A" w:rsidRPr="00197761" w:rsidTr="00676781">
        <w:trPr>
          <w:trHeight w:val="825"/>
        </w:trPr>
        <w:tc>
          <w:tcPr>
            <w:tcW w:w="1696" w:type="dxa"/>
            <w:vMerge/>
            <w:tcBorders>
              <w:bottom w:val="single" w:sz="4" w:space="0" w:color="auto"/>
              <w:right w:val="single" w:sz="4" w:space="0" w:color="auto"/>
            </w:tcBorders>
          </w:tcPr>
          <w:p w:rsidR="005E7C1A" w:rsidRPr="00197761" w:rsidRDefault="005E7C1A" w:rsidP="00676781">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E7C1A" w:rsidRPr="00197761" w:rsidRDefault="005E7C1A" w:rsidP="00676781">
            <w:pPr>
              <w:pStyle w:val="aff3"/>
              <w:ind w:left="-108" w:right="-108"/>
              <w:rPr>
                <w:b/>
                <w:sz w:val="20"/>
                <w:szCs w:val="20"/>
              </w:rPr>
            </w:pPr>
          </w:p>
        </w:tc>
        <w:tc>
          <w:tcPr>
            <w:tcW w:w="864" w:type="dxa"/>
            <w:vMerge/>
            <w:tcBorders>
              <w:left w:val="single" w:sz="4" w:space="0" w:color="auto"/>
              <w:bottom w:val="single" w:sz="4" w:space="0" w:color="auto"/>
            </w:tcBorders>
          </w:tcPr>
          <w:p w:rsidR="005E7C1A" w:rsidRPr="00197761" w:rsidRDefault="005E7C1A" w:rsidP="00676781">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t>Предельные (минимальные и (или) максимальные) размеры земельных участков,</w:t>
            </w:r>
            <w:r w:rsidRPr="00197761">
              <w:rPr>
                <w:sz w:val="20"/>
                <w:szCs w:val="20"/>
              </w:rPr>
              <w:t xml:space="preserve"> </w:t>
            </w:r>
            <w:r w:rsidRPr="00197761">
              <w:rPr>
                <w:b/>
                <w:sz w:val="20"/>
                <w:szCs w:val="20"/>
              </w:rPr>
              <w:tab/>
              <w:t>кв</w:t>
            </w:r>
            <w:proofErr w:type="gramStart"/>
            <w:r w:rsidRPr="00197761">
              <w:rPr>
                <w:b/>
                <w:sz w:val="20"/>
                <w:szCs w:val="20"/>
              </w:rPr>
              <w:t>.м</w:t>
            </w:r>
            <w:proofErr w:type="gramEnd"/>
          </w:p>
        </w:tc>
        <w:tc>
          <w:tcPr>
            <w:tcW w:w="1559" w:type="dxa"/>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197761">
              <w:rPr>
                <w:b/>
                <w:sz w:val="20"/>
                <w:szCs w:val="20"/>
              </w:rPr>
              <w:lastRenderedPageBreak/>
              <w:t xml:space="preserve">строений, сооружений, </w:t>
            </w:r>
            <w:proofErr w:type="gramStart"/>
            <w:r w:rsidRPr="00197761">
              <w:rPr>
                <w:b/>
                <w:sz w:val="20"/>
                <w:szCs w:val="20"/>
              </w:rPr>
              <w:t>м</w:t>
            </w:r>
            <w:proofErr w:type="gramEnd"/>
          </w:p>
        </w:tc>
        <w:tc>
          <w:tcPr>
            <w:tcW w:w="1705" w:type="dxa"/>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lastRenderedPageBreak/>
              <w:t xml:space="preserve">Максимальный процент застройки в границах земельного участка, определяемый как отношение суммарной площади </w:t>
            </w:r>
            <w:r w:rsidRPr="00197761">
              <w:rPr>
                <w:b/>
                <w:sz w:val="20"/>
                <w:szCs w:val="20"/>
              </w:rPr>
              <w:lastRenderedPageBreak/>
              <w:t>земельного участка, которая может быть застроена, ко всей площади земельного участка, %</w:t>
            </w:r>
          </w:p>
        </w:tc>
      </w:tr>
      <w:tr w:rsidR="005E7C1A" w:rsidRPr="00197761" w:rsidTr="00676781">
        <w:trPr>
          <w:tblHeader/>
        </w:trPr>
        <w:tc>
          <w:tcPr>
            <w:tcW w:w="1696" w:type="dxa"/>
            <w:tcBorders>
              <w:top w:val="single" w:sz="4" w:space="0" w:color="auto"/>
              <w:bottom w:val="single" w:sz="4" w:space="0" w:color="auto"/>
              <w:right w:val="single" w:sz="4" w:space="0" w:color="auto"/>
            </w:tcBorders>
          </w:tcPr>
          <w:p w:rsidR="005E7C1A" w:rsidRPr="00197761" w:rsidRDefault="005E7C1A" w:rsidP="00676781">
            <w:pPr>
              <w:pStyle w:val="aff3"/>
              <w:ind w:left="-108" w:right="-108"/>
              <w:rPr>
                <w:b/>
                <w:sz w:val="20"/>
                <w:szCs w:val="20"/>
              </w:rPr>
            </w:pPr>
            <w:r w:rsidRPr="00197761">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5E7C1A" w:rsidRPr="00197761" w:rsidRDefault="005E7C1A" w:rsidP="00676781">
            <w:pPr>
              <w:pStyle w:val="aff3"/>
              <w:ind w:left="-108" w:right="-108"/>
              <w:rPr>
                <w:b/>
                <w:sz w:val="20"/>
                <w:szCs w:val="20"/>
              </w:rPr>
            </w:pPr>
            <w:r w:rsidRPr="00197761">
              <w:rPr>
                <w:b/>
                <w:sz w:val="20"/>
                <w:szCs w:val="20"/>
              </w:rPr>
              <w:t>2</w:t>
            </w:r>
          </w:p>
        </w:tc>
        <w:tc>
          <w:tcPr>
            <w:tcW w:w="864" w:type="dxa"/>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t>3</w:t>
            </w:r>
          </w:p>
        </w:tc>
        <w:tc>
          <w:tcPr>
            <w:tcW w:w="1418" w:type="dxa"/>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t>4</w:t>
            </w:r>
          </w:p>
        </w:tc>
        <w:tc>
          <w:tcPr>
            <w:tcW w:w="1559" w:type="dxa"/>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t>5</w:t>
            </w:r>
          </w:p>
        </w:tc>
        <w:tc>
          <w:tcPr>
            <w:tcW w:w="2122" w:type="dxa"/>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t>6</w:t>
            </w:r>
          </w:p>
        </w:tc>
        <w:tc>
          <w:tcPr>
            <w:tcW w:w="1705" w:type="dxa"/>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t>7</w:t>
            </w:r>
          </w:p>
        </w:tc>
      </w:tr>
      <w:tr w:rsidR="005E7C1A" w:rsidRPr="00197761" w:rsidTr="00676781">
        <w:tc>
          <w:tcPr>
            <w:tcW w:w="1696" w:type="dxa"/>
            <w:tcBorders>
              <w:top w:val="single" w:sz="4" w:space="0" w:color="auto"/>
              <w:bottom w:val="single" w:sz="4" w:space="0" w:color="auto"/>
              <w:right w:val="single" w:sz="4" w:space="0" w:color="auto"/>
            </w:tcBorders>
          </w:tcPr>
          <w:p w:rsidR="005E7C1A" w:rsidRPr="00197761" w:rsidRDefault="005E7C1A" w:rsidP="00676781">
            <w:pPr>
              <w:pStyle w:val="aff2"/>
              <w:ind w:left="-108" w:right="-108"/>
              <w:jc w:val="left"/>
              <w:rPr>
                <w:sz w:val="20"/>
                <w:szCs w:val="20"/>
              </w:rPr>
            </w:pPr>
            <w:r w:rsidRPr="00197761">
              <w:rPr>
                <w:sz w:val="20"/>
                <w:szCs w:val="20"/>
              </w:rPr>
              <w:t>Общее пользование территории</w:t>
            </w:r>
          </w:p>
        </w:tc>
        <w:tc>
          <w:tcPr>
            <w:tcW w:w="6087" w:type="dxa"/>
            <w:tcBorders>
              <w:top w:val="single" w:sz="4" w:space="0" w:color="auto"/>
              <w:left w:val="single" w:sz="4" w:space="0" w:color="auto"/>
              <w:bottom w:val="single" w:sz="4" w:space="0" w:color="auto"/>
              <w:right w:val="single" w:sz="4" w:space="0" w:color="auto"/>
            </w:tcBorders>
          </w:tcPr>
          <w:p w:rsidR="005E7C1A" w:rsidRPr="00197761" w:rsidRDefault="005E7C1A" w:rsidP="00676781">
            <w:pPr>
              <w:pStyle w:val="aff2"/>
              <w:ind w:left="-108"/>
              <w:rPr>
                <w:sz w:val="20"/>
                <w:szCs w:val="20"/>
              </w:rPr>
            </w:pPr>
            <w:r w:rsidRPr="00BD605F">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 w:type="dxa"/>
            <w:tcBorders>
              <w:top w:val="single" w:sz="4" w:space="0" w:color="auto"/>
              <w:left w:val="single" w:sz="4" w:space="0" w:color="auto"/>
              <w:bottom w:val="single" w:sz="4" w:space="0" w:color="auto"/>
            </w:tcBorders>
          </w:tcPr>
          <w:p w:rsidR="005E7C1A" w:rsidRPr="00197761" w:rsidRDefault="005E7C1A" w:rsidP="00676781">
            <w:pPr>
              <w:pStyle w:val="aff3"/>
              <w:ind w:left="-108" w:right="-117"/>
              <w:rPr>
                <w:sz w:val="20"/>
                <w:szCs w:val="20"/>
              </w:rPr>
            </w:pPr>
            <w:r w:rsidRPr="00197761">
              <w:rPr>
                <w:sz w:val="20"/>
                <w:szCs w:val="20"/>
              </w:rPr>
              <w:t>12.0</w:t>
            </w:r>
          </w:p>
        </w:tc>
        <w:tc>
          <w:tcPr>
            <w:tcW w:w="1418" w:type="dxa"/>
            <w:tcBorders>
              <w:top w:val="single" w:sz="4" w:space="0" w:color="auto"/>
              <w:left w:val="single" w:sz="4" w:space="0" w:color="auto"/>
              <w:bottom w:val="single" w:sz="4" w:space="0" w:color="auto"/>
            </w:tcBorders>
          </w:tcPr>
          <w:p w:rsidR="005E7C1A" w:rsidRPr="00197761" w:rsidRDefault="005E7C1A" w:rsidP="00676781">
            <w:pPr>
              <w:ind w:left="-94" w:right="-117" w:firstLine="0"/>
              <w:jc w:val="left"/>
              <w:rPr>
                <w:sz w:val="20"/>
                <w:szCs w:val="20"/>
              </w:rPr>
            </w:pPr>
            <w:r w:rsidRPr="00197761">
              <w:rPr>
                <w:sz w:val="20"/>
                <w:szCs w:val="20"/>
              </w:rPr>
              <w:t>не регламентировано</w:t>
            </w:r>
          </w:p>
        </w:tc>
        <w:tc>
          <w:tcPr>
            <w:tcW w:w="1559" w:type="dxa"/>
            <w:tcBorders>
              <w:top w:val="single" w:sz="4" w:space="0" w:color="auto"/>
              <w:left w:val="single" w:sz="4" w:space="0" w:color="auto"/>
              <w:bottom w:val="single" w:sz="4" w:space="0" w:color="auto"/>
            </w:tcBorders>
          </w:tcPr>
          <w:p w:rsidR="005E7C1A" w:rsidRPr="00197761" w:rsidRDefault="005E7C1A" w:rsidP="00676781">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7C1A" w:rsidRPr="00197761" w:rsidRDefault="005E7C1A" w:rsidP="00676781">
            <w:pPr>
              <w:pStyle w:val="aff3"/>
              <w:ind w:left="-94" w:right="-117"/>
              <w:jc w:val="left"/>
              <w:rPr>
                <w:sz w:val="20"/>
                <w:szCs w:val="20"/>
              </w:rPr>
            </w:pPr>
            <w:r w:rsidRPr="00197761">
              <w:rPr>
                <w:sz w:val="20"/>
                <w:szCs w:val="20"/>
              </w:rPr>
              <w:t>не регламентировано</w:t>
            </w:r>
          </w:p>
        </w:tc>
        <w:tc>
          <w:tcPr>
            <w:tcW w:w="1705" w:type="dxa"/>
            <w:tcBorders>
              <w:top w:val="single" w:sz="4" w:space="0" w:color="auto"/>
              <w:left w:val="single" w:sz="4" w:space="0" w:color="auto"/>
              <w:bottom w:val="single" w:sz="4" w:space="0" w:color="auto"/>
            </w:tcBorders>
          </w:tcPr>
          <w:p w:rsidR="005E7C1A" w:rsidRPr="00197761" w:rsidRDefault="005E7C1A" w:rsidP="00676781">
            <w:pPr>
              <w:pStyle w:val="aff3"/>
              <w:ind w:left="-94" w:right="-117"/>
              <w:rPr>
                <w:sz w:val="20"/>
                <w:szCs w:val="20"/>
              </w:rPr>
            </w:pPr>
            <w:r w:rsidRPr="00197761">
              <w:rPr>
                <w:sz w:val="20"/>
                <w:szCs w:val="20"/>
              </w:rPr>
              <w:t>100</w:t>
            </w:r>
          </w:p>
        </w:tc>
      </w:tr>
      <w:tr w:rsidR="005E7C1A" w:rsidRPr="00197761" w:rsidTr="00676781">
        <w:tc>
          <w:tcPr>
            <w:tcW w:w="1696" w:type="dxa"/>
            <w:tcBorders>
              <w:top w:val="single" w:sz="4" w:space="0" w:color="auto"/>
              <w:bottom w:val="single" w:sz="4" w:space="0" w:color="auto"/>
              <w:right w:val="single" w:sz="4" w:space="0" w:color="auto"/>
            </w:tcBorders>
          </w:tcPr>
          <w:p w:rsidR="005E7C1A" w:rsidRPr="00197761" w:rsidRDefault="005E7C1A" w:rsidP="00676781">
            <w:pPr>
              <w:pStyle w:val="formattext"/>
              <w:spacing w:before="0" w:beforeAutospacing="0" w:after="0" w:afterAutospacing="0"/>
              <w:textAlignment w:val="baseline"/>
              <w:rPr>
                <w:color w:val="2D2D2D"/>
                <w:sz w:val="20"/>
                <w:szCs w:val="20"/>
              </w:rPr>
            </w:pPr>
            <w:r w:rsidRPr="00197761">
              <w:rPr>
                <w:color w:val="2D2D2D"/>
                <w:sz w:val="20"/>
                <w:szCs w:val="20"/>
              </w:rPr>
              <w:t>Охрана природных территорий</w:t>
            </w:r>
          </w:p>
        </w:tc>
        <w:tc>
          <w:tcPr>
            <w:tcW w:w="6087" w:type="dxa"/>
            <w:tcBorders>
              <w:top w:val="single" w:sz="4" w:space="0" w:color="auto"/>
              <w:left w:val="single" w:sz="4" w:space="0" w:color="auto"/>
              <w:bottom w:val="single" w:sz="4" w:space="0" w:color="auto"/>
              <w:right w:val="single" w:sz="4" w:space="0" w:color="auto"/>
            </w:tcBorders>
          </w:tcPr>
          <w:p w:rsidR="005E7C1A" w:rsidRPr="00197761" w:rsidRDefault="005E7C1A" w:rsidP="00676781">
            <w:pPr>
              <w:pStyle w:val="formattext"/>
              <w:spacing w:before="0" w:beforeAutospacing="0" w:after="0" w:afterAutospacing="0"/>
              <w:textAlignment w:val="baseline"/>
              <w:rPr>
                <w:color w:val="2D2D2D"/>
                <w:sz w:val="20"/>
                <w:szCs w:val="20"/>
              </w:rPr>
            </w:pPr>
            <w:proofErr w:type="gramStart"/>
            <w:r w:rsidRPr="00197761">
              <w:rPr>
                <w:color w:val="2D2D2D"/>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864" w:type="dxa"/>
            <w:tcBorders>
              <w:top w:val="single" w:sz="4" w:space="0" w:color="auto"/>
              <w:left w:val="single" w:sz="4" w:space="0" w:color="auto"/>
              <w:bottom w:val="single" w:sz="4" w:space="0" w:color="auto"/>
            </w:tcBorders>
          </w:tcPr>
          <w:p w:rsidR="005E7C1A" w:rsidRPr="00197761" w:rsidRDefault="005E7C1A" w:rsidP="00676781">
            <w:pPr>
              <w:pStyle w:val="formattext"/>
              <w:spacing w:before="0" w:beforeAutospacing="0" w:after="0" w:afterAutospacing="0"/>
              <w:jc w:val="center"/>
              <w:textAlignment w:val="baseline"/>
              <w:rPr>
                <w:color w:val="2D2D2D"/>
                <w:sz w:val="20"/>
                <w:szCs w:val="20"/>
              </w:rPr>
            </w:pPr>
            <w:r w:rsidRPr="00197761">
              <w:rPr>
                <w:color w:val="2D2D2D"/>
                <w:sz w:val="20"/>
                <w:szCs w:val="20"/>
              </w:rPr>
              <w:t>9.1</w:t>
            </w:r>
          </w:p>
        </w:tc>
        <w:tc>
          <w:tcPr>
            <w:tcW w:w="1418" w:type="dxa"/>
            <w:tcBorders>
              <w:top w:val="single" w:sz="4" w:space="0" w:color="auto"/>
              <w:left w:val="single" w:sz="4" w:space="0" w:color="auto"/>
              <w:bottom w:val="single" w:sz="4" w:space="0" w:color="auto"/>
            </w:tcBorders>
          </w:tcPr>
          <w:p w:rsidR="005E7C1A" w:rsidRPr="00197761" w:rsidRDefault="005E7C1A" w:rsidP="00676781">
            <w:pPr>
              <w:ind w:left="-94" w:right="-117" w:firstLine="0"/>
              <w:jc w:val="left"/>
              <w:rPr>
                <w:sz w:val="20"/>
                <w:szCs w:val="20"/>
              </w:rPr>
            </w:pPr>
            <w:r w:rsidRPr="00197761">
              <w:rPr>
                <w:sz w:val="20"/>
                <w:szCs w:val="20"/>
              </w:rPr>
              <w:t>не регламентировано</w:t>
            </w:r>
          </w:p>
        </w:tc>
        <w:tc>
          <w:tcPr>
            <w:tcW w:w="1559" w:type="dxa"/>
            <w:tcBorders>
              <w:top w:val="single" w:sz="4" w:space="0" w:color="auto"/>
              <w:left w:val="single" w:sz="4" w:space="0" w:color="auto"/>
              <w:bottom w:val="single" w:sz="4" w:space="0" w:color="auto"/>
            </w:tcBorders>
          </w:tcPr>
          <w:p w:rsidR="005E7C1A" w:rsidRPr="00197761" w:rsidRDefault="005E7C1A" w:rsidP="00676781">
            <w:pPr>
              <w:ind w:left="-94" w:right="-117" w:firstLine="0"/>
              <w:jc w:val="left"/>
              <w:rPr>
                <w:sz w:val="20"/>
                <w:szCs w:val="20"/>
              </w:rPr>
            </w:pPr>
            <w:r w:rsidRPr="00197761">
              <w:rPr>
                <w:sz w:val="20"/>
                <w:szCs w:val="20"/>
              </w:rPr>
              <w:t>не регламентировано</w:t>
            </w:r>
          </w:p>
        </w:tc>
        <w:tc>
          <w:tcPr>
            <w:tcW w:w="2122" w:type="dxa"/>
            <w:tcBorders>
              <w:top w:val="single" w:sz="4" w:space="0" w:color="auto"/>
              <w:left w:val="single" w:sz="4" w:space="0" w:color="auto"/>
              <w:bottom w:val="single" w:sz="4" w:space="0" w:color="auto"/>
            </w:tcBorders>
          </w:tcPr>
          <w:p w:rsidR="005E7C1A" w:rsidRPr="00197761" w:rsidRDefault="005E7C1A" w:rsidP="00676781">
            <w:pPr>
              <w:pStyle w:val="aff3"/>
              <w:ind w:left="-94" w:right="-117"/>
              <w:jc w:val="left"/>
              <w:rPr>
                <w:sz w:val="20"/>
                <w:szCs w:val="20"/>
              </w:rPr>
            </w:pPr>
            <w:r w:rsidRPr="00197761">
              <w:rPr>
                <w:sz w:val="20"/>
                <w:szCs w:val="20"/>
              </w:rPr>
              <w:t>не регламентировано</w:t>
            </w:r>
          </w:p>
        </w:tc>
        <w:tc>
          <w:tcPr>
            <w:tcW w:w="1705" w:type="dxa"/>
            <w:tcBorders>
              <w:top w:val="single" w:sz="4" w:space="0" w:color="auto"/>
              <w:left w:val="single" w:sz="4" w:space="0" w:color="auto"/>
              <w:bottom w:val="single" w:sz="4" w:space="0" w:color="auto"/>
            </w:tcBorders>
          </w:tcPr>
          <w:p w:rsidR="005E7C1A" w:rsidRPr="00197761" w:rsidRDefault="005E7C1A" w:rsidP="00676781">
            <w:pPr>
              <w:pStyle w:val="aff3"/>
              <w:ind w:left="-94" w:right="-117"/>
              <w:rPr>
                <w:sz w:val="20"/>
                <w:szCs w:val="20"/>
              </w:rPr>
            </w:pPr>
            <w:r w:rsidRPr="00197761">
              <w:rPr>
                <w:sz w:val="20"/>
                <w:szCs w:val="20"/>
              </w:rPr>
              <w:t>не регламентировано</w:t>
            </w:r>
          </w:p>
        </w:tc>
      </w:tr>
      <w:tr w:rsidR="005E7C1A" w:rsidRPr="00197761" w:rsidTr="00676781">
        <w:trPr>
          <w:trHeight w:val="915"/>
        </w:trPr>
        <w:tc>
          <w:tcPr>
            <w:tcW w:w="1696" w:type="dxa"/>
            <w:vMerge w:val="restart"/>
            <w:tcBorders>
              <w:top w:val="single" w:sz="4" w:space="0" w:color="auto"/>
              <w:right w:val="single" w:sz="4" w:space="0" w:color="auto"/>
            </w:tcBorders>
          </w:tcPr>
          <w:p w:rsidR="005E7C1A" w:rsidRPr="00197761" w:rsidRDefault="005E7C1A" w:rsidP="00676781">
            <w:pPr>
              <w:pStyle w:val="aff3"/>
              <w:ind w:left="-108" w:right="-108"/>
              <w:rPr>
                <w:b/>
                <w:sz w:val="20"/>
                <w:szCs w:val="20"/>
              </w:rPr>
            </w:pPr>
            <w:r w:rsidRPr="00197761">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E7C1A" w:rsidRPr="00197761" w:rsidRDefault="005E7C1A" w:rsidP="00676781">
            <w:pPr>
              <w:pStyle w:val="aff3"/>
              <w:ind w:left="-108" w:right="-108"/>
              <w:rPr>
                <w:b/>
                <w:sz w:val="20"/>
                <w:szCs w:val="20"/>
              </w:rPr>
            </w:pPr>
            <w:r w:rsidRPr="00197761">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5E7C1A" w:rsidRPr="00197761" w:rsidRDefault="005E7C1A" w:rsidP="00676781">
            <w:pPr>
              <w:pStyle w:val="aff3"/>
              <w:ind w:left="-108" w:right="-117"/>
              <w:rPr>
                <w:b/>
                <w:sz w:val="20"/>
                <w:szCs w:val="20"/>
              </w:rPr>
            </w:pPr>
            <w:r w:rsidRPr="00197761">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E7C1A" w:rsidRPr="00197761" w:rsidTr="00676781">
        <w:trPr>
          <w:trHeight w:val="1620"/>
        </w:trPr>
        <w:tc>
          <w:tcPr>
            <w:tcW w:w="1696" w:type="dxa"/>
            <w:vMerge/>
            <w:tcBorders>
              <w:bottom w:val="single" w:sz="4" w:space="0" w:color="auto"/>
              <w:right w:val="single" w:sz="4" w:space="0" w:color="auto"/>
            </w:tcBorders>
          </w:tcPr>
          <w:p w:rsidR="005E7C1A" w:rsidRPr="00197761" w:rsidRDefault="005E7C1A" w:rsidP="00676781">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E7C1A" w:rsidRPr="00197761" w:rsidRDefault="005E7C1A" w:rsidP="00676781">
            <w:pPr>
              <w:pStyle w:val="aff3"/>
              <w:ind w:left="-108" w:right="-108"/>
              <w:rPr>
                <w:b/>
                <w:sz w:val="20"/>
                <w:szCs w:val="20"/>
              </w:rPr>
            </w:pPr>
          </w:p>
        </w:tc>
        <w:tc>
          <w:tcPr>
            <w:tcW w:w="864" w:type="dxa"/>
            <w:vMerge/>
            <w:tcBorders>
              <w:left w:val="single" w:sz="4" w:space="0" w:color="auto"/>
              <w:bottom w:val="single" w:sz="4" w:space="0" w:color="auto"/>
            </w:tcBorders>
          </w:tcPr>
          <w:p w:rsidR="005E7C1A" w:rsidRPr="00197761" w:rsidRDefault="005E7C1A" w:rsidP="00676781">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t>Предельные (минимальные и (или) максимальные) размеры земельных участков,</w:t>
            </w:r>
            <w:r w:rsidRPr="00197761">
              <w:rPr>
                <w:sz w:val="20"/>
                <w:szCs w:val="20"/>
              </w:rPr>
              <w:t xml:space="preserve"> </w:t>
            </w:r>
            <w:r w:rsidRPr="00197761">
              <w:rPr>
                <w:b/>
                <w:sz w:val="20"/>
                <w:szCs w:val="20"/>
              </w:rPr>
              <w:tab/>
              <w:t>кв</w:t>
            </w:r>
            <w:proofErr w:type="gramStart"/>
            <w:r w:rsidRPr="00197761">
              <w:rPr>
                <w:b/>
                <w:sz w:val="20"/>
                <w:szCs w:val="20"/>
              </w:rPr>
              <w:t>.м</w:t>
            </w:r>
            <w:proofErr w:type="gramEnd"/>
          </w:p>
        </w:tc>
        <w:tc>
          <w:tcPr>
            <w:tcW w:w="1559" w:type="dxa"/>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197761">
              <w:rPr>
                <w:b/>
                <w:sz w:val="20"/>
                <w:szCs w:val="20"/>
              </w:rPr>
              <w:t>м</w:t>
            </w:r>
            <w:proofErr w:type="gramEnd"/>
          </w:p>
        </w:tc>
        <w:tc>
          <w:tcPr>
            <w:tcW w:w="1705" w:type="dxa"/>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E7C1A" w:rsidRPr="00197761" w:rsidTr="00676781">
        <w:tc>
          <w:tcPr>
            <w:tcW w:w="1696" w:type="dxa"/>
            <w:tcBorders>
              <w:top w:val="single" w:sz="4" w:space="0" w:color="auto"/>
              <w:bottom w:val="single" w:sz="4" w:space="0" w:color="auto"/>
              <w:right w:val="single" w:sz="4" w:space="0" w:color="auto"/>
            </w:tcBorders>
          </w:tcPr>
          <w:p w:rsidR="005E7C1A" w:rsidRPr="00197761" w:rsidRDefault="005E7C1A" w:rsidP="00676781">
            <w:pPr>
              <w:pStyle w:val="aff3"/>
              <w:ind w:left="-108" w:right="-108"/>
              <w:rPr>
                <w:b/>
                <w:sz w:val="20"/>
                <w:szCs w:val="20"/>
              </w:rPr>
            </w:pPr>
            <w:r w:rsidRPr="00197761">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5E7C1A" w:rsidRPr="00197761" w:rsidRDefault="005E7C1A" w:rsidP="00676781">
            <w:pPr>
              <w:pStyle w:val="aff3"/>
              <w:ind w:left="-108" w:right="-108"/>
              <w:rPr>
                <w:b/>
                <w:sz w:val="20"/>
                <w:szCs w:val="20"/>
              </w:rPr>
            </w:pPr>
            <w:r w:rsidRPr="00197761">
              <w:rPr>
                <w:b/>
                <w:sz w:val="20"/>
                <w:szCs w:val="20"/>
              </w:rPr>
              <w:t>2</w:t>
            </w:r>
          </w:p>
        </w:tc>
        <w:tc>
          <w:tcPr>
            <w:tcW w:w="864" w:type="dxa"/>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t>3</w:t>
            </w:r>
          </w:p>
        </w:tc>
        <w:tc>
          <w:tcPr>
            <w:tcW w:w="1418" w:type="dxa"/>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t>4</w:t>
            </w:r>
          </w:p>
        </w:tc>
        <w:tc>
          <w:tcPr>
            <w:tcW w:w="1559" w:type="dxa"/>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t>5</w:t>
            </w:r>
          </w:p>
        </w:tc>
        <w:tc>
          <w:tcPr>
            <w:tcW w:w="2122" w:type="dxa"/>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t>6</w:t>
            </w:r>
          </w:p>
        </w:tc>
        <w:tc>
          <w:tcPr>
            <w:tcW w:w="1705" w:type="dxa"/>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t>7</w:t>
            </w:r>
          </w:p>
        </w:tc>
      </w:tr>
      <w:tr w:rsidR="005E7C1A" w:rsidRPr="00197761" w:rsidTr="00676781">
        <w:tc>
          <w:tcPr>
            <w:tcW w:w="1696" w:type="dxa"/>
            <w:tcBorders>
              <w:top w:val="single" w:sz="4" w:space="0" w:color="auto"/>
              <w:bottom w:val="single" w:sz="4" w:space="0" w:color="auto"/>
              <w:right w:val="single" w:sz="4" w:space="0" w:color="auto"/>
            </w:tcBorders>
          </w:tcPr>
          <w:p w:rsidR="005E7C1A" w:rsidRPr="00B01820" w:rsidRDefault="005E7C1A" w:rsidP="00676781">
            <w:pPr>
              <w:ind w:firstLine="0"/>
              <w:rPr>
                <w:sz w:val="20"/>
                <w:szCs w:val="20"/>
              </w:rPr>
            </w:pPr>
            <w:r w:rsidRPr="00B01820">
              <w:rPr>
                <w:sz w:val="20"/>
                <w:szCs w:val="20"/>
              </w:rPr>
              <w:t xml:space="preserve">Парки культуры </w:t>
            </w:r>
            <w:r w:rsidRPr="00B01820">
              <w:rPr>
                <w:sz w:val="20"/>
                <w:szCs w:val="20"/>
              </w:rPr>
              <w:lastRenderedPageBreak/>
              <w:t>и отдыха</w:t>
            </w:r>
          </w:p>
        </w:tc>
        <w:tc>
          <w:tcPr>
            <w:tcW w:w="6087" w:type="dxa"/>
            <w:tcBorders>
              <w:top w:val="single" w:sz="4" w:space="0" w:color="auto"/>
              <w:left w:val="single" w:sz="4" w:space="0" w:color="auto"/>
              <w:bottom w:val="single" w:sz="4" w:space="0" w:color="auto"/>
              <w:right w:val="single" w:sz="4" w:space="0" w:color="auto"/>
            </w:tcBorders>
          </w:tcPr>
          <w:p w:rsidR="005E7C1A" w:rsidRPr="00B01820" w:rsidRDefault="005E7C1A" w:rsidP="00676781">
            <w:pPr>
              <w:ind w:firstLine="0"/>
              <w:rPr>
                <w:sz w:val="20"/>
                <w:szCs w:val="20"/>
              </w:rPr>
            </w:pPr>
            <w:r w:rsidRPr="00B01820">
              <w:rPr>
                <w:sz w:val="20"/>
                <w:szCs w:val="20"/>
              </w:rPr>
              <w:lastRenderedPageBreak/>
              <w:t>Размещение парков культуры и отдыха</w:t>
            </w:r>
          </w:p>
        </w:tc>
        <w:tc>
          <w:tcPr>
            <w:tcW w:w="864" w:type="dxa"/>
            <w:tcBorders>
              <w:top w:val="single" w:sz="4" w:space="0" w:color="auto"/>
              <w:left w:val="single" w:sz="4" w:space="0" w:color="auto"/>
              <w:bottom w:val="single" w:sz="4" w:space="0" w:color="auto"/>
            </w:tcBorders>
          </w:tcPr>
          <w:p w:rsidR="005E7C1A" w:rsidRPr="00B01820" w:rsidRDefault="005E7C1A" w:rsidP="00676781">
            <w:pPr>
              <w:ind w:firstLine="0"/>
              <w:rPr>
                <w:sz w:val="20"/>
                <w:szCs w:val="20"/>
              </w:rPr>
            </w:pPr>
            <w:r w:rsidRPr="00B01820">
              <w:rPr>
                <w:sz w:val="20"/>
                <w:szCs w:val="20"/>
              </w:rPr>
              <w:t>3.6.2</w:t>
            </w:r>
          </w:p>
        </w:tc>
        <w:tc>
          <w:tcPr>
            <w:tcW w:w="1418" w:type="dxa"/>
            <w:tcBorders>
              <w:top w:val="single" w:sz="4" w:space="0" w:color="auto"/>
              <w:left w:val="single" w:sz="4" w:space="0" w:color="auto"/>
              <w:bottom w:val="single" w:sz="4" w:space="0" w:color="auto"/>
            </w:tcBorders>
          </w:tcPr>
          <w:p w:rsidR="005E7C1A" w:rsidRPr="00B527EA" w:rsidRDefault="005E7C1A" w:rsidP="00676781">
            <w:pPr>
              <w:pStyle w:val="aff3"/>
              <w:ind w:left="-108" w:right="-117"/>
              <w:jc w:val="left"/>
              <w:rPr>
                <w:sz w:val="20"/>
                <w:szCs w:val="20"/>
              </w:rPr>
            </w:pPr>
            <w:r w:rsidRPr="00B527EA">
              <w:rPr>
                <w:sz w:val="18"/>
                <w:szCs w:val="20"/>
              </w:rPr>
              <w:t xml:space="preserve">не </w:t>
            </w:r>
            <w:r w:rsidRPr="00B527EA">
              <w:rPr>
                <w:sz w:val="18"/>
                <w:szCs w:val="20"/>
              </w:rPr>
              <w:lastRenderedPageBreak/>
              <w:t>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5E7C1A" w:rsidRPr="008E19AF" w:rsidRDefault="005E7C1A" w:rsidP="00676781">
            <w:pPr>
              <w:pStyle w:val="aff3"/>
              <w:ind w:left="-108" w:right="-117"/>
              <w:jc w:val="left"/>
              <w:rPr>
                <w:sz w:val="20"/>
                <w:szCs w:val="20"/>
              </w:rPr>
            </w:pPr>
            <w:r w:rsidRPr="00266069">
              <w:rPr>
                <w:sz w:val="18"/>
                <w:szCs w:val="20"/>
              </w:rPr>
              <w:lastRenderedPageBreak/>
              <w:t xml:space="preserve">не </w:t>
            </w:r>
            <w:r w:rsidRPr="00266069">
              <w:rPr>
                <w:sz w:val="18"/>
                <w:szCs w:val="20"/>
              </w:rPr>
              <w:lastRenderedPageBreak/>
              <w:t>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5E7C1A" w:rsidRPr="008E19AF" w:rsidRDefault="005E7C1A" w:rsidP="00676781">
            <w:pPr>
              <w:pStyle w:val="aff3"/>
              <w:ind w:left="-94" w:right="-117"/>
              <w:jc w:val="left"/>
              <w:rPr>
                <w:sz w:val="20"/>
                <w:szCs w:val="20"/>
              </w:rPr>
            </w:pPr>
            <w:r w:rsidRPr="00266069">
              <w:rPr>
                <w:sz w:val="18"/>
                <w:szCs w:val="20"/>
              </w:rPr>
              <w:lastRenderedPageBreak/>
              <w:t xml:space="preserve">не регламентировано, </w:t>
            </w:r>
            <w:r w:rsidRPr="00266069">
              <w:rPr>
                <w:sz w:val="18"/>
                <w:szCs w:val="20"/>
              </w:rPr>
              <w:lastRenderedPageBreak/>
              <w:t>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5E7C1A" w:rsidRPr="008E19AF" w:rsidRDefault="005E7C1A" w:rsidP="00676781">
            <w:pPr>
              <w:pStyle w:val="aff3"/>
              <w:ind w:left="-108" w:right="-117"/>
              <w:rPr>
                <w:sz w:val="20"/>
                <w:szCs w:val="20"/>
              </w:rPr>
            </w:pPr>
            <w:r w:rsidRPr="00266069">
              <w:rPr>
                <w:sz w:val="18"/>
                <w:szCs w:val="20"/>
              </w:rPr>
              <w:lastRenderedPageBreak/>
              <w:t xml:space="preserve">не регламентировано, </w:t>
            </w:r>
            <w:r w:rsidRPr="00266069">
              <w:rPr>
                <w:sz w:val="18"/>
                <w:szCs w:val="20"/>
              </w:rPr>
              <w:lastRenderedPageBreak/>
              <w:t>определяется заданием на проектирование</w:t>
            </w:r>
          </w:p>
        </w:tc>
      </w:tr>
      <w:tr w:rsidR="005E7C1A" w:rsidRPr="00197761" w:rsidTr="00676781">
        <w:tc>
          <w:tcPr>
            <w:tcW w:w="1696" w:type="dxa"/>
            <w:tcBorders>
              <w:top w:val="single" w:sz="4" w:space="0" w:color="auto"/>
              <w:bottom w:val="single" w:sz="4" w:space="0" w:color="auto"/>
              <w:right w:val="single" w:sz="4" w:space="0" w:color="auto"/>
            </w:tcBorders>
          </w:tcPr>
          <w:p w:rsidR="005E7C1A" w:rsidRPr="001F4327" w:rsidRDefault="005E7C1A" w:rsidP="00676781">
            <w:pPr>
              <w:ind w:firstLine="0"/>
              <w:rPr>
                <w:sz w:val="20"/>
                <w:szCs w:val="20"/>
              </w:rPr>
            </w:pPr>
            <w:r w:rsidRPr="001F4327">
              <w:rPr>
                <w:sz w:val="20"/>
                <w:szCs w:val="20"/>
              </w:rPr>
              <w:lastRenderedPageBreak/>
              <w:t>Обеспечение занятий спортом в помещениях</w:t>
            </w:r>
          </w:p>
        </w:tc>
        <w:tc>
          <w:tcPr>
            <w:tcW w:w="6087" w:type="dxa"/>
            <w:tcBorders>
              <w:top w:val="single" w:sz="4" w:space="0" w:color="auto"/>
              <w:left w:val="single" w:sz="4" w:space="0" w:color="auto"/>
              <w:bottom w:val="single" w:sz="4" w:space="0" w:color="auto"/>
              <w:right w:val="single" w:sz="4" w:space="0" w:color="auto"/>
            </w:tcBorders>
          </w:tcPr>
          <w:p w:rsidR="005E7C1A" w:rsidRPr="001F4327" w:rsidRDefault="005E7C1A" w:rsidP="00676781">
            <w:pPr>
              <w:ind w:firstLine="0"/>
              <w:rPr>
                <w:sz w:val="20"/>
                <w:szCs w:val="20"/>
              </w:rPr>
            </w:pPr>
            <w:r w:rsidRPr="001F4327">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864" w:type="dxa"/>
            <w:tcBorders>
              <w:top w:val="single" w:sz="4" w:space="0" w:color="auto"/>
              <w:left w:val="single" w:sz="4" w:space="0" w:color="auto"/>
              <w:bottom w:val="single" w:sz="4" w:space="0" w:color="auto"/>
            </w:tcBorders>
          </w:tcPr>
          <w:p w:rsidR="005E7C1A" w:rsidRPr="001F4327" w:rsidRDefault="005E7C1A" w:rsidP="00676781">
            <w:pPr>
              <w:ind w:firstLine="0"/>
              <w:rPr>
                <w:sz w:val="20"/>
                <w:szCs w:val="20"/>
              </w:rPr>
            </w:pPr>
            <w:r w:rsidRPr="001F4327">
              <w:rPr>
                <w:sz w:val="20"/>
                <w:szCs w:val="20"/>
              </w:rPr>
              <w:t>5.1.2</w:t>
            </w:r>
          </w:p>
        </w:tc>
        <w:tc>
          <w:tcPr>
            <w:tcW w:w="1418" w:type="dxa"/>
            <w:tcBorders>
              <w:top w:val="single" w:sz="4" w:space="0" w:color="auto"/>
              <w:left w:val="single" w:sz="4" w:space="0" w:color="auto"/>
              <w:bottom w:val="single" w:sz="4" w:space="0" w:color="auto"/>
            </w:tcBorders>
          </w:tcPr>
          <w:p w:rsidR="005E7C1A" w:rsidRPr="00A27546" w:rsidRDefault="005E7C1A" w:rsidP="00676781">
            <w:pPr>
              <w:pStyle w:val="aff3"/>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5E7C1A" w:rsidRPr="00A27546" w:rsidRDefault="005E7C1A" w:rsidP="00676781">
            <w:pPr>
              <w:pStyle w:val="aff3"/>
              <w:ind w:left="-94"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5E7C1A" w:rsidRPr="00A27546" w:rsidRDefault="005E7C1A" w:rsidP="00676781">
            <w:pPr>
              <w:pStyle w:val="aff3"/>
              <w:ind w:left="-94" w:right="-117"/>
              <w:jc w:val="left"/>
              <w:rPr>
                <w:sz w:val="20"/>
                <w:szCs w:val="20"/>
              </w:rPr>
            </w:pPr>
            <w:r w:rsidRPr="00A27546">
              <w:rPr>
                <w:sz w:val="20"/>
                <w:szCs w:val="20"/>
              </w:rPr>
              <w:t>Максимальное количество этажей -</w:t>
            </w:r>
            <w:r>
              <w:rPr>
                <w:sz w:val="20"/>
                <w:szCs w:val="20"/>
              </w:rPr>
              <w:t xml:space="preserve"> 4</w:t>
            </w:r>
          </w:p>
          <w:p w:rsidR="005E7C1A" w:rsidRPr="00A27546" w:rsidRDefault="005E7C1A" w:rsidP="00676781">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5E7C1A" w:rsidRPr="00A27546" w:rsidRDefault="005E7C1A" w:rsidP="00676781">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p w:rsidR="005E7C1A" w:rsidRPr="00A27546" w:rsidRDefault="005E7C1A" w:rsidP="00676781">
            <w:pPr>
              <w:pStyle w:val="aff3"/>
              <w:ind w:left="-94" w:right="-117"/>
              <w:jc w:val="left"/>
              <w:rPr>
                <w:sz w:val="20"/>
                <w:szCs w:val="20"/>
              </w:rPr>
            </w:pPr>
          </w:p>
        </w:tc>
        <w:tc>
          <w:tcPr>
            <w:tcW w:w="1705" w:type="dxa"/>
            <w:tcBorders>
              <w:top w:val="single" w:sz="4" w:space="0" w:color="auto"/>
              <w:left w:val="single" w:sz="4" w:space="0" w:color="auto"/>
              <w:bottom w:val="single" w:sz="4" w:space="0" w:color="auto"/>
            </w:tcBorders>
          </w:tcPr>
          <w:p w:rsidR="005E7C1A" w:rsidRPr="00A27546" w:rsidRDefault="005E7C1A" w:rsidP="00676781">
            <w:pPr>
              <w:pStyle w:val="aff3"/>
              <w:ind w:left="-94" w:right="-117"/>
              <w:rPr>
                <w:sz w:val="20"/>
                <w:szCs w:val="20"/>
              </w:rPr>
            </w:pPr>
            <w:r>
              <w:rPr>
                <w:sz w:val="20"/>
                <w:szCs w:val="20"/>
              </w:rPr>
              <w:t>70</w:t>
            </w:r>
          </w:p>
        </w:tc>
      </w:tr>
      <w:tr w:rsidR="005E7C1A" w:rsidRPr="00197761" w:rsidTr="00676781">
        <w:tc>
          <w:tcPr>
            <w:tcW w:w="1696" w:type="dxa"/>
            <w:tcBorders>
              <w:top w:val="single" w:sz="4" w:space="0" w:color="auto"/>
              <w:bottom w:val="single" w:sz="4" w:space="0" w:color="auto"/>
              <w:right w:val="single" w:sz="4" w:space="0" w:color="auto"/>
            </w:tcBorders>
          </w:tcPr>
          <w:p w:rsidR="005E7C1A" w:rsidRPr="001F4327" w:rsidRDefault="005E7C1A" w:rsidP="00676781">
            <w:pPr>
              <w:ind w:firstLine="0"/>
              <w:rPr>
                <w:sz w:val="20"/>
                <w:szCs w:val="20"/>
              </w:rPr>
            </w:pPr>
            <w:r w:rsidRPr="001F4327">
              <w:rPr>
                <w:sz w:val="20"/>
                <w:szCs w:val="20"/>
              </w:rPr>
              <w:t>Площадки для занятий спортом</w:t>
            </w:r>
          </w:p>
        </w:tc>
        <w:tc>
          <w:tcPr>
            <w:tcW w:w="6087" w:type="dxa"/>
            <w:tcBorders>
              <w:top w:val="single" w:sz="4" w:space="0" w:color="auto"/>
              <w:left w:val="single" w:sz="4" w:space="0" w:color="auto"/>
              <w:bottom w:val="single" w:sz="4" w:space="0" w:color="auto"/>
              <w:right w:val="single" w:sz="4" w:space="0" w:color="auto"/>
            </w:tcBorders>
          </w:tcPr>
          <w:p w:rsidR="005E7C1A" w:rsidRPr="001F4327" w:rsidRDefault="005E7C1A" w:rsidP="00676781">
            <w:pPr>
              <w:ind w:firstLine="0"/>
              <w:rPr>
                <w:sz w:val="20"/>
                <w:szCs w:val="20"/>
              </w:rPr>
            </w:pPr>
            <w:r w:rsidRPr="001F4327">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 w:type="dxa"/>
            <w:tcBorders>
              <w:top w:val="single" w:sz="4" w:space="0" w:color="auto"/>
              <w:left w:val="single" w:sz="4" w:space="0" w:color="auto"/>
              <w:bottom w:val="single" w:sz="4" w:space="0" w:color="auto"/>
            </w:tcBorders>
          </w:tcPr>
          <w:p w:rsidR="005E7C1A" w:rsidRPr="001F4327" w:rsidRDefault="005E7C1A" w:rsidP="00676781">
            <w:pPr>
              <w:ind w:firstLine="0"/>
              <w:rPr>
                <w:sz w:val="20"/>
                <w:szCs w:val="20"/>
              </w:rPr>
            </w:pPr>
            <w:r w:rsidRPr="001F4327">
              <w:rPr>
                <w:sz w:val="20"/>
                <w:szCs w:val="20"/>
              </w:rPr>
              <w:t>5.1.3</w:t>
            </w:r>
          </w:p>
        </w:tc>
        <w:tc>
          <w:tcPr>
            <w:tcW w:w="1418" w:type="dxa"/>
            <w:tcBorders>
              <w:top w:val="single" w:sz="4" w:space="0" w:color="auto"/>
              <w:left w:val="single" w:sz="4" w:space="0" w:color="auto"/>
              <w:bottom w:val="single" w:sz="4" w:space="0" w:color="auto"/>
            </w:tcBorders>
          </w:tcPr>
          <w:p w:rsidR="005E7C1A" w:rsidRPr="008E19AF" w:rsidRDefault="005E7C1A" w:rsidP="00676781">
            <w:pPr>
              <w:pStyle w:val="aff3"/>
              <w:ind w:left="-108" w:right="-117"/>
              <w:rPr>
                <w:sz w:val="20"/>
                <w:szCs w:val="20"/>
              </w:rPr>
            </w:pPr>
            <w:r w:rsidRPr="005A479F">
              <w:rPr>
                <w:sz w:val="20"/>
                <w:szCs w:val="20"/>
              </w:rPr>
              <w:t xml:space="preserve">не </w:t>
            </w:r>
            <w:r>
              <w:rPr>
                <w:sz w:val="20"/>
                <w:szCs w:val="20"/>
              </w:rPr>
              <w:t>регламентировано</w:t>
            </w:r>
            <w:r w:rsidRPr="005A479F">
              <w:rPr>
                <w:sz w:val="20"/>
                <w:szCs w:val="20"/>
              </w:rPr>
              <w:t xml:space="preserve"> </w:t>
            </w:r>
          </w:p>
        </w:tc>
        <w:tc>
          <w:tcPr>
            <w:tcW w:w="1559" w:type="dxa"/>
            <w:tcBorders>
              <w:top w:val="single" w:sz="4" w:space="0" w:color="auto"/>
              <w:left w:val="single" w:sz="4" w:space="0" w:color="auto"/>
              <w:bottom w:val="single" w:sz="4" w:space="0" w:color="auto"/>
            </w:tcBorders>
          </w:tcPr>
          <w:p w:rsidR="005E7C1A" w:rsidRPr="008E19AF" w:rsidRDefault="005E7C1A" w:rsidP="00676781">
            <w:pPr>
              <w:pStyle w:val="aff3"/>
              <w:ind w:left="-108" w:right="-117"/>
              <w:rPr>
                <w:sz w:val="20"/>
                <w:szCs w:val="20"/>
              </w:rPr>
            </w:pPr>
            <w:r w:rsidRPr="00A27546">
              <w:rPr>
                <w:sz w:val="20"/>
                <w:szCs w:val="20"/>
              </w:rPr>
              <w:t>Максимальная высота строений</w:t>
            </w:r>
            <w:r>
              <w:rPr>
                <w:sz w:val="20"/>
                <w:szCs w:val="20"/>
              </w:rPr>
              <w:t xml:space="preserve"> – 15 м.</w:t>
            </w:r>
          </w:p>
        </w:tc>
        <w:tc>
          <w:tcPr>
            <w:tcW w:w="2122" w:type="dxa"/>
            <w:tcBorders>
              <w:top w:val="single" w:sz="4" w:space="0" w:color="auto"/>
              <w:left w:val="single" w:sz="4" w:space="0" w:color="auto"/>
              <w:bottom w:val="single" w:sz="4" w:space="0" w:color="auto"/>
            </w:tcBorders>
          </w:tcPr>
          <w:p w:rsidR="005E7C1A" w:rsidRPr="008E19AF" w:rsidRDefault="005E7C1A" w:rsidP="00676781">
            <w:pPr>
              <w:pStyle w:val="aff3"/>
              <w:ind w:left="-108" w:right="-117"/>
              <w:rPr>
                <w:sz w:val="20"/>
                <w:szCs w:val="20"/>
              </w:rPr>
            </w:pPr>
            <w:r w:rsidRPr="005A479F">
              <w:rPr>
                <w:sz w:val="20"/>
                <w:szCs w:val="20"/>
              </w:rPr>
              <w:t xml:space="preserve">не </w:t>
            </w:r>
            <w:r>
              <w:rPr>
                <w:sz w:val="20"/>
                <w:szCs w:val="20"/>
              </w:rPr>
              <w:t>регламентировано</w:t>
            </w:r>
          </w:p>
        </w:tc>
        <w:tc>
          <w:tcPr>
            <w:tcW w:w="1705" w:type="dxa"/>
            <w:tcBorders>
              <w:top w:val="single" w:sz="4" w:space="0" w:color="auto"/>
              <w:left w:val="single" w:sz="4" w:space="0" w:color="auto"/>
              <w:bottom w:val="single" w:sz="4" w:space="0" w:color="auto"/>
            </w:tcBorders>
          </w:tcPr>
          <w:p w:rsidR="005E7C1A" w:rsidRPr="008E19AF" w:rsidRDefault="005E7C1A" w:rsidP="00676781">
            <w:pPr>
              <w:pStyle w:val="aff3"/>
              <w:ind w:left="-108" w:right="-117"/>
              <w:rPr>
                <w:sz w:val="20"/>
                <w:szCs w:val="20"/>
              </w:rPr>
            </w:pPr>
            <w:r w:rsidRPr="005A479F">
              <w:rPr>
                <w:sz w:val="20"/>
                <w:szCs w:val="20"/>
              </w:rPr>
              <w:t xml:space="preserve">не </w:t>
            </w:r>
            <w:r>
              <w:rPr>
                <w:sz w:val="20"/>
                <w:szCs w:val="20"/>
              </w:rPr>
              <w:t>регламентировано</w:t>
            </w:r>
          </w:p>
        </w:tc>
      </w:tr>
      <w:tr w:rsidR="005E7C1A" w:rsidRPr="00197761" w:rsidTr="00676781">
        <w:tc>
          <w:tcPr>
            <w:tcW w:w="1696" w:type="dxa"/>
            <w:tcBorders>
              <w:top w:val="single" w:sz="4" w:space="0" w:color="auto"/>
              <w:bottom w:val="single" w:sz="4" w:space="0" w:color="auto"/>
              <w:right w:val="single" w:sz="4" w:space="0" w:color="auto"/>
            </w:tcBorders>
          </w:tcPr>
          <w:p w:rsidR="005E7C1A" w:rsidRPr="006424D9" w:rsidRDefault="005E7C1A" w:rsidP="00676781">
            <w:pPr>
              <w:ind w:firstLine="0"/>
              <w:rPr>
                <w:sz w:val="20"/>
                <w:szCs w:val="20"/>
              </w:rPr>
            </w:pPr>
            <w:r w:rsidRPr="006424D9">
              <w:rPr>
                <w:sz w:val="20"/>
                <w:szCs w:val="20"/>
              </w:rPr>
              <w:t>Водный спорт</w:t>
            </w:r>
          </w:p>
        </w:tc>
        <w:tc>
          <w:tcPr>
            <w:tcW w:w="6087" w:type="dxa"/>
            <w:tcBorders>
              <w:top w:val="single" w:sz="4" w:space="0" w:color="auto"/>
              <w:left w:val="single" w:sz="4" w:space="0" w:color="auto"/>
              <w:bottom w:val="single" w:sz="4" w:space="0" w:color="auto"/>
              <w:right w:val="single" w:sz="4" w:space="0" w:color="auto"/>
            </w:tcBorders>
          </w:tcPr>
          <w:p w:rsidR="005E7C1A" w:rsidRPr="006424D9" w:rsidRDefault="005E7C1A" w:rsidP="00676781">
            <w:pPr>
              <w:ind w:firstLine="0"/>
              <w:rPr>
                <w:sz w:val="20"/>
                <w:szCs w:val="20"/>
              </w:rPr>
            </w:pPr>
            <w:r w:rsidRPr="006424D9">
              <w:rPr>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864" w:type="dxa"/>
            <w:tcBorders>
              <w:top w:val="single" w:sz="4" w:space="0" w:color="auto"/>
              <w:left w:val="single" w:sz="4" w:space="0" w:color="auto"/>
              <w:bottom w:val="single" w:sz="4" w:space="0" w:color="auto"/>
            </w:tcBorders>
          </w:tcPr>
          <w:p w:rsidR="005E7C1A" w:rsidRPr="006424D9" w:rsidRDefault="005E7C1A" w:rsidP="00676781">
            <w:pPr>
              <w:ind w:firstLine="34"/>
              <w:rPr>
                <w:sz w:val="20"/>
                <w:szCs w:val="20"/>
              </w:rPr>
            </w:pPr>
            <w:r w:rsidRPr="006424D9">
              <w:rPr>
                <w:sz w:val="20"/>
                <w:szCs w:val="20"/>
              </w:rPr>
              <w:t>5.1.5</w:t>
            </w:r>
          </w:p>
        </w:tc>
        <w:tc>
          <w:tcPr>
            <w:tcW w:w="1418" w:type="dxa"/>
            <w:tcBorders>
              <w:top w:val="single" w:sz="4" w:space="0" w:color="auto"/>
              <w:left w:val="single" w:sz="4" w:space="0" w:color="auto"/>
              <w:bottom w:val="single" w:sz="4" w:space="0" w:color="auto"/>
            </w:tcBorders>
          </w:tcPr>
          <w:p w:rsidR="005E7C1A" w:rsidRPr="008E19AF" w:rsidRDefault="005E7C1A" w:rsidP="00676781">
            <w:pPr>
              <w:pStyle w:val="aff3"/>
              <w:ind w:left="-108" w:right="-117"/>
              <w:rPr>
                <w:sz w:val="20"/>
                <w:szCs w:val="20"/>
              </w:rPr>
            </w:pPr>
            <w:r w:rsidRPr="005A479F">
              <w:rPr>
                <w:sz w:val="20"/>
                <w:szCs w:val="20"/>
              </w:rPr>
              <w:t xml:space="preserve">не </w:t>
            </w:r>
            <w:r>
              <w:rPr>
                <w:sz w:val="20"/>
                <w:szCs w:val="20"/>
              </w:rPr>
              <w:t>регламентировано</w:t>
            </w:r>
            <w:r w:rsidRPr="005A479F">
              <w:rPr>
                <w:sz w:val="20"/>
                <w:szCs w:val="20"/>
              </w:rPr>
              <w:t xml:space="preserve"> </w:t>
            </w:r>
          </w:p>
        </w:tc>
        <w:tc>
          <w:tcPr>
            <w:tcW w:w="1559" w:type="dxa"/>
            <w:tcBorders>
              <w:top w:val="single" w:sz="4" w:space="0" w:color="auto"/>
              <w:left w:val="single" w:sz="4" w:space="0" w:color="auto"/>
              <w:bottom w:val="single" w:sz="4" w:space="0" w:color="auto"/>
            </w:tcBorders>
          </w:tcPr>
          <w:p w:rsidR="005E7C1A" w:rsidRPr="008E19AF" w:rsidRDefault="005E7C1A" w:rsidP="00676781">
            <w:pPr>
              <w:pStyle w:val="aff3"/>
              <w:ind w:left="-108" w:right="-117"/>
              <w:rPr>
                <w:sz w:val="20"/>
                <w:szCs w:val="20"/>
              </w:rPr>
            </w:pPr>
            <w:r w:rsidRPr="00A27546">
              <w:rPr>
                <w:sz w:val="20"/>
                <w:szCs w:val="20"/>
              </w:rPr>
              <w:t>Максимальная высота строений</w:t>
            </w:r>
            <w:r>
              <w:rPr>
                <w:sz w:val="20"/>
                <w:szCs w:val="20"/>
              </w:rPr>
              <w:t xml:space="preserve"> – 15 м.</w:t>
            </w:r>
          </w:p>
        </w:tc>
        <w:tc>
          <w:tcPr>
            <w:tcW w:w="2122" w:type="dxa"/>
            <w:tcBorders>
              <w:top w:val="single" w:sz="4" w:space="0" w:color="auto"/>
              <w:left w:val="single" w:sz="4" w:space="0" w:color="auto"/>
              <w:bottom w:val="single" w:sz="4" w:space="0" w:color="auto"/>
            </w:tcBorders>
          </w:tcPr>
          <w:p w:rsidR="005E7C1A" w:rsidRPr="008E19AF" w:rsidRDefault="005E7C1A" w:rsidP="00676781">
            <w:pPr>
              <w:pStyle w:val="aff3"/>
              <w:ind w:left="-108" w:right="-117"/>
              <w:rPr>
                <w:sz w:val="20"/>
                <w:szCs w:val="20"/>
              </w:rPr>
            </w:pPr>
            <w:r w:rsidRPr="005A479F">
              <w:rPr>
                <w:sz w:val="20"/>
                <w:szCs w:val="20"/>
              </w:rPr>
              <w:t xml:space="preserve">не </w:t>
            </w:r>
            <w:r>
              <w:rPr>
                <w:sz w:val="20"/>
                <w:szCs w:val="20"/>
              </w:rPr>
              <w:t>регламентировано</w:t>
            </w:r>
          </w:p>
        </w:tc>
        <w:tc>
          <w:tcPr>
            <w:tcW w:w="1705" w:type="dxa"/>
            <w:tcBorders>
              <w:top w:val="single" w:sz="4" w:space="0" w:color="auto"/>
              <w:left w:val="single" w:sz="4" w:space="0" w:color="auto"/>
              <w:bottom w:val="single" w:sz="4" w:space="0" w:color="auto"/>
            </w:tcBorders>
          </w:tcPr>
          <w:p w:rsidR="005E7C1A" w:rsidRPr="008E19AF" w:rsidRDefault="005E7C1A" w:rsidP="00676781">
            <w:pPr>
              <w:pStyle w:val="aff3"/>
              <w:ind w:left="-108" w:right="-117"/>
              <w:rPr>
                <w:sz w:val="20"/>
                <w:szCs w:val="20"/>
              </w:rPr>
            </w:pPr>
            <w:r w:rsidRPr="005A479F">
              <w:rPr>
                <w:sz w:val="20"/>
                <w:szCs w:val="20"/>
              </w:rPr>
              <w:t xml:space="preserve">не </w:t>
            </w:r>
            <w:r>
              <w:rPr>
                <w:sz w:val="20"/>
                <w:szCs w:val="20"/>
              </w:rPr>
              <w:t>регламентировано</w:t>
            </w:r>
          </w:p>
        </w:tc>
      </w:tr>
      <w:tr w:rsidR="005E7C1A" w:rsidRPr="00197761" w:rsidTr="00676781">
        <w:tc>
          <w:tcPr>
            <w:tcW w:w="1696" w:type="dxa"/>
            <w:tcBorders>
              <w:top w:val="single" w:sz="4" w:space="0" w:color="auto"/>
              <w:bottom w:val="single" w:sz="4" w:space="0" w:color="auto"/>
              <w:right w:val="single" w:sz="4" w:space="0" w:color="auto"/>
            </w:tcBorders>
          </w:tcPr>
          <w:p w:rsidR="005E7C1A" w:rsidRPr="006424D9" w:rsidRDefault="005E7C1A" w:rsidP="00676781">
            <w:pPr>
              <w:spacing w:after="100"/>
              <w:ind w:firstLine="0"/>
              <w:rPr>
                <w:rFonts w:ascii="Verdana" w:hAnsi="Verdana"/>
                <w:sz w:val="20"/>
                <w:szCs w:val="20"/>
              </w:rPr>
            </w:pPr>
            <w:r w:rsidRPr="006424D9">
              <w:rPr>
                <w:sz w:val="20"/>
                <w:szCs w:val="20"/>
              </w:rPr>
              <w:t>Спортивные базы</w:t>
            </w:r>
          </w:p>
        </w:tc>
        <w:tc>
          <w:tcPr>
            <w:tcW w:w="6087" w:type="dxa"/>
            <w:tcBorders>
              <w:top w:val="single" w:sz="4" w:space="0" w:color="auto"/>
              <w:left w:val="single" w:sz="4" w:space="0" w:color="auto"/>
              <w:bottom w:val="single" w:sz="4" w:space="0" w:color="auto"/>
              <w:right w:val="single" w:sz="4" w:space="0" w:color="auto"/>
            </w:tcBorders>
          </w:tcPr>
          <w:p w:rsidR="005E7C1A" w:rsidRPr="006424D9" w:rsidRDefault="005E7C1A" w:rsidP="00676781">
            <w:pPr>
              <w:spacing w:after="100"/>
              <w:ind w:firstLine="0"/>
              <w:rPr>
                <w:rFonts w:ascii="Verdana" w:hAnsi="Verdana"/>
                <w:sz w:val="20"/>
                <w:szCs w:val="20"/>
              </w:rPr>
            </w:pPr>
            <w:r w:rsidRPr="006424D9">
              <w:rPr>
                <w:sz w:val="20"/>
                <w:szCs w:val="20"/>
              </w:rPr>
              <w:t>Размещение спортивных баз и лагерей, в которых осуществляется спортивная подготовка длительно проживающих в них лиц</w:t>
            </w:r>
          </w:p>
        </w:tc>
        <w:tc>
          <w:tcPr>
            <w:tcW w:w="864" w:type="dxa"/>
            <w:tcBorders>
              <w:top w:val="single" w:sz="4" w:space="0" w:color="auto"/>
              <w:left w:val="single" w:sz="4" w:space="0" w:color="auto"/>
              <w:bottom w:val="single" w:sz="4" w:space="0" w:color="auto"/>
            </w:tcBorders>
          </w:tcPr>
          <w:p w:rsidR="005E7C1A" w:rsidRPr="006424D9" w:rsidRDefault="005E7C1A" w:rsidP="00676781">
            <w:pPr>
              <w:ind w:firstLine="34"/>
              <w:rPr>
                <w:sz w:val="20"/>
                <w:szCs w:val="20"/>
              </w:rPr>
            </w:pPr>
            <w:r w:rsidRPr="006424D9">
              <w:rPr>
                <w:sz w:val="20"/>
                <w:szCs w:val="20"/>
              </w:rPr>
              <w:t>5.1.7</w:t>
            </w:r>
          </w:p>
        </w:tc>
        <w:tc>
          <w:tcPr>
            <w:tcW w:w="1418" w:type="dxa"/>
            <w:tcBorders>
              <w:top w:val="single" w:sz="4" w:space="0" w:color="auto"/>
              <w:left w:val="single" w:sz="4" w:space="0" w:color="auto"/>
              <w:bottom w:val="single" w:sz="4" w:space="0" w:color="auto"/>
            </w:tcBorders>
          </w:tcPr>
          <w:p w:rsidR="005E7C1A" w:rsidRPr="00A27546" w:rsidRDefault="005E7C1A" w:rsidP="00676781">
            <w:pPr>
              <w:pStyle w:val="aff3"/>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5E7C1A" w:rsidRPr="00A27546" w:rsidRDefault="005E7C1A" w:rsidP="00676781">
            <w:pPr>
              <w:pStyle w:val="aff3"/>
              <w:ind w:left="-94"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5E7C1A" w:rsidRPr="00A27546" w:rsidRDefault="005E7C1A" w:rsidP="00676781">
            <w:pPr>
              <w:pStyle w:val="aff3"/>
              <w:ind w:left="-94" w:right="-117"/>
              <w:jc w:val="left"/>
              <w:rPr>
                <w:sz w:val="20"/>
                <w:szCs w:val="20"/>
              </w:rPr>
            </w:pPr>
            <w:r w:rsidRPr="00A27546">
              <w:rPr>
                <w:sz w:val="20"/>
                <w:szCs w:val="20"/>
              </w:rPr>
              <w:t>Максимальное количество этажей -</w:t>
            </w:r>
            <w:r>
              <w:rPr>
                <w:sz w:val="20"/>
                <w:szCs w:val="20"/>
              </w:rPr>
              <w:t xml:space="preserve"> 4</w:t>
            </w:r>
          </w:p>
          <w:p w:rsidR="005E7C1A" w:rsidRPr="00A27546" w:rsidRDefault="005E7C1A" w:rsidP="00676781">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5E7C1A" w:rsidRPr="00A27546" w:rsidRDefault="005E7C1A" w:rsidP="00676781">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p w:rsidR="005E7C1A" w:rsidRPr="00A27546" w:rsidRDefault="005E7C1A" w:rsidP="00676781">
            <w:pPr>
              <w:pStyle w:val="aff3"/>
              <w:ind w:left="-94" w:right="-117"/>
              <w:jc w:val="left"/>
              <w:rPr>
                <w:sz w:val="20"/>
                <w:szCs w:val="20"/>
              </w:rPr>
            </w:pPr>
          </w:p>
        </w:tc>
        <w:tc>
          <w:tcPr>
            <w:tcW w:w="1705" w:type="dxa"/>
            <w:tcBorders>
              <w:top w:val="single" w:sz="4" w:space="0" w:color="auto"/>
              <w:left w:val="single" w:sz="4" w:space="0" w:color="auto"/>
              <w:bottom w:val="single" w:sz="4" w:space="0" w:color="auto"/>
            </w:tcBorders>
          </w:tcPr>
          <w:p w:rsidR="005E7C1A" w:rsidRPr="00A27546" w:rsidRDefault="005E7C1A" w:rsidP="00676781">
            <w:pPr>
              <w:pStyle w:val="aff3"/>
              <w:ind w:left="-94" w:right="-117"/>
              <w:rPr>
                <w:sz w:val="20"/>
                <w:szCs w:val="20"/>
              </w:rPr>
            </w:pPr>
            <w:r>
              <w:rPr>
                <w:sz w:val="20"/>
                <w:szCs w:val="20"/>
              </w:rPr>
              <w:t>70</w:t>
            </w:r>
          </w:p>
        </w:tc>
      </w:tr>
      <w:tr w:rsidR="005E7C1A" w:rsidRPr="00197761" w:rsidTr="00676781">
        <w:tc>
          <w:tcPr>
            <w:tcW w:w="1696" w:type="dxa"/>
            <w:tcBorders>
              <w:top w:val="single" w:sz="4" w:space="0" w:color="auto"/>
              <w:bottom w:val="single" w:sz="4" w:space="0" w:color="auto"/>
              <w:right w:val="single" w:sz="4" w:space="0" w:color="auto"/>
            </w:tcBorders>
          </w:tcPr>
          <w:p w:rsidR="005E7C1A" w:rsidRPr="007E08E5" w:rsidRDefault="005E7C1A" w:rsidP="00676781">
            <w:pPr>
              <w:ind w:firstLine="0"/>
              <w:rPr>
                <w:sz w:val="20"/>
                <w:szCs w:val="20"/>
              </w:rPr>
            </w:pPr>
            <w:r w:rsidRPr="007E08E5">
              <w:rPr>
                <w:sz w:val="20"/>
                <w:szCs w:val="20"/>
              </w:rPr>
              <w:t>Развлекательные мероприятия</w:t>
            </w:r>
          </w:p>
        </w:tc>
        <w:tc>
          <w:tcPr>
            <w:tcW w:w="6087" w:type="dxa"/>
            <w:tcBorders>
              <w:top w:val="single" w:sz="4" w:space="0" w:color="auto"/>
              <w:left w:val="single" w:sz="4" w:space="0" w:color="auto"/>
              <w:bottom w:val="single" w:sz="4" w:space="0" w:color="auto"/>
              <w:right w:val="single" w:sz="4" w:space="0" w:color="auto"/>
            </w:tcBorders>
          </w:tcPr>
          <w:p w:rsidR="005E7C1A" w:rsidRPr="007E08E5" w:rsidRDefault="005E7C1A" w:rsidP="00676781">
            <w:pPr>
              <w:ind w:firstLine="34"/>
              <w:rPr>
                <w:sz w:val="20"/>
                <w:szCs w:val="20"/>
              </w:rPr>
            </w:pPr>
            <w:r w:rsidRPr="007E08E5">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64" w:type="dxa"/>
            <w:tcBorders>
              <w:top w:val="single" w:sz="4" w:space="0" w:color="auto"/>
              <w:left w:val="single" w:sz="4" w:space="0" w:color="auto"/>
              <w:bottom w:val="single" w:sz="4" w:space="0" w:color="auto"/>
            </w:tcBorders>
          </w:tcPr>
          <w:p w:rsidR="005E7C1A" w:rsidRPr="007E08E5" w:rsidRDefault="005E7C1A" w:rsidP="00676781">
            <w:pPr>
              <w:ind w:firstLine="34"/>
              <w:rPr>
                <w:sz w:val="20"/>
                <w:szCs w:val="20"/>
              </w:rPr>
            </w:pPr>
            <w:r w:rsidRPr="007E08E5">
              <w:rPr>
                <w:sz w:val="20"/>
                <w:szCs w:val="20"/>
              </w:rPr>
              <w:t>4.8.1</w:t>
            </w:r>
          </w:p>
        </w:tc>
        <w:tc>
          <w:tcPr>
            <w:tcW w:w="1418" w:type="dxa"/>
            <w:tcBorders>
              <w:top w:val="single" w:sz="4" w:space="0" w:color="auto"/>
              <w:left w:val="single" w:sz="4" w:space="0" w:color="auto"/>
              <w:bottom w:val="single" w:sz="4" w:space="0" w:color="auto"/>
            </w:tcBorders>
          </w:tcPr>
          <w:p w:rsidR="005E7C1A" w:rsidRPr="00197761" w:rsidRDefault="005E7C1A" w:rsidP="00676781">
            <w:pPr>
              <w:pStyle w:val="aff3"/>
              <w:ind w:left="-94" w:right="-117"/>
              <w:jc w:val="left"/>
              <w:rPr>
                <w:sz w:val="20"/>
                <w:szCs w:val="20"/>
              </w:rPr>
            </w:pPr>
            <w:r w:rsidRPr="00197761">
              <w:rPr>
                <w:sz w:val="20"/>
                <w:szCs w:val="20"/>
              </w:rPr>
              <w:t>Минимальная площадь – 600</w:t>
            </w:r>
          </w:p>
          <w:p w:rsidR="005E7C1A" w:rsidRPr="00197761" w:rsidRDefault="005E7C1A" w:rsidP="00676781">
            <w:pPr>
              <w:pStyle w:val="aff3"/>
              <w:ind w:left="-108" w:right="-117"/>
              <w:jc w:val="left"/>
              <w:rPr>
                <w:sz w:val="20"/>
                <w:szCs w:val="20"/>
              </w:rPr>
            </w:pPr>
            <w:r w:rsidRPr="00197761">
              <w:rPr>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5E7C1A" w:rsidRPr="00197761" w:rsidRDefault="005E7C1A" w:rsidP="00676781">
            <w:pPr>
              <w:pStyle w:val="aff3"/>
              <w:ind w:left="-108" w:right="-117"/>
              <w:jc w:val="left"/>
              <w:rPr>
                <w:sz w:val="20"/>
                <w:szCs w:val="20"/>
              </w:rPr>
            </w:pPr>
            <w:r w:rsidRPr="00197761">
              <w:rPr>
                <w:sz w:val="20"/>
                <w:szCs w:val="20"/>
              </w:rPr>
              <w:t xml:space="preserve">Максимальная высота строений, количество этажей – по заданию на проектирование </w:t>
            </w:r>
          </w:p>
        </w:tc>
        <w:tc>
          <w:tcPr>
            <w:tcW w:w="2122" w:type="dxa"/>
            <w:tcBorders>
              <w:top w:val="single" w:sz="4" w:space="0" w:color="auto"/>
              <w:left w:val="single" w:sz="4" w:space="0" w:color="auto"/>
              <w:bottom w:val="single" w:sz="4" w:space="0" w:color="auto"/>
            </w:tcBorders>
          </w:tcPr>
          <w:p w:rsidR="005E7C1A" w:rsidRPr="00197761" w:rsidRDefault="005E7C1A" w:rsidP="00676781">
            <w:pPr>
              <w:pStyle w:val="aff3"/>
              <w:ind w:left="-108" w:right="-117"/>
              <w:jc w:val="left"/>
              <w:rPr>
                <w:sz w:val="20"/>
                <w:szCs w:val="20"/>
              </w:rPr>
            </w:pPr>
            <w:r w:rsidRPr="00197761">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5E7C1A" w:rsidRPr="00197761" w:rsidRDefault="005E7C1A" w:rsidP="00676781">
            <w:pPr>
              <w:pStyle w:val="aff3"/>
              <w:ind w:left="-108" w:right="-117"/>
              <w:rPr>
                <w:sz w:val="20"/>
                <w:szCs w:val="20"/>
              </w:rPr>
            </w:pPr>
            <w:r w:rsidRPr="00197761">
              <w:rPr>
                <w:sz w:val="20"/>
                <w:szCs w:val="20"/>
              </w:rPr>
              <w:t>70</w:t>
            </w:r>
          </w:p>
        </w:tc>
      </w:tr>
      <w:tr w:rsidR="005E7C1A" w:rsidRPr="00197761" w:rsidTr="00676781">
        <w:tc>
          <w:tcPr>
            <w:tcW w:w="1696" w:type="dxa"/>
            <w:tcBorders>
              <w:top w:val="single" w:sz="4" w:space="0" w:color="auto"/>
              <w:bottom w:val="single" w:sz="4" w:space="0" w:color="auto"/>
              <w:right w:val="single" w:sz="4" w:space="0" w:color="auto"/>
            </w:tcBorders>
          </w:tcPr>
          <w:p w:rsidR="005E7C1A" w:rsidRPr="00FC6523" w:rsidRDefault="005E7C1A" w:rsidP="00676781">
            <w:pPr>
              <w:pStyle w:val="ConsPlusNormal0"/>
              <w:ind w:firstLine="0"/>
              <w:rPr>
                <w:rFonts w:ascii="Times New Roman" w:hAnsi="Times New Roman" w:cs="Times New Roman"/>
              </w:rPr>
            </w:pPr>
            <w:r w:rsidRPr="00FC6523">
              <w:rPr>
                <w:rFonts w:ascii="Times New Roman" w:hAnsi="Times New Roman" w:cs="Times New Roman"/>
              </w:rPr>
              <w:t>Сенокошение</w:t>
            </w:r>
          </w:p>
        </w:tc>
        <w:tc>
          <w:tcPr>
            <w:tcW w:w="6087" w:type="dxa"/>
            <w:tcBorders>
              <w:top w:val="single" w:sz="4" w:space="0" w:color="auto"/>
              <w:left w:val="single" w:sz="4" w:space="0" w:color="auto"/>
              <w:bottom w:val="single" w:sz="4" w:space="0" w:color="auto"/>
              <w:right w:val="single" w:sz="4" w:space="0" w:color="auto"/>
            </w:tcBorders>
          </w:tcPr>
          <w:p w:rsidR="005E7C1A" w:rsidRPr="00FC6523" w:rsidRDefault="005E7C1A" w:rsidP="00676781">
            <w:pPr>
              <w:pStyle w:val="ConsPlusNormal0"/>
              <w:ind w:firstLine="0"/>
              <w:rPr>
                <w:rFonts w:ascii="Times New Roman" w:hAnsi="Times New Roman" w:cs="Times New Roman"/>
              </w:rPr>
            </w:pPr>
            <w:r w:rsidRPr="00FC6523">
              <w:rPr>
                <w:rFonts w:ascii="Times New Roman" w:hAnsi="Times New Roman" w:cs="Times New Roman"/>
              </w:rPr>
              <w:t>Кошение трав, сбор и заготовка сена</w:t>
            </w:r>
          </w:p>
        </w:tc>
        <w:tc>
          <w:tcPr>
            <w:tcW w:w="864" w:type="dxa"/>
            <w:tcBorders>
              <w:top w:val="single" w:sz="4" w:space="0" w:color="auto"/>
              <w:left w:val="single" w:sz="4" w:space="0" w:color="auto"/>
              <w:bottom w:val="single" w:sz="4" w:space="0" w:color="auto"/>
            </w:tcBorders>
          </w:tcPr>
          <w:p w:rsidR="005E7C1A" w:rsidRPr="00FC6523" w:rsidRDefault="005E7C1A" w:rsidP="00676781">
            <w:pPr>
              <w:spacing w:before="100" w:beforeAutospacing="1" w:after="100" w:afterAutospacing="1"/>
              <w:ind w:firstLine="0"/>
              <w:jc w:val="center"/>
              <w:rPr>
                <w:sz w:val="20"/>
                <w:szCs w:val="20"/>
              </w:rPr>
            </w:pPr>
            <w:r w:rsidRPr="00FC6523">
              <w:rPr>
                <w:sz w:val="20"/>
                <w:szCs w:val="20"/>
              </w:rPr>
              <w:t>1.19</w:t>
            </w:r>
          </w:p>
        </w:tc>
        <w:tc>
          <w:tcPr>
            <w:tcW w:w="1418" w:type="dxa"/>
            <w:tcBorders>
              <w:top w:val="single" w:sz="4" w:space="0" w:color="auto"/>
              <w:left w:val="single" w:sz="4" w:space="0" w:color="auto"/>
              <w:bottom w:val="single" w:sz="4" w:space="0" w:color="auto"/>
            </w:tcBorders>
          </w:tcPr>
          <w:p w:rsidR="005E7C1A" w:rsidRPr="00197761" w:rsidRDefault="005E7C1A" w:rsidP="00676781">
            <w:pPr>
              <w:pStyle w:val="aff3"/>
              <w:ind w:left="-94" w:right="-117"/>
              <w:jc w:val="left"/>
              <w:rPr>
                <w:sz w:val="20"/>
                <w:szCs w:val="20"/>
              </w:rPr>
            </w:pPr>
            <w:r w:rsidRPr="00197761">
              <w:rPr>
                <w:sz w:val="20"/>
                <w:szCs w:val="20"/>
              </w:rPr>
              <w:t>Минимальная площадь – 600</w:t>
            </w:r>
          </w:p>
          <w:p w:rsidR="005E7C1A" w:rsidRPr="00197761" w:rsidRDefault="005E7C1A" w:rsidP="00676781">
            <w:pPr>
              <w:ind w:left="-94" w:right="-117" w:firstLine="0"/>
              <w:jc w:val="left"/>
              <w:rPr>
                <w:sz w:val="20"/>
                <w:szCs w:val="20"/>
              </w:rPr>
            </w:pPr>
            <w:r w:rsidRPr="00197761">
              <w:rPr>
                <w:sz w:val="20"/>
                <w:szCs w:val="20"/>
              </w:rPr>
              <w:t>Максимальная площадь – 50000000</w:t>
            </w:r>
          </w:p>
        </w:tc>
        <w:tc>
          <w:tcPr>
            <w:tcW w:w="1559" w:type="dxa"/>
            <w:tcBorders>
              <w:top w:val="single" w:sz="4" w:space="0" w:color="auto"/>
              <w:left w:val="single" w:sz="4" w:space="0" w:color="auto"/>
              <w:bottom w:val="single" w:sz="4" w:space="0" w:color="auto"/>
            </w:tcBorders>
          </w:tcPr>
          <w:p w:rsidR="005E7C1A" w:rsidRPr="00197761" w:rsidRDefault="005E7C1A" w:rsidP="00676781">
            <w:pPr>
              <w:pStyle w:val="aff3"/>
              <w:ind w:left="-94" w:right="-117"/>
              <w:jc w:val="left"/>
              <w:rPr>
                <w:sz w:val="20"/>
                <w:szCs w:val="20"/>
              </w:rPr>
            </w:pPr>
            <w:r w:rsidRPr="00197761">
              <w:rPr>
                <w:sz w:val="20"/>
                <w:szCs w:val="20"/>
              </w:rPr>
              <w:t>Максимальное количество этажей -3</w:t>
            </w:r>
          </w:p>
          <w:p w:rsidR="005E7C1A" w:rsidRPr="00197761" w:rsidRDefault="005E7C1A" w:rsidP="00676781">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7C1A" w:rsidRPr="00197761" w:rsidRDefault="005E7C1A" w:rsidP="00676781">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5E7C1A" w:rsidRPr="00197761" w:rsidRDefault="005E7C1A" w:rsidP="00676781">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5E7C1A" w:rsidRPr="00197761" w:rsidRDefault="005E7C1A" w:rsidP="00676781">
            <w:pPr>
              <w:pStyle w:val="aff3"/>
              <w:ind w:left="-94" w:right="-117"/>
              <w:rPr>
                <w:sz w:val="20"/>
                <w:szCs w:val="20"/>
              </w:rPr>
            </w:pPr>
            <w:r w:rsidRPr="00197761">
              <w:rPr>
                <w:sz w:val="20"/>
                <w:szCs w:val="20"/>
              </w:rPr>
              <w:t>40</w:t>
            </w:r>
          </w:p>
        </w:tc>
      </w:tr>
      <w:tr w:rsidR="005E7C1A" w:rsidRPr="00197761" w:rsidTr="00676781">
        <w:trPr>
          <w:trHeight w:val="609"/>
        </w:trPr>
        <w:tc>
          <w:tcPr>
            <w:tcW w:w="1696" w:type="dxa"/>
            <w:vMerge w:val="restart"/>
            <w:tcBorders>
              <w:top w:val="single" w:sz="4" w:space="0" w:color="auto"/>
              <w:right w:val="single" w:sz="4" w:space="0" w:color="auto"/>
            </w:tcBorders>
          </w:tcPr>
          <w:p w:rsidR="005E7C1A" w:rsidRPr="00197761" w:rsidRDefault="005E7C1A" w:rsidP="00676781">
            <w:pPr>
              <w:pStyle w:val="aff3"/>
              <w:ind w:left="-108" w:right="-108"/>
              <w:rPr>
                <w:b/>
                <w:sz w:val="20"/>
                <w:szCs w:val="20"/>
              </w:rPr>
            </w:pPr>
            <w:r w:rsidRPr="00197761">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E7C1A" w:rsidRPr="00197761" w:rsidRDefault="005E7C1A" w:rsidP="00676781">
            <w:pPr>
              <w:pStyle w:val="aff3"/>
              <w:ind w:left="-108" w:right="-108"/>
              <w:rPr>
                <w:b/>
                <w:sz w:val="20"/>
                <w:szCs w:val="20"/>
              </w:rPr>
            </w:pPr>
            <w:r w:rsidRPr="00197761">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5E7C1A" w:rsidRPr="00197761" w:rsidRDefault="005E7C1A" w:rsidP="00676781">
            <w:pPr>
              <w:pStyle w:val="aff3"/>
              <w:ind w:left="-108" w:right="-117"/>
              <w:rPr>
                <w:b/>
                <w:sz w:val="20"/>
                <w:szCs w:val="20"/>
              </w:rPr>
            </w:pPr>
            <w:r w:rsidRPr="00197761">
              <w:rPr>
                <w:b/>
                <w:sz w:val="20"/>
                <w:szCs w:val="20"/>
              </w:rPr>
              <w:t xml:space="preserve">Код (числовое обозначение) вспомогательного вида разрешенного </w:t>
            </w:r>
            <w:r w:rsidRPr="00197761">
              <w:rPr>
                <w:b/>
                <w:sz w:val="20"/>
                <w:szCs w:val="20"/>
              </w:rPr>
              <w:lastRenderedPageBreak/>
              <w:t>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E7C1A" w:rsidRPr="00197761" w:rsidTr="00676781">
        <w:trPr>
          <w:trHeight w:val="987"/>
        </w:trPr>
        <w:tc>
          <w:tcPr>
            <w:tcW w:w="1696" w:type="dxa"/>
            <w:vMerge/>
            <w:tcBorders>
              <w:bottom w:val="single" w:sz="4" w:space="0" w:color="auto"/>
              <w:right w:val="single" w:sz="4" w:space="0" w:color="auto"/>
            </w:tcBorders>
          </w:tcPr>
          <w:p w:rsidR="005E7C1A" w:rsidRPr="00197761" w:rsidRDefault="005E7C1A" w:rsidP="00676781">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E7C1A" w:rsidRPr="00197761" w:rsidRDefault="005E7C1A" w:rsidP="00676781">
            <w:pPr>
              <w:pStyle w:val="aff3"/>
              <w:ind w:left="-108" w:right="-108"/>
              <w:rPr>
                <w:b/>
                <w:sz w:val="20"/>
                <w:szCs w:val="20"/>
              </w:rPr>
            </w:pPr>
          </w:p>
        </w:tc>
        <w:tc>
          <w:tcPr>
            <w:tcW w:w="864" w:type="dxa"/>
            <w:vMerge/>
            <w:tcBorders>
              <w:left w:val="single" w:sz="4" w:space="0" w:color="auto"/>
              <w:bottom w:val="single" w:sz="4" w:space="0" w:color="auto"/>
            </w:tcBorders>
          </w:tcPr>
          <w:p w:rsidR="005E7C1A" w:rsidRPr="00197761" w:rsidRDefault="005E7C1A" w:rsidP="00676781">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t>Предельные (минимальные и (или) максимальные) размеры земельных участков,</w:t>
            </w:r>
            <w:r w:rsidRPr="00197761">
              <w:rPr>
                <w:sz w:val="20"/>
                <w:szCs w:val="20"/>
              </w:rPr>
              <w:t xml:space="preserve"> </w:t>
            </w:r>
            <w:r w:rsidRPr="00197761">
              <w:rPr>
                <w:b/>
                <w:sz w:val="20"/>
                <w:szCs w:val="20"/>
              </w:rPr>
              <w:lastRenderedPageBreak/>
              <w:tab/>
              <w:t>кв</w:t>
            </w:r>
            <w:proofErr w:type="gramStart"/>
            <w:r w:rsidRPr="00197761">
              <w:rPr>
                <w:b/>
                <w:sz w:val="20"/>
                <w:szCs w:val="20"/>
              </w:rPr>
              <w:t>.м</w:t>
            </w:r>
            <w:proofErr w:type="gramEnd"/>
          </w:p>
        </w:tc>
        <w:tc>
          <w:tcPr>
            <w:tcW w:w="1559" w:type="dxa"/>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lastRenderedPageBreak/>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w:t>
            </w:r>
            <w:r w:rsidRPr="00197761">
              <w:rPr>
                <w:b/>
                <w:sz w:val="20"/>
                <w:szCs w:val="20"/>
              </w:rPr>
              <w:lastRenderedPageBreak/>
              <w:t xml:space="preserve">за пределами которых запрещено строительство зданий, строений, сооружений, </w:t>
            </w:r>
            <w:proofErr w:type="gramStart"/>
            <w:r w:rsidRPr="00197761">
              <w:rPr>
                <w:b/>
                <w:sz w:val="20"/>
                <w:szCs w:val="20"/>
              </w:rPr>
              <w:t>м</w:t>
            </w:r>
            <w:proofErr w:type="gramEnd"/>
          </w:p>
        </w:tc>
        <w:tc>
          <w:tcPr>
            <w:tcW w:w="1705" w:type="dxa"/>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lastRenderedPageBreak/>
              <w:t xml:space="preserve">Максимальный процент застройки в границах земельного участка, определяемый как </w:t>
            </w:r>
            <w:r w:rsidRPr="00197761">
              <w:rPr>
                <w:b/>
                <w:sz w:val="20"/>
                <w:szCs w:val="20"/>
              </w:rPr>
              <w:lastRenderedPageBreak/>
              <w:t>отношение суммарной площади земельного участка, которая может быть застроена, ко всей площади земельного участка, %</w:t>
            </w:r>
          </w:p>
        </w:tc>
      </w:tr>
      <w:tr w:rsidR="005E7C1A" w:rsidRPr="00197761" w:rsidTr="00676781">
        <w:tc>
          <w:tcPr>
            <w:tcW w:w="1696" w:type="dxa"/>
            <w:tcBorders>
              <w:top w:val="single" w:sz="4" w:space="0" w:color="auto"/>
              <w:bottom w:val="single" w:sz="4" w:space="0" w:color="auto"/>
              <w:right w:val="single" w:sz="4" w:space="0" w:color="auto"/>
            </w:tcBorders>
          </w:tcPr>
          <w:p w:rsidR="005E7C1A" w:rsidRPr="00197761" w:rsidRDefault="005E7C1A" w:rsidP="00676781">
            <w:pPr>
              <w:pStyle w:val="aff3"/>
              <w:ind w:left="-108" w:right="-108"/>
              <w:rPr>
                <w:b/>
                <w:sz w:val="20"/>
                <w:szCs w:val="20"/>
              </w:rPr>
            </w:pPr>
            <w:r w:rsidRPr="00197761">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5E7C1A" w:rsidRPr="00197761" w:rsidRDefault="005E7C1A" w:rsidP="00676781">
            <w:pPr>
              <w:pStyle w:val="aff3"/>
              <w:ind w:left="-108" w:right="-108"/>
              <w:rPr>
                <w:b/>
                <w:sz w:val="20"/>
                <w:szCs w:val="20"/>
              </w:rPr>
            </w:pPr>
            <w:r w:rsidRPr="00197761">
              <w:rPr>
                <w:b/>
                <w:sz w:val="20"/>
                <w:szCs w:val="20"/>
              </w:rPr>
              <w:t>2</w:t>
            </w:r>
          </w:p>
        </w:tc>
        <w:tc>
          <w:tcPr>
            <w:tcW w:w="864" w:type="dxa"/>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t>3</w:t>
            </w:r>
          </w:p>
        </w:tc>
        <w:tc>
          <w:tcPr>
            <w:tcW w:w="1418" w:type="dxa"/>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t>4</w:t>
            </w:r>
          </w:p>
        </w:tc>
        <w:tc>
          <w:tcPr>
            <w:tcW w:w="1559" w:type="dxa"/>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t>5</w:t>
            </w:r>
          </w:p>
        </w:tc>
        <w:tc>
          <w:tcPr>
            <w:tcW w:w="2122" w:type="dxa"/>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t>6</w:t>
            </w:r>
          </w:p>
        </w:tc>
        <w:tc>
          <w:tcPr>
            <w:tcW w:w="1705" w:type="dxa"/>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t>7</w:t>
            </w:r>
          </w:p>
        </w:tc>
      </w:tr>
      <w:tr w:rsidR="005E7C1A" w:rsidRPr="00791CA5" w:rsidTr="00676781">
        <w:tc>
          <w:tcPr>
            <w:tcW w:w="1696" w:type="dxa"/>
            <w:tcBorders>
              <w:top w:val="single" w:sz="4" w:space="0" w:color="auto"/>
              <w:bottom w:val="single" w:sz="4" w:space="0" w:color="auto"/>
              <w:right w:val="single" w:sz="4" w:space="0" w:color="auto"/>
            </w:tcBorders>
          </w:tcPr>
          <w:p w:rsidR="005E7C1A" w:rsidRPr="00197761" w:rsidRDefault="005E7C1A" w:rsidP="00676781">
            <w:pPr>
              <w:pStyle w:val="formattext"/>
              <w:spacing w:before="0" w:beforeAutospacing="0" w:after="0" w:afterAutospacing="0"/>
              <w:ind w:left="-108" w:right="-108"/>
              <w:jc w:val="both"/>
              <w:textAlignment w:val="baseline"/>
              <w:rPr>
                <w:sz w:val="20"/>
                <w:szCs w:val="20"/>
              </w:rPr>
            </w:pPr>
            <w:r w:rsidRPr="00197761">
              <w:rPr>
                <w:sz w:val="20"/>
                <w:szCs w:val="20"/>
              </w:rPr>
              <w:t>-</w:t>
            </w:r>
          </w:p>
        </w:tc>
        <w:tc>
          <w:tcPr>
            <w:tcW w:w="6087" w:type="dxa"/>
            <w:tcBorders>
              <w:top w:val="single" w:sz="4" w:space="0" w:color="auto"/>
              <w:left w:val="single" w:sz="4" w:space="0" w:color="auto"/>
              <w:bottom w:val="single" w:sz="4" w:space="0" w:color="auto"/>
              <w:right w:val="single" w:sz="4" w:space="0" w:color="auto"/>
            </w:tcBorders>
          </w:tcPr>
          <w:p w:rsidR="005E7C1A" w:rsidRPr="00197761" w:rsidRDefault="005E7C1A" w:rsidP="00676781">
            <w:pPr>
              <w:pStyle w:val="formattext"/>
              <w:spacing w:before="0" w:beforeAutospacing="0" w:after="0" w:afterAutospacing="0"/>
              <w:ind w:left="-108" w:right="-108"/>
              <w:jc w:val="both"/>
              <w:textAlignment w:val="baseline"/>
              <w:rPr>
                <w:sz w:val="20"/>
                <w:szCs w:val="20"/>
              </w:rPr>
            </w:pPr>
            <w:r w:rsidRPr="00197761">
              <w:rPr>
                <w:sz w:val="20"/>
                <w:szCs w:val="20"/>
              </w:rPr>
              <w:t>-</w:t>
            </w:r>
          </w:p>
        </w:tc>
        <w:tc>
          <w:tcPr>
            <w:tcW w:w="864" w:type="dxa"/>
            <w:tcBorders>
              <w:top w:val="single" w:sz="4" w:space="0" w:color="auto"/>
              <w:left w:val="single" w:sz="4" w:space="0" w:color="auto"/>
              <w:bottom w:val="single" w:sz="4" w:space="0" w:color="auto"/>
            </w:tcBorders>
          </w:tcPr>
          <w:p w:rsidR="005E7C1A" w:rsidRPr="00197761" w:rsidRDefault="005E7C1A" w:rsidP="00676781">
            <w:pPr>
              <w:pStyle w:val="formattext"/>
              <w:spacing w:before="0" w:beforeAutospacing="0" w:after="0" w:afterAutospacing="0"/>
              <w:ind w:left="-108" w:right="-117"/>
              <w:jc w:val="center"/>
              <w:textAlignment w:val="baseline"/>
              <w:rPr>
                <w:sz w:val="20"/>
                <w:szCs w:val="20"/>
              </w:rPr>
            </w:pPr>
            <w:r w:rsidRPr="00197761">
              <w:rPr>
                <w:sz w:val="20"/>
                <w:szCs w:val="20"/>
              </w:rPr>
              <w:t>-</w:t>
            </w:r>
          </w:p>
        </w:tc>
        <w:tc>
          <w:tcPr>
            <w:tcW w:w="1418" w:type="dxa"/>
            <w:tcBorders>
              <w:top w:val="single" w:sz="4" w:space="0" w:color="auto"/>
              <w:left w:val="single" w:sz="4" w:space="0" w:color="auto"/>
              <w:bottom w:val="single" w:sz="4" w:space="0" w:color="auto"/>
            </w:tcBorders>
          </w:tcPr>
          <w:p w:rsidR="005E7C1A" w:rsidRPr="00197761" w:rsidRDefault="005E7C1A" w:rsidP="00676781">
            <w:pPr>
              <w:pStyle w:val="formattext"/>
              <w:spacing w:before="0" w:beforeAutospacing="0" w:after="0" w:afterAutospacing="0"/>
              <w:ind w:left="-108" w:right="-117"/>
              <w:textAlignment w:val="baseline"/>
              <w:rPr>
                <w:sz w:val="20"/>
                <w:szCs w:val="20"/>
              </w:rPr>
            </w:pPr>
            <w:r w:rsidRPr="00197761">
              <w:rPr>
                <w:sz w:val="20"/>
                <w:szCs w:val="20"/>
              </w:rPr>
              <w:t>-</w:t>
            </w:r>
          </w:p>
        </w:tc>
        <w:tc>
          <w:tcPr>
            <w:tcW w:w="1559" w:type="dxa"/>
            <w:tcBorders>
              <w:top w:val="single" w:sz="4" w:space="0" w:color="auto"/>
              <w:left w:val="single" w:sz="4" w:space="0" w:color="auto"/>
              <w:bottom w:val="single" w:sz="4" w:space="0" w:color="auto"/>
            </w:tcBorders>
          </w:tcPr>
          <w:p w:rsidR="005E7C1A" w:rsidRPr="00197761" w:rsidRDefault="005E7C1A" w:rsidP="00676781">
            <w:pPr>
              <w:pStyle w:val="formattext"/>
              <w:spacing w:before="0" w:beforeAutospacing="0" w:after="0" w:afterAutospacing="0"/>
              <w:ind w:left="-108" w:right="-117"/>
              <w:textAlignment w:val="baseline"/>
              <w:rPr>
                <w:sz w:val="20"/>
                <w:szCs w:val="20"/>
              </w:rPr>
            </w:pPr>
            <w:r w:rsidRPr="00197761">
              <w:rPr>
                <w:sz w:val="20"/>
                <w:szCs w:val="20"/>
              </w:rPr>
              <w:t>-</w:t>
            </w:r>
          </w:p>
        </w:tc>
        <w:tc>
          <w:tcPr>
            <w:tcW w:w="2122" w:type="dxa"/>
            <w:tcBorders>
              <w:top w:val="single" w:sz="4" w:space="0" w:color="auto"/>
              <w:left w:val="single" w:sz="4" w:space="0" w:color="auto"/>
              <w:bottom w:val="single" w:sz="4" w:space="0" w:color="auto"/>
            </w:tcBorders>
          </w:tcPr>
          <w:p w:rsidR="005E7C1A" w:rsidRPr="00197761" w:rsidRDefault="005E7C1A" w:rsidP="00676781">
            <w:pPr>
              <w:pStyle w:val="formattext"/>
              <w:spacing w:before="0" w:beforeAutospacing="0" w:after="0" w:afterAutospacing="0"/>
              <w:ind w:left="-108" w:right="-117"/>
              <w:textAlignment w:val="baseline"/>
              <w:rPr>
                <w:sz w:val="20"/>
                <w:szCs w:val="20"/>
              </w:rPr>
            </w:pPr>
            <w:r w:rsidRPr="00197761">
              <w:rPr>
                <w:sz w:val="20"/>
                <w:szCs w:val="20"/>
              </w:rPr>
              <w:t>-</w:t>
            </w:r>
          </w:p>
        </w:tc>
        <w:tc>
          <w:tcPr>
            <w:tcW w:w="1705" w:type="dxa"/>
            <w:tcBorders>
              <w:top w:val="single" w:sz="4" w:space="0" w:color="auto"/>
              <w:left w:val="single" w:sz="4" w:space="0" w:color="auto"/>
              <w:bottom w:val="single" w:sz="4" w:space="0" w:color="auto"/>
            </w:tcBorders>
          </w:tcPr>
          <w:p w:rsidR="005E7C1A" w:rsidRPr="00791CA5" w:rsidRDefault="005E7C1A" w:rsidP="00676781">
            <w:pPr>
              <w:pStyle w:val="formattext"/>
              <w:spacing w:before="0" w:beforeAutospacing="0" w:after="0" w:afterAutospacing="0"/>
              <w:ind w:left="-108" w:right="-117"/>
              <w:jc w:val="center"/>
              <w:textAlignment w:val="baseline"/>
              <w:rPr>
                <w:sz w:val="20"/>
                <w:szCs w:val="20"/>
              </w:rPr>
            </w:pPr>
            <w:r w:rsidRPr="00197761">
              <w:rPr>
                <w:sz w:val="20"/>
                <w:szCs w:val="20"/>
              </w:rPr>
              <w:t>-</w:t>
            </w:r>
          </w:p>
        </w:tc>
      </w:tr>
    </w:tbl>
    <w:p w:rsidR="005E7C1A" w:rsidRPr="009A6018" w:rsidRDefault="005E7C1A" w:rsidP="005E7C1A">
      <w:r w:rsidRPr="009A6018">
        <w:rPr>
          <w:b/>
          <w:i/>
        </w:rPr>
        <w:t>*</w:t>
      </w:r>
      <w:r w:rsidRPr="009A6018">
        <w:t xml:space="preserve"> в скобках указаны равнозначные наименования видов разрешенного использования;</w:t>
      </w:r>
    </w:p>
    <w:p w:rsidR="005E7C1A" w:rsidRPr="009A6018" w:rsidRDefault="005E7C1A" w:rsidP="005E7C1A">
      <w:pPr>
        <w:shd w:val="clear" w:color="auto" w:fill="FFFFFF"/>
      </w:pPr>
      <w:r w:rsidRPr="009A6018">
        <w:rPr>
          <w:b/>
        </w:rPr>
        <w:t xml:space="preserve">** </w:t>
      </w:r>
      <w:r w:rsidRPr="009A6018">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5E7C1A" w:rsidRPr="009A6018" w:rsidRDefault="005E7C1A" w:rsidP="005E7C1A">
      <w:pPr>
        <w:ind w:firstLine="851"/>
        <w:rPr>
          <w:b/>
          <w:i/>
          <w:u w:val="single"/>
        </w:rPr>
      </w:pPr>
      <w:r w:rsidRPr="009A6018">
        <w:rPr>
          <w:b/>
        </w:rPr>
        <w:t xml:space="preserve">*** </w:t>
      </w:r>
      <w:r w:rsidRPr="009A6018">
        <w:t>текстовое наименование ВРИ и его код (числовое обозначение) являются равнозначными.</w:t>
      </w:r>
    </w:p>
    <w:p w:rsidR="005E7C1A" w:rsidRDefault="005E7C1A" w:rsidP="005E7C1A">
      <w:pPr>
        <w:shd w:val="clear" w:color="auto" w:fill="FFFFFF"/>
        <w:rPr>
          <w:b/>
          <w:bCs/>
          <w:i/>
          <w:iCs/>
          <w:szCs w:val="28"/>
        </w:rPr>
      </w:pPr>
      <w:r w:rsidRPr="006720F0">
        <w:rPr>
          <w:b/>
          <w:bCs/>
          <w:iCs/>
          <w:szCs w:val="28"/>
        </w:rPr>
        <w:t>Примечание к таблице:</w:t>
      </w:r>
      <w:r>
        <w:rPr>
          <w:bCs/>
          <w:iCs/>
          <w:szCs w:val="28"/>
        </w:rPr>
        <w:t xml:space="preserve">  </w:t>
      </w:r>
      <w:r w:rsidRPr="006720F0">
        <w:rPr>
          <w:b/>
          <w:bCs/>
          <w:i/>
          <w:iCs/>
          <w:szCs w:val="28"/>
        </w:rPr>
        <w:t>Для зон с кодом</w:t>
      </w:r>
      <w:r>
        <w:rPr>
          <w:b/>
          <w:bCs/>
          <w:i/>
          <w:iCs/>
          <w:szCs w:val="28"/>
        </w:rPr>
        <w:t xml:space="preserve">  5.1</w:t>
      </w:r>
      <w:r w:rsidRPr="006720F0">
        <w:rPr>
          <w:b/>
          <w:bCs/>
          <w:i/>
          <w:iCs/>
          <w:szCs w:val="28"/>
        </w:rPr>
        <w:t xml:space="preserve"> максимальный процент застройки в границах земельного участка приведен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5E7C1A" w:rsidRPr="009A6018" w:rsidRDefault="005E7C1A" w:rsidP="005E7C1A">
      <w:pPr>
        <w:shd w:val="clear" w:color="auto" w:fill="FFFFFF"/>
        <w:rPr>
          <w:i/>
        </w:rPr>
      </w:pPr>
      <w:r w:rsidRPr="009A6018">
        <w:rPr>
          <w:i/>
        </w:rPr>
        <w:t>Примечание:</w:t>
      </w:r>
      <w:r>
        <w:rPr>
          <w:i/>
        </w:rPr>
        <w:t xml:space="preserve"> </w:t>
      </w:r>
      <w:r w:rsidRPr="009A6018">
        <w:rPr>
          <w:i/>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E7C1A" w:rsidRPr="009A6018" w:rsidRDefault="005E7C1A" w:rsidP="005E7C1A">
      <w:pPr>
        <w:pStyle w:val="ConsPlusNormal0"/>
        <w:widowControl/>
        <w:ind w:firstLine="709"/>
        <w:jc w:val="both"/>
        <w:rPr>
          <w:rFonts w:ascii="Times New Roman" w:hAnsi="Times New Roman" w:cs="Times New Roman"/>
          <w:i/>
          <w:sz w:val="24"/>
          <w:szCs w:val="24"/>
        </w:rPr>
      </w:pPr>
      <w:r w:rsidRPr="009A6018">
        <w:rPr>
          <w:rFonts w:ascii="Times New Roman" w:hAnsi="Times New Roman" w:cs="Times New Roman"/>
          <w:i/>
          <w:sz w:val="24"/>
          <w:szCs w:val="24"/>
        </w:rPr>
        <w:t>Вспомогательные виды разрешенного использования земельного участка не  предусмотрено.</w:t>
      </w:r>
    </w:p>
    <w:p w:rsidR="005E7C1A" w:rsidRDefault="005E7C1A" w:rsidP="005E7C1A">
      <w:pPr>
        <w:pStyle w:val="ConsPlusNormal0"/>
        <w:widowControl/>
        <w:ind w:firstLine="709"/>
        <w:jc w:val="both"/>
        <w:rPr>
          <w:rFonts w:ascii="Times New Roman" w:hAnsi="Times New Roman" w:cs="Times New Roman"/>
          <w:i/>
          <w:sz w:val="24"/>
          <w:szCs w:val="24"/>
        </w:rPr>
      </w:pPr>
    </w:p>
    <w:p w:rsidR="005E7C1A" w:rsidRDefault="005E7C1A" w:rsidP="005E7C1A">
      <w:pPr>
        <w:shd w:val="clear" w:color="auto" w:fill="FFFFFF"/>
        <w:rPr>
          <w:b/>
          <w:i/>
        </w:rPr>
      </w:pPr>
    </w:p>
    <w:p w:rsidR="005E7C1A" w:rsidRDefault="005E7C1A" w:rsidP="005E7C1A">
      <w:pPr>
        <w:shd w:val="clear" w:color="auto" w:fill="FFFFFF"/>
        <w:rPr>
          <w:b/>
          <w:i/>
        </w:rPr>
      </w:pPr>
    </w:p>
    <w:p w:rsidR="005E7C1A" w:rsidRDefault="005E7C1A" w:rsidP="005E7C1A">
      <w:pPr>
        <w:shd w:val="clear" w:color="auto" w:fill="FFFFFF"/>
        <w:rPr>
          <w:b/>
          <w:i/>
        </w:rPr>
      </w:pPr>
    </w:p>
    <w:p w:rsidR="005E7C1A" w:rsidRDefault="005E7C1A" w:rsidP="005E7C1A">
      <w:pPr>
        <w:shd w:val="clear" w:color="auto" w:fill="FFFFFF"/>
        <w:tabs>
          <w:tab w:val="left" w:pos="1605"/>
        </w:tabs>
        <w:ind w:firstLine="0"/>
        <w:rPr>
          <w:b/>
          <w:i/>
        </w:rPr>
      </w:pPr>
    </w:p>
    <w:p w:rsidR="005E7C1A" w:rsidRDefault="005E7C1A" w:rsidP="005E7C1A">
      <w:pPr>
        <w:shd w:val="clear" w:color="auto" w:fill="FFFFFF"/>
        <w:rPr>
          <w:b/>
          <w:i/>
        </w:rPr>
      </w:pPr>
    </w:p>
    <w:p w:rsidR="005E7C1A" w:rsidRDefault="005E7C1A" w:rsidP="005E7C1A">
      <w:pPr>
        <w:spacing w:before="120" w:after="120"/>
        <w:rPr>
          <w:b/>
          <w:bCs/>
          <w:sz w:val="28"/>
          <w:szCs w:val="28"/>
          <w:u w:val="single"/>
        </w:rPr>
      </w:pPr>
      <w:r w:rsidRPr="005E7C1A">
        <w:rPr>
          <w:b/>
          <w:bCs/>
          <w:sz w:val="28"/>
          <w:szCs w:val="28"/>
          <w:u w:val="single"/>
        </w:rPr>
        <w:t>Р-</w:t>
      </w:r>
      <w:r>
        <w:rPr>
          <w:b/>
          <w:bCs/>
          <w:sz w:val="28"/>
          <w:szCs w:val="28"/>
          <w:u w:val="single"/>
        </w:rPr>
        <w:t>2</w:t>
      </w:r>
      <w:r w:rsidRPr="005E7C1A">
        <w:rPr>
          <w:b/>
          <w:bCs/>
          <w:sz w:val="28"/>
          <w:szCs w:val="28"/>
          <w:u w:val="single"/>
        </w:rPr>
        <w:t xml:space="preserve">. </w:t>
      </w:r>
      <w:r w:rsidRPr="001F4848">
        <w:rPr>
          <w:b/>
          <w:bCs/>
          <w:sz w:val="28"/>
          <w:szCs w:val="28"/>
          <w:u w:val="single"/>
        </w:rPr>
        <w:t>Рекреационная зона общего пользования и спорта</w:t>
      </w:r>
      <w:proofErr w:type="gramStart"/>
      <w:r w:rsidRPr="001F4848">
        <w:rPr>
          <w:b/>
          <w:bCs/>
          <w:sz w:val="28"/>
          <w:szCs w:val="28"/>
          <w:u w:val="single"/>
        </w:rPr>
        <w:t>.</w:t>
      </w:r>
      <w:r w:rsidRPr="005E7C1A">
        <w:rPr>
          <w:b/>
          <w:bCs/>
          <w:sz w:val="28"/>
          <w:szCs w:val="28"/>
          <w:u w:val="single"/>
        </w:rPr>
        <w:t>.</w:t>
      </w:r>
      <w:proofErr w:type="gramEnd"/>
    </w:p>
    <w:p w:rsidR="005E7C1A" w:rsidRDefault="005E7C1A" w:rsidP="005E7C1A">
      <w:pPr>
        <w:widowControl w:val="0"/>
        <w:spacing w:before="240"/>
        <w:rPr>
          <w:b/>
          <w:i/>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864"/>
        <w:gridCol w:w="1418"/>
        <w:gridCol w:w="1559"/>
        <w:gridCol w:w="2122"/>
        <w:gridCol w:w="1705"/>
      </w:tblGrid>
      <w:tr w:rsidR="005E7C1A" w:rsidRPr="00197761" w:rsidTr="00676781">
        <w:trPr>
          <w:trHeight w:val="589"/>
        </w:trPr>
        <w:tc>
          <w:tcPr>
            <w:tcW w:w="1696" w:type="dxa"/>
            <w:vMerge w:val="restart"/>
            <w:tcBorders>
              <w:top w:val="single" w:sz="4" w:space="0" w:color="auto"/>
              <w:right w:val="single" w:sz="4" w:space="0" w:color="auto"/>
            </w:tcBorders>
          </w:tcPr>
          <w:p w:rsidR="005E7C1A" w:rsidRPr="00197761" w:rsidRDefault="005E7C1A" w:rsidP="00676781">
            <w:pPr>
              <w:pStyle w:val="aff3"/>
              <w:ind w:left="-108" w:right="-108"/>
              <w:rPr>
                <w:b/>
                <w:sz w:val="20"/>
                <w:szCs w:val="20"/>
              </w:rPr>
            </w:pPr>
            <w:r w:rsidRPr="00197761">
              <w:rPr>
                <w:b/>
                <w:sz w:val="20"/>
                <w:szCs w:val="20"/>
              </w:rPr>
              <w:t xml:space="preserve">Основные виды разрешенного использования </w:t>
            </w:r>
            <w:r w:rsidRPr="00197761">
              <w:rPr>
                <w:b/>
                <w:sz w:val="20"/>
                <w:szCs w:val="20"/>
              </w:rPr>
              <w:lastRenderedPageBreak/>
              <w:t>земельного участка*</w:t>
            </w:r>
          </w:p>
        </w:tc>
        <w:tc>
          <w:tcPr>
            <w:tcW w:w="6087" w:type="dxa"/>
            <w:vMerge w:val="restart"/>
            <w:tcBorders>
              <w:top w:val="single" w:sz="4" w:space="0" w:color="auto"/>
              <w:left w:val="single" w:sz="4" w:space="0" w:color="auto"/>
              <w:right w:val="single" w:sz="4" w:space="0" w:color="auto"/>
            </w:tcBorders>
          </w:tcPr>
          <w:p w:rsidR="005E7C1A" w:rsidRPr="00197761" w:rsidRDefault="005E7C1A" w:rsidP="00676781">
            <w:pPr>
              <w:pStyle w:val="aff3"/>
              <w:ind w:left="-108" w:right="-108"/>
              <w:rPr>
                <w:b/>
                <w:sz w:val="20"/>
                <w:szCs w:val="20"/>
              </w:rPr>
            </w:pPr>
            <w:r w:rsidRPr="00197761">
              <w:rPr>
                <w:b/>
                <w:sz w:val="20"/>
                <w:szCs w:val="20"/>
              </w:rPr>
              <w:lastRenderedPageBreak/>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5E7C1A" w:rsidRPr="00197761" w:rsidRDefault="005E7C1A" w:rsidP="00676781">
            <w:pPr>
              <w:pStyle w:val="aff3"/>
              <w:ind w:left="-108" w:right="-117"/>
              <w:rPr>
                <w:b/>
                <w:sz w:val="20"/>
                <w:szCs w:val="20"/>
              </w:rPr>
            </w:pPr>
            <w:r w:rsidRPr="00197761">
              <w:rPr>
                <w:b/>
                <w:sz w:val="20"/>
                <w:szCs w:val="20"/>
              </w:rPr>
              <w:t xml:space="preserve">Код (числовое </w:t>
            </w:r>
            <w:r w:rsidRPr="00197761">
              <w:rPr>
                <w:b/>
                <w:sz w:val="20"/>
                <w:szCs w:val="20"/>
              </w:rPr>
              <w:lastRenderedPageBreak/>
              <w:t>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E7C1A" w:rsidRPr="00197761" w:rsidTr="00676781">
        <w:trPr>
          <w:trHeight w:val="825"/>
        </w:trPr>
        <w:tc>
          <w:tcPr>
            <w:tcW w:w="1696" w:type="dxa"/>
            <w:vMerge/>
            <w:tcBorders>
              <w:bottom w:val="single" w:sz="4" w:space="0" w:color="auto"/>
              <w:right w:val="single" w:sz="4" w:space="0" w:color="auto"/>
            </w:tcBorders>
          </w:tcPr>
          <w:p w:rsidR="005E7C1A" w:rsidRPr="00197761" w:rsidRDefault="005E7C1A" w:rsidP="00676781">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E7C1A" w:rsidRPr="00197761" w:rsidRDefault="005E7C1A" w:rsidP="00676781">
            <w:pPr>
              <w:pStyle w:val="aff3"/>
              <w:ind w:left="-108" w:right="-108"/>
              <w:rPr>
                <w:b/>
                <w:sz w:val="20"/>
                <w:szCs w:val="20"/>
              </w:rPr>
            </w:pPr>
          </w:p>
        </w:tc>
        <w:tc>
          <w:tcPr>
            <w:tcW w:w="864" w:type="dxa"/>
            <w:vMerge/>
            <w:tcBorders>
              <w:left w:val="single" w:sz="4" w:space="0" w:color="auto"/>
              <w:bottom w:val="single" w:sz="4" w:space="0" w:color="auto"/>
            </w:tcBorders>
          </w:tcPr>
          <w:p w:rsidR="005E7C1A" w:rsidRPr="00197761" w:rsidRDefault="005E7C1A" w:rsidP="00676781">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t>Предельные (минимальные и (или) максимальные) размеры земельных участков,</w:t>
            </w:r>
            <w:r w:rsidRPr="00197761">
              <w:rPr>
                <w:sz w:val="20"/>
                <w:szCs w:val="20"/>
              </w:rPr>
              <w:t xml:space="preserve"> </w:t>
            </w:r>
            <w:r w:rsidRPr="00197761">
              <w:rPr>
                <w:b/>
                <w:sz w:val="20"/>
                <w:szCs w:val="20"/>
              </w:rPr>
              <w:tab/>
              <w:t>кв</w:t>
            </w:r>
            <w:proofErr w:type="gramStart"/>
            <w:r w:rsidRPr="00197761">
              <w:rPr>
                <w:b/>
                <w:sz w:val="20"/>
                <w:szCs w:val="20"/>
              </w:rPr>
              <w:t>.м</w:t>
            </w:r>
            <w:proofErr w:type="gramEnd"/>
          </w:p>
        </w:tc>
        <w:tc>
          <w:tcPr>
            <w:tcW w:w="1559" w:type="dxa"/>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197761">
              <w:rPr>
                <w:b/>
                <w:sz w:val="20"/>
                <w:szCs w:val="20"/>
              </w:rPr>
              <w:t>м</w:t>
            </w:r>
            <w:proofErr w:type="gramEnd"/>
          </w:p>
        </w:tc>
        <w:tc>
          <w:tcPr>
            <w:tcW w:w="1705" w:type="dxa"/>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E7C1A" w:rsidRPr="00197761" w:rsidTr="00676781">
        <w:trPr>
          <w:tblHeader/>
        </w:trPr>
        <w:tc>
          <w:tcPr>
            <w:tcW w:w="1696" w:type="dxa"/>
            <w:tcBorders>
              <w:top w:val="single" w:sz="4" w:space="0" w:color="auto"/>
              <w:bottom w:val="single" w:sz="4" w:space="0" w:color="auto"/>
              <w:right w:val="single" w:sz="4" w:space="0" w:color="auto"/>
            </w:tcBorders>
          </w:tcPr>
          <w:p w:rsidR="005E7C1A" w:rsidRPr="00197761" w:rsidRDefault="005E7C1A" w:rsidP="00676781">
            <w:pPr>
              <w:pStyle w:val="aff3"/>
              <w:ind w:left="-108" w:right="-108"/>
              <w:rPr>
                <w:b/>
                <w:sz w:val="20"/>
                <w:szCs w:val="20"/>
              </w:rPr>
            </w:pPr>
            <w:r w:rsidRPr="00197761">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5E7C1A" w:rsidRPr="00197761" w:rsidRDefault="005E7C1A" w:rsidP="00676781">
            <w:pPr>
              <w:pStyle w:val="aff3"/>
              <w:ind w:left="-108" w:right="-108"/>
              <w:rPr>
                <w:b/>
                <w:sz w:val="20"/>
                <w:szCs w:val="20"/>
              </w:rPr>
            </w:pPr>
            <w:r w:rsidRPr="00197761">
              <w:rPr>
                <w:b/>
                <w:sz w:val="20"/>
                <w:szCs w:val="20"/>
              </w:rPr>
              <w:t>2</w:t>
            </w:r>
          </w:p>
        </w:tc>
        <w:tc>
          <w:tcPr>
            <w:tcW w:w="864" w:type="dxa"/>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t>3</w:t>
            </w:r>
          </w:p>
        </w:tc>
        <w:tc>
          <w:tcPr>
            <w:tcW w:w="1418" w:type="dxa"/>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t>4</w:t>
            </w:r>
          </w:p>
        </w:tc>
        <w:tc>
          <w:tcPr>
            <w:tcW w:w="1559" w:type="dxa"/>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t>5</w:t>
            </w:r>
          </w:p>
        </w:tc>
        <w:tc>
          <w:tcPr>
            <w:tcW w:w="2122" w:type="dxa"/>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t>6</w:t>
            </w:r>
          </w:p>
        </w:tc>
        <w:tc>
          <w:tcPr>
            <w:tcW w:w="1705" w:type="dxa"/>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t>7</w:t>
            </w:r>
          </w:p>
        </w:tc>
      </w:tr>
      <w:tr w:rsidR="005E7C1A" w:rsidRPr="00197761" w:rsidTr="00676781">
        <w:tc>
          <w:tcPr>
            <w:tcW w:w="1696" w:type="dxa"/>
            <w:tcBorders>
              <w:top w:val="single" w:sz="4" w:space="0" w:color="auto"/>
              <w:bottom w:val="single" w:sz="4" w:space="0" w:color="auto"/>
              <w:right w:val="single" w:sz="4" w:space="0" w:color="auto"/>
            </w:tcBorders>
          </w:tcPr>
          <w:p w:rsidR="005E7C1A" w:rsidRPr="006424D9" w:rsidRDefault="005E7C1A" w:rsidP="00676781">
            <w:pPr>
              <w:ind w:firstLine="0"/>
              <w:rPr>
                <w:sz w:val="20"/>
                <w:szCs w:val="20"/>
              </w:rPr>
            </w:pPr>
            <w:r w:rsidRPr="006424D9">
              <w:rPr>
                <w:sz w:val="20"/>
                <w:szCs w:val="20"/>
              </w:rPr>
              <w:t>Обеспечение спортивно-зрелищных мероприятий</w:t>
            </w:r>
          </w:p>
        </w:tc>
        <w:tc>
          <w:tcPr>
            <w:tcW w:w="6087" w:type="dxa"/>
            <w:tcBorders>
              <w:top w:val="single" w:sz="4" w:space="0" w:color="auto"/>
              <w:left w:val="single" w:sz="4" w:space="0" w:color="auto"/>
              <w:bottom w:val="single" w:sz="4" w:space="0" w:color="auto"/>
              <w:right w:val="single" w:sz="4" w:space="0" w:color="auto"/>
            </w:tcBorders>
          </w:tcPr>
          <w:p w:rsidR="005E7C1A" w:rsidRPr="006424D9" w:rsidRDefault="005E7C1A" w:rsidP="00676781">
            <w:pPr>
              <w:ind w:firstLine="0"/>
              <w:rPr>
                <w:sz w:val="20"/>
                <w:szCs w:val="20"/>
              </w:rPr>
            </w:pPr>
            <w:r w:rsidRPr="006424D9">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64" w:type="dxa"/>
            <w:tcBorders>
              <w:top w:val="single" w:sz="4" w:space="0" w:color="auto"/>
              <w:left w:val="single" w:sz="4" w:space="0" w:color="auto"/>
              <w:bottom w:val="single" w:sz="4" w:space="0" w:color="auto"/>
            </w:tcBorders>
          </w:tcPr>
          <w:p w:rsidR="005E7C1A" w:rsidRPr="006424D9" w:rsidRDefault="005E7C1A" w:rsidP="00676781">
            <w:pPr>
              <w:ind w:firstLine="0"/>
              <w:rPr>
                <w:sz w:val="20"/>
                <w:szCs w:val="20"/>
              </w:rPr>
            </w:pPr>
            <w:r w:rsidRPr="006424D9">
              <w:rPr>
                <w:sz w:val="20"/>
                <w:szCs w:val="20"/>
              </w:rPr>
              <w:t>5.1.1</w:t>
            </w:r>
          </w:p>
        </w:tc>
        <w:tc>
          <w:tcPr>
            <w:tcW w:w="1418" w:type="dxa"/>
            <w:tcBorders>
              <w:top w:val="single" w:sz="4" w:space="0" w:color="auto"/>
              <w:left w:val="single" w:sz="4" w:space="0" w:color="auto"/>
              <w:bottom w:val="single" w:sz="4" w:space="0" w:color="auto"/>
            </w:tcBorders>
          </w:tcPr>
          <w:p w:rsidR="005E7C1A" w:rsidRPr="00A27546" w:rsidRDefault="005E7C1A" w:rsidP="00676781">
            <w:pPr>
              <w:pStyle w:val="aff3"/>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5E7C1A" w:rsidRPr="00A27546" w:rsidRDefault="005E7C1A" w:rsidP="00676781">
            <w:pPr>
              <w:pStyle w:val="aff3"/>
              <w:ind w:left="-94"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5E7C1A" w:rsidRPr="00A27546" w:rsidRDefault="005E7C1A" w:rsidP="00676781">
            <w:pPr>
              <w:pStyle w:val="aff3"/>
              <w:ind w:left="-94" w:right="-117"/>
              <w:jc w:val="left"/>
              <w:rPr>
                <w:sz w:val="20"/>
                <w:szCs w:val="20"/>
              </w:rPr>
            </w:pPr>
            <w:r w:rsidRPr="00A27546">
              <w:rPr>
                <w:sz w:val="20"/>
                <w:szCs w:val="20"/>
              </w:rPr>
              <w:t>Максимальное количество этажей -</w:t>
            </w:r>
            <w:r>
              <w:rPr>
                <w:sz w:val="20"/>
                <w:szCs w:val="20"/>
              </w:rPr>
              <w:t xml:space="preserve"> 4</w:t>
            </w:r>
          </w:p>
          <w:p w:rsidR="005E7C1A" w:rsidRPr="00A27546" w:rsidRDefault="005E7C1A" w:rsidP="00676781">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5E7C1A" w:rsidRPr="00A27546" w:rsidRDefault="005E7C1A" w:rsidP="00676781">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p w:rsidR="005E7C1A" w:rsidRPr="00A27546" w:rsidRDefault="005E7C1A" w:rsidP="00676781">
            <w:pPr>
              <w:pStyle w:val="aff3"/>
              <w:ind w:left="-94" w:right="-117"/>
              <w:jc w:val="left"/>
              <w:rPr>
                <w:sz w:val="20"/>
                <w:szCs w:val="20"/>
              </w:rPr>
            </w:pPr>
          </w:p>
        </w:tc>
        <w:tc>
          <w:tcPr>
            <w:tcW w:w="1705" w:type="dxa"/>
            <w:tcBorders>
              <w:top w:val="single" w:sz="4" w:space="0" w:color="auto"/>
              <w:left w:val="single" w:sz="4" w:space="0" w:color="auto"/>
              <w:bottom w:val="single" w:sz="4" w:space="0" w:color="auto"/>
            </w:tcBorders>
          </w:tcPr>
          <w:p w:rsidR="005E7C1A" w:rsidRPr="00A27546" w:rsidRDefault="005E7C1A" w:rsidP="00676781">
            <w:pPr>
              <w:pStyle w:val="aff3"/>
              <w:ind w:left="-94" w:right="-117"/>
              <w:rPr>
                <w:sz w:val="20"/>
                <w:szCs w:val="20"/>
              </w:rPr>
            </w:pPr>
            <w:r>
              <w:rPr>
                <w:sz w:val="20"/>
                <w:szCs w:val="20"/>
              </w:rPr>
              <w:t>70</w:t>
            </w:r>
          </w:p>
        </w:tc>
      </w:tr>
      <w:tr w:rsidR="005E7C1A" w:rsidRPr="00197761" w:rsidTr="00676781">
        <w:tc>
          <w:tcPr>
            <w:tcW w:w="1696" w:type="dxa"/>
            <w:tcBorders>
              <w:top w:val="single" w:sz="4" w:space="0" w:color="auto"/>
              <w:bottom w:val="single" w:sz="4" w:space="0" w:color="auto"/>
              <w:right w:val="single" w:sz="4" w:space="0" w:color="auto"/>
            </w:tcBorders>
          </w:tcPr>
          <w:p w:rsidR="005E7C1A" w:rsidRPr="001F4327" w:rsidRDefault="005E7C1A" w:rsidP="00676781">
            <w:pPr>
              <w:ind w:firstLine="0"/>
              <w:rPr>
                <w:sz w:val="20"/>
                <w:szCs w:val="20"/>
              </w:rPr>
            </w:pPr>
            <w:r w:rsidRPr="001F4327">
              <w:rPr>
                <w:sz w:val="20"/>
                <w:szCs w:val="20"/>
              </w:rPr>
              <w:t>Обеспечение занятий спортом в помещениях</w:t>
            </w:r>
          </w:p>
        </w:tc>
        <w:tc>
          <w:tcPr>
            <w:tcW w:w="6087" w:type="dxa"/>
            <w:tcBorders>
              <w:top w:val="single" w:sz="4" w:space="0" w:color="auto"/>
              <w:left w:val="single" w:sz="4" w:space="0" w:color="auto"/>
              <w:bottom w:val="single" w:sz="4" w:space="0" w:color="auto"/>
              <w:right w:val="single" w:sz="4" w:space="0" w:color="auto"/>
            </w:tcBorders>
          </w:tcPr>
          <w:p w:rsidR="005E7C1A" w:rsidRPr="001F4327" w:rsidRDefault="005E7C1A" w:rsidP="00676781">
            <w:pPr>
              <w:ind w:firstLine="0"/>
              <w:rPr>
                <w:sz w:val="20"/>
                <w:szCs w:val="20"/>
              </w:rPr>
            </w:pPr>
            <w:r w:rsidRPr="001F4327">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864" w:type="dxa"/>
            <w:tcBorders>
              <w:top w:val="single" w:sz="4" w:space="0" w:color="auto"/>
              <w:left w:val="single" w:sz="4" w:space="0" w:color="auto"/>
              <w:bottom w:val="single" w:sz="4" w:space="0" w:color="auto"/>
            </w:tcBorders>
          </w:tcPr>
          <w:p w:rsidR="005E7C1A" w:rsidRPr="001F4327" w:rsidRDefault="005E7C1A" w:rsidP="00676781">
            <w:pPr>
              <w:ind w:firstLine="0"/>
              <w:rPr>
                <w:sz w:val="20"/>
                <w:szCs w:val="20"/>
              </w:rPr>
            </w:pPr>
            <w:r w:rsidRPr="001F4327">
              <w:rPr>
                <w:sz w:val="20"/>
                <w:szCs w:val="20"/>
              </w:rPr>
              <w:t>5.1.2</w:t>
            </w:r>
          </w:p>
        </w:tc>
        <w:tc>
          <w:tcPr>
            <w:tcW w:w="1418" w:type="dxa"/>
            <w:tcBorders>
              <w:top w:val="single" w:sz="4" w:space="0" w:color="auto"/>
              <w:left w:val="single" w:sz="4" w:space="0" w:color="auto"/>
              <w:bottom w:val="single" w:sz="4" w:space="0" w:color="auto"/>
            </w:tcBorders>
          </w:tcPr>
          <w:p w:rsidR="005E7C1A" w:rsidRPr="00A27546" w:rsidRDefault="005E7C1A" w:rsidP="00676781">
            <w:pPr>
              <w:pStyle w:val="aff3"/>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5E7C1A" w:rsidRPr="00A27546" w:rsidRDefault="005E7C1A" w:rsidP="00676781">
            <w:pPr>
              <w:pStyle w:val="aff3"/>
              <w:ind w:left="-94"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5E7C1A" w:rsidRPr="00A27546" w:rsidRDefault="005E7C1A" w:rsidP="00676781">
            <w:pPr>
              <w:pStyle w:val="aff3"/>
              <w:ind w:left="-94" w:right="-117"/>
              <w:jc w:val="left"/>
              <w:rPr>
                <w:sz w:val="20"/>
                <w:szCs w:val="20"/>
              </w:rPr>
            </w:pPr>
            <w:r w:rsidRPr="00A27546">
              <w:rPr>
                <w:sz w:val="20"/>
                <w:szCs w:val="20"/>
              </w:rPr>
              <w:t>Максимальное количество этажей -</w:t>
            </w:r>
            <w:r>
              <w:rPr>
                <w:sz w:val="20"/>
                <w:szCs w:val="20"/>
              </w:rPr>
              <w:t xml:space="preserve"> 4</w:t>
            </w:r>
          </w:p>
          <w:p w:rsidR="005E7C1A" w:rsidRPr="00A27546" w:rsidRDefault="005E7C1A" w:rsidP="00676781">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5E7C1A" w:rsidRPr="00A27546" w:rsidRDefault="005E7C1A" w:rsidP="00676781">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p w:rsidR="005E7C1A" w:rsidRPr="00A27546" w:rsidRDefault="005E7C1A" w:rsidP="00676781">
            <w:pPr>
              <w:pStyle w:val="aff3"/>
              <w:ind w:left="-94" w:right="-117"/>
              <w:jc w:val="left"/>
              <w:rPr>
                <w:sz w:val="20"/>
                <w:szCs w:val="20"/>
              </w:rPr>
            </w:pPr>
          </w:p>
        </w:tc>
        <w:tc>
          <w:tcPr>
            <w:tcW w:w="1705" w:type="dxa"/>
            <w:tcBorders>
              <w:top w:val="single" w:sz="4" w:space="0" w:color="auto"/>
              <w:left w:val="single" w:sz="4" w:space="0" w:color="auto"/>
              <w:bottom w:val="single" w:sz="4" w:space="0" w:color="auto"/>
            </w:tcBorders>
          </w:tcPr>
          <w:p w:rsidR="005E7C1A" w:rsidRPr="00A27546" w:rsidRDefault="005E7C1A" w:rsidP="00676781">
            <w:pPr>
              <w:pStyle w:val="aff3"/>
              <w:ind w:left="-94" w:right="-117"/>
              <w:rPr>
                <w:sz w:val="20"/>
                <w:szCs w:val="20"/>
              </w:rPr>
            </w:pPr>
            <w:r>
              <w:rPr>
                <w:sz w:val="20"/>
                <w:szCs w:val="20"/>
              </w:rPr>
              <w:t>70</w:t>
            </w:r>
          </w:p>
        </w:tc>
      </w:tr>
      <w:tr w:rsidR="005E7C1A" w:rsidRPr="00197761" w:rsidTr="00676781">
        <w:tc>
          <w:tcPr>
            <w:tcW w:w="1696" w:type="dxa"/>
            <w:tcBorders>
              <w:top w:val="single" w:sz="4" w:space="0" w:color="auto"/>
              <w:bottom w:val="single" w:sz="4" w:space="0" w:color="auto"/>
              <w:right w:val="single" w:sz="4" w:space="0" w:color="auto"/>
            </w:tcBorders>
          </w:tcPr>
          <w:p w:rsidR="005E7C1A" w:rsidRPr="001F4327" w:rsidRDefault="005E7C1A" w:rsidP="00676781">
            <w:pPr>
              <w:ind w:firstLine="0"/>
              <w:rPr>
                <w:sz w:val="20"/>
                <w:szCs w:val="20"/>
              </w:rPr>
            </w:pPr>
            <w:r w:rsidRPr="001F4327">
              <w:rPr>
                <w:sz w:val="20"/>
                <w:szCs w:val="20"/>
              </w:rPr>
              <w:t>Площадки для занятий спортом</w:t>
            </w:r>
          </w:p>
        </w:tc>
        <w:tc>
          <w:tcPr>
            <w:tcW w:w="6087" w:type="dxa"/>
            <w:tcBorders>
              <w:top w:val="single" w:sz="4" w:space="0" w:color="auto"/>
              <w:left w:val="single" w:sz="4" w:space="0" w:color="auto"/>
              <w:bottom w:val="single" w:sz="4" w:space="0" w:color="auto"/>
              <w:right w:val="single" w:sz="4" w:space="0" w:color="auto"/>
            </w:tcBorders>
          </w:tcPr>
          <w:p w:rsidR="005E7C1A" w:rsidRPr="001F4327" w:rsidRDefault="005E7C1A" w:rsidP="00676781">
            <w:pPr>
              <w:ind w:firstLine="0"/>
              <w:rPr>
                <w:sz w:val="20"/>
                <w:szCs w:val="20"/>
              </w:rPr>
            </w:pPr>
            <w:r w:rsidRPr="001F4327">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 w:type="dxa"/>
            <w:tcBorders>
              <w:top w:val="single" w:sz="4" w:space="0" w:color="auto"/>
              <w:left w:val="single" w:sz="4" w:space="0" w:color="auto"/>
              <w:bottom w:val="single" w:sz="4" w:space="0" w:color="auto"/>
            </w:tcBorders>
          </w:tcPr>
          <w:p w:rsidR="005E7C1A" w:rsidRPr="001F4327" w:rsidRDefault="005E7C1A" w:rsidP="00676781">
            <w:pPr>
              <w:ind w:firstLine="0"/>
              <w:rPr>
                <w:sz w:val="20"/>
                <w:szCs w:val="20"/>
              </w:rPr>
            </w:pPr>
            <w:r w:rsidRPr="001F4327">
              <w:rPr>
                <w:sz w:val="20"/>
                <w:szCs w:val="20"/>
              </w:rPr>
              <w:t>5.1.3</w:t>
            </w:r>
          </w:p>
        </w:tc>
        <w:tc>
          <w:tcPr>
            <w:tcW w:w="1418" w:type="dxa"/>
            <w:tcBorders>
              <w:top w:val="single" w:sz="4" w:space="0" w:color="auto"/>
              <w:left w:val="single" w:sz="4" w:space="0" w:color="auto"/>
              <w:bottom w:val="single" w:sz="4" w:space="0" w:color="auto"/>
            </w:tcBorders>
          </w:tcPr>
          <w:p w:rsidR="005E7C1A" w:rsidRPr="008E19AF" w:rsidRDefault="005E7C1A" w:rsidP="00676781">
            <w:pPr>
              <w:pStyle w:val="aff3"/>
              <w:ind w:left="-108" w:right="-117"/>
              <w:rPr>
                <w:sz w:val="20"/>
                <w:szCs w:val="20"/>
              </w:rPr>
            </w:pPr>
            <w:r w:rsidRPr="005A479F">
              <w:rPr>
                <w:sz w:val="20"/>
                <w:szCs w:val="20"/>
              </w:rPr>
              <w:t xml:space="preserve">не </w:t>
            </w:r>
            <w:r>
              <w:rPr>
                <w:sz w:val="20"/>
                <w:szCs w:val="20"/>
              </w:rPr>
              <w:t>регламентировано</w:t>
            </w:r>
            <w:r w:rsidRPr="005A479F">
              <w:rPr>
                <w:sz w:val="20"/>
                <w:szCs w:val="20"/>
              </w:rPr>
              <w:t xml:space="preserve"> </w:t>
            </w:r>
          </w:p>
        </w:tc>
        <w:tc>
          <w:tcPr>
            <w:tcW w:w="1559" w:type="dxa"/>
            <w:tcBorders>
              <w:top w:val="single" w:sz="4" w:space="0" w:color="auto"/>
              <w:left w:val="single" w:sz="4" w:space="0" w:color="auto"/>
              <w:bottom w:val="single" w:sz="4" w:space="0" w:color="auto"/>
            </w:tcBorders>
          </w:tcPr>
          <w:p w:rsidR="005E7C1A" w:rsidRPr="008E19AF" w:rsidRDefault="005E7C1A" w:rsidP="00676781">
            <w:pPr>
              <w:pStyle w:val="aff3"/>
              <w:ind w:left="-108" w:right="-117"/>
              <w:rPr>
                <w:sz w:val="20"/>
                <w:szCs w:val="20"/>
              </w:rPr>
            </w:pPr>
            <w:r w:rsidRPr="00A27546">
              <w:rPr>
                <w:sz w:val="20"/>
                <w:szCs w:val="20"/>
              </w:rPr>
              <w:t>Максимальная высота строений</w:t>
            </w:r>
            <w:r>
              <w:rPr>
                <w:sz w:val="20"/>
                <w:szCs w:val="20"/>
              </w:rPr>
              <w:t xml:space="preserve"> – 15 м.</w:t>
            </w:r>
          </w:p>
        </w:tc>
        <w:tc>
          <w:tcPr>
            <w:tcW w:w="2122" w:type="dxa"/>
            <w:tcBorders>
              <w:top w:val="single" w:sz="4" w:space="0" w:color="auto"/>
              <w:left w:val="single" w:sz="4" w:space="0" w:color="auto"/>
              <w:bottom w:val="single" w:sz="4" w:space="0" w:color="auto"/>
            </w:tcBorders>
          </w:tcPr>
          <w:p w:rsidR="005E7C1A" w:rsidRPr="008E19AF" w:rsidRDefault="005E7C1A" w:rsidP="00676781">
            <w:pPr>
              <w:pStyle w:val="aff3"/>
              <w:ind w:left="-108" w:right="-117"/>
              <w:rPr>
                <w:sz w:val="20"/>
                <w:szCs w:val="20"/>
              </w:rPr>
            </w:pPr>
            <w:r w:rsidRPr="005A479F">
              <w:rPr>
                <w:sz w:val="20"/>
                <w:szCs w:val="20"/>
              </w:rPr>
              <w:t xml:space="preserve">не </w:t>
            </w:r>
            <w:r>
              <w:rPr>
                <w:sz w:val="20"/>
                <w:szCs w:val="20"/>
              </w:rPr>
              <w:t>регламентировано</w:t>
            </w:r>
          </w:p>
        </w:tc>
        <w:tc>
          <w:tcPr>
            <w:tcW w:w="1705" w:type="dxa"/>
            <w:tcBorders>
              <w:top w:val="single" w:sz="4" w:space="0" w:color="auto"/>
              <w:left w:val="single" w:sz="4" w:space="0" w:color="auto"/>
              <w:bottom w:val="single" w:sz="4" w:space="0" w:color="auto"/>
            </w:tcBorders>
          </w:tcPr>
          <w:p w:rsidR="005E7C1A" w:rsidRPr="008E19AF" w:rsidRDefault="005E7C1A" w:rsidP="00676781">
            <w:pPr>
              <w:pStyle w:val="aff3"/>
              <w:ind w:left="-108" w:right="-117"/>
              <w:rPr>
                <w:sz w:val="20"/>
                <w:szCs w:val="20"/>
              </w:rPr>
            </w:pPr>
            <w:r w:rsidRPr="005A479F">
              <w:rPr>
                <w:sz w:val="20"/>
                <w:szCs w:val="20"/>
              </w:rPr>
              <w:t xml:space="preserve">не </w:t>
            </w:r>
            <w:r>
              <w:rPr>
                <w:sz w:val="20"/>
                <w:szCs w:val="20"/>
              </w:rPr>
              <w:t>регламентировано</w:t>
            </w:r>
          </w:p>
        </w:tc>
      </w:tr>
      <w:tr w:rsidR="005E7C1A" w:rsidRPr="00197761" w:rsidTr="00676781">
        <w:tc>
          <w:tcPr>
            <w:tcW w:w="1696" w:type="dxa"/>
            <w:tcBorders>
              <w:top w:val="single" w:sz="4" w:space="0" w:color="auto"/>
              <w:bottom w:val="single" w:sz="4" w:space="0" w:color="auto"/>
              <w:right w:val="single" w:sz="4" w:space="0" w:color="auto"/>
            </w:tcBorders>
          </w:tcPr>
          <w:p w:rsidR="005E7C1A" w:rsidRPr="006424D9" w:rsidRDefault="005E7C1A" w:rsidP="00676781">
            <w:pPr>
              <w:ind w:firstLine="0"/>
              <w:rPr>
                <w:sz w:val="20"/>
                <w:szCs w:val="20"/>
              </w:rPr>
            </w:pPr>
            <w:r w:rsidRPr="006424D9">
              <w:rPr>
                <w:sz w:val="20"/>
                <w:szCs w:val="20"/>
              </w:rPr>
              <w:t>Водный спорт</w:t>
            </w:r>
          </w:p>
        </w:tc>
        <w:tc>
          <w:tcPr>
            <w:tcW w:w="6087" w:type="dxa"/>
            <w:tcBorders>
              <w:top w:val="single" w:sz="4" w:space="0" w:color="auto"/>
              <w:left w:val="single" w:sz="4" w:space="0" w:color="auto"/>
              <w:bottom w:val="single" w:sz="4" w:space="0" w:color="auto"/>
              <w:right w:val="single" w:sz="4" w:space="0" w:color="auto"/>
            </w:tcBorders>
          </w:tcPr>
          <w:p w:rsidR="005E7C1A" w:rsidRPr="006424D9" w:rsidRDefault="005E7C1A" w:rsidP="00676781">
            <w:pPr>
              <w:ind w:firstLine="0"/>
              <w:rPr>
                <w:sz w:val="20"/>
                <w:szCs w:val="20"/>
              </w:rPr>
            </w:pPr>
            <w:r w:rsidRPr="006424D9">
              <w:rPr>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864" w:type="dxa"/>
            <w:tcBorders>
              <w:top w:val="single" w:sz="4" w:space="0" w:color="auto"/>
              <w:left w:val="single" w:sz="4" w:space="0" w:color="auto"/>
              <w:bottom w:val="single" w:sz="4" w:space="0" w:color="auto"/>
            </w:tcBorders>
          </w:tcPr>
          <w:p w:rsidR="005E7C1A" w:rsidRPr="006424D9" w:rsidRDefault="005E7C1A" w:rsidP="00676781">
            <w:pPr>
              <w:ind w:firstLine="34"/>
              <w:rPr>
                <w:sz w:val="20"/>
                <w:szCs w:val="20"/>
              </w:rPr>
            </w:pPr>
            <w:r w:rsidRPr="006424D9">
              <w:rPr>
                <w:sz w:val="20"/>
                <w:szCs w:val="20"/>
              </w:rPr>
              <w:t>5.1.5</w:t>
            </w:r>
          </w:p>
        </w:tc>
        <w:tc>
          <w:tcPr>
            <w:tcW w:w="1418" w:type="dxa"/>
            <w:tcBorders>
              <w:top w:val="single" w:sz="4" w:space="0" w:color="auto"/>
              <w:left w:val="single" w:sz="4" w:space="0" w:color="auto"/>
              <w:bottom w:val="single" w:sz="4" w:space="0" w:color="auto"/>
            </w:tcBorders>
          </w:tcPr>
          <w:p w:rsidR="005E7C1A" w:rsidRPr="008E19AF" w:rsidRDefault="005E7C1A" w:rsidP="00676781">
            <w:pPr>
              <w:pStyle w:val="aff3"/>
              <w:ind w:left="-108" w:right="-117"/>
              <w:rPr>
                <w:sz w:val="20"/>
                <w:szCs w:val="20"/>
              </w:rPr>
            </w:pPr>
            <w:r w:rsidRPr="005A479F">
              <w:rPr>
                <w:sz w:val="20"/>
                <w:szCs w:val="20"/>
              </w:rPr>
              <w:t xml:space="preserve">не </w:t>
            </w:r>
            <w:r>
              <w:rPr>
                <w:sz w:val="20"/>
                <w:szCs w:val="20"/>
              </w:rPr>
              <w:t>регламентировано</w:t>
            </w:r>
            <w:r w:rsidRPr="005A479F">
              <w:rPr>
                <w:sz w:val="20"/>
                <w:szCs w:val="20"/>
              </w:rPr>
              <w:t xml:space="preserve"> </w:t>
            </w:r>
          </w:p>
        </w:tc>
        <w:tc>
          <w:tcPr>
            <w:tcW w:w="1559" w:type="dxa"/>
            <w:tcBorders>
              <w:top w:val="single" w:sz="4" w:space="0" w:color="auto"/>
              <w:left w:val="single" w:sz="4" w:space="0" w:color="auto"/>
              <w:bottom w:val="single" w:sz="4" w:space="0" w:color="auto"/>
            </w:tcBorders>
          </w:tcPr>
          <w:p w:rsidR="005E7C1A" w:rsidRPr="008E19AF" w:rsidRDefault="005E7C1A" w:rsidP="00676781">
            <w:pPr>
              <w:pStyle w:val="aff3"/>
              <w:ind w:left="-108" w:right="-117"/>
              <w:rPr>
                <w:sz w:val="20"/>
                <w:szCs w:val="20"/>
              </w:rPr>
            </w:pPr>
            <w:r w:rsidRPr="00A27546">
              <w:rPr>
                <w:sz w:val="20"/>
                <w:szCs w:val="20"/>
              </w:rPr>
              <w:t>Максимальная высота строений</w:t>
            </w:r>
            <w:r>
              <w:rPr>
                <w:sz w:val="20"/>
                <w:szCs w:val="20"/>
              </w:rPr>
              <w:t xml:space="preserve"> – 15 м.</w:t>
            </w:r>
          </w:p>
        </w:tc>
        <w:tc>
          <w:tcPr>
            <w:tcW w:w="2122" w:type="dxa"/>
            <w:tcBorders>
              <w:top w:val="single" w:sz="4" w:space="0" w:color="auto"/>
              <w:left w:val="single" w:sz="4" w:space="0" w:color="auto"/>
              <w:bottom w:val="single" w:sz="4" w:space="0" w:color="auto"/>
            </w:tcBorders>
          </w:tcPr>
          <w:p w:rsidR="005E7C1A" w:rsidRPr="008E19AF" w:rsidRDefault="005E7C1A" w:rsidP="00676781">
            <w:pPr>
              <w:pStyle w:val="aff3"/>
              <w:ind w:left="-108" w:right="-117"/>
              <w:rPr>
                <w:sz w:val="20"/>
                <w:szCs w:val="20"/>
              </w:rPr>
            </w:pPr>
            <w:r w:rsidRPr="005A479F">
              <w:rPr>
                <w:sz w:val="20"/>
                <w:szCs w:val="20"/>
              </w:rPr>
              <w:t xml:space="preserve">не </w:t>
            </w:r>
            <w:r>
              <w:rPr>
                <w:sz w:val="20"/>
                <w:szCs w:val="20"/>
              </w:rPr>
              <w:t>регламентировано</w:t>
            </w:r>
          </w:p>
        </w:tc>
        <w:tc>
          <w:tcPr>
            <w:tcW w:w="1705" w:type="dxa"/>
            <w:tcBorders>
              <w:top w:val="single" w:sz="4" w:space="0" w:color="auto"/>
              <w:left w:val="single" w:sz="4" w:space="0" w:color="auto"/>
              <w:bottom w:val="single" w:sz="4" w:space="0" w:color="auto"/>
            </w:tcBorders>
          </w:tcPr>
          <w:p w:rsidR="005E7C1A" w:rsidRPr="008E19AF" w:rsidRDefault="005E7C1A" w:rsidP="00676781">
            <w:pPr>
              <w:pStyle w:val="aff3"/>
              <w:ind w:left="-108" w:right="-117"/>
              <w:rPr>
                <w:sz w:val="20"/>
                <w:szCs w:val="20"/>
              </w:rPr>
            </w:pPr>
            <w:r w:rsidRPr="005A479F">
              <w:rPr>
                <w:sz w:val="20"/>
                <w:szCs w:val="20"/>
              </w:rPr>
              <w:t xml:space="preserve">не </w:t>
            </w:r>
            <w:r>
              <w:rPr>
                <w:sz w:val="20"/>
                <w:szCs w:val="20"/>
              </w:rPr>
              <w:t>регламентировано</w:t>
            </w:r>
          </w:p>
        </w:tc>
      </w:tr>
      <w:tr w:rsidR="005E7C1A" w:rsidRPr="00197761" w:rsidTr="00676781">
        <w:tc>
          <w:tcPr>
            <w:tcW w:w="1696" w:type="dxa"/>
            <w:tcBorders>
              <w:top w:val="single" w:sz="4" w:space="0" w:color="auto"/>
              <w:bottom w:val="single" w:sz="4" w:space="0" w:color="auto"/>
              <w:right w:val="single" w:sz="4" w:space="0" w:color="auto"/>
            </w:tcBorders>
          </w:tcPr>
          <w:p w:rsidR="005E7C1A" w:rsidRPr="006424D9" w:rsidRDefault="005E7C1A" w:rsidP="00676781">
            <w:pPr>
              <w:spacing w:after="100"/>
              <w:ind w:firstLine="0"/>
              <w:rPr>
                <w:rFonts w:ascii="Verdana" w:hAnsi="Verdana"/>
                <w:sz w:val="20"/>
                <w:szCs w:val="20"/>
              </w:rPr>
            </w:pPr>
            <w:r w:rsidRPr="006424D9">
              <w:rPr>
                <w:sz w:val="20"/>
                <w:szCs w:val="20"/>
              </w:rPr>
              <w:t>Спортивные базы</w:t>
            </w:r>
          </w:p>
        </w:tc>
        <w:tc>
          <w:tcPr>
            <w:tcW w:w="6087" w:type="dxa"/>
            <w:tcBorders>
              <w:top w:val="single" w:sz="4" w:space="0" w:color="auto"/>
              <w:left w:val="single" w:sz="4" w:space="0" w:color="auto"/>
              <w:bottom w:val="single" w:sz="4" w:space="0" w:color="auto"/>
              <w:right w:val="single" w:sz="4" w:space="0" w:color="auto"/>
            </w:tcBorders>
          </w:tcPr>
          <w:p w:rsidR="005E7C1A" w:rsidRPr="006424D9" w:rsidRDefault="005E7C1A" w:rsidP="00676781">
            <w:pPr>
              <w:spacing w:after="100"/>
              <w:ind w:firstLine="0"/>
              <w:rPr>
                <w:rFonts w:ascii="Verdana" w:hAnsi="Verdana"/>
                <w:sz w:val="20"/>
                <w:szCs w:val="20"/>
              </w:rPr>
            </w:pPr>
            <w:r w:rsidRPr="006424D9">
              <w:rPr>
                <w:sz w:val="20"/>
                <w:szCs w:val="20"/>
              </w:rPr>
              <w:t>Размещение спортивных баз и лагерей, в которых осуществляется спортивная подготовка длительно проживающих в них лиц</w:t>
            </w:r>
          </w:p>
        </w:tc>
        <w:tc>
          <w:tcPr>
            <w:tcW w:w="864" w:type="dxa"/>
            <w:tcBorders>
              <w:top w:val="single" w:sz="4" w:space="0" w:color="auto"/>
              <w:left w:val="single" w:sz="4" w:space="0" w:color="auto"/>
              <w:bottom w:val="single" w:sz="4" w:space="0" w:color="auto"/>
            </w:tcBorders>
          </w:tcPr>
          <w:p w:rsidR="005E7C1A" w:rsidRPr="006424D9" w:rsidRDefault="005E7C1A" w:rsidP="00676781">
            <w:pPr>
              <w:ind w:firstLine="34"/>
              <w:rPr>
                <w:sz w:val="20"/>
                <w:szCs w:val="20"/>
              </w:rPr>
            </w:pPr>
            <w:r w:rsidRPr="006424D9">
              <w:rPr>
                <w:sz w:val="20"/>
                <w:szCs w:val="20"/>
              </w:rPr>
              <w:t>5.1.7</w:t>
            </w:r>
          </w:p>
        </w:tc>
        <w:tc>
          <w:tcPr>
            <w:tcW w:w="1418" w:type="dxa"/>
            <w:tcBorders>
              <w:top w:val="single" w:sz="4" w:space="0" w:color="auto"/>
              <w:left w:val="single" w:sz="4" w:space="0" w:color="auto"/>
              <w:bottom w:val="single" w:sz="4" w:space="0" w:color="auto"/>
            </w:tcBorders>
          </w:tcPr>
          <w:p w:rsidR="005E7C1A" w:rsidRPr="00A27546" w:rsidRDefault="005E7C1A" w:rsidP="00676781">
            <w:pPr>
              <w:pStyle w:val="aff3"/>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5E7C1A" w:rsidRPr="00A27546" w:rsidRDefault="005E7C1A" w:rsidP="00676781">
            <w:pPr>
              <w:pStyle w:val="aff3"/>
              <w:ind w:left="-94"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5E7C1A" w:rsidRPr="00A27546" w:rsidRDefault="005E7C1A" w:rsidP="00676781">
            <w:pPr>
              <w:pStyle w:val="aff3"/>
              <w:ind w:left="-94" w:right="-117"/>
              <w:jc w:val="left"/>
              <w:rPr>
                <w:sz w:val="20"/>
                <w:szCs w:val="20"/>
              </w:rPr>
            </w:pPr>
            <w:r w:rsidRPr="00A27546">
              <w:rPr>
                <w:sz w:val="20"/>
                <w:szCs w:val="20"/>
              </w:rPr>
              <w:t>Максимальное количество этажей -</w:t>
            </w:r>
            <w:r>
              <w:rPr>
                <w:sz w:val="20"/>
                <w:szCs w:val="20"/>
              </w:rPr>
              <w:t xml:space="preserve"> 4</w:t>
            </w:r>
          </w:p>
          <w:p w:rsidR="005E7C1A" w:rsidRPr="00A27546" w:rsidRDefault="005E7C1A" w:rsidP="00676781">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5E7C1A" w:rsidRPr="00A27546" w:rsidRDefault="005E7C1A" w:rsidP="00676781">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p w:rsidR="005E7C1A" w:rsidRPr="00A27546" w:rsidRDefault="005E7C1A" w:rsidP="00676781">
            <w:pPr>
              <w:pStyle w:val="aff3"/>
              <w:ind w:left="-94" w:right="-117"/>
              <w:jc w:val="left"/>
              <w:rPr>
                <w:sz w:val="20"/>
                <w:szCs w:val="20"/>
              </w:rPr>
            </w:pPr>
          </w:p>
        </w:tc>
        <w:tc>
          <w:tcPr>
            <w:tcW w:w="1705" w:type="dxa"/>
            <w:tcBorders>
              <w:top w:val="single" w:sz="4" w:space="0" w:color="auto"/>
              <w:left w:val="single" w:sz="4" w:space="0" w:color="auto"/>
              <w:bottom w:val="single" w:sz="4" w:space="0" w:color="auto"/>
            </w:tcBorders>
          </w:tcPr>
          <w:p w:rsidR="005E7C1A" w:rsidRPr="00A27546" w:rsidRDefault="005E7C1A" w:rsidP="00676781">
            <w:pPr>
              <w:pStyle w:val="aff3"/>
              <w:ind w:left="-94" w:right="-117"/>
              <w:rPr>
                <w:sz w:val="20"/>
                <w:szCs w:val="20"/>
              </w:rPr>
            </w:pPr>
            <w:r>
              <w:rPr>
                <w:sz w:val="20"/>
                <w:szCs w:val="20"/>
              </w:rPr>
              <w:t>70</w:t>
            </w:r>
          </w:p>
        </w:tc>
      </w:tr>
      <w:tr w:rsidR="005E7C1A" w:rsidRPr="00197761" w:rsidTr="00676781">
        <w:tc>
          <w:tcPr>
            <w:tcW w:w="1696" w:type="dxa"/>
            <w:tcBorders>
              <w:top w:val="single" w:sz="4" w:space="0" w:color="auto"/>
              <w:bottom w:val="single" w:sz="4" w:space="0" w:color="auto"/>
              <w:right w:val="single" w:sz="4" w:space="0" w:color="auto"/>
            </w:tcBorders>
          </w:tcPr>
          <w:p w:rsidR="005E7C1A" w:rsidRPr="00197761" w:rsidRDefault="005E7C1A" w:rsidP="00676781">
            <w:pPr>
              <w:pStyle w:val="aff2"/>
              <w:ind w:left="-108" w:right="-108"/>
              <w:jc w:val="left"/>
              <w:rPr>
                <w:sz w:val="20"/>
                <w:szCs w:val="20"/>
              </w:rPr>
            </w:pPr>
            <w:r w:rsidRPr="00197761">
              <w:rPr>
                <w:sz w:val="20"/>
                <w:szCs w:val="20"/>
              </w:rPr>
              <w:t>Природно-познавательный туризм</w:t>
            </w:r>
          </w:p>
        </w:tc>
        <w:tc>
          <w:tcPr>
            <w:tcW w:w="6087" w:type="dxa"/>
            <w:tcBorders>
              <w:top w:val="single" w:sz="4" w:space="0" w:color="auto"/>
              <w:left w:val="single" w:sz="4" w:space="0" w:color="auto"/>
              <w:bottom w:val="single" w:sz="4" w:space="0" w:color="auto"/>
              <w:right w:val="single" w:sz="4" w:space="0" w:color="auto"/>
            </w:tcBorders>
          </w:tcPr>
          <w:p w:rsidR="005E7C1A" w:rsidRPr="00197761" w:rsidRDefault="005E7C1A" w:rsidP="00676781">
            <w:pPr>
              <w:pStyle w:val="aff2"/>
              <w:ind w:left="-108" w:right="-108"/>
              <w:rPr>
                <w:sz w:val="20"/>
                <w:szCs w:val="20"/>
              </w:rPr>
            </w:pPr>
            <w:r w:rsidRPr="00197761">
              <w:rPr>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w:t>
            </w:r>
            <w:r w:rsidRPr="00197761">
              <w:rPr>
                <w:sz w:val="20"/>
                <w:szCs w:val="20"/>
              </w:rPr>
              <w:lastRenderedPageBreak/>
              <w:t xml:space="preserve">сведениями об окружающей природной среде; осуществление необходимых природоохранных и </w:t>
            </w:r>
            <w:proofErr w:type="spellStart"/>
            <w:r w:rsidRPr="00197761">
              <w:rPr>
                <w:sz w:val="20"/>
                <w:szCs w:val="20"/>
              </w:rPr>
              <w:t>природовосстановительных</w:t>
            </w:r>
            <w:proofErr w:type="spellEnd"/>
            <w:r w:rsidRPr="00197761">
              <w:rPr>
                <w:sz w:val="20"/>
                <w:szCs w:val="20"/>
              </w:rPr>
              <w:t xml:space="preserve"> мероприятий</w:t>
            </w:r>
          </w:p>
        </w:tc>
        <w:tc>
          <w:tcPr>
            <w:tcW w:w="864" w:type="dxa"/>
            <w:tcBorders>
              <w:top w:val="single" w:sz="4" w:space="0" w:color="auto"/>
              <w:left w:val="single" w:sz="4" w:space="0" w:color="auto"/>
              <w:bottom w:val="single" w:sz="4" w:space="0" w:color="auto"/>
            </w:tcBorders>
          </w:tcPr>
          <w:p w:rsidR="005E7C1A" w:rsidRPr="00197761" w:rsidRDefault="005E7C1A" w:rsidP="00676781">
            <w:pPr>
              <w:pStyle w:val="aff3"/>
              <w:rPr>
                <w:sz w:val="20"/>
                <w:szCs w:val="20"/>
              </w:rPr>
            </w:pPr>
            <w:r w:rsidRPr="00197761">
              <w:rPr>
                <w:sz w:val="20"/>
                <w:szCs w:val="20"/>
              </w:rPr>
              <w:lastRenderedPageBreak/>
              <w:t>5.2</w:t>
            </w:r>
          </w:p>
        </w:tc>
        <w:tc>
          <w:tcPr>
            <w:tcW w:w="1418" w:type="dxa"/>
            <w:tcBorders>
              <w:top w:val="single" w:sz="4" w:space="0" w:color="auto"/>
              <w:left w:val="single" w:sz="4" w:space="0" w:color="auto"/>
              <w:bottom w:val="single" w:sz="4" w:space="0" w:color="auto"/>
            </w:tcBorders>
          </w:tcPr>
          <w:p w:rsidR="005E7C1A" w:rsidRPr="00197761" w:rsidRDefault="005E7C1A" w:rsidP="00676781">
            <w:pPr>
              <w:pStyle w:val="aff3"/>
              <w:ind w:left="-94" w:right="-117"/>
              <w:jc w:val="left"/>
              <w:rPr>
                <w:sz w:val="20"/>
                <w:szCs w:val="20"/>
              </w:rPr>
            </w:pPr>
            <w:r w:rsidRPr="00197761">
              <w:rPr>
                <w:sz w:val="20"/>
                <w:szCs w:val="20"/>
              </w:rPr>
              <w:t>Минимальная площадь – 400</w:t>
            </w:r>
          </w:p>
          <w:p w:rsidR="005E7C1A" w:rsidRPr="00197761" w:rsidRDefault="005E7C1A" w:rsidP="00676781">
            <w:pPr>
              <w:ind w:left="-94" w:right="-117" w:firstLine="0"/>
              <w:jc w:val="left"/>
              <w:rPr>
                <w:sz w:val="20"/>
                <w:szCs w:val="20"/>
              </w:rPr>
            </w:pPr>
            <w:r w:rsidRPr="00197761">
              <w:rPr>
                <w:sz w:val="20"/>
                <w:szCs w:val="20"/>
              </w:rPr>
              <w:t xml:space="preserve">Максимальная </w:t>
            </w:r>
            <w:r w:rsidRPr="00197761">
              <w:rPr>
                <w:sz w:val="20"/>
                <w:szCs w:val="20"/>
              </w:rPr>
              <w:lastRenderedPageBreak/>
              <w:t>площадь – 500000</w:t>
            </w:r>
          </w:p>
        </w:tc>
        <w:tc>
          <w:tcPr>
            <w:tcW w:w="1559" w:type="dxa"/>
            <w:tcBorders>
              <w:top w:val="single" w:sz="4" w:space="0" w:color="auto"/>
              <w:left w:val="single" w:sz="4" w:space="0" w:color="auto"/>
              <w:bottom w:val="single" w:sz="4" w:space="0" w:color="auto"/>
            </w:tcBorders>
          </w:tcPr>
          <w:p w:rsidR="005E7C1A" w:rsidRPr="00197761" w:rsidRDefault="005E7C1A" w:rsidP="00676781">
            <w:pPr>
              <w:ind w:left="-94" w:right="-117" w:firstLine="0"/>
              <w:jc w:val="left"/>
              <w:rPr>
                <w:sz w:val="20"/>
                <w:szCs w:val="20"/>
              </w:rPr>
            </w:pPr>
            <w:r w:rsidRPr="00197761">
              <w:rPr>
                <w:sz w:val="20"/>
                <w:szCs w:val="20"/>
              </w:rPr>
              <w:lastRenderedPageBreak/>
              <w:t>Максимальная высота строений – 15м.</w:t>
            </w:r>
          </w:p>
        </w:tc>
        <w:tc>
          <w:tcPr>
            <w:tcW w:w="2122" w:type="dxa"/>
            <w:tcBorders>
              <w:top w:val="single" w:sz="4" w:space="0" w:color="auto"/>
              <w:left w:val="single" w:sz="4" w:space="0" w:color="auto"/>
              <w:bottom w:val="single" w:sz="4" w:space="0" w:color="auto"/>
            </w:tcBorders>
          </w:tcPr>
          <w:p w:rsidR="005E7C1A" w:rsidRPr="00197761" w:rsidRDefault="005E7C1A" w:rsidP="00676781">
            <w:pPr>
              <w:pStyle w:val="aff3"/>
              <w:ind w:left="-94" w:right="-117"/>
              <w:jc w:val="left"/>
              <w:rPr>
                <w:sz w:val="20"/>
                <w:szCs w:val="20"/>
              </w:rPr>
            </w:pPr>
            <w:r w:rsidRPr="00197761">
              <w:rPr>
                <w:sz w:val="20"/>
                <w:szCs w:val="20"/>
              </w:rPr>
              <w:t xml:space="preserve">Минимальный отступ зданий, строений, сооружений от границ </w:t>
            </w:r>
            <w:r w:rsidRPr="00197761">
              <w:rPr>
                <w:sz w:val="20"/>
                <w:szCs w:val="20"/>
              </w:rPr>
              <w:lastRenderedPageBreak/>
              <w:t>земельного участка</w:t>
            </w:r>
          </w:p>
          <w:p w:rsidR="005E7C1A" w:rsidRPr="00197761" w:rsidRDefault="005E7C1A" w:rsidP="00676781">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5E7C1A" w:rsidRPr="00197761" w:rsidRDefault="005E7C1A" w:rsidP="00676781">
            <w:pPr>
              <w:pStyle w:val="aff3"/>
              <w:ind w:left="-94" w:right="-117"/>
              <w:rPr>
                <w:sz w:val="20"/>
                <w:szCs w:val="20"/>
              </w:rPr>
            </w:pPr>
            <w:r w:rsidRPr="00197761">
              <w:rPr>
                <w:sz w:val="20"/>
                <w:szCs w:val="20"/>
              </w:rPr>
              <w:lastRenderedPageBreak/>
              <w:t>40</w:t>
            </w:r>
          </w:p>
        </w:tc>
      </w:tr>
      <w:tr w:rsidR="005E7C1A" w:rsidRPr="00197761" w:rsidTr="00676781">
        <w:tc>
          <w:tcPr>
            <w:tcW w:w="1696" w:type="dxa"/>
            <w:tcBorders>
              <w:top w:val="single" w:sz="4" w:space="0" w:color="auto"/>
              <w:bottom w:val="single" w:sz="4" w:space="0" w:color="auto"/>
              <w:right w:val="single" w:sz="4" w:space="0" w:color="auto"/>
            </w:tcBorders>
          </w:tcPr>
          <w:p w:rsidR="005E7C1A" w:rsidRPr="00197761" w:rsidRDefault="005E7C1A" w:rsidP="00676781">
            <w:pPr>
              <w:pStyle w:val="formattext"/>
              <w:spacing w:before="0" w:beforeAutospacing="0" w:after="0" w:afterAutospacing="0"/>
              <w:ind w:left="-108" w:right="-108"/>
              <w:textAlignment w:val="baseline"/>
              <w:rPr>
                <w:sz w:val="20"/>
                <w:szCs w:val="20"/>
              </w:rPr>
            </w:pPr>
            <w:r w:rsidRPr="00197761">
              <w:rPr>
                <w:sz w:val="20"/>
                <w:szCs w:val="20"/>
              </w:rPr>
              <w:lastRenderedPageBreak/>
              <w:t>Туристическое обслуживание</w:t>
            </w:r>
          </w:p>
        </w:tc>
        <w:tc>
          <w:tcPr>
            <w:tcW w:w="6087" w:type="dxa"/>
            <w:tcBorders>
              <w:top w:val="single" w:sz="4" w:space="0" w:color="auto"/>
              <w:left w:val="single" w:sz="4" w:space="0" w:color="auto"/>
              <w:bottom w:val="single" w:sz="4" w:space="0" w:color="auto"/>
              <w:right w:val="single" w:sz="4" w:space="0" w:color="auto"/>
            </w:tcBorders>
          </w:tcPr>
          <w:p w:rsidR="005E7C1A" w:rsidRPr="00197761" w:rsidRDefault="005E7C1A" w:rsidP="00676781">
            <w:pPr>
              <w:pStyle w:val="formattext"/>
              <w:spacing w:before="0" w:beforeAutospacing="0" w:after="0" w:afterAutospacing="0"/>
              <w:ind w:left="-108" w:right="-108"/>
              <w:textAlignment w:val="baseline"/>
              <w:rPr>
                <w:sz w:val="20"/>
                <w:szCs w:val="20"/>
              </w:rPr>
            </w:pPr>
            <w:r w:rsidRPr="00197761">
              <w:rPr>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864" w:type="dxa"/>
            <w:tcBorders>
              <w:top w:val="single" w:sz="4" w:space="0" w:color="auto"/>
              <w:left w:val="single" w:sz="4" w:space="0" w:color="auto"/>
              <w:bottom w:val="single" w:sz="4" w:space="0" w:color="auto"/>
            </w:tcBorders>
          </w:tcPr>
          <w:p w:rsidR="005E7C1A" w:rsidRPr="00197761" w:rsidRDefault="005E7C1A" w:rsidP="00676781">
            <w:pPr>
              <w:pStyle w:val="formattext"/>
              <w:spacing w:before="0" w:beforeAutospacing="0" w:after="0" w:afterAutospacing="0"/>
              <w:jc w:val="center"/>
              <w:textAlignment w:val="baseline"/>
              <w:rPr>
                <w:sz w:val="20"/>
                <w:szCs w:val="20"/>
              </w:rPr>
            </w:pPr>
            <w:r w:rsidRPr="00197761">
              <w:rPr>
                <w:sz w:val="20"/>
                <w:szCs w:val="20"/>
              </w:rPr>
              <w:t>5.2.1</w:t>
            </w:r>
          </w:p>
        </w:tc>
        <w:tc>
          <w:tcPr>
            <w:tcW w:w="1418" w:type="dxa"/>
            <w:tcBorders>
              <w:top w:val="single" w:sz="4" w:space="0" w:color="auto"/>
              <w:left w:val="single" w:sz="4" w:space="0" w:color="auto"/>
              <w:bottom w:val="single" w:sz="4" w:space="0" w:color="auto"/>
            </w:tcBorders>
          </w:tcPr>
          <w:p w:rsidR="005E7C1A" w:rsidRPr="00197761" w:rsidRDefault="005E7C1A" w:rsidP="00676781">
            <w:pPr>
              <w:pStyle w:val="aff3"/>
              <w:ind w:left="-94" w:right="-117"/>
              <w:jc w:val="left"/>
              <w:rPr>
                <w:sz w:val="20"/>
                <w:szCs w:val="20"/>
              </w:rPr>
            </w:pPr>
            <w:r w:rsidRPr="00197761">
              <w:rPr>
                <w:sz w:val="20"/>
                <w:szCs w:val="20"/>
              </w:rPr>
              <w:t>Минимальная площадь – 400</w:t>
            </w:r>
          </w:p>
          <w:p w:rsidR="005E7C1A" w:rsidRPr="00197761" w:rsidRDefault="005E7C1A" w:rsidP="00676781">
            <w:pPr>
              <w:ind w:left="-94" w:right="-117" w:firstLine="0"/>
              <w:jc w:val="left"/>
              <w:rPr>
                <w:sz w:val="20"/>
                <w:szCs w:val="20"/>
              </w:rPr>
            </w:pPr>
            <w:r w:rsidRPr="00197761">
              <w:rPr>
                <w:sz w:val="20"/>
                <w:szCs w:val="20"/>
              </w:rPr>
              <w:t>Максимальная площадь – 500000</w:t>
            </w:r>
          </w:p>
        </w:tc>
        <w:tc>
          <w:tcPr>
            <w:tcW w:w="1559" w:type="dxa"/>
            <w:tcBorders>
              <w:top w:val="single" w:sz="4" w:space="0" w:color="auto"/>
              <w:left w:val="single" w:sz="4" w:space="0" w:color="auto"/>
              <w:bottom w:val="single" w:sz="4" w:space="0" w:color="auto"/>
            </w:tcBorders>
          </w:tcPr>
          <w:p w:rsidR="005E7C1A" w:rsidRPr="00197761" w:rsidRDefault="005E7C1A" w:rsidP="00676781">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7C1A" w:rsidRPr="00197761" w:rsidRDefault="005E7C1A" w:rsidP="00676781">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5E7C1A" w:rsidRPr="00197761" w:rsidRDefault="005E7C1A" w:rsidP="00676781">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5E7C1A" w:rsidRPr="00197761" w:rsidRDefault="005E7C1A" w:rsidP="00676781">
            <w:pPr>
              <w:pStyle w:val="aff3"/>
              <w:ind w:left="-94" w:right="-117"/>
              <w:rPr>
                <w:sz w:val="20"/>
                <w:szCs w:val="20"/>
              </w:rPr>
            </w:pPr>
            <w:r w:rsidRPr="00197761">
              <w:rPr>
                <w:sz w:val="20"/>
                <w:szCs w:val="20"/>
              </w:rPr>
              <w:t>40</w:t>
            </w:r>
          </w:p>
        </w:tc>
      </w:tr>
      <w:tr w:rsidR="005E7C1A" w:rsidRPr="00197761" w:rsidTr="00676781">
        <w:tc>
          <w:tcPr>
            <w:tcW w:w="1696" w:type="dxa"/>
            <w:tcBorders>
              <w:top w:val="single" w:sz="4" w:space="0" w:color="auto"/>
              <w:bottom w:val="single" w:sz="4" w:space="0" w:color="auto"/>
              <w:right w:val="single" w:sz="4" w:space="0" w:color="auto"/>
            </w:tcBorders>
          </w:tcPr>
          <w:p w:rsidR="005E7C1A" w:rsidRPr="00197761" w:rsidRDefault="005E7C1A" w:rsidP="00676781">
            <w:pPr>
              <w:pStyle w:val="aff2"/>
              <w:ind w:left="-108" w:right="-108"/>
              <w:jc w:val="left"/>
              <w:rPr>
                <w:sz w:val="20"/>
                <w:szCs w:val="20"/>
              </w:rPr>
            </w:pPr>
            <w:r w:rsidRPr="00197761">
              <w:rPr>
                <w:sz w:val="20"/>
                <w:szCs w:val="20"/>
              </w:rPr>
              <w:t>Охота и рыбалка</w:t>
            </w:r>
          </w:p>
        </w:tc>
        <w:tc>
          <w:tcPr>
            <w:tcW w:w="6087" w:type="dxa"/>
            <w:tcBorders>
              <w:top w:val="single" w:sz="4" w:space="0" w:color="auto"/>
              <w:left w:val="single" w:sz="4" w:space="0" w:color="auto"/>
              <w:bottom w:val="single" w:sz="4" w:space="0" w:color="auto"/>
              <w:right w:val="single" w:sz="4" w:space="0" w:color="auto"/>
            </w:tcBorders>
          </w:tcPr>
          <w:p w:rsidR="005E7C1A" w:rsidRPr="00197761" w:rsidRDefault="005E7C1A" w:rsidP="00676781">
            <w:pPr>
              <w:pStyle w:val="aff2"/>
              <w:ind w:left="-108" w:right="-108"/>
              <w:rPr>
                <w:sz w:val="20"/>
                <w:szCs w:val="20"/>
              </w:rPr>
            </w:pPr>
            <w:r w:rsidRPr="00197761">
              <w:rPr>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64" w:type="dxa"/>
            <w:tcBorders>
              <w:top w:val="single" w:sz="4" w:space="0" w:color="auto"/>
              <w:left w:val="single" w:sz="4" w:space="0" w:color="auto"/>
              <w:bottom w:val="single" w:sz="4" w:space="0" w:color="auto"/>
            </w:tcBorders>
          </w:tcPr>
          <w:p w:rsidR="005E7C1A" w:rsidRPr="00197761" w:rsidRDefault="005E7C1A" w:rsidP="00676781">
            <w:pPr>
              <w:pStyle w:val="aff3"/>
              <w:rPr>
                <w:sz w:val="20"/>
                <w:szCs w:val="20"/>
              </w:rPr>
            </w:pPr>
            <w:r w:rsidRPr="00197761">
              <w:rPr>
                <w:sz w:val="20"/>
                <w:szCs w:val="20"/>
              </w:rPr>
              <w:t>5.3</w:t>
            </w:r>
          </w:p>
        </w:tc>
        <w:tc>
          <w:tcPr>
            <w:tcW w:w="1418" w:type="dxa"/>
            <w:tcBorders>
              <w:top w:val="single" w:sz="4" w:space="0" w:color="auto"/>
              <w:left w:val="single" w:sz="4" w:space="0" w:color="auto"/>
              <w:bottom w:val="single" w:sz="4" w:space="0" w:color="auto"/>
            </w:tcBorders>
          </w:tcPr>
          <w:p w:rsidR="005E7C1A" w:rsidRPr="00197761" w:rsidRDefault="005E7C1A" w:rsidP="00676781">
            <w:pPr>
              <w:pStyle w:val="aff3"/>
              <w:ind w:left="-94" w:right="-117"/>
              <w:jc w:val="left"/>
              <w:rPr>
                <w:sz w:val="20"/>
                <w:szCs w:val="20"/>
              </w:rPr>
            </w:pPr>
            <w:r w:rsidRPr="00197761">
              <w:rPr>
                <w:sz w:val="20"/>
                <w:szCs w:val="20"/>
              </w:rPr>
              <w:t>Минимальная площадь – 400</w:t>
            </w:r>
          </w:p>
          <w:p w:rsidR="005E7C1A" w:rsidRPr="00197761" w:rsidRDefault="005E7C1A" w:rsidP="00676781">
            <w:pPr>
              <w:ind w:left="-94" w:right="-117" w:firstLine="0"/>
              <w:jc w:val="left"/>
              <w:rPr>
                <w:sz w:val="20"/>
                <w:szCs w:val="20"/>
              </w:rPr>
            </w:pPr>
            <w:r w:rsidRPr="00197761">
              <w:rPr>
                <w:sz w:val="20"/>
                <w:szCs w:val="20"/>
              </w:rPr>
              <w:t>Максимальная площадь – 500000</w:t>
            </w:r>
          </w:p>
        </w:tc>
        <w:tc>
          <w:tcPr>
            <w:tcW w:w="1559" w:type="dxa"/>
            <w:tcBorders>
              <w:top w:val="single" w:sz="4" w:space="0" w:color="auto"/>
              <w:left w:val="single" w:sz="4" w:space="0" w:color="auto"/>
              <w:bottom w:val="single" w:sz="4" w:space="0" w:color="auto"/>
            </w:tcBorders>
          </w:tcPr>
          <w:p w:rsidR="005E7C1A" w:rsidRPr="00197761" w:rsidRDefault="005E7C1A" w:rsidP="00676781">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7C1A" w:rsidRPr="00197761" w:rsidRDefault="005E7C1A" w:rsidP="00676781">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5E7C1A" w:rsidRPr="00197761" w:rsidRDefault="005E7C1A" w:rsidP="00676781">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5E7C1A" w:rsidRPr="00197761" w:rsidRDefault="005E7C1A" w:rsidP="00676781">
            <w:pPr>
              <w:pStyle w:val="aff3"/>
              <w:ind w:left="-94" w:right="-117"/>
              <w:rPr>
                <w:sz w:val="20"/>
                <w:szCs w:val="20"/>
              </w:rPr>
            </w:pPr>
            <w:r w:rsidRPr="00197761">
              <w:rPr>
                <w:sz w:val="20"/>
                <w:szCs w:val="20"/>
              </w:rPr>
              <w:t>40</w:t>
            </w:r>
          </w:p>
        </w:tc>
      </w:tr>
      <w:tr w:rsidR="005E7C1A" w:rsidRPr="00197761" w:rsidTr="00676781">
        <w:tc>
          <w:tcPr>
            <w:tcW w:w="1696" w:type="dxa"/>
            <w:tcBorders>
              <w:top w:val="single" w:sz="4" w:space="0" w:color="auto"/>
              <w:bottom w:val="single" w:sz="4" w:space="0" w:color="auto"/>
              <w:right w:val="single" w:sz="4" w:space="0" w:color="auto"/>
            </w:tcBorders>
          </w:tcPr>
          <w:p w:rsidR="005E7C1A" w:rsidRPr="00197761" w:rsidRDefault="005E7C1A" w:rsidP="00676781">
            <w:pPr>
              <w:spacing w:before="100" w:beforeAutospacing="1" w:after="100" w:afterAutospacing="1"/>
              <w:ind w:left="-108" w:right="-108" w:firstLine="0"/>
              <w:rPr>
                <w:sz w:val="20"/>
                <w:szCs w:val="20"/>
              </w:rPr>
            </w:pPr>
            <w:r w:rsidRPr="00197761">
              <w:rPr>
                <w:sz w:val="20"/>
                <w:szCs w:val="20"/>
              </w:rPr>
              <w:t>Причалы для маломерных судов</w:t>
            </w:r>
          </w:p>
        </w:tc>
        <w:tc>
          <w:tcPr>
            <w:tcW w:w="6087" w:type="dxa"/>
            <w:tcBorders>
              <w:top w:val="single" w:sz="4" w:space="0" w:color="auto"/>
              <w:left w:val="single" w:sz="4" w:space="0" w:color="auto"/>
              <w:bottom w:val="single" w:sz="4" w:space="0" w:color="auto"/>
              <w:right w:val="single" w:sz="4" w:space="0" w:color="auto"/>
            </w:tcBorders>
          </w:tcPr>
          <w:p w:rsidR="005E7C1A" w:rsidRPr="00197761" w:rsidRDefault="005E7C1A" w:rsidP="00676781">
            <w:pPr>
              <w:spacing w:before="100" w:beforeAutospacing="1" w:after="100" w:afterAutospacing="1"/>
              <w:ind w:left="-108" w:right="-108" w:firstLine="34"/>
              <w:rPr>
                <w:sz w:val="20"/>
                <w:szCs w:val="20"/>
              </w:rPr>
            </w:pPr>
            <w:r w:rsidRPr="00197761">
              <w:rPr>
                <w:sz w:val="20"/>
                <w:szCs w:val="20"/>
              </w:rPr>
              <w:t>Размещение сооружений, предназначенных для причаливания, хранения и обслуживания катеров, лодок и других маломерных судов</w:t>
            </w:r>
          </w:p>
        </w:tc>
        <w:tc>
          <w:tcPr>
            <w:tcW w:w="864" w:type="dxa"/>
            <w:tcBorders>
              <w:top w:val="single" w:sz="4" w:space="0" w:color="auto"/>
              <w:left w:val="single" w:sz="4" w:space="0" w:color="auto"/>
              <w:bottom w:val="single" w:sz="4" w:space="0" w:color="auto"/>
            </w:tcBorders>
          </w:tcPr>
          <w:p w:rsidR="005E7C1A" w:rsidRPr="00197761" w:rsidRDefault="005E7C1A" w:rsidP="00676781">
            <w:pPr>
              <w:spacing w:before="100" w:beforeAutospacing="1" w:after="100" w:afterAutospacing="1"/>
              <w:ind w:firstLine="34"/>
              <w:jc w:val="center"/>
              <w:rPr>
                <w:sz w:val="20"/>
                <w:szCs w:val="20"/>
              </w:rPr>
            </w:pPr>
            <w:r w:rsidRPr="00197761">
              <w:rPr>
                <w:sz w:val="20"/>
                <w:szCs w:val="20"/>
              </w:rPr>
              <w:t>5.4</w:t>
            </w:r>
          </w:p>
        </w:tc>
        <w:tc>
          <w:tcPr>
            <w:tcW w:w="1418" w:type="dxa"/>
            <w:tcBorders>
              <w:top w:val="single" w:sz="4" w:space="0" w:color="auto"/>
              <w:left w:val="single" w:sz="4" w:space="0" w:color="auto"/>
              <w:bottom w:val="single" w:sz="4" w:space="0" w:color="auto"/>
            </w:tcBorders>
          </w:tcPr>
          <w:p w:rsidR="005E7C1A" w:rsidRPr="00197761" w:rsidRDefault="005E7C1A" w:rsidP="00676781">
            <w:pPr>
              <w:pStyle w:val="aff3"/>
              <w:ind w:left="-94" w:right="-117"/>
              <w:jc w:val="left"/>
              <w:rPr>
                <w:sz w:val="20"/>
                <w:szCs w:val="20"/>
              </w:rPr>
            </w:pPr>
            <w:r w:rsidRPr="00197761">
              <w:rPr>
                <w:sz w:val="20"/>
                <w:szCs w:val="20"/>
              </w:rPr>
              <w:t>Минимальная площадь – 400</w:t>
            </w:r>
          </w:p>
          <w:p w:rsidR="005E7C1A" w:rsidRPr="00197761" w:rsidRDefault="005E7C1A" w:rsidP="00676781">
            <w:pPr>
              <w:ind w:left="-94" w:right="-117" w:firstLine="0"/>
              <w:jc w:val="left"/>
              <w:rPr>
                <w:sz w:val="20"/>
                <w:szCs w:val="20"/>
              </w:rPr>
            </w:pPr>
            <w:r w:rsidRPr="00197761">
              <w:rPr>
                <w:sz w:val="20"/>
                <w:szCs w:val="20"/>
              </w:rPr>
              <w:t>Максимальная площадь – 500000</w:t>
            </w:r>
          </w:p>
        </w:tc>
        <w:tc>
          <w:tcPr>
            <w:tcW w:w="1559" w:type="dxa"/>
            <w:tcBorders>
              <w:top w:val="single" w:sz="4" w:space="0" w:color="auto"/>
              <w:left w:val="single" w:sz="4" w:space="0" w:color="auto"/>
              <w:bottom w:val="single" w:sz="4" w:space="0" w:color="auto"/>
            </w:tcBorders>
          </w:tcPr>
          <w:p w:rsidR="005E7C1A" w:rsidRPr="00197761" w:rsidRDefault="005E7C1A" w:rsidP="00676781">
            <w:pPr>
              <w:ind w:left="-94" w:right="-117" w:firstLine="0"/>
              <w:jc w:val="left"/>
              <w:rPr>
                <w:sz w:val="20"/>
                <w:szCs w:val="20"/>
              </w:rPr>
            </w:pPr>
            <w:r w:rsidRPr="00197761">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5E7C1A" w:rsidRPr="00197761" w:rsidRDefault="005E7C1A" w:rsidP="00676781">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5E7C1A" w:rsidRPr="00197761" w:rsidRDefault="005E7C1A" w:rsidP="00676781">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5E7C1A" w:rsidRPr="00197761" w:rsidRDefault="005E7C1A" w:rsidP="00676781">
            <w:pPr>
              <w:pStyle w:val="aff3"/>
              <w:ind w:left="-94" w:right="-117"/>
              <w:rPr>
                <w:sz w:val="20"/>
                <w:szCs w:val="20"/>
              </w:rPr>
            </w:pPr>
            <w:r w:rsidRPr="00197761">
              <w:rPr>
                <w:sz w:val="20"/>
                <w:szCs w:val="20"/>
              </w:rPr>
              <w:t>40</w:t>
            </w:r>
          </w:p>
        </w:tc>
      </w:tr>
      <w:tr w:rsidR="005E7C1A" w:rsidRPr="00197761" w:rsidTr="00676781">
        <w:tc>
          <w:tcPr>
            <w:tcW w:w="1696" w:type="dxa"/>
            <w:tcBorders>
              <w:top w:val="single" w:sz="4" w:space="0" w:color="auto"/>
              <w:bottom w:val="single" w:sz="4" w:space="0" w:color="auto"/>
              <w:right w:val="single" w:sz="4" w:space="0" w:color="auto"/>
            </w:tcBorders>
          </w:tcPr>
          <w:p w:rsidR="005E7C1A" w:rsidRPr="00197761" w:rsidRDefault="005E7C1A" w:rsidP="00676781">
            <w:pPr>
              <w:pStyle w:val="formattext"/>
              <w:spacing w:before="0" w:beforeAutospacing="0" w:after="0" w:afterAutospacing="0"/>
              <w:textAlignment w:val="baseline"/>
              <w:rPr>
                <w:color w:val="2D2D2D"/>
                <w:sz w:val="20"/>
                <w:szCs w:val="20"/>
              </w:rPr>
            </w:pPr>
            <w:r w:rsidRPr="00197761">
              <w:rPr>
                <w:color w:val="2D2D2D"/>
                <w:sz w:val="20"/>
                <w:szCs w:val="20"/>
              </w:rPr>
              <w:t>Охрана природных территорий</w:t>
            </w:r>
          </w:p>
        </w:tc>
        <w:tc>
          <w:tcPr>
            <w:tcW w:w="6087" w:type="dxa"/>
            <w:tcBorders>
              <w:top w:val="single" w:sz="4" w:space="0" w:color="auto"/>
              <w:left w:val="single" w:sz="4" w:space="0" w:color="auto"/>
              <w:bottom w:val="single" w:sz="4" w:space="0" w:color="auto"/>
              <w:right w:val="single" w:sz="4" w:space="0" w:color="auto"/>
            </w:tcBorders>
          </w:tcPr>
          <w:p w:rsidR="005E7C1A" w:rsidRPr="00197761" w:rsidRDefault="005E7C1A" w:rsidP="00676781">
            <w:pPr>
              <w:pStyle w:val="formattext"/>
              <w:spacing w:before="0" w:beforeAutospacing="0" w:after="0" w:afterAutospacing="0"/>
              <w:textAlignment w:val="baseline"/>
              <w:rPr>
                <w:color w:val="2D2D2D"/>
                <w:sz w:val="20"/>
                <w:szCs w:val="20"/>
              </w:rPr>
            </w:pPr>
            <w:proofErr w:type="gramStart"/>
            <w:r w:rsidRPr="00197761">
              <w:rPr>
                <w:color w:val="2D2D2D"/>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864" w:type="dxa"/>
            <w:tcBorders>
              <w:top w:val="single" w:sz="4" w:space="0" w:color="auto"/>
              <w:left w:val="single" w:sz="4" w:space="0" w:color="auto"/>
              <w:bottom w:val="single" w:sz="4" w:space="0" w:color="auto"/>
            </w:tcBorders>
          </w:tcPr>
          <w:p w:rsidR="005E7C1A" w:rsidRPr="00197761" w:rsidRDefault="005E7C1A" w:rsidP="00676781">
            <w:pPr>
              <w:pStyle w:val="formattext"/>
              <w:spacing w:before="0" w:beforeAutospacing="0" w:after="0" w:afterAutospacing="0"/>
              <w:jc w:val="center"/>
              <w:textAlignment w:val="baseline"/>
              <w:rPr>
                <w:color w:val="2D2D2D"/>
                <w:sz w:val="20"/>
                <w:szCs w:val="20"/>
              </w:rPr>
            </w:pPr>
            <w:r w:rsidRPr="00197761">
              <w:rPr>
                <w:color w:val="2D2D2D"/>
                <w:sz w:val="20"/>
                <w:szCs w:val="20"/>
              </w:rPr>
              <w:t>9.1</w:t>
            </w:r>
          </w:p>
        </w:tc>
        <w:tc>
          <w:tcPr>
            <w:tcW w:w="1418" w:type="dxa"/>
            <w:tcBorders>
              <w:top w:val="single" w:sz="4" w:space="0" w:color="auto"/>
              <w:left w:val="single" w:sz="4" w:space="0" w:color="auto"/>
              <w:bottom w:val="single" w:sz="4" w:space="0" w:color="auto"/>
            </w:tcBorders>
          </w:tcPr>
          <w:p w:rsidR="005E7C1A" w:rsidRPr="00197761" w:rsidRDefault="005E7C1A" w:rsidP="00676781">
            <w:pPr>
              <w:ind w:left="-94" w:right="-117" w:firstLine="0"/>
              <w:jc w:val="left"/>
              <w:rPr>
                <w:sz w:val="20"/>
                <w:szCs w:val="20"/>
              </w:rPr>
            </w:pPr>
            <w:r w:rsidRPr="00197761">
              <w:rPr>
                <w:sz w:val="20"/>
                <w:szCs w:val="20"/>
              </w:rPr>
              <w:t>не регламентировано</w:t>
            </w:r>
          </w:p>
        </w:tc>
        <w:tc>
          <w:tcPr>
            <w:tcW w:w="1559" w:type="dxa"/>
            <w:tcBorders>
              <w:top w:val="single" w:sz="4" w:space="0" w:color="auto"/>
              <w:left w:val="single" w:sz="4" w:space="0" w:color="auto"/>
              <w:bottom w:val="single" w:sz="4" w:space="0" w:color="auto"/>
            </w:tcBorders>
          </w:tcPr>
          <w:p w:rsidR="005E7C1A" w:rsidRPr="00197761" w:rsidRDefault="005E7C1A" w:rsidP="00676781">
            <w:pPr>
              <w:ind w:left="-94" w:right="-117" w:firstLine="0"/>
              <w:jc w:val="left"/>
              <w:rPr>
                <w:sz w:val="20"/>
                <w:szCs w:val="20"/>
              </w:rPr>
            </w:pPr>
            <w:r w:rsidRPr="00197761">
              <w:rPr>
                <w:sz w:val="20"/>
                <w:szCs w:val="20"/>
              </w:rPr>
              <w:t>не регламентировано</w:t>
            </w:r>
          </w:p>
        </w:tc>
        <w:tc>
          <w:tcPr>
            <w:tcW w:w="2122" w:type="dxa"/>
            <w:tcBorders>
              <w:top w:val="single" w:sz="4" w:space="0" w:color="auto"/>
              <w:left w:val="single" w:sz="4" w:space="0" w:color="auto"/>
              <w:bottom w:val="single" w:sz="4" w:space="0" w:color="auto"/>
            </w:tcBorders>
          </w:tcPr>
          <w:p w:rsidR="005E7C1A" w:rsidRPr="00197761" w:rsidRDefault="005E7C1A" w:rsidP="00676781">
            <w:pPr>
              <w:pStyle w:val="aff3"/>
              <w:ind w:left="-94" w:right="-117"/>
              <w:jc w:val="left"/>
              <w:rPr>
                <w:sz w:val="20"/>
                <w:szCs w:val="20"/>
              </w:rPr>
            </w:pPr>
            <w:r w:rsidRPr="00197761">
              <w:rPr>
                <w:sz w:val="20"/>
                <w:szCs w:val="20"/>
              </w:rPr>
              <w:t>не регламентировано</w:t>
            </w:r>
          </w:p>
        </w:tc>
        <w:tc>
          <w:tcPr>
            <w:tcW w:w="1705" w:type="dxa"/>
            <w:tcBorders>
              <w:top w:val="single" w:sz="4" w:space="0" w:color="auto"/>
              <w:left w:val="single" w:sz="4" w:space="0" w:color="auto"/>
              <w:bottom w:val="single" w:sz="4" w:space="0" w:color="auto"/>
            </w:tcBorders>
          </w:tcPr>
          <w:p w:rsidR="005E7C1A" w:rsidRPr="00197761" w:rsidRDefault="005E7C1A" w:rsidP="00676781">
            <w:pPr>
              <w:pStyle w:val="aff3"/>
              <w:ind w:left="-94" w:right="-117"/>
              <w:rPr>
                <w:sz w:val="20"/>
                <w:szCs w:val="20"/>
              </w:rPr>
            </w:pPr>
            <w:r w:rsidRPr="00197761">
              <w:rPr>
                <w:sz w:val="20"/>
                <w:szCs w:val="20"/>
              </w:rPr>
              <w:t>не регламентировано</w:t>
            </w:r>
          </w:p>
        </w:tc>
      </w:tr>
      <w:tr w:rsidR="005E7C1A" w:rsidRPr="00197761" w:rsidTr="00676781">
        <w:trPr>
          <w:trHeight w:val="915"/>
        </w:trPr>
        <w:tc>
          <w:tcPr>
            <w:tcW w:w="1696" w:type="dxa"/>
            <w:vMerge w:val="restart"/>
            <w:tcBorders>
              <w:top w:val="single" w:sz="4" w:space="0" w:color="auto"/>
              <w:right w:val="single" w:sz="4" w:space="0" w:color="auto"/>
            </w:tcBorders>
          </w:tcPr>
          <w:p w:rsidR="005E7C1A" w:rsidRPr="00197761" w:rsidRDefault="005E7C1A" w:rsidP="00676781">
            <w:pPr>
              <w:pStyle w:val="aff3"/>
              <w:ind w:left="-108" w:right="-108"/>
              <w:rPr>
                <w:b/>
                <w:sz w:val="20"/>
                <w:szCs w:val="20"/>
              </w:rPr>
            </w:pPr>
            <w:r w:rsidRPr="00197761">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E7C1A" w:rsidRPr="00197761" w:rsidRDefault="005E7C1A" w:rsidP="00676781">
            <w:pPr>
              <w:pStyle w:val="aff3"/>
              <w:ind w:left="-108" w:right="-108"/>
              <w:rPr>
                <w:b/>
                <w:sz w:val="20"/>
                <w:szCs w:val="20"/>
              </w:rPr>
            </w:pPr>
            <w:r w:rsidRPr="00197761">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5E7C1A" w:rsidRPr="00197761" w:rsidRDefault="005E7C1A" w:rsidP="00676781">
            <w:pPr>
              <w:pStyle w:val="aff3"/>
              <w:ind w:left="-108" w:right="-117"/>
              <w:rPr>
                <w:b/>
                <w:sz w:val="20"/>
                <w:szCs w:val="20"/>
              </w:rPr>
            </w:pPr>
            <w:r w:rsidRPr="00197761">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E7C1A" w:rsidRPr="00197761" w:rsidTr="00676781">
        <w:trPr>
          <w:trHeight w:val="1620"/>
        </w:trPr>
        <w:tc>
          <w:tcPr>
            <w:tcW w:w="1696" w:type="dxa"/>
            <w:vMerge/>
            <w:tcBorders>
              <w:bottom w:val="single" w:sz="4" w:space="0" w:color="auto"/>
              <w:right w:val="single" w:sz="4" w:space="0" w:color="auto"/>
            </w:tcBorders>
          </w:tcPr>
          <w:p w:rsidR="005E7C1A" w:rsidRPr="00197761" w:rsidRDefault="005E7C1A" w:rsidP="00676781">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E7C1A" w:rsidRPr="00197761" w:rsidRDefault="005E7C1A" w:rsidP="00676781">
            <w:pPr>
              <w:pStyle w:val="aff3"/>
              <w:ind w:left="-108" w:right="-108"/>
              <w:rPr>
                <w:b/>
                <w:sz w:val="20"/>
                <w:szCs w:val="20"/>
              </w:rPr>
            </w:pPr>
          </w:p>
        </w:tc>
        <w:tc>
          <w:tcPr>
            <w:tcW w:w="864" w:type="dxa"/>
            <w:vMerge/>
            <w:tcBorders>
              <w:left w:val="single" w:sz="4" w:space="0" w:color="auto"/>
              <w:bottom w:val="single" w:sz="4" w:space="0" w:color="auto"/>
            </w:tcBorders>
          </w:tcPr>
          <w:p w:rsidR="005E7C1A" w:rsidRPr="00197761" w:rsidRDefault="005E7C1A" w:rsidP="00676781">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t>Предельные (минимальные и (или) максимальные) размеры земельных участков,</w:t>
            </w:r>
            <w:r w:rsidRPr="00197761">
              <w:rPr>
                <w:sz w:val="20"/>
                <w:szCs w:val="20"/>
              </w:rPr>
              <w:t xml:space="preserve"> </w:t>
            </w:r>
            <w:r w:rsidRPr="00197761">
              <w:rPr>
                <w:b/>
                <w:sz w:val="20"/>
                <w:szCs w:val="20"/>
              </w:rPr>
              <w:tab/>
              <w:t>кв</w:t>
            </w:r>
            <w:proofErr w:type="gramStart"/>
            <w:r w:rsidRPr="00197761">
              <w:rPr>
                <w:b/>
                <w:sz w:val="20"/>
                <w:szCs w:val="20"/>
              </w:rPr>
              <w:t>.м</w:t>
            </w:r>
            <w:proofErr w:type="gramEnd"/>
          </w:p>
        </w:tc>
        <w:tc>
          <w:tcPr>
            <w:tcW w:w="1559" w:type="dxa"/>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197761">
              <w:rPr>
                <w:b/>
                <w:sz w:val="20"/>
                <w:szCs w:val="20"/>
              </w:rPr>
              <w:lastRenderedPageBreak/>
              <w:t xml:space="preserve">строений, сооружений, </w:t>
            </w:r>
            <w:proofErr w:type="gramStart"/>
            <w:r w:rsidRPr="00197761">
              <w:rPr>
                <w:b/>
                <w:sz w:val="20"/>
                <w:szCs w:val="20"/>
              </w:rPr>
              <w:t>м</w:t>
            </w:r>
            <w:proofErr w:type="gramEnd"/>
          </w:p>
        </w:tc>
        <w:tc>
          <w:tcPr>
            <w:tcW w:w="1705" w:type="dxa"/>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lastRenderedPageBreak/>
              <w:t xml:space="preserve">Максимальный процент застройки в границах земельного участка, определяемый как отношение суммарной площади </w:t>
            </w:r>
            <w:r w:rsidRPr="00197761">
              <w:rPr>
                <w:b/>
                <w:sz w:val="20"/>
                <w:szCs w:val="20"/>
              </w:rPr>
              <w:lastRenderedPageBreak/>
              <w:t>земельного участка, которая может быть застроена, ко всей площади земельного участка, %</w:t>
            </w:r>
          </w:p>
        </w:tc>
      </w:tr>
      <w:tr w:rsidR="005E7C1A" w:rsidRPr="00197761" w:rsidTr="00676781">
        <w:tc>
          <w:tcPr>
            <w:tcW w:w="1696" w:type="dxa"/>
            <w:tcBorders>
              <w:top w:val="single" w:sz="4" w:space="0" w:color="auto"/>
              <w:bottom w:val="single" w:sz="4" w:space="0" w:color="auto"/>
              <w:right w:val="single" w:sz="4" w:space="0" w:color="auto"/>
            </w:tcBorders>
          </w:tcPr>
          <w:p w:rsidR="005E7C1A" w:rsidRPr="00197761" w:rsidRDefault="005E7C1A" w:rsidP="00676781">
            <w:pPr>
              <w:pStyle w:val="aff3"/>
              <w:ind w:left="-108" w:right="-108"/>
              <w:rPr>
                <w:b/>
                <w:sz w:val="20"/>
                <w:szCs w:val="20"/>
              </w:rPr>
            </w:pPr>
            <w:r w:rsidRPr="00197761">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5E7C1A" w:rsidRPr="00197761" w:rsidRDefault="005E7C1A" w:rsidP="00676781">
            <w:pPr>
              <w:pStyle w:val="aff3"/>
              <w:ind w:left="-108" w:right="-108"/>
              <w:rPr>
                <w:b/>
                <w:sz w:val="20"/>
                <w:szCs w:val="20"/>
              </w:rPr>
            </w:pPr>
            <w:r w:rsidRPr="00197761">
              <w:rPr>
                <w:b/>
                <w:sz w:val="20"/>
                <w:szCs w:val="20"/>
              </w:rPr>
              <w:t>2</w:t>
            </w:r>
          </w:p>
        </w:tc>
        <w:tc>
          <w:tcPr>
            <w:tcW w:w="864" w:type="dxa"/>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t>3</w:t>
            </w:r>
          </w:p>
        </w:tc>
        <w:tc>
          <w:tcPr>
            <w:tcW w:w="1418" w:type="dxa"/>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t>4</w:t>
            </w:r>
          </w:p>
        </w:tc>
        <w:tc>
          <w:tcPr>
            <w:tcW w:w="1559" w:type="dxa"/>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t>5</w:t>
            </w:r>
          </w:p>
        </w:tc>
        <w:tc>
          <w:tcPr>
            <w:tcW w:w="2122" w:type="dxa"/>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t>6</w:t>
            </w:r>
          </w:p>
        </w:tc>
        <w:tc>
          <w:tcPr>
            <w:tcW w:w="1705" w:type="dxa"/>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t>7</w:t>
            </w:r>
          </w:p>
        </w:tc>
      </w:tr>
      <w:tr w:rsidR="005E7C1A" w:rsidRPr="00197761" w:rsidTr="00676781">
        <w:tc>
          <w:tcPr>
            <w:tcW w:w="1696" w:type="dxa"/>
            <w:tcBorders>
              <w:top w:val="single" w:sz="4" w:space="0" w:color="auto"/>
              <w:bottom w:val="single" w:sz="4" w:space="0" w:color="auto"/>
              <w:right w:val="single" w:sz="4" w:space="0" w:color="auto"/>
            </w:tcBorders>
          </w:tcPr>
          <w:p w:rsidR="005E7C1A" w:rsidRPr="00FC6523" w:rsidRDefault="005E7C1A" w:rsidP="00676781">
            <w:pPr>
              <w:pStyle w:val="ConsPlusNormal0"/>
              <w:ind w:firstLine="0"/>
              <w:rPr>
                <w:rFonts w:ascii="Times New Roman" w:hAnsi="Times New Roman" w:cs="Times New Roman"/>
              </w:rPr>
            </w:pPr>
            <w:r w:rsidRPr="00FC6523">
              <w:rPr>
                <w:rFonts w:ascii="Times New Roman" w:hAnsi="Times New Roman" w:cs="Times New Roman"/>
              </w:rPr>
              <w:t>Сенокошение</w:t>
            </w:r>
          </w:p>
        </w:tc>
        <w:tc>
          <w:tcPr>
            <w:tcW w:w="6087" w:type="dxa"/>
            <w:tcBorders>
              <w:top w:val="single" w:sz="4" w:space="0" w:color="auto"/>
              <w:left w:val="single" w:sz="4" w:space="0" w:color="auto"/>
              <w:bottom w:val="single" w:sz="4" w:space="0" w:color="auto"/>
              <w:right w:val="single" w:sz="4" w:space="0" w:color="auto"/>
            </w:tcBorders>
          </w:tcPr>
          <w:p w:rsidR="005E7C1A" w:rsidRPr="00FC6523" w:rsidRDefault="005E7C1A" w:rsidP="00676781">
            <w:pPr>
              <w:pStyle w:val="ConsPlusNormal0"/>
              <w:ind w:firstLine="0"/>
              <w:rPr>
                <w:rFonts w:ascii="Times New Roman" w:hAnsi="Times New Roman" w:cs="Times New Roman"/>
              </w:rPr>
            </w:pPr>
            <w:r w:rsidRPr="00FC6523">
              <w:rPr>
                <w:rFonts w:ascii="Times New Roman" w:hAnsi="Times New Roman" w:cs="Times New Roman"/>
              </w:rPr>
              <w:t>Кошение трав, сбор и заготовка сена</w:t>
            </w:r>
          </w:p>
        </w:tc>
        <w:tc>
          <w:tcPr>
            <w:tcW w:w="864" w:type="dxa"/>
            <w:tcBorders>
              <w:top w:val="single" w:sz="4" w:space="0" w:color="auto"/>
              <w:left w:val="single" w:sz="4" w:space="0" w:color="auto"/>
              <w:bottom w:val="single" w:sz="4" w:space="0" w:color="auto"/>
            </w:tcBorders>
          </w:tcPr>
          <w:p w:rsidR="005E7C1A" w:rsidRPr="00FC6523" w:rsidRDefault="005E7C1A" w:rsidP="00676781">
            <w:pPr>
              <w:spacing w:before="100" w:beforeAutospacing="1" w:after="100" w:afterAutospacing="1"/>
              <w:ind w:firstLine="0"/>
              <w:jc w:val="center"/>
              <w:rPr>
                <w:sz w:val="20"/>
                <w:szCs w:val="20"/>
              </w:rPr>
            </w:pPr>
            <w:r w:rsidRPr="00FC6523">
              <w:rPr>
                <w:sz w:val="20"/>
                <w:szCs w:val="20"/>
              </w:rPr>
              <w:t>1.19</w:t>
            </w:r>
          </w:p>
        </w:tc>
        <w:tc>
          <w:tcPr>
            <w:tcW w:w="1418" w:type="dxa"/>
            <w:tcBorders>
              <w:top w:val="single" w:sz="4" w:space="0" w:color="auto"/>
              <w:left w:val="single" w:sz="4" w:space="0" w:color="auto"/>
              <w:bottom w:val="single" w:sz="4" w:space="0" w:color="auto"/>
            </w:tcBorders>
          </w:tcPr>
          <w:p w:rsidR="005E7C1A" w:rsidRPr="00197761" w:rsidRDefault="005E7C1A" w:rsidP="00676781">
            <w:pPr>
              <w:pStyle w:val="aff3"/>
              <w:ind w:left="-94" w:right="-117"/>
              <w:jc w:val="left"/>
              <w:rPr>
                <w:sz w:val="20"/>
                <w:szCs w:val="20"/>
              </w:rPr>
            </w:pPr>
            <w:r w:rsidRPr="00197761">
              <w:rPr>
                <w:sz w:val="20"/>
                <w:szCs w:val="20"/>
              </w:rPr>
              <w:t>Минимальная площадь – 600</w:t>
            </w:r>
          </w:p>
          <w:p w:rsidR="005E7C1A" w:rsidRPr="00197761" w:rsidRDefault="005E7C1A" w:rsidP="00676781">
            <w:pPr>
              <w:ind w:left="-94" w:right="-117" w:firstLine="0"/>
              <w:jc w:val="left"/>
              <w:rPr>
                <w:sz w:val="20"/>
                <w:szCs w:val="20"/>
              </w:rPr>
            </w:pPr>
            <w:r w:rsidRPr="00197761">
              <w:rPr>
                <w:sz w:val="20"/>
                <w:szCs w:val="20"/>
              </w:rPr>
              <w:t>Максимальная площадь – 50000000</w:t>
            </w:r>
          </w:p>
        </w:tc>
        <w:tc>
          <w:tcPr>
            <w:tcW w:w="1559" w:type="dxa"/>
            <w:tcBorders>
              <w:top w:val="single" w:sz="4" w:space="0" w:color="auto"/>
              <w:left w:val="single" w:sz="4" w:space="0" w:color="auto"/>
              <w:bottom w:val="single" w:sz="4" w:space="0" w:color="auto"/>
            </w:tcBorders>
          </w:tcPr>
          <w:p w:rsidR="005E7C1A" w:rsidRPr="00197761" w:rsidRDefault="005E7C1A" w:rsidP="00676781">
            <w:pPr>
              <w:pStyle w:val="aff3"/>
              <w:ind w:left="-94" w:right="-117"/>
              <w:jc w:val="left"/>
              <w:rPr>
                <w:sz w:val="20"/>
                <w:szCs w:val="20"/>
              </w:rPr>
            </w:pPr>
            <w:r w:rsidRPr="00197761">
              <w:rPr>
                <w:sz w:val="20"/>
                <w:szCs w:val="20"/>
              </w:rPr>
              <w:t>Максимальное количество этажей -3</w:t>
            </w:r>
          </w:p>
          <w:p w:rsidR="005E7C1A" w:rsidRPr="00197761" w:rsidRDefault="005E7C1A" w:rsidP="00676781">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7C1A" w:rsidRPr="00197761" w:rsidRDefault="005E7C1A" w:rsidP="00676781">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5E7C1A" w:rsidRPr="00197761" w:rsidRDefault="005E7C1A" w:rsidP="00676781">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5E7C1A" w:rsidRPr="00197761" w:rsidRDefault="005E7C1A" w:rsidP="00676781">
            <w:pPr>
              <w:pStyle w:val="aff3"/>
              <w:ind w:left="-94" w:right="-117"/>
              <w:rPr>
                <w:sz w:val="20"/>
                <w:szCs w:val="20"/>
              </w:rPr>
            </w:pPr>
            <w:r w:rsidRPr="00197761">
              <w:rPr>
                <w:sz w:val="20"/>
                <w:szCs w:val="20"/>
              </w:rPr>
              <w:t>40</w:t>
            </w:r>
          </w:p>
        </w:tc>
      </w:tr>
      <w:tr w:rsidR="005E7C1A" w:rsidRPr="00197761" w:rsidTr="00676781">
        <w:tc>
          <w:tcPr>
            <w:tcW w:w="1696" w:type="dxa"/>
            <w:tcBorders>
              <w:top w:val="single" w:sz="4" w:space="0" w:color="auto"/>
              <w:bottom w:val="single" w:sz="4" w:space="0" w:color="auto"/>
              <w:right w:val="single" w:sz="4" w:space="0" w:color="auto"/>
            </w:tcBorders>
          </w:tcPr>
          <w:p w:rsidR="005E7C1A" w:rsidRPr="00197761" w:rsidRDefault="005E7C1A" w:rsidP="00676781">
            <w:pPr>
              <w:pStyle w:val="aff2"/>
              <w:ind w:left="-108" w:right="-108"/>
              <w:jc w:val="left"/>
              <w:rPr>
                <w:sz w:val="20"/>
                <w:szCs w:val="20"/>
              </w:rPr>
            </w:pPr>
            <w:r w:rsidRPr="00197761">
              <w:rPr>
                <w:sz w:val="20"/>
                <w:szCs w:val="20"/>
              </w:rPr>
              <w:t>Курортная деятельность</w:t>
            </w:r>
          </w:p>
        </w:tc>
        <w:tc>
          <w:tcPr>
            <w:tcW w:w="6087" w:type="dxa"/>
            <w:tcBorders>
              <w:top w:val="single" w:sz="4" w:space="0" w:color="auto"/>
              <w:left w:val="single" w:sz="4" w:space="0" w:color="auto"/>
              <w:bottom w:val="single" w:sz="4" w:space="0" w:color="auto"/>
              <w:right w:val="single" w:sz="4" w:space="0" w:color="auto"/>
            </w:tcBorders>
          </w:tcPr>
          <w:p w:rsidR="005E7C1A" w:rsidRPr="00197761" w:rsidRDefault="005E7C1A" w:rsidP="00676781">
            <w:pPr>
              <w:pStyle w:val="aff2"/>
              <w:ind w:left="-108" w:right="-108"/>
              <w:rPr>
                <w:sz w:val="20"/>
                <w:szCs w:val="20"/>
              </w:rPr>
            </w:pPr>
            <w:proofErr w:type="gramStart"/>
            <w:r w:rsidRPr="00197761">
              <w:rPr>
                <w:sz w:val="20"/>
                <w:szCs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197761">
              <w:rPr>
                <w:sz w:val="20"/>
                <w:szCs w:val="20"/>
              </w:rPr>
              <w:t xml:space="preserve"> охраны лечебно-оздоровительных местностей и курорта</w:t>
            </w:r>
          </w:p>
        </w:tc>
        <w:tc>
          <w:tcPr>
            <w:tcW w:w="864" w:type="dxa"/>
            <w:tcBorders>
              <w:top w:val="single" w:sz="4" w:space="0" w:color="auto"/>
              <w:left w:val="single" w:sz="4" w:space="0" w:color="auto"/>
              <w:bottom w:val="single" w:sz="4" w:space="0" w:color="auto"/>
            </w:tcBorders>
          </w:tcPr>
          <w:p w:rsidR="005E7C1A" w:rsidRPr="00197761" w:rsidRDefault="005E7C1A" w:rsidP="00676781">
            <w:pPr>
              <w:pStyle w:val="aff3"/>
              <w:rPr>
                <w:sz w:val="20"/>
                <w:szCs w:val="20"/>
              </w:rPr>
            </w:pPr>
            <w:r w:rsidRPr="00197761">
              <w:rPr>
                <w:sz w:val="20"/>
                <w:szCs w:val="20"/>
              </w:rPr>
              <w:t>9.2</w:t>
            </w:r>
          </w:p>
        </w:tc>
        <w:tc>
          <w:tcPr>
            <w:tcW w:w="1418" w:type="dxa"/>
            <w:tcBorders>
              <w:top w:val="single" w:sz="4" w:space="0" w:color="auto"/>
              <w:left w:val="single" w:sz="4" w:space="0" w:color="auto"/>
              <w:bottom w:val="single" w:sz="4" w:space="0" w:color="auto"/>
            </w:tcBorders>
          </w:tcPr>
          <w:p w:rsidR="005E7C1A" w:rsidRPr="00197761" w:rsidRDefault="005E7C1A" w:rsidP="00676781">
            <w:pPr>
              <w:pStyle w:val="aff3"/>
              <w:ind w:left="-94" w:right="-117"/>
              <w:jc w:val="left"/>
              <w:rPr>
                <w:sz w:val="20"/>
                <w:szCs w:val="20"/>
              </w:rPr>
            </w:pPr>
            <w:r w:rsidRPr="00197761">
              <w:rPr>
                <w:sz w:val="20"/>
                <w:szCs w:val="20"/>
              </w:rPr>
              <w:t>Минимальная площадь – 1000</w:t>
            </w:r>
          </w:p>
          <w:p w:rsidR="005E7C1A" w:rsidRPr="00197761" w:rsidRDefault="005E7C1A" w:rsidP="00676781">
            <w:pPr>
              <w:pStyle w:val="aff3"/>
              <w:ind w:left="-94" w:right="-117"/>
              <w:jc w:val="left"/>
              <w:rPr>
                <w:sz w:val="20"/>
                <w:szCs w:val="20"/>
              </w:rPr>
            </w:pPr>
            <w:r w:rsidRPr="00197761">
              <w:rPr>
                <w:sz w:val="20"/>
                <w:szCs w:val="20"/>
              </w:rPr>
              <w:t>Максимальная площадь – 500000</w:t>
            </w:r>
          </w:p>
        </w:tc>
        <w:tc>
          <w:tcPr>
            <w:tcW w:w="1559" w:type="dxa"/>
            <w:tcBorders>
              <w:top w:val="single" w:sz="4" w:space="0" w:color="auto"/>
              <w:left w:val="single" w:sz="4" w:space="0" w:color="auto"/>
              <w:bottom w:val="single" w:sz="4" w:space="0" w:color="auto"/>
            </w:tcBorders>
          </w:tcPr>
          <w:p w:rsidR="005E7C1A" w:rsidRPr="00197761" w:rsidRDefault="005E7C1A" w:rsidP="00676781">
            <w:pPr>
              <w:pStyle w:val="aff3"/>
              <w:ind w:left="-94" w:right="-117"/>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7C1A" w:rsidRPr="00197761" w:rsidRDefault="005E7C1A" w:rsidP="00676781">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 - 5 м</w:t>
            </w:r>
          </w:p>
          <w:p w:rsidR="005E7C1A" w:rsidRPr="00197761" w:rsidRDefault="005E7C1A" w:rsidP="00676781">
            <w:pPr>
              <w:pStyle w:val="aff3"/>
              <w:ind w:left="-94" w:right="-117"/>
              <w:jc w:val="left"/>
              <w:rPr>
                <w:sz w:val="20"/>
                <w:szCs w:val="20"/>
              </w:rPr>
            </w:pPr>
          </w:p>
        </w:tc>
        <w:tc>
          <w:tcPr>
            <w:tcW w:w="1705" w:type="dxa"/>
            <w:tcBorders>
              <w:top w:val="single" w:sz="4" w:space="0" w:color="auto"/>
              <w:left w:val="single" w:sz="4" w:space="0" w:color="auto"/>
              <w:bottom w:val="single" w:sz="4" w:space="0" w:color="auto"/>
            </w:tcBorders>
          </w:tcPr>
          <w:p w:rsidR="005E7C1A" w:rsidRPr="00197761" w:rsidRDefault="005E7C1A" w:rsidP="00676781">
            <w:pPr>
              <w:pStyle w:val="aff3"/>
              <w:ind w:left="-94" w:right="-117"/>
              <w:rPr>
                <w:sz w:val="20"/>
                <w:szCs w:val="20"/>
              </w:rPr>
            </w:pPr>
            <w:r>
              <w:rPr>
                <w:sz w:val="20"/>
                <w:szCs w:val="20"/>
              </w:rPr>
              <w:t>7</w:t>
            </w:r>
            <w:r w:rsidRPr="00197761">
              <w:rPr>
                <w:sz w:val="20"/>
                <w:szCs w:val="20"/>
              </w:rPr>
              <w:t>0</w:t>
            </w:r>
          </w:p>
        </w:tc>
      </w:tr>
      <w:tr w:rsidR="005E7C1A" w:rsidRPr="00197761" w:rsidTr="00676781">
        <w:tc>
          <w:tcPr>
            <w:tcW w:w="1696" w:type="dxa"/>
            <w:tcBorders>
              <w:top w:val="single" w:sz="4" w:space="0" w:color="auto"/>
              <w:bottom w:val="single" w:sz="4" w:space="0" w:color="auto"/>
              <w:right w:val="single" w:sz="4" w:space="0" w:color="auto"/>
            </w:tcBorders>
          </w:tcPr>
          <w:p w:rsidR="005E7C1A" w:rsidRPr="007E08E5" w:rsidRDefault="005E7C1A" w:rsidP="00676781">
            <w:pPr>
              <w:ind w:firstLine="34"/>
              <w:rPr>
                <w:sz w:val="20"/>
                <w:szCs w:val="20"/>
              </w:rPr>
            </w:pPr>
            <w:r w:rsidRPr="007E08E5">
              <w:rPr>
                <w:sz w:val="20"/>
                <w:szCs w:val="20"/>
              </w:rPr>
              <w:t>Развлекательные мероприятия</w:t>
            </w:r>
          </w:p>
        </w:tc>
        <w:tc>
          <w:tcPr>
            <w:tcW w:w="6087" w:type="dxa"/>
            <w:tcBorders>
              <w:top w:val="single" w:sz="4" w:space="0" w:color="auto"/>
              <w:left w:val="single" w:sz="4" w:space="0" w:color="auto"/>
              <w:bottom w:val="single" w:sz="4" w:space="0" w:color="auto"/>
              <w:right w:val="single" w:sz="4" w:space="0" w:color="auto"/>
            </w:tcBorders>
          </w:tcPr>
          <w:p w:rsidR="005E7C1A" w:rsidRPr="007E08E5" w:rsidRDefault="005E7C1A" w:rsidP="00676781">
            <w:pPr>
              <w:ind w:firstLine="34"/>
              <w:rPr>
                <w:sz w:val="20"/>
                <w:szCs w:val="20"/>
              </w:rPr>
            </w:pPr>
            <w:r w:rsidRPr="007E08E5">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64" w:type="dxa"/>
            <w:tcBorders>
              <w:top w:val="single" w:sz="4" w:space="0" w:color="auto"/>
              <w:left w:val="single" w:sz="4" w:space="0" w:color="auto"/>
              <w:bottom w:val="single" w:sz="4" w:space="0" w:color="auto"/>
            </w:tcBorders>
          </w:tcPr>
          <w:p w:rsidR="005E7C1A" w:rsidRPr="007E08E5" w:rsidRDefault="005E7C1A" w:rsidP="00676781">
            <w:pPr>
              <w:ind w:firstLine="34"/>
              <w:rPr>
                <w:sz w:val="20"/>
                <w:szCs w:val="20"/>
              </w:rPr>
            </w:pPr>
            <w:r w:rsidRPr="007E08E5">
              <w:rPr>
                <w:sz w:val="20"/>
                <w:szCs w:val="20"/>
              </w:rPr>
              <w:t>4.8.1</w:t>
            </w:r>
          </w:p>
        </w:tc>
        <w:tc>
          <w:tcPr>
            <w:tcW w:w="1418" w:type="dxa"/>
            <w:tcBorders>
              <w:top w:val="single" w:sz="4" w:space="0" w:color="auto"/>
              <w:left w:val="single" w:sz="4" w:space="0" w:color="auto"/>
              <w:bottom w:val="single" w:sz="4" w:space="0" w:color="auto"/>
            </w:tcBorders>
          </w:tcPr>
          <w:p w:rsidR="005E7C1A" w:rsidRPr="00197761" w:rsidRDefault="005E7C1A" w:rsidP="00676781">
            <w:pPr>
              <w:pStyle w:val="aff3"/>
              <w:ind w:left="-94" w:right="-117"/>
              <w:jc w:val="left"/>
              <w:rPr>
                <w:sz w:val="20"/>
                <w:szCs w:val="20"/>
              </w:rPr>
            </w:pPr>
            <w:r w:rsidRPr="00197761">
              <w:rPr>
                <w:sz w:val="20"/>
                <w:szCs w:val="20"/>
              </w:rPr>
              <w:t>Минимальная площадь – 1000</w:t>
            </w:r>
          </w:p>
          <w:p w:rsidR="005E7C1A" w:rsidRPr="00197761" w:rsidRDefault="005E7C1A" w:rsidP="00676781">
            <w:pPr>
              <w:pStyle w:val="aff3"/>
              <w:ind w:left="-94" w:right="-117"/>
              <w:jc w:val="left"/>
              <w:rPr>
                <w:sz w:val="20"/>
                <w:szCs w:val="20"/>
              </w:rPr>
            </w:pPr>
            <w:r w:rsidRPr="00197761">
              <w:rPr>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5E7C1A" w:rsidRPr="00197761" w:rsidRDefault="005E7C1A" w:rsidP="00676781">
            <w:pPr>
              <w:pStyle w:val="aff3"/>
              <w:ind w:left="-94" w:right="-117"/>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7C1A" w:rsidRPr="00197761" w:rsidRDefault="005E7C1A" w:rsidP="00676781">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 - 5 м</w:t>
            </w:r>
          </w:p>
          <w:p w:rsidR="005E7C1A" w:rsidRPr="00197761" w:rsidRDefault="005E7C1A" w:rsidP="00676781">
            <w:pPr>
              <w:pStyle w:val="aff3"/>
              <w:ind w:left="-94" w:right="-117"/>
              <w:jc w:val="left"/>
              <w:rPr>
                <w:sz w:val="20"/>
                <w:szCs w:val="20"/>
              </w:rPr>
            </w:pPr>
          </w:p>
        </w:tc>
        <w:tc>
          <w:tcPr>
            <w:tcW w:w="1705" w:type="dxa"/>
            <w:tcBorders>
              <w:top w:val="single" w:sz="4" w:space="0" w:color="auto"/>
              <w:left w:val="single" w:sz="4" w:space="0" w:color="auto"/>
              <w:bottom w:val="single" w:sz="4" w:space="0" w:color="auto"/>
            </w:tcBorders>
          </w:tcPr>
          <w:p w:rsidR="005E7C1A" w:rsidRPr="00197761" w:rsidRDefault="005E7C1A" w:rsidP="00676781">
            <w:pPr>
              <w:pStyle w:val="aff3"/>
              <w:ind w:left="-94" w:right="-117"/>
              <w:rPr>
                <w:sz w:val="20"/>
                <w:szCs w:val="20"/>
              </w:rPr>
            </w:pPr>
            <w:r>
              <w:rPr>
                <w:sz w:val="20"/>
                <w:szCs w:val="20"/>
              </w:rPr>
              <w:t>7</w:t>
            </w:r>
            <w:r w:rsidRPr="00197761">
              <w:rPr>
                <w:sz w:val="20"/>
                <w:szCs w:val="20"/>
              </w:rPr>
              <w:t>0</w:t>
            </w:r>
          </w:p>
        </w:tc>
      </w:tr>
      <w:tr w:rsidR="005E7C1A" w:rsidRPr="00197761" w:rsidTr="00676781">
        <w:tc>
          <w:tcPr>
            <w:tcW w:w="1696" w:type="dxa"/>
            <w:tcBorders>
              <w:top w:val="single" w:sz="4" w:space="0" w:color="auto"/>
              <w:bottom w:val="single" w:sz="4" w:space="0" w:color="auto"/>
              <w:right w:val="single" w:sz="4" w:space="0" w:color="auto"/>
            </w:tcBorders>
          </w:tcPr>
          <w:p w:rsidR="005E7C1A" w:rsidRPr="00197761" w:rsidRDefault="005E7C1A" w:rsidP="00676781">
            <w:pPr>
              <w:pStyle w:val="aff2"/>
              <w:ind w:left="-108" w:right="-108"/>
              <w:jc w:val="left"/>
              <w:rPr>
                <w:sz w:val="20"/>
                <w:szCs w:val="20"/>
              </w:rPr>
            </w:pPr>
            <w:r w:rsidRPr="00197761">
              <w:rPr>
                <w:sz w:val="20"/>
                <w:szCs w:val="20"/>
              </w:rPr>
              <w:t>Питомники</w:t>
            </w:r>
          </w:p>
        </w:tc>
        <w:tc>
          <w:tcPr>
            <w:tcW w:w="6087" w:type="dxa"/>
            <w:tcBorders>
              <w:top w:val="single" w:sz="4" w:space="0" w:color="auto"/>
              <w:left w:val="single" w:sz="4" w:space="0" w:color="auto"/>
              <w:bottom w:val="single" w:sz="4" w:space="0" w:color="auto"/>
              <w:right w:val="single" w:sz="4" w:space="0" w:color="auto"/>
            </w:tcBorders>
          </w:tcPr>
          <w:p w:rsidR="005E7C1A" w:rsidRPr="00197761" w:rsidRDefault="005E7C1A" w:rsidP="00676781">
            <w:pPr>
              <w:pStyle w:val="aff2"/>
              <w:ind w:left="-108" w:right="-108"/>
              <w:rPr>
                <w:sz w:val="20"/>
                <w:szCs w:val="20"/>
              </w:rPr>
            </w:pPr>
            <w:r w:rsidRPr="00197761">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864" w:type="dxa"/>
            <w:tcBorders>
              <w:top w:val="single" w:sz="4" w:space="0" w:color="auto"/>
              <w:left w:val="single" w:sz="4" w:space="0" w:color="auto"/>
              <w:bottom w:val="single" w:sz="4" w:space="0" w:color="auto"/>
            </w:tcBorders>
          </w:tcPr>
          <w:p w:rsidR="005E7C1A" w:rsidRPr="00197761" w:rsidRDefault="005E7C1A" w:rsidP="00676781">
            <w:pPr>
              <w:pStyle w:val="aff3"/>
              <w:rPr>
                <w:sz w:val="20"/>
                <w:szCs w:val="20"/>
              </w:rPr>
            </w:pPr>
            <w:r w:rsidRPr="00197761">
              <w:rPr>
                <w:sz w:val="20"/>
                <w:szCs w:val="20"/>
              </w:rPr>
              <w:t>1.17</w:t>
            </w:r>
          </w:p>
        </w:tc>
        <w:tc>
          <w:tcPr>
            <w:tcW w:w="1418" w:type="dxa"/>
            <w:tcBorders>
              <w:top w:val="single" w:sz="4" w:space="0" w:color="auto"/>
              <w:left w:val="single" w:sz="4" w:space="0" w:color="auto"/>
              <w:bottom w:val="single" w:sz="4" w:space="0" w:color="auto"/>
            </w:tcBorders>
          </w:tcPr>
          <w:p w:rsidR="005E7C1A" w:rsidRPr="00197761" w:rsidRDefault="005E7C1A" w:rsidP="00676781">
            <w:pPr>
              <w:pStyle w:val="aff3"/>
              <w:ind w:left="-94" w:right="-117"/>
              <w:jc w:val="left"/>
              <w:rPr>
                <w:sz w:val="20"/>
                <w:szCs w:val="20"/>
              </w:rPr>
            </w:pPr>
            <w:r w:rsidRPr="00197761">
              <w:rPr>
                <w:sz w:val="20"/>
                <w:szCs w:val="20"/>
              </w:rPr>
              <w:t>Минимальная площадь – 600</w:t>
            </w:r>
          </w:p>
          <w:p w:rsidR="005E7C1A" w:rsidRPr="00197761" w:rsidRDefault="005E7C1A" w:rsidP="00676781">
            <w:pPr>
              <w:ind w:left="-94" w:right="-117" w:firstLine="0"/>
              <w:jc w:val="left"/>
              <w:rPr>
                <w:sz w:val="20"/>
                <w:szCs w:val="20"/>
              </w:rPr>
            </w:pPr>
            <w:r w:rsidRPr="00197761">
              <w:rPr>
                <w:sz w:val="20"/>
                <w:szCs w:val="20"/>
              </w:rPr>
              <w:t>Максимальная площадь – 5000000</w:t>
            </w:r>
          </w:p>
        </w:tc>
        <w:tc>
          <w:tcPr>
            <w:tcW w:w="1559" w:type="dxa"/>
            <w:tcBorders>
              <w:top w:val="single" w:sz="4" w:space="0" w:color="auto"/>
              <w:left w:val="single" w:sz="4" w:space="0" w:color="auto"/>
              <w:bottom w:val="single" w:sz="4" w:space="0" w:color="auto"/>
            </w:tcBorders>
          </w:tcPr>
          <w:p w:rsidR="005E7C1A" w:rsidRPr="00197761" w:rsidRDefault="005E7C1A" w:rsidP="00676781">
            <w:pPr>
              <w:pStyle w:val="aff3"/>
              <w:ind w:left="-94" w:right="-117"/>
              <w:jc w:val="left"/>
              <w:rPr>
                <w:sz w:val="20"/>
                <w:szCs w:val="20"/>
              </w:rPr>
            </w:pPr>
            <w:r w:rsidRPr="00197761">
              <w:rPr>
                <w:sz w:val="20"/>
                <w:szCs w:val="20"/>
              </w:rPr>
              <w:t>Максимальное количество этажей -3</w:t>
            </w:r>
          </w:p>
          <w:p w:rsidR="005E7C1A" w:rsidRPr="00197761" w:rsidRDefault="005E7C1A" w:rsidP="00676781">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7C1A" w:rsidRPr="00197761" w:rsidRDefault="005E7C1A" w:rsidP="00676781">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5E7C1A" w:rsidRPr="00197761" w:rsidRDefault="005E7C1A" w:rsidP="00676781">
            <w:pPr>
              <w:pStyle w:val="aff3"/>
              <w:ind w:left="-94" w:right="-117"/>
              <w:jc w:val="left"/>
              <w:rPr>
                <w:sz w:val="20"/>
                <w:szCs w:val="20"/>
              </w:rPr>
            </w:pPr>
            <w:r w:rsidRPr="00197761">
              <w:rPr>
                <w:sz w:val="20"/>
                <w:szCs w:val="20"/>
              </w:rPr>
              <w:t xml:space="preserve"> - 5 м</w:t>
            </w:r>
          </w:p>
        </w:tc>
        <w:tc>
          <w:tcPr>
            <w:tcW w:w="1705" w:type="dxa"/>
            <w:tcBorders>
              <w:top w:val="single" w:sz="4" w:space="0" w:color="auto"/>
              <w:left w:val="single" w:sz="4" w:space="0" w:color="auto"/>
              <w:bottom w:val="single" w:sz="4" w:space="0" w:color="auto"/>
            </w:tcBorders>
          </w:tcPr>
          <w:p w:rsidR="005E7C1A" w:rsidRPr="00197761" w:rsidRDefault="005E7C1A" w:rsidP="00676781">
            <w:pPr>
              <w:pStyle w:val="aff3"/>
              <w:ind w:left="-94" w:right="-117"/>
              <w:rPr>
                <w:sz w:val="20"/>
                <w:szCs w:val="20"/>
              </w:rPr>
            </w:pPr>
            <w:r w:rsidRPr="00197761">
              <w:rPr>
                <w:sz w:val="20"/>
                <w:szCs w:val="20"/>
              </w:rPr>
              <w:t>40</w:t>
            </w:r>
          </w:p>
        </w:tc>
      </w:tr>
      <w:tr w:rsidR="005E7C1A" w:rsidRPr="00197761" w:rsidTr="00676781">
        <w:tc>
          <w:tcPr>
            <w:tcW w:w="1696" w:type="dxa"/>
            <w:tcBorders>
              <w:top w:val="single" w:sz="4" w:space="0" w:color="auto"/>
              <w:bottom w:val="single" w:sz="4" w:space="0" w:color="auto"/>
              <w:right w:val="single" w:sz="4" w:space="0" w:color="auto"/>
            </w:tcBorders>
          </w:tcPr>
          <w:p w:rsidR="005E7C1A" w:rsidRPr="00197761" w:rsidRDefault="005E7C1A" w:rsidP="00676781">
            <w:pPr>
              <w:pStyle w:val="formattext"/>
              <w:spacing w:before="0" w:beforeAutospacing="0" w:after="0" w:afterAutospacing="0"/>
              <w:ind w:left="-108" w:right="-108"/>
              <w:textAlignment w:val="baseline"/>
              <w:rPr>
                <w:sz w:val="20"/>
                <w:szCs w:val="20"/>
              </w:rPr>
            </w:pPr>
            <w:r w:rsidRPr="00197761">
              <w:rPr>
                <w:sz w:val="20"/>
                <w:szCs w:val="20"/>
              </w:rPr>
              <w:t>Ведение огородничества</w:t>
            </w:r>
          </w:p>
        </w:tc>
        <w:tc>
          <w:tcPr>
            <w:tcW w:w="6087" w:type="dxa"/>
            <w:tcBorders>
              <w:top w:val="single" w:sz="4" w:space="0" w:color="auto"/>
              <w:left w:val="single" w:sz="4" w:space="0" w:color="auto"/>
              <w:bottom w:val="single" w:sz="4" w:space="0" w:color="auto"/>
              <w:right w:val="single" w:sz="4" w:space="0" w:color="auto"/>
            </w:tcBorders>
          </w:tcPr>
          <w:p w:rsidR="005E7C1A" w:rsidRPr="00197761" w:rsidRDefault="005E7C1A" w:rsidP="00676781">
            <w:pPr>
              <w:pStyle w:val="formattext"/>
              <w:spacing w:before="0" w:beforeAutospacing="0" w:after="0" w:afterAutospacing="0"/>
              <w:ind w:left="-108" w:right="-108"/>
              <w:textAlignment w:val="baseline"/>
              <w:rPr>
                <w:sz w:val="20"/>
                <w:szCs w:val="20"/>
              </w:rPr>
            </w:pPr>
            <w:r w:rsidRPr="00197761">
              <w:rPr>
                <w:sz w:val="20"/>
                <w:szCs w:val="20"/>
              </w:rPr>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w:t>
            </w:r>
            <w:proofErr w:type="spellStart"/>
            <w:r w:rsidRPr="00197761">
              <w:rPr>
                <w:sz w:val="20"/>
                <w:szCs w:val="20"/>
              </w:rPr>
              <w:t>редназначенных</w:t>
            </w:r>
            <w:proofErr w:type="spellEnd"/>
            <w:r w:rsidRPr="00197761">
              <w:rPr>
                <w:sz w:val="20"/>
                <w:szCs w:val="20"/>
              </w:rPr>
              <w:t xml:space="preserve"> для хранения сельскохозяйственных орудий труда и выращенной сельскохозяйственной продукции</w:t>
            </w:r>
          </w:p>
        </w:tc>
        <w:tc>
          <w:tcPr>
            <w:tcW w:w="864" w:type="dxa"/>
            <w:tcBorders>
              <w:top w:val="single" w:sz="4" w:space="0" w:color="auto"/>
              <w:left w:val="single" w:sz="4" w:space="0" w:color="auto"/>
              <w:bottom w:val="single" w:sz="4" w:space="0" w:color="auto"/>
            </w:tcBorders>
          </w:tcPr>
          <w:p w:rsidR="005E7C1A" w:rsidRPr="00197761" w:rsidRDefault="005E7C1A" w:rsidP="00676781">
            <w:pPr>
              <w:pStyle w:val="formattext"/>
              <w:spacing w:before="0" w:beforeAutospacing="0" w:after="0" w:afterAutospacing="0"/>
              <w:jc w:val="center"/>
              <w:textAlignment w:val="baseline"/>
              <w:rPr>
                <w:sz w:val="20"/>
                <w:szCs w:val="20"/>
              </w:rPr>
            </w:pPr>
            <w:r w:rsidRPr="00197761">
              <w:rPr>
                <w:sz w:val="20"/>
                <w:szCs w:val="20"/>
              </w:rPr>
              <w:t>13.1</w:t>
            </w:r>
          </w:p>
        </w:tc>
        <w:tc>
          <w:tcPr>
            <w:tcW w:w="1418" w:type="dxa"/>
            <w:tcBorders>
              <w:top w:val="single" w:sz="4" w:space="0" w:color="auto"/>
              <w:left w:val="single" w:sz="4" w:space="0" w:color="auto"/>
              <w:bottom w:val="single" w:sz="4" w:space="0" w:color="auto"/>
            </w:tcBorders>
          </w:tcPr>
          <w:p w:rsidR="005E7C1A" w:rsidRPr="00197761" w:rsidRDefault="005E7C1A" w:rsidP="00676781">
            <w:pPr>
              <w:pStyle w:val="aff3"/>
              <w:ind w:left="-94" w:right="-117"/>
              <w:jc w:val="left"/>
              <w:rPr>
                <w:sz w:val="20"/>
                <w:szCs w:val="20"/>
              </w:rPr>
            </w:pPr>
            <w:r w:rsidRPr="00197761">
              <w:rPr>
                <w:sz w:val="20"/>
                <w:szCs w:val="20"/>
              </w:rPr>
              <w:t>Минимальная площадь – 100</w:t>
            </w:r>
          </w:p>
          <w:p w:rsidR="005E7C1A" w:rsidRPr="00197761" w:rsidRDefault="005E7C1A" w:rsidP="00676781">
            <w:pPr>
              <w:pStyle w:val="formattext"/>
              <w:spacing w:before="0" w:beforeAutospacing="0" w:after="0" w:afterAutospacing="0"/>
              <w:ind w:left="-108" w:right="-117"/>
              <w:textAlignment w:val="baseline"/>
              <w:rPr>
                <w:sz w:val="20"/>
                <w:szCs w:val="20"/>
              </w:rPr>
            </w:pPr>
            <w:r w:rsidRPr="00197761">
              <w:rPr>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5E7C1A" w:rsidRPr="00197761" w:rsidRDefault="005E7C1A" w:rsidP="00676781">
            <w:pPr>
              <w:pStyle w:val="aff3"/>
              <w:ind w:left="-94" w:right="-117"/>
              <w:jc w:val="left"/>
              <w:rPr>
                <w:sz w:val="20"/>
                <w:szCs w:val="20"/>
              </w:rPr>
            </w:pPr>
            <w:r w:rsidRPr="00197761">
              <w:rPr>
                <w:sz w:val="20"/>
                <w:szCs w:val="20"/>
              </w:rPr>
              <w:t>Максимальное количество этажей -3</w:t>
            </w:r>
          </w:p>
          <w:p w:rsidR="005E7C1A" w:rsidRPr="00197761" w:rsidRDefault="005E7C1A" w:rsidP="00676781">
            <w:pPr>
              <w:pStyle w:val="formattext"/>
              <w:spacing w:before="0" w:beforeAutospacing="0" w:after="0" w:afterAutospacing="0"/>
              <w:ind w:left="-108" w:right="-117"/>
              <w:textAlignment w:val="baseline"/>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7C1A" w:rsidRPr="00197761" w:rsidRDefault="005E7C1A" w:rsidP="00676781">
            <w:pPr>
              <w:pStyle w:val="formattext"/>
              <w:spacing w:before="0" w:beforeAutospacing="0" w:after="0" w:afterAutospacing="0"/>
              <w:ind w:left="-108" w:right="-117"/>
              <w:textAlignment w:val="baseline"/>
              <w:rPr>
                <w:sz w:val="20"/>
                <w:szCs w:val="20"/>
              </w:rPr>
            </w:pPr>
            <w:r w:rsidRPr="00197761">
              <w:rPr>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5E7C1A" w:rsidRPr="00197761" w:rsidRDefault="005E7C1A" w:rsidP="00676781">
            <w:pPr>
              <w:pStyle w:val="formattext"/>
              <w:spacing w:before="0" w:beforeAutospacing="0" w:after="0" w:afterAutospacing="0"/>
              <w:ind w:left="-108" w:right="-117"/>
              <w:jc w:val="center"/>
              <w:textAlignment w:val="baseline"/>
              <w:rPr>
                <w:sz w:val="20"/>
                <w:szCs w:val="20"/>
              </w:rPr>
            </w:pPr>
            <w:r w:rsidRPr="00197761">
              <w:rPr>
                <w:sz w:val="20"/>
                <w:szCs w:val="20"/>
              </w:rPr>
              <w:t>40</w:t>
            </w:r>
          </w:p>
        </w:tc>
      </w:tr>
      <w:tr w:rsidR="005E7C1A" w:rsidRPr="00197761" w:rsidTr="00676781">
        <w:tc>
          <w:tcPr>
            <w:tcW w:w="1696" w:type="dxa"/>
            <w:tcBorders>
              <w:top w:val="single" w:sz="4" w:space="0" w:color="auto"/>
              <w:bottom w:val="single" w:sz="4" w:space="0" w:color="auto"/>
              <w:right w:val="single" w:sz="4" w:space="0" w:color="auto"/>
            </w:tcBorders>
          </w:tcPr>
          <w:p w:rsidR="005E7C1A" w:rsidRPr="00197761" w:rsidRDefault="005E7C1A" w:rsidP="00676781">
            <w:pPr>
              <w:pStyle w:val="formattext"/>
              <w:spacing w:before="0" w:beforeAutospacing="0" w:after="0" w:afterAutospacing="0"/>
              <w:ind w:left="-108" w:right="-108"/>
              <w:textAlignment w:val="baseline"/>
              <w:rPr>
                <w:sz w:val="20"/>
                <w:szCs w:val="20"/>
              </w:rPr>
            </w:pPr>
            <w:r w:rsidRPr="00197761">
              <w:rPr>
                <w:sz w:val="20"/>
                <w:szCs w:val="20"/>
              </w:rPr>
              <w:t xml:space="preserve">Ведение </w:t>
            </w:r>
            <w:r w:rsidRPr="00197761">
              <w:rPr>
                <w:sz w:val="20"/>
                <w:szCs w:val="20"/>
              </w:rPr>
              <w:lastRenderedPageBreak/>
              <w:t>садоводства</w:t>
            </w:r>
          </w:p>
        </w:tc>
        <w:tc>
          <w:tcPr>
            <w:tcW w:w="6087" w:type="dxa"/>
            <w:tcBorders>
              <w:top w:val="single" w:sz="4" w:space="0" w:color="auto"/>
              <w:left w:val="single" w:sz="4" w:space="0" w:color="auto"/>
              <w:bottom w:val="single" w:sz="4" w:space="0" w:color="auto"/>
              <w:right w:val="single" w:sz="4" w:space="0" w:color="auto"/>
            </w:tcBorders>
          </w:tcPr>
          <w:p w:rsidR="005E7C1A" w:rsidRPr="00197761" w:rsidRDefault="005E7C1A" w:rsidP="00676781">
            <w:pPr>
              <w:pStyle w:val="formattext"/>
              <w:spacing w:before="0" w:beforeAutospacing="0" w:after="0" w:afterAutospacing="0"/>
              <w:ind w:left="-108" w:right="-108"/>
              <w:textAlignment w:val="baseline"/>
              <w:rPr>
                <w:sz w:val="20"/>
                <w:szCs w:val="20"/>
              </w:rPr>
            </w:pPr>
            <w:r w:rsidRPr="00694B51">
              <w:rPr>
                <w:sz w:val="20"/>
                <w:szCs w:val="20"/>
              </w:rPr>
              <w:lastRenderedPageBreak/>
              <w:t xml:space="preserve">Осуществление отдыха и (или) выращивания гражданами для </w:t>
            </w:r>
            <w:r w:rsidRPr="00694B51">
              <w:rPr>
                <w:sz w:val="20"/>
                <w:szCs w:val="20"/>
              </w:rPr>
              <w:lastRenderedPageBreak/>
              <w:t>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864" w:type="dxa"/>
            <w:tcBorders>
              <w:top w:val="single" w:sz="4" w:space="0" w:color="auto"/>
              <w:left w:val="single" w:sz="4" w:space="0" w:color="auto"/>
              <w:bottom w:val="single" w:sz="4" w:space="0" w:color="auto"/>
            </w:tcBorders>
          </w:tcPr>
          <w:p w:rsidR="005E7C1A" w:rsidRPr="00197761" w:rsidRDefault="005E7C1A" w:rsidP="00676781">
            <w:pPr>
              <w:pStyle w:val="formattext"/>
              <w:spacing w:before="0" w:beforeAutospacing="0" w:after="0" w:afterAutospacing="0"/>
              <w:jc w:val="center"/>
              <w:textAlignment w:val="baseline"/>
              <w:rPr>
                <w:sz w:val="20"/>
                <w:szCs w:val="20"/>
              </w:rPr>
            </w:pPr>
            <w:r w:rsidRPr="00197761">
              <w:rPr>
                <w:sz w:val="20"/>
                <w:szCs w:val="20"/>
              </w:rPr>
              <w:lastRenderedPageBreak/>
              <w:t>13.2</w:t>
            </w:r>
          </w:p>
        </w:tc>
        <w:tc>
          <w:tcPr>
            <w:tcW w:w="1418" w:type="dxa"/>
            <w:tcBorders>
              <w:top w:val="single" w:sz="4" w:space="0" w:color="auto"/>
              <w:left w:val="single" w:sz="4" w:space="0" w:color="auto"/>
              <w:bottom w:val="single" w:sz="4" w:space="0" w:color="auto"/>
            </w:tcBorders>
          </w:tcPr>
          <w:p w:rsidR="005E7C1A" w:rsidRPr="00197761" w:rsidRDefault="005E7C1A" w:rsidP="00676781">
            <w:pPr>
              <w:pStyle w:val="aff3"/>
              <w:ind w:left="-94" w:right="-117"/>
              <w:jc w:val="left"/>
              <w:rPr>
                <w:sz w:val="20"/>
                <w:szCs w:val="20"/>
              </w:rPr>
            </w:pPr>
            <w:r w:rsidRPr="00197761">
              <w:rPr>
                <w:sz w:val="20"/>
                <w:szCs w:val="20"/>
              </w:rPr>
              <w:t xml:space="preserve">Минимальная </w:t>
            </w:r>
            <w:r w:rsidRPr="00197761">
              <w:rPr>
                <w:sz w:val="20"/>
                <w:szCs w:val="20"/>
              </w:rPr>
              <w:lastRenderedPageBreak/>
              <w:t>площадь – 100</w:t>
            </w:r>
          </w:p>
          <w:p w:rsidR="005E7C1A" w:rsidRPr="00197761" w:rsidRDefault="005E7C1A" w:rsidP="00676781">
            <w:pPr>
              <w:pStyle w:val="formattext"/>
              <w:spacing w:before="0" w:beforeAutospacing="0" w:after="0" w:afterAutospacing="0"/>
              <w:ind w:left="-108" w:right="-117"/>
              <w:textAlignment w:val="baseline"/>
              <w:rPr>
                <w:sz w:val="20"/>
                <w:szCs w:val="20"/>
              </w:rPr>
            </w:pPr>
            <w:r w:rsidRPr="00197761">
              <w:rPr>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5E7C1A" w:rsidRPr="00197761" w:rsidRDefault="005E7C1A" w:rsidP="00676781">
            <w:pPr>
              <w:pStyle w:val="aff3"/>
              <w:ind w:left="-94" w:right="-117"/>
              <w:jc w:val="left"/>
              <w:rPr>
                <w:sz w:val="20"/>
                <w:szCs w:val="20"/>
              </w:rPr>
            </w:pPr>
            <w:r w:rsidRPr="00197761">
              <w:rPr>
                <w:sz w:val="20"/>
                <w:szCs w:val="20"/>
              </w:rPr>
              <w:lastRenderedPageBreak/>
              <w:t xml:space="preserve">Максимальное </w:t>
            </w:r>
            <w:r w:rsidRPr="00197761">
              <w:rPr>
                <w:sz w:val="20"/>
                <w:szCs w:val="20"/>
              </w:rPr>
              <w:lastRenderedPageBreak/>
              <w:t>количество этажей -3</w:t>
            </w:r>
          </w:p>
          <w:p w:rsidR="005E7C1A" w:rsidRPr="00197761" w:rsidRDefault="005E7C1A" w:rsidP="00676781">
            <w:pPr>
              <w:pStyle w:val="formattext"/>
              <w:spacing w:before="0" w:beforeAutospacing="0" w:after="0" w:afterAutospacing="0"/>
              <w:ind w:left="-108" w:right="-117"/>
              <w:textAlignment w:val="baseline"/>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7C1A" w:rsidRPr="00197761" w:rsidRDefault="005E7C1A" w:rsidP="00676781">
            <w:pPr>
              <w:pStyle w:val="formattext"/>
              <w:spacing w:before="0" w:beforeAutospacing="0" w:after="0" w:afterAutospacing="0"/>
              <w:ind w:left="-108" w:right="-117"/>
              <w:textAlignment w:val="baseline"/>
              <w:rPr>
                <w:sz w:val="20"/>
                <w:szCs w:val="20"/>
              </w:rPr>
            </w:pPr>
            <w:r w:rsidRPr="00197761">
              <w:rPr>
                <w:sz w:val="20"/>
                <w:szCs w:val="20"/>
              </w:rPr>
              <w:lastRenderedPageBreak/>
              <w:t xml:space="preserve">Минимальный отступ </w:t>
            </w:r>
            <w:r w:rsidRPr="00197761">
              <w:rPr>
                <w:sz w:val="20"/>
                <w:szCs w:val="20"/>
              </w:rPr>
              <w:lastRenderedPageBreak/>
              <w:t>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5E7C1A" w:rsidRPr="00197761" w:rsidRDefault="005E7C1A" w:rsidP="00676781">
            <w:pPr>
              <w:pStyle w:val="formattext"/>
              <w:spacing w:before="0" w:beforeAutospacing="0" w:after="0" w:afterAutospacing="0"/>
              <w:ind w:left="-108" w:right="-117"/>
              <w:jc w:val="center"/>
              <w:textAlignment w:val="baseline"/>
              <w:rPr>
                <w:sz w:val="20"/>
                <w:szCs w:val="20"/>
              </w:rPr>
            </w:pPr>
            <w:r w:rsidRPr="00197761">
              <w:rPr>
                <w:sz w:val="20"/>
                <w:szCs w:val="20"/>
              </w:rPr>
              <w:lastRenderedPageBreak/>
              <w:t>40</w:t>
            </w:r>
          </w:p>
        </w:tc>
      </w:tr>
      <w:tr w:rsidR="005E7C1A" w:rsidRPr="00197761" w:rsidTr="00676781">
        <w:trPr>
          <w:trHeight w:val="609"/>
        </w:trPr>
        <w:tc>
          <w:tcPr>
            <w:tcW w:w="1696" w:type="dxa"/>
            <w:vMerge w:val="restart"/>
            <w:tcBorders>
              <w:top w:val="single" w:sz="4" w:space="0" w:color="auto"/>
              <w:right w:val="single" w:sz="4" w:space="0" w:color="auto"/>
            </w:tcBorders>
          </w:tcPr>
          <w:p w:rsidR="005E7C1A" w:rsidRPr="00197761" w:rsidRDefault="005E7C1A" w:rsidP="00676781">
            <w:pPr>
              <w:pStyle w:val="aff3"/>
              <w:ind w:left="-108" w:right="-108"/>
              <w:rPr>
                <w:b/>
                <w:sz w:val="20"/>
                <w:szCs w:val="20"/>
              </w:rPr>
            </w:pPr>
            <w:r w:rsidRPr="00197761">
              <w:rPr>
                <w:b/>
                <w:sz w:val="20"/>
                <w:szCs w:val="20"/>
              </w:rPr>
              <w:lastRenderedPageBreak/>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E7C1A" w:rsidRPr="00197761" w:rsidRDefault="005E7C1A" w:rsidP="00676781">
            <w:pPr>
              <w:pStyle w:val="aff3"/>
              <w:ind w:left="-108" w:right="-108"/>
              <w:rPr>
                <w:b/>
                <w:sz w:val="20"/>
                <w:szCs w:val="20"/>
              </w:rPr>
            </w:pPr>
            <w:r w:rsidRPr="00197761">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5E7C1A" w:rsidRPr="00197761" w:rsidRDefault="005E7C1A" w:rsidP="00676781">
            <w:pPr>
              <w:pStyle w:val="aff3"/>
              <w:ind w:left="-108" w:right="-117"/>
              <w:rPr>
                <w:b/>
                <w:sz w:val="20"/>
                <w:szCs w:val="20"/>
              </w:rPr>
            </w:pPr>
            <w:r w:rsidRPr="00197761">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E7C1A" w:rsidRPr="00197761" w:rsidTr="00676781">
        <w:trPr>
          <w:trHeight w:val="987"/>
        </w:trPr>
        <w:tc>
          <w:tcPr>
            <w:tcW w:w="1696" w:type="dxa"/>
            <w:vMerge/>
            <w:tcBorders>
              <w:bottom w:val="single" w:sz="4" w:space="0" w:color="auto"/>
              <w:right w:val="single" w:sz="4" w:space="0" w:color="auto"/>
            </w:tcBorders>
          </w:tcPr>
          <w:p w:rsidR="005E7C1A" w:rsidRPr="00197761" w:rsidRDefault="005E7C1A" w:rsidP="00676781">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E7C1A" w:rsidRPr="00197761" w:rsidRDefault="005E7C1A" w:rsidP="00676781">
            <w:pPr>
              <w:pStyle w:val="aff3"/>
              <w:ind w:left="-108" w:right="-108"/>
              <w:rPr>
                <w:b/>
                <w:sz w:val="20"/>
                <w:szCs w:val="20"/>
              </w:rPr>
            </w:pPr>
          </w:p>
        </w:tc>
        <w:tc>
          <w:tcPr>
            <w:tcW w:w="864" w:type="dxa"/>
            <w:vMerge/>
            <w:tcBorders>
              <w:left w:val="single" w:sz="4" w:space="0" w:color="auto"/>
              <w:bottom w:val="single" w:sz="4" w:space="0" w:color="auto"/>
            </w:tcBorders>
          </w:tcPr>
          <w:p w:rsidR="005E7C1A" w:rsidRPr="00197761" w:rsidRDefault="005E7C1A" w:rsidP="00676781">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t>Предельные (минимальные и (или) максимальные) размеры земельных участков,</w:t>
            </w:r>
            <w:r w:rsidRPr="00197761">
              <w:rPr>
                <w:sz w:val="20"/>
                <w:szCs w:val="20"/>
              </w:rPr>
              <w:t xml:space="preserve"> </w:t>
            </w:r>
            <w:r w:rsidRPr="00197761">
              <w:rPr>
                <w:b/>
                <w:sz w:val="20"/>
                <w:szCs w:val="20"/>
              </w:rPr>
              <w:tab/>
              <w:t>кв</w:t>
            </w:r>
            <w:proofErr w:type="gramStart"/>
            <w:r w:rsidRPr="00197761">
              <w:rPr>
                <w:b/>
                <w:sz w:val="20"/>
                <w:szCs w:val="20"/>
              </w:rPr>
              <w:t>.м</w:t>
            </w:r>
            <w:proofErr w:type="gramEnd"/>
          </w:p>
        </w:tc>
        <w:tc>
          <w:tcPr>
            <w:tcW w:w="1559" w:type="dxa"/>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197761">
              <w:rPr>
                <w:b/>
                <w:sz w:val="20"/>
                <w:szCs w:val="20"/>
              </w:rPr>
              <w:t>м</w:t>
            </w:r>
            <w:proofErr w:type="gramEnd"/>
          </w:p>
        </w:tc>
        <w:tc>
          <w:tcPr>
            <w:tcW w:w="1705" w:type="dxa"/>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E7C1A" w:rsidRPr="00197761" w:rsidTr="00676781">
        <w:tc>
          <w:tcPr>
            <w:tcW w:w="1696" w:type="dxa"/>
            <w:tcBorders>
              <w:top w:val="single" w:sz="4" w:space="0" w:color="auto"/>
              <w:bottom w:val="single" w:sz="4" w:space="0" w:color="auto"/>
              <w:right w:val="single" w:sz="4" w:space="0" w:color="auto"/>
            </w:tcBorders>
          </w:tcPr>
          <w:p w:rsidR="005E7C1A" w:rsidRPr="00197761" w:rsidRDefault="005E7C1A" w:rsidP="00676781">
            <w:pPr>
              <w:pStyle w:val="aff3"/>
              <w:ind w:left="-108" w:right="-108"/>
              <w:rPr>
                <w:b/>
                <w:sz w:val="20"/>
                <w:szCs w:val="20"/>
              </w:rPr>
            </w:pPr>
            <w:r w:rsidRPr="00197761">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5E7C1A" w:rsidRPr="00197761" w:rsidRDefault="005E7C1A" w:rsidP="00676781">
            <w:pPr>
              <w:pStyle w:val="aff3"/>
              <w:ind w:left="-108" w:right="-108"/>
              <w:rPr>
                <w:b/>
                <w:sz w:val="20"/>
                <w:szCs w:val="20"/>
              </w:rPr>
            </w:pPr>
            <w:r w:rsidRPr="00197761">
              <w:rPr>
                <w:b/>
                <w:sz w:val="20"/>
                <w:szCs w:val="20"/>
              </w:rPr>
              <w:t>2</w:t>
            </w:r>
          </w:p>
        </w:tc>
        <w:tc>
          <w:tcPr>
            <w:tcW w:w="864" w:type="dxa"/>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t>3</w:t>
            </w:r>
          </w:p>
        </w:tc>
        <w:tc>
          <w:tcPr>
            <w:tcW w:w="1418" w:type="dxa"/>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t>4</w:t>
            </w:r>
          </w:p>
        </w:tc>
        <w:tc>
          <w:tcPr>
            <w:tcW w:w="1559" w:type="dxa"/>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t>5</w:t>
            </w:r>
          </w:p>
        </w:tc>
        <w:tc>
          <w:tcPr>
            <w:tcW w:w="2122" w:type="dxa"/>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t>6</w:t>
            </w:r>
          </w:p>
        </w:tc>
        <w:tc>
          <w:tcPr>
            <w:tcW w:w="1705" w:type="dxa"/>
            <w:tcBorders>
              <w:top w:val="single" w:sz="4" w:space="0" w:color="auto"/>
              <w:left w:val="single" w:sz="4" w:space="0" w:color="auto"/>
              <w:bottom w:val="single" w:sz="4" w:space="0" w:color="auto"/>
            </w:tcBorders>
          </w:tcPr>
          <w:p w:rsidR="005E7C1A" w:rsidRPr="00197761" w:rsidRDefault="005E7C1A" w:rsidP="00676781">
            <w:pPr>
              <w:pStyle w:val="aff3"/>
              <w:ind w:left="-108" w:right="-117"/>
              <w:rPr>
                <w:b/>
                <w:sz w:val="20"/>
                <w:szCs w:val="20"/>
              </w:rPr>
            </w:pPr>
            <w:r w:rsidRPr="00197761">
              <w:rPr>
                <w:b/>
                <w:sz w:val="20"/>
                <w:szCs w:val="20"/>
              </w:rPr>
              <w:t>7</w:t>
            </w:r>
          </w:p>
        </w:tc>
      </w:tr>
      <w:tr w:rsidR="005E7C1A" w:rsidRPr="00197761" w:rsidTr="00676781">
        <w:tc>
          <w:tcPr>
            <w:tcW w:w="1696" w:type="dxa"/>
            <w:tcBorders>
              <w:top w:val="single" w:sz="4" w:space="0" w:color="auto"/>
              <w:bottom w:val="single" w:sz="4" w:space="0" w:color="auto"/>
              <w:right w:val="single" w:sz="4" w:space="0" w:color="auto"/>
            </w:tcBorders>
          </w:tcPr>
          <w:p w:rsidR="005E7C1A" w:rsidRPr="00197761" w:rsidRDefault="005E7C1A" w:rsidP="00676781">
            <w:pPr>
              <w:pStyle w:val="aff2"/>
              <w:ind w:left="-108" w:right="-108"/>
              <w:jc w:val="left"/>
              <w:rPr>
                <w:sz w:val="20"/>
                <w:szCs w:val="20"/>
              </w:rPr>
            </w:pPr>
            <w:r>
              <w:rPr>
                <w:sz w:val="20"/>
                <w:szCs w:val="20"/>
              </w:rPr>
              <w:t>Хранение автотранспорта</w:t>
            </w:r>
          </w:p>
        </w:tc>
        <w:tc>
          <w:tcPr>
            <w:tcW w:w="6087" w:type="dxa"/>
            <w:tcBorders>
              <w:top w:val="single" w:sz="4" w:space="0" w:color="auto"/>
              <w:left w:val="single" w:sz="4" w:space="0" w:color="auto"/>
              <w:bottom w:val="single" w:sz="4" w:space="0" w:color="auto"/>
              <w:right w:val="single" w:sz="4" w:space="0" w:color="auto"/>
            </w:tcBorders>
          </w:tcPr>
          <w:p w:rsidR="005E7C1A" w:rsidRPr="00197761" w:rsidRDefault="005E7C1A" w:rsidP="00676781">
            <w:pPr>
              <w:pStyle w:val="aff2"/>
              <w:ind w:left="-108" w:right="-108"/>
              <w:rPr>
                <w:sz w:val="20"/>
                <w:szCs w:val="20"/>
              </w:rPr>
            </w:pPr>
            <w:r w:rsidRPr="0065269E">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5269E">
              <w:rPr>
                <w:sz w:val="20"/>
                <w:szCs w:val="20"/>
              </w:rPr>
              <w:t>машино-места</w:t>
            </w:r>
            <w:proofErr w:type="spellEnd"/>
            <w:r w:rsidRPr="0065269E">
              <w:rPr>
                <w:sz w:val="20"/>
                <w:szCs w:val="20"/>
              </w:rPr>
              <w:t>, за исключением гаражей, размещение которых предусмотрено содержанием вида разрешенного использования с кодом 4.9</w:t>
            </w:r>
          </w:p>
        </w:tc>
        <w:tc>
          <w:tcPr>
            <w:tcW w:w="864" w:type="dxa"/>
            <w:tcBorders>
              <w:top w:val="single" w:sz="4" w:space="0" w:color="auto"/>
              <w:left w:val="single" w:sz="4" w:space="0" w:color="auto"/>
              <w:bottom w:val="single" w:sz="4" w:space="0" w:color="auto"/>
            </w:tcBorders>
          </w:tcPr>
          <w:p w:rsidR="005E7C1A" w:rsidRPr="00197761" w:rsidRDefault="005E7C1A" w:rsidP="00676781">
            <w:pPr>
              <w:pStyle w:val="aff3"/>
              <w:rPr>
                <w:sz w:val="20"/>
                <w:szCs w:val="20"/>
              </w:rPr>
            </w:pPr>
            <w:r w:rsidRPr="00197761">
              <w:rPr>
                <w:sz w:val="20"/>
                <w:szCs w:val="20"/>
              </w:rPr>
              <w:t>2.7.1</w:t>
            </w:r>
          </w:p>
        </w:tc>
        <w:tc>
          <w:tcPr>
            <w:tcW w:w="1418" w:type="dxa"/>
            <w:tcBorders>
              <w:top w:val="single" w:sz="4" w:space="0" w:color="auto"/>
              <w:left w:val="single" w:sz="4" w:space="0" w:color="auto"/>
              <w:bottom w:val="single" w:sz="4" w:space="0" w:color="auto"/>
            </w:tcBorders>
          </w:tcPr>
          <w:p w:rsidR="005E7C1A" w:rsidRPr="00197761" w:rsidRDefault="005E7C1A" w:rsidP="00676781">
            <w:pPr>
              <w:pStyle w:val="aff3"/>
              <w:ind w:left="-94" w:right="-117"/>
              <w:jc w:val="left"/>
              <w:rPr>
                <w:sz w:val="20"/>
                <w:szCs w:val="20"/>
              </w:rPr>
            </w:pPr>
            <w:r w:rsidRPr="00197761">
              <w:rPr>
                <w:sz w:val="20"/>
                <w:szCs w:val="20"/>
              </w:rPr>
              <w:t>Минимальная площадь – 18</w:t>
            </w:r>
          </w:p>
          <w:p w:rsidR="005E7C1A" w:rsidRPr="00197761" w:rsidRDefault="005E7C1A" w:rsidP="00676781">
            <w:pPr>
              <w:pStyle w:val="formattext"/>
              <w:spacing w:before="0" w:beforeAutospacing="0" w:after="0" w:afterAutospacing="0"/>
              <w:ind w:left="-108" w:right="-117"/>
              <w:textAlignment w:val="baseline"/>
              <w:rPr>
                <w:sz w:val="20"/>
                <w:szCs w:val="20"/>
              </w:rPr>
            </w:pPr>
            <w:r w:rsidRPr="00197761">
              <w:rPr>
                <w:sz w:val="20"/>
                <w:szCs w:val="20"/>
              </w:rPr>
              <w:t>Максимальная площадь – 600</w:t>
            </w:r>
          </w:p>
        </w:tc>
        <w:tc>
          <w:tcPr>
            <w:tcW w:w="1559" w:type="dxa"/>
            <w:tcBorders>
              <w:top w:val="single" w:sz="4" w:space="0" w:color="auto"/>
              <w:left w:val="single" w:sz="4" w:space="0" w:color="auto"/>
              <w:bottom w:val="single" w:sz="4" w:space="0" w:color="auto"/>
            </w:tcBorders>
          </w:tcPr>
          <w:p w:rsidR="005E7C1A" w:rsidRPr="00197761" w:rsidRDefault="005E7C1A" w:rsidP="00676781">
            <w:pPr>
              <w:pStyle w:val="formattext"/>
              <w:spacing w:before="0" w:beforeAutospacing="0" w:after="0" w:afterAutospacing="0"/>
              <w:ind w:left="-108" w:right="-117"/>
              <w:textAlignment w:val="baseline"/>
              <w:rPr>
                <w:sz w:val="20"/>
                <w:szCs w:val="20"/>
              </w:rPr>
            </w:pPr>
            <w:r w:rsidRPr="00197761">
              <w:rPr>
                <w:sz w:val="20"/>
                <w:szCs w:val="20"/>
              </w:rPr>
              <w:t>Максимальная высота строений – 6 м.</w:t>
            </w:r>
          </w:p>
        </w:tc>
        <w:tc>
          <w:tcPr>
            <w:tcW w:w="2122" w:type="dxa"/>
            <w:tcBorders>
              <w:top w:val="single" w:sz="4" w:space="0" w:color="auto"/>
              <w:left w:val="single" w:sz="4" w:space="0" w:color="auto"/>
              <w:bottom w:val="single" w:sz="4" w:space="0" w:color="auto"/>
            </w:tcBorders>
          </w:tcPr>
          <w:p w:rsidR="005E7C1A" w:rsidRPr="00197761" w:rsidRDefault="005E7C1A" w:rsidP="00676781">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5E7C1A" w:rsidRPr="00197761" w:rsidRDefault="005E7C1A" w:rsidP="00676781">
            <w:pPr>
              <w:pStyle w:val="formattext"/>
              <w:spacing w:before="0" w:beforeAutospacing="0" w:after="0" w:afterAutospacing="0"/>
              <w:ind w:left="-108" w:right="-117"/>
              <w:jc w:val="center"/>
              <w:textAlignment w:val="baseline"/>
              <w:rPr>
                <w:sz w:val="20"/>
                <w:szCs w:val="20"/>
              </w:rPr>
            </w:pPr>
            <w:r w:rsidRPr="00197761">
              <w:rPr>
                <w:sz w:val="20"/>
                <w:szCs w:val="20"/>
              </w:rPr>
              <w:t>80</w:t>
            </w:r>
          </w:p>
        </w:tc>
      </w:tr>
    </w:tbl>
    <w:p w:rsidR="005E7C1A" w:rsidRDefault="005E7C1A" w:rsidP="005E7C1A">
      <w:pPr>
        <w:widowControl w:val="0"/>
        <w:spacing w:before="240"/>
        <w:rPr>
          <w:b/>
          <w:i/>
        </w:rPr>
      </w:pPr>
    </w:p>
    <w:p w:rsidR="005E7C1A" w:rsidRPr="005E7C1A" w:rsidRDefault="005E7C1A" w:rsidP="005E7C1A">
      <w:pPr>
        <w:shd w:val="clear" w:color="auto" w:fill="FFFFFF"/>
      </w:pPr>
      <w:r w:rsidRPr="005E7C1A">
        <w:rPr>
          <w:b/>
          <w:i/>
        </w:rPr>
        <w:t>*</w:t>
      </w:r>
      <w:r w:rsidRPr="005E7C1A">
        <w:t xml:space="preserve"> в скобках указаны равнозначные наименования видов разрешенного использования;</w:t>
      </w:r>
    </w:p>
    <w:p w:rsidR="005E7C1A" w:rsidRPr="005E7C1A" w:rsidRDefault="005E7C1A" w:rsidP="005E7C1A">
      <w:pPr>
        <w:shd w:val="clear" w:color="auto" w:fill="FFFFFF"/>
      </w:pPr>
      <w:r w:rsidRPr="005E7C1A">
        <w:rPr>
          <w:b/>
        </w:rPr>
        <w:t xml:space="preserve">** </w:t>
      </w:r>
      <w:r w:rsidRPr="005E7C1A">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5E7C1A" w:rsidRPr="005E7C1A" w:rsidRDefault="005E7C1A" w:rsidP="005E7C1A">
      <w:pPr>
        <w:ind w:firstLine="851"/>
        <w:rPr>
          <w:b/>
          <w:i/>
          <w:u w:val="single"/>
        </w:rPr>
      </w:pPr>
      <w:r w:rsidRPr="005E7C1A">
        <w:rPr>
          <w:b/>
        </w:rPr>
        <w:t xml:space="preserve">*** </w:t>
      </w:r>
      <w:r w:rsidRPr="005E7C1A">
        <w:t>текстовое наименование ВРИ и его код (числовое обозначение) являются равнозначными.</w:t>
      </w:r>
    </w:p>
    <w:p w:rsidR="005E7C1A" w:rsidRPr="005E7C1A" w:rsidRDefault="005E7C1A" w:rsidP="005E7C1A">
      <w:pPr>
        <w:shd w:val="clear" w:color="auto" w:fill="FFFFFF"/>
        <w:rPr>
          <w:i/>
        </w:rPr>
      </w:pPr>
      <w:r w:rsidRPr="005E7C1A">
        <w:rPr>
          <w:i/>
        </w:rPr>
        <w:t xml:space="preserve">Примечание: 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w:t>
      </w:r>
      <w:r w:rsidRPr="005E7C1A">
        <w:rPr>
          <w:i/>
        </w:rPr>
        <w:lastRenderedPageBreak/>
        <w:t>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E7C1A" w:rsidRPr="005E7C1A" w:rsidRDefault="005E7C1A" w:rsidP="005E7C1A">
      <w:pPr>
        <w:autoSpaceDE w:val="0"/>
        <w:autoSpaceDN w:val="0"/>
        <w:adjustRightInd w:val="0"/>
        <w:rPr>
          <w:i/>
        </w:rPr>
      </w:pPr>
      <w:r w:rsidRPr="005E7C1A">
        <w:rPr>
          <w:i/>
        </w:rPr>
        <w:t>Вспомогательные виды разрешенного использования земельного участка не  предусмотрено.</w:t>
      </w:r>
    </w:p>
    <w:p w:rsidR="005E7C1A" w:rsidRDefault="005E7C1A" w:rsidP="00AE4F00">
      <w:pPr>
        <w:shd w:val="clear" w:color="auto" w:fill="FFFFFF"/>
        <w:rPr>
          <w:b/>
          <w:i/>
        </w:rPr>
      </w:pPr>
    </w:p>
    <w:p w:rsidR="005E7C1A" w:rsidRDefault="005E7C1A" w:rsidP="00AE4F00">
      <w:pPr>
        <w:shd w:val="clear" w:color="auto" w:fill="FFFFFF"/>
        <w:rPr>
          <w:b/>
          <w:i/>
        </w:rPr>
      </w:pPr>
    </w:p>
    <w:p w:rsidR="00D87258" w:rsidRPr="00FD4D8D" w:rsidRDefault="00D87258" w:rsidP="00D87258">
      <w:pPr>
        <w:pStyle w:val="6"/>
        <w:ind w:firstLine="567"/>
        <w:rPr>
          <w:rFonts w:ascii="Times New Roman" w:hAnsi="Times New Roman"/>
          <w:b w:val="0"/>
          <w:color w:val="2F5496"/>
          <w:sz w:val="28"/>
          <w:szCs w:val="28"/>
        </w:rPr>
      </w:pPr>
      <w:r w:rsidRPr="00FD4D8D">
        <w:rPr>
          <w:rFonts w:ascii="Times New Roman" w:hAnsi="Times New Roman"/>
          <w:b w:val="0"/>
          <w:color w:val="2F5496"/>
          <w:sz w:val="28"/>
          <w:szCs w:val="28"/>
        </w:rPr>
        <w:t>Статья 2</w:t>
      </w:r>
      <w:r>
        <w:rPr>
          <w:rFonts w:ascii="Times New Roman" w:hAnsi="Times New Roman"/>
          <w:b w:val="0"/>
          <w:color w:val="2F5496"/>
          <w:sz w:val="28"/>
          <w:szCs w:val="28"/>
        </w:rPr>
        <w:t>5</w:t>
      </w:r>
      <w:r w:rsidRPr="00FD4D8D">
        <w:rPr>
          <w:rFonts w:ascii="Times New Roman" w:hAnsi="Times New Roman"/>
          <w:b w:val="0"/>
          <w:color w:val="2F5496"/>
          <w:sz w:val="28"/>
          <w:szCs w:val="28"/>
        </w:rPr>
        <w:t>.</w:t>
      </w:r>
      <w:r>
        <w:rPr>
          <w:rFonts w:ascii="Times New Roman" w:hAnsi="Times New Roman"/>
          <w:b w:val="0"/>
          <w:color w:val="2F5496"/>
          <w:sz w:val="28"/>
          <w:szCs w:val="28"/>
        </w:rPr>
        <w:t>6</w:t>
      </w:r>
      <w:r w:rsidRPr="00FD4D8D">
        <w:rPr>
          <w:rFonts w:ascii="Times New Roman" w:hAnsi="Times New Roman"/>
          <w:b w:val="0"/>
          <w:color w:val="2F5496"/>
          <w:sz w:val="28"/>
          <w:szCs w:val="28"/>
        </w:rPr>
        <w:t xml:space="preserve">. Градостроительные регламенты. Зоны </w:t>
      </w:r>
      <w:r>
        <w:rPr>
          <w:rFonts w:ascii="Times New Roman" w:hAnsi="Times New Roman"/>
          <w:b w:val="0"/>
          <w:color w:val="2F5496"/>
          <w:sz w:val="28"/>
          <w:szCs w:val="28"/>
        </w:rPr>
        <w:t>сельскохозяйственного использования</w:t>
      </w:r>
      <w:r w:rsidRPr="00FD4D8D">
        <w:rPr>
          <w:rFonts w:ascii="Times New Roman" w:hAnsi="Times New Roman"/>
          <w:b w:val="0"/>
          <w:color w:val="2F5496"/>
          <w:sz w:val="28"/>
          <w:szCs w:val="28"/>
        </w:rPr>
        <w:t>.</w:t>
      </w:r>
    </w:p>
    <w:p w:rsidR="00F616E2" w:rsidRPr="00054B2D" w:rsidRDefault="00F616E2" w:rsidP="00F616E2">
      <w:pPr>
        <w:spacing w:before="240"/>
        <w:ind w:firstLine="851"/>
        <w:rPr>
          <w:b/>
          <w:sz w:val="28"/>
          <w:szCs w:val="28"/>
          <w:u w:val="single"/>
        </w:rPr>
      </w:pPr>
      <w:r>
        <w:rPr>
          <w:b/>
          <w:sz w:val="28"/>
          <w:szCs w:val="28"/>
          <w:u w:val="single"/>
        </w:rPr>
        <w:t>СХ</w:t>
      </w:r>
      <w:r w:rsidR="00AE4F00">
        <w:rPr>
          <w:b/>
          <w:sz w:val="28"/>
          <w:szCs w:val="28"/>
          <w:u w:val="single"/>
        </w:rPr>
        <w:t>-1</w:t>
      </w:r>
      <w:r w:rsidRPr="00054B2D">
        <w:rPr>
          <w:b/>
          <w:sz w:val="28"/>
          <w:szCs w:val="28"/>
          <w:u w:val="single"/>
        </w:rPr>
        <w:t xml:space="preserve">.  </w:t>
      </w:r>
      <w:r w:rsidR="00AE4F00" w:rsidRPr="00AE4F00">
        <w:rPr>
          <w:b/>
          <w:sz w:val="28"/>
          <w:szCs w:val="28"/>
          <w:u w:val="single"/>
        </w:rPr>
        <w:t>Зона пашни, пастбищ и сенокосов</w:t>
      </w:r>
      <w:r w:rsidRPr="00054B2D">
        <w:rPr>
          <w:b/>
          <w:sz w:val="28"/>
          <w:szCs w:val="28"/>
          <w:u w:val="single"/>
        </w:rPr>
        <w:t xml:space="preserve">. </w:t>
      </w:r>
    </w:p>
    <w:p w:rsidR="00F616E2" w:rsidRPr="009A6018" w:rsidRDefault="00F616E2" w:rsidP="00F616E2">
      <w:pPr>
        <w:ind w:firstLine="851"/>
        <w:rPr>
          <w:szCs w:val="28"/>
        </w:rPr>
      </w:pPr>
      <w:r w:rsidRPr="009A6018">
        <w:rPr>
          <w:szCs w:val="28"/>
        </w:rPr>
        <w:t>Зона СХ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w:t>
      </w:r>
    </w:p>
    <w:p w:rsidR="00F616E2" w:rsidRDefault="00F616E2" w:rsidP="00F616E2">
      <w:pPr>
        <w:pStyle w:val="aff"/>
        <w:spacing w:before="240" w:line="240" w:lineRule="auto"/>
        <w:ind w:left="0" w:firstLine="851"/>
        <w:contextualSpacing w:val="0"/>
        <w:jc w:val="both"/>
        <w:rPr>
          <w:rFonts w:ascii="Times New Roman" w:hAnsi="Times New Roman"/>
          <w:sz w:val="24"/>
          <w:szCs w:val="24"/>
        </w:rPr>
      </w:pPr>
      <w:r w:rsidRPr="009A6018">
        <w:rPr>
          <w:rFonts w:ascii="Times New Roman" w:hAnsi="Times New Roman"/>
          <w:sz w:val="24"/>
          <w:szCs w:val="24"/>
        </w:rPr>
        <w:t>Градостроительные регламенты не устанавливаются для сельскохозяйственных угодий в составе земель сельскохозяйственного назначения.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864"/>
        <w:gridCol w:w="1418"/>
        <w:gridCol w:w="1559"/>
        <w:gridCol w:w="2122"/>
        <w:gridCol w:w="1705"/>
      </w:tblGrid>
      <w:tr w:rsidR="00F616E2" w:rsidRPr="00197761" w:rsidTr="00851E97">
        <w:trPr>
          <w:trHeight w:val="589"/>
        </w:trPr>
        <w:tc>
          <w:tcPr>
            <w:tcW w:w="1696" w:type="dxa"/>
            <w:vMerge w:val="restart"/>
            <w:tcBorders>
              <w:top w:val="single" w:sz="4" w:space="0" w:color="auto"/>
              <w:right w:val="single" w:sz="4" w:space="0" w:color="auto"/>
            </w:tcBorders>
          </w:tcPr>
          <w:p w:rsidR="00F616E2" w:rsidRPr="00197761" w:rsidRDefault="00F616E2" w:rsidP="00851E97">
            <w:pPr>
              <w:pStyle w:val="aff3"/>
              <w:ind w:left="-108" w:right="-108"/>
              <w:rPr>
                <w:b/>
                <w:sz w:val="20"/>
                <w:szCs w:val="20"/>
              </w:rPr>
            </w:pPr>
            <w:r w:rsidRPr="00197761">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F616E2" w:rsidRPr="00197761" w:rsidRDefault="00F616E2" w:rsidP="00851E97">
            <w:pPr>
              <w:pStyle w:val="aff3"/>
              <w:ind w:left="-108" w:right="-108"/>
              <w:rPr>
                <w:b/>
                <w:sz w:val="20"/>
                <w:szCs w:val="20"/>
              </w:rPr>
            </w:pPr>
            <w:r w:rsidRPr="00197761">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F616E2" w:rsidRPr="00197761" w:rsidRDefault="00F616E2" w:rsidP="00851E97">
            <w:pPr>
              <w:pStyle w:val="aff3"/>
              <w:ind w:left="-108" w:right="-117"/>
              <w:rPr>
                <w:b/>
                <w:sz w:val="20"/>
                <w:szCs w:val="20"/>
              </w:rPr>
            </w:pPr>
            <w:r w:rsidRPr="00197761">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F616E2" w:rsidRPr="00197761" w:rsidTr="00851E97">
        <w:trPr>
          <w:trHeight w:val="825"/>
        </w:trPr>
        <w:tc>
          <w:tcPr>
            <w:tcW w:w="1696" w:type="dxa"/>
            <w:vMerge/>
            <w:tcBorders>
              <w:bottom w:val="single" w:sz="4" w:space="0" w:color="auto"/>
              <w:right w:val="single" w:sz="4" w:space="0" w:color="auto"/>
            </w:tcBorders>
          </w:tcPr>
          <w:p w:rsidR="00F616E2" w:rsidRPr="00197761" w:rsidRDefault="00F616E2" w:rsidP="00851E97">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F616E2" w:rsidRPr="00197761" w:rsidRDefault="00F616E2" w:rsidP="00851E97">
            <w:pPr>
              <w:pStyle w:val="aff3"/>
              <w:ind w:left="-108" w:right="-108"/>
              <w:rPr>
                <w:b/>
                <w:sz w:val="20"/>
                <w:szCs w:val="20"/>
              </w:rPr>
            </w:pPr>
          </w:p>
        </w:tc>
        <w:tc>
          <w:tcPr>
            <w:tcW w:w="864" w:type="dxa"/>
            <w:vMerge/>
            <w:tcBorders>
              <w:left w:val="single" w:sz="4" w:space="0" w:color="auto"/>
              <w:bottom w:val="single" w:sz="4" w:space="0" w:color="auto"/>
            </w:tcBorders>
          </w:tcPr>
          <w:p w:rsidR="00F616E2" w:rsidRPr="00197761" w:rsidRDefault="00F616E2" w:rsidP="00851E97">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t>Предельные (минимальные и (или) максимальные) размеры земельных участков,</w:t>
            </w:r>
            <w:r w:rsidRPr="00197761">
              <w:rPr>
                <w:sz w:val="20"/>
                <w:szCs w:val="20"/>
              </w:rPr>
              <w:t xml:space="preserve"> </w:t>
            </w:r>
            <w:r w:rsidRPr="00197761">
              <w:rPr>
                <w:b/>
                <w:sz w:val="20"/>
                <w:szCs w:val="20"/>
              </w:rPr>
              <w:tab/>
              <w:t>кв</w:t>
            </w:r>
            <w:proofErr w:type="gramStart"/>
            <w:r w:rsidRPr="00197761">
              <w:rPr>
                <w:b/>
                <w:sz w:val="20"/>
                <w:szCs w:val="20"/>
              </w:rPr>
              <w:t>.м</w:t>
            </w:r>
            <w:proofErr w:type="gramEnd"/>
          </w:p>
        </w:tc>
        <w:tc>
          <w:tcPr>
            <w:tcW w:w="1559"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197761">
              <w:rPr>
                <w:b/>
                <w:sz w:val="20"/>
                <w:szCs w:val="20"/>
              </w:rPr>
              <w:t>м</w:t>
            </w:r>
            <w:proofErr w:type="gramEnd"/>
          </w:p>
        </w:tc>
        <w:tc>
          <w:tcPr>
            <w:tcW w:w="1705"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616E2" w:rsidRPr="00197761" w:rsidTr="00851E97">
        <w:trPr>
          <w:tblHeader/>
        </w:trPr>
        <w:tc>
          <w:tcPr>
            <w:tcW w:w="1696" w:type="dxa"/>
            <w:tcBorders>
              <w:top w:val="single" w:sz="4" w:space="0" w:color="auto"/>
              <w:bottom w:val="single" w:sz="4" w:space="0" w:color="auto"/>
              <w:right w:val="single" w:sz="4" w:space="0" w:color="auto"/>
            </w:tcBorders>
          </w:tcPr>
          <w:p w:rsidR="00F616E2" w:rsidRPr="00197761" w:rsidRDefault="00F616E2" w:rsidP="00851E97">
            <w:pPr>
              <w:pStyle w:val="aff3"/>
              <w:ind w:left="-108" w:right="-108"/>
              <w:rPr>
                <w:b/>
                <w:sz w:val="20"/>
                <w:szCs w:val="20"/>
              </w:rPr>
            </w:pPr>
            <w:r w:rsidRPr="00197761">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F616E2" w:rsidRPr="00197761" w:rsidRDefault="00F616E2" w:rsidP="00851E97">
            <w:pPr>
              <w:pStyle w:val="aff3"/>
              <w:ind w:left="-108" w:right="-108"/>
              <w:rPr>
                <w:b/>
                <w:sz w:val="20"/>
                <w:szCs w:val="20"/>
              </w:rPr>
            </w:pPr>
            <w:r w:rsidRPr="00197761">
              <w:rPr>
                <w:b/>
                <w:sz w:val="20"/>
                <w:szCs w:val="20"/>
              </w:rPr>
              <w:t>2</w:t>
            </w:r>
          </w:p>
        </w:tc>
        <w:tc>
          <w:tcPr>
            <w:tcW w:w="864"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t>3</w:t>
            </w:r>
          </w:p>
        </w:tc>
        <w:tc>
          <w:tcPr>
            <w:tcW w:w="1418"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t>4</w:t>
            </w:r>
          </w:p>
        </w:tc>
        <w:tc>
          <w:tcPr>
            <w:tcW w:w="1559"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t>5</w:t>
            </w:r>
          </w:p>
        </w:tc>
        <w:tc>
          <w:tcPr>
            <w:tcW w:w="2122"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t>6</w:t>
            </w:r>
          </w:p>
        </w:tc>
        <w:tc>
          <w:tcPr>
            <w:tcW w:w="1705"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t>7</w:t>
            </w:r>
          </w:p>
        </w:tc>
      </w:tr>
      <w:tr w:rsidR="00F616E2" w:rsidRPr="00197761" w:rsidTr="00851E97">
        <w:tc>
          <w:tcPr>
            <w:tcW w:w="1696" w:type="dxa"/>
            <w:tcBorders>
              <w:top w:val="single" w:sz="4" w:space="0" w:color="auto"/>
              <w:bottom w:val="single" w:sz="4" w:space="0" w:color="auto"/>
              <w:right w:val="single" w:sz="4" w:space="0" w:color="auto"/>
            </w:tcBorders>
          </w:tcPr>
          <w:p w:rsidR="00F616E2" w:rsidRPr="00197761" w:rsidRDefault="00F616E2" w:rsidP="00851E97">
            <w:pPr>
              <w:pStyle w:val="aff2"/>
              <w:ind w:left="-108" w:right="-108"/>
              <w:jc w:val="left"/>
              <w:rPr>
                <w:sz w:val="20"/>
                <w:szCs w:val="20"/>
              </w:rPr>
            </w:pPr>
            <w:r w:rsidRPr="00197761">
              <w:rPr>
                <w:sz w:val="20"/>
                <w:szCs w:val="20"/>
              </w:rPr>
              <w:t>Выращивание зерновых и иных сельскохозяйствен</w:t>
            </w:r>
            <w:r w:rsidRPr="00197761">
              <w:rPr>
                <w:sz w:val="20"/>
                <w:szCs w:val="20"/>
              </w:rPr>
              <w:lastRenderedPageBreak/>
              <w:t>ных культур</w:t>
            </w:r>
          </w:p>
        </w:tc>
        <w:tc>
          <w:tcPr>
            <w:tcW w:w="6087" w:type="dxa"/>
            <w:tcBorders>
              <w:top w:val="single" w:sz="4" w:space="0" w:color="auto"/>
              <w:left w:val="single" w:sz="4" w:space="0" w:color="auto"/>
              <w:bottom w:val="single" w:sz="4" w:space="0" w:color="auto"/>
              <w:right w:val="single" w:sz="4" w:space="0" w:color="auto"/>
            </w:tcBorders>
          </w:tcPr>
          <w:p w:rsidR="00F616E2" w:rsidRPr="00197761" w:rsidRDefault="00F616E2" w:rsidP="00851E97">
            <w:pPr>
              <w:pStyle w:val="aff2"/>
              <w:ind w:left="-108" w:right="-108"/>
              <w:rPr>
                <w:sz w:val="20"/>
                <w:szCs w:val="20"/>
              </w:rPr>
            </w:pPr>
            <w:r w:rsidRPr="00197761">
              <w:rPr>
                <w:sz w:val="20"/>
                <w:szCs w:val="20"/>
              </w:rPr>
              <w:lastRenderedPageBreak/>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w:t>
            </w:r>
            <w:r w:rsidRPr="00197761">
              <w:rPr>
                <w:sz w:val="20"/>
                <w:szCs w:val="20"/>
              </w:rPr>
              <w:lastRenderedPageBreak/>
              <w:t>сельскохозяйственных культур</w:t>
            </w:r>
          </w:p>
        </w:tc>
        <w:tc>
          <w:tcPr>
            <w:tcW w:w="864" w:type="dxa"/>
            <w:tcBorders>
              <w:top w:val="single" w:sz="4" w:space="0" w:color="auto"/>
              <w:left w:val="single" w:sz="4" w:space="0" w:color="auto"/>
              <w:bottom w:val="single" w:sz="4" w:space="0" w:color="auto"/>
            </w:tcBorders>
          </w:tcPr>
          <w:p w:rsidR="00F616E2" w:rsidRPr="00197761" w:rsidRDefault="00F616E2" w:rsidP="00851E97">
            <w:pPr>
              <w:pStyle w:val="aff3"/>
              <w:rPr>
                <w:sz w:val="20"/>
                <w:szCs w:val="20"/>
              </w:rPr>
            </w:pPr>
            <w:r w:rsidRPr="00197761">
              <w:rPr>
                <w:sz w:val="20"/>
                <w:szCs w:val="20"/>
              </w:rPr>
              <w:lastRenderedPageBreak/>
              <w:t>1.2</w:t>
            </w:r>
          </w:p>
        </w:tc>
        <w:tc>
          <w:tcPr>
            <w:tcW w:w="1418" w:type="dxa"/>
            <w:tcBorders>
              <w:top w:val="single" w:sz="4" w:space="0" w:color="auto"/>
              <w:left w:val="single" w:sz="4" w:space="0" w:color="auto"/>
              <w:bottom w:val="single" w:sz="4" w:space="0" w:color="auto"/>
            </w:tcBorders>
          </w:tcPr>
          <w:p w:rsidR="00F616E2" w:rsidRPr="00197761" w:rsidRDefault="00AE4F00" w:rsidP="00AE4F00">
            <w:pPr>
              <w:ind w:left="-94" w:right="-117" w:firstLine="0"/>
              <w:jc w:val="left"/>
              <w:rPr>
                <w:sz w:val="20"/>
                <w:szCs w:val="20"/>
              </w:rPr>
            </w:pPr>
            <w:r w:rsidRPr="00266069">
              <w:rPr>
                <w:sz w:val="18"/>
                <w:szCs w:val="20"/>
              </w:rPr>
              <w:t>не регламентир</w:t>
            </w:r>
            <w:r>
              <w:rPr>
                <w:sz w:val="18"/>
                <w:szCs w:val="20"/>
              </w:rPr>
              <w:t>уется</w:t>
            </w:r>
          </w:p>
        </w:tc>
        <w:tc>
          <w:tcPr>
            <w:tcW w:w="1559"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Максимальное количество этажей -3</w:t>
            </w:r>
          </w:p>
          <w:p w:rsidR="00F616E2" w:rsidRPr="00197761" w:rsidRDefault="00F616E2" w:rsidP="00851E97">
            <w:pPr>
              <w:ind w:left="-94" w:right="-117" w:firstLine="0"/>
              <w:jc w:val="left"/>
              <w:rPr>
                <w:sz w:val="20"/>
                <w:szCs w:val="20"/>
              </w:rPr>
            </w:pPr>
            <w:r w:rsidRPr="00197761">
              <w:rPr>
                <w:sz w:val="20"/>
                <w:szCs w:val="20"/>
              </w:rPr>
              <w:lastRenderedPageBreak/>
              <w:t>Максимальная высота строений – 15м.</w:t>
            </w:r>
          </w:p>
        </w:tc>
        <w:tc>
          <w:tcPr>
            <w:tcW w:w="2122"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lastRenderedPageBreak/>
              <w:t xml:space="preserve">Минимальный отступ зданий, строений, сооружений от границ </w:t>
            </w:r>
            <w:r w:rsidRPr="00197761">
              <w:rPr>
                <w:sz w:val="20"/>
                <w:szCs w:val="20"/>
              </w:rPr>
              <w:lastRenderedPageBreak/>
              <w:t>земельного участка</w:t>
            </w:r>
          </w:p>
          <w:p w:rsidR="00F616E2" w:rsidRPr="00197761" w:rsidRDefault="00F616E2" w:rsidP="00851E97">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rPr>
                <w:sz w:val="20"/>
                <w:szCs w:val="20"/>
              </w:rPr>
            </w:pPr>
            <w:r w:rsidRPr="00197761">
              <w:rPr>
                <w:sz w:val="20"/>
                <w:szCs w:val="20"/>
              </w:rPr>
              <w:lastRenderedPageBreak/>
              <w:t>40</w:t>
            </w:r>
          </w:p>
        </w:tc>
      </w:tr>
      <w:tr w:rsidR="00F616E2" w:rsidRPr="00197761" w:rsidTr="00851E97">
        <w:tc>
          <w:tcPr>
            <w:tcW w:w="1696" w:type="dxa"/>
            <w:tcBorders>
              <w:top w:val="single" w:sz="4" w:space="0" w:color="auto"/>
              <w:bottom w:val="single" w:sz="4" w:space="0" w:color="auto"/>
              <w:right w:val="single" w:sz="4" w:space="0" w:color="auto"/>
            </w:tcBorders>
          </w:tcPr>
          <w:p w:rsidR="00F616E2" w:rsidRPr="00197761" w:rsidRDefault="00F616E2" w:rsidP="00851E97">
            <w:pPr>
              <w:pStyle w:val="aff2"/>
              <w:ind w:left="-108" w:right="-108"/>
              <w:jc w:val="left"/>
              <w:rPr>
                <w:sz w:val="20"/>
                <w:szCs w:val="20"/>
              </w:rPr>
            </w:pPr>
            <w:r w:rsidRPr="00197761">
              <w:rPr>
                <w:sz w:val="20"/>
                <w:szCs w:val="20"/>
              </w:rPr>
              <w:lastRenderedPageBreak/>
              <w:t>Овощеводство</w:t>
            </w:r>
          </w:p>
        </w:tc>
        <w:tc>
          <w:tcPr>
            <w:tcW w:w="6087" w:type="dxa"/>
            <w:tcBorders>
              <w:top w:val="single" w:sz="4" w:space="0" w:color="auto"/>
              <w:left w:val="single" w:sz="4" w:space="0" w:color="auto"/>
              <w:bottom w:val="single" w:sz="4" w:space="0" w:color="auto"/>
              <w:right w:val="single" w:sz="4" w:space="0" w:color="auto"/>
            </w:tcBorders>
          </w:tcPr>
          <w:p w:rsidR="00F616E2" w:rsidRPr="00197761" w:rsidRDefault="00F616E2" w:rsidP="00851E97">
            <w:pPr>
              <w:pStyle w:val="aff2"/>
              <w:ind w:left="-108" w:right="-108"/>
              <w:rPr>
                <w:sz w:val="20"/>
                <w:szCs w:val="20"/>
              </w:rPr>
            </w:pPr>
            <w:r w:rsidRPr="00197761">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64" w:type="dxa"/>
            <w:tcBorders>
              <w:top w:val="single" w:sz="4" w:space="0" w:color="auto"/>
              <w:left w:val="single" w:sz="4" w:space="0" w:color="auto"/>
              <w:bottom w:val="single" w:sz="4" w:space="0" w:color="auto"/>
            </w:tcBorders>
          </w:tcPr>
          <w:p w:rsidR="00F616E2" w:rsidRPr="00197761" w:rsidRDefault="00F616E2" w:rsidP="00851E97">
            <w:pPr>
              <w:pStyle w:val="aff3"/>
              <w:rPr>
                <w:sz w:val="20"/>
                <w:szCs w:val="20"/>
              </w:rPr>
            </w:pPr>
            <w:r w:rsidRPr="00197761">
              <w:rPr>
                <w:sz w:val="20"/>
                <w:szCs w:val="20"/>
              </w:rPr>
              <w:t>1.3</w:t>
            </w:r>
          </w:p>
        </w:tc>
        <w:tc>
          <w:tcPr>
            <w:tcW w:w="1418" w:type="dxa"/>
            <w:tcBorders>
              <w:top w:val="single" w:sz="4" w:space="0" w:color="auto"/>
              <w:left w:val="single" w:sz="4" w:space="0" w:color="auto"/>
              <w:bottom w:val="single" w:sz="4" w:space="0" w:color="auto"/>
            </w:tcBorders>
          </w:tcPr>
          <w:p w:rsidR="00F616E2" w:rsidRPr="00197761" w:rsidRDefault="00AE4F00" w:rsidP="00851E97">
            <w:pPr>
              <w:ind w:left="-94" w:right="-117" w:firstLine="0"/>
              <w:jc w:val="left"/>
              <w:rPr>
                <w:sz w:val="20"/>
                <w:szCs w:val="20"/>
              </w:rPr>
            </w:pPr>
            <w:r w:rsidRPr="00266069">
              <w:rPr>
                <w:sz w:val="18"/>
                <w:szCs w:val="20"/>
              </w:rPr>
              <w:t>не регламентир</w:t>
            </w:r>
            <w:r>
              <w:rPr>
                <w:sz w:val="18"/>
                <w:szCs w:val="20"/>
              </w:rPr>
              <w:t>уется</w:t>
            </w:r>
          </w:p>
        </w:tc>
        <w:tc>
          <w:tcPr>
            <w:tcW w:w="1559"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Максимальное количество этажей -3</w:t>
            </w:r>
          </w:p>
          <w:p w:rsidR="00F616E2" w:rsidRPr="00197761" w:rsidRDefault="00F616E2" w:rsidP="00851E97">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F616E2" w:rsidRPr="00197761" w:rsidRDefault="00F616E2" w:rsidP="00851E97">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rPr>
                <w:sz w:val="20"/>
                <w:szCs w:val="20"/>
              </w:rPr>
            </w:pPr>
            <w:r w:rsidRPr="00197761">
              <w:rPr>
                <w:sz w:val="20"/>
                <w:szCs w:val="20"/>
              </w:rPr>
              <w:t>40</w:t>
            </w:r>
          </w:p>
        </w:tc>
      </w:tr>
      <w:tr w:rsidR="00F616E2" w:rsidRPr="00197761" w:rsidTr="00851E97">
        <w:tc>
          <w:tcPr>
            <w:tcW w:w="1696" w:type="dxa"/>
            <w:tcBorders>
              <w:top w:val="single" w:sz="4" w:space="0" w:color="auto"/>
              <w:bottom w:val="single" w:sz="4" w:space="0" w:color="auto"/>
              <w:right w:val="single" w:sz="4" w:space="0" w:color="auto"/>
            </w:tcBorders>
          </w:tcPr>
          <w:p w:rsidR="00F616E2" w:rsidRPr="00197761" w:rsidRDefault="00F616E2" w:rsidP="00851E97">
            <w:pPr>
              <w:pStyle w:val="aff2"/>
              <w:ind w:left="-108" w:right="-108"/>
              <w:jc w:val="left"/>
              <w:rPr>
                <w:sz w:val="20"/>
                <w:szCs w:val="20"/>
              </w:rPr>
            </w:pPr>
            <w:r w:rsidRPr="00197761">
              <w:rPr>
                <w:sz w:val="20"/>
                <w:szCs w:val="20"/>
              </w:rPr>
              <w:t>Выращивание тонизирующих, лекарственных, цветочных культур</w:t>
            </w:r>
          </w:p>
        </w:tc>
        <w:tc>
          <w:tcPr>
            <w:tcW w:w="6087" w:type="dxa"/>
            <w:tcBorders>
              <w:top w:val="single" w:sz="4" w:space="0" w:color="auto"/>
              <w:left w:val="single" w:sz="4" w:space="0" w:color="auto"/>
              <w:bottom w:val="single" w:sz="4" w:space="0" w:color="auto"/>
              <w:right w:val="single" w:sz="4" w:space="0" w:color="auto"/>
            </w:tcBorders>
          </w:tcPr>
          <w:p w:rsidR="00F616E2" w:rsidRPr="00197761" w:rsidRDefault="00F616E2" w:rsidP="00851E97">
            <w:pPr>
              <w:pStyle w:val="aff2"/>
              <w:ind w:left="-108" w:right="-108"/>
              <w:rPr>
                <w:sz w:val="20"/>
                <w:szCs w:val="20"/>
              </w:rPr>
            </w:pPr>
            <w:r w:rsidRPr="00197761">
              <w:rPr>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64" w:type="dxa"/>
            <w:tcBorders>
              <w:top w:val="single" w:sz="4" w:space="0" w:color="auto"/>
              <w:left w:val="single" w:sz="4" w:space="0" w:color="auto"/>
              <w:bottom w:val="single" w:sz="4" w:space="0" w:color="auto"/>
            </w:tcBorders>
          </w:tcPr>
          <w:p w:rsidR="00F616E2" w:rsidRPr="00197761" w:rsidRDefault="00F616E2" w:rsidP="00851E97">
            <w:pPr>
              <w:pStyle w:val="aff3"/>
              <w:rPr>
                <w:sz w:val="20"/>
                <w:szCs w:val="20"/>
              </w:rPr>
            </w:pPr>
            <w:r w:rsidRPr="00197761">
              <w:rPr>
                <w:sz w:val="20"/>
                <w:szCs w:val="20"/>
              </w:rPr>
              <w:t>1.4</w:t>
            </w:r>
          </w:p>
        </w:tc>
        <w:tc>
          <w:tcPr>
            <w:tcW w:w="1418" w:type="dxa"/>
            <w:tcBorders>
              <w:top w:val="single" w:sz="4" w:space="0" w:color="auto"/>
              <w:left w:val="single" w:sz="4" w:space="0" w:color="auto"/>
              <w:bottom w:val="single" w:sz="4" w:space="0" w:color="auto"/>
            </w:tcBorders>
          </w:tcPr>
          <w:p w:rsidR="00F616E2" w:rsidRPr="00197761" w:rsidRDefault="00AE4F00" w:rsidP="00851E97">
            <w:pPr>
              <w:ind w:left="-94" w:right="-117" w:firstLine="0"/>
              <w:jc w:val="left"/>
              <w:rPr>
                <w:sz w:val="20"/>
                <w:szCs w:val="20"/>
              </w:rPr>
            </w:pPr>
            <w:r w:rsidRPr="00266069">
              <w:rPr>
                <w:sz w:val="18"/>
                <w:szCs w:val="20"/>
              </w:rPr>
              <w:t>не регламентир</w:t>
            </w:r>
            <w:r>
              <w:rPr>
                <w:sz w:val="18"/>
                <w:szCs w:val="20"/>
              </w:rPr>
              <w:t>уется</w:t>
            </w:r>
          </w:p>
        </w:tc>
        <w:tc>
          <w:tcPr>
            <w:tcW w:w="1559"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Максимальное количество этажей -3</w:t>
            </w:r>
          </w:p>
          <w:p w:rsidR="00F616E2" w:rsidRPr="00197761" w:rsidRDefault="00F616E2" w:rsidP="00851E97">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F616E2" w:rsidRPr="00197761" w:rsidRDefault="00F616E2" w:rsidP="00851E97">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rPr>
                <w:sz w:val="20"/>
                <w:szCs w:val="20"/>
              </w:rPr>
            </w:pPr>
            <w:r w:rsidRPr="00197761">
              <w:rPr>
                <w:sz w:val="20"/>
                <w:szCs w:val="20"/>
              </w:rPr>
              <w:t>40</w:t>
            </w:r>
          </w:p>
        </w:tc>
      </w:tr>
      <w:tr w:rsidR="00F616E2" w:rsidRPr="00197761" w:rsidTr="00851E97">
        <w:tc>
          <w:tcPr>
            <w:tcW w:w="1696" w:type="dxa"/>
            <w:tcBorders>
              <w:top w:val="single" w:sz="4" w:space="0" w:color="auto"/>
              <w:bottom w:val="single" w:sz="4" w:space="0" w:color="auto"/>
              <w:right w:val="single" w:sz="4" w:space="0" w:color="auto"/>
            </w:tcBorders>
          </w:tcPr>
          <w:p w:rsidR="00F616E2" w:rsidRPr="00197761" w:rsidRDefault="00F616E2" w:rsidP="00851E97">
            <w:pPr>
              <w:pStyle w:val="aff2"/>
              <w:ind w:left="-108" w:right="-108"/>
              <w:jc w:val="left"/>
              <w:rPr>
                <w:sz w:val="20"/>
                <w:szCs w:val="20"/>
              </w:rPr>
            </w:pPr>
            <w:r w:rsidRPr="00197761">
              <w:rPr>
                <w:sz w:val="20"/>
                <w:szCs w:val="20"/>
              </w:rPr>
              <w:t xml:space="preserve">Выращивание льна </w:t>
            </w:r>
          </w:p>
        </w:tc>
        <w:tc>
          <w:tcPr>
            <w:tcW w:w="6087" w:type="dxa"/>
            <w:tcBorders>
              <w:top w:val="single" w:sz="4" w:space="0" w:color="auto"/>
              <w:left w:val="single" w:sz="4" w:space="0" w:color="auto"/>
              <w:bottom w:val="single" w:sz="4" w:space="0" w:color="auto"/>
              <w:right w:val="single" w:sz="4" w:space="0" w:color="auto"/>
            </w:tcBorders>
          </w:tcPr>
          <w:p w:rsidR="00F616E2" w:rsidRPr="00197761" w:rsidRDefault="00F616E2" w:rsidP="00851E97">
            <w:pPr>
              <w:pStyle w:val="aff2"/>
              <w:ind w:left="-108" w:right="-108"/>
              <w:rPr>
                <w:sz w:val="20"/>
                <w:szCs w:val="20"/>
              </w:rPr>
            </w:pPr>
            <w:r w:rsidRPr="00197761">
              <w:rPr>
                <w:sz w:val="20"/>
                <w:szCs w:val="20"/>
              </w:rPr>
              <w:t xml:space="preserve">Осуществление хозяйственной деятельности, в том числе на сельскохозяйственных угодьях, связанной с выращиванием льна </w:t>
            </w:r>
          </w:p>
        </w:tc>
        <w:tc>
          <w:tcPr>
            <w:tcW w:w="864" w:type="dxa"/>
            <w:tcBorders>
              <w:top w:val="single" w:sz="4" w:space="0" w:color="auto"/>
              <w:left w:val="single" w:sz="4" w:space="0" w:color="auto"/>
              <w:bottom w:val="single" w:sz="4" w:space="0" w:color="auto"/>
            </w:tcBorders>
          </w:tcPr>
          <w:p w:rsidR="00F616E2" w:rsidRPr="00197761" w:rsidRDefault="00F616E2" w:rsidP="00851E97">
            <w:pPr>
              <w:pStyle w:val="aff3"/>
              <w:rPr>
                <w:sz w:val="20"/>
                <w:szCs w:val="20"/>
              </w:rPr>
            </w:pPr>
            <w:r w:rsidRPr="00197761">
              <w:rPr>
                <w:sz w:val="20"/>
                <w:szCs w:val="20"/>
              </w:rPr>
              <w:t>1.6</w:t>
            </w:r>
          </w:p>
        </w:tc>
        <w:tc>
          <w:tcPr>
            <w:tcW w:w="1418" w:type="dxa"/>
            <w:tcBorders>
              <w:top w:val="single" w:sz="4" w:space="0" w:color="auto"/>
              <w:left w:val="single" w:sz="4" w:space="0" w:color="auto"/>
              <w:bottom w:val="single" w:sz="4" w:space="0" w:color="auto"/>
            </w:tcBorders>
          </w:tcPr>
          <w:p w:rsidR="00F616E2" w:rsidRPr="00197761" w:rsidRDefault="00AE4F00" w:rsidP="00851E97">
            <w:pPr>
              <w:ind w:left="-94" w:right="-117" w:firstLine="0"/>
              <w:jc w:val="left"/>
              <w:rPr>
                <w:sz w:val="20"/>
                <w:szCs w:val="20"/>
              </w:rPr>
            </w:pPr>
            <w:r w:rsidRPr="00266069">
              <w:rPr>
                <w:sz w:val="18"/>
                <w:szCs w:val="20"/>
              </w:rPr>
              <w:t>не регламентир</w:t>
            </w:r>
            <w:r>
              <w:rPr>
                <w:sz w:val="18"/>
                <w:szCs w:val="20"/>
              </w:rPr>
              <w:t>уется</w:t>
            </w:r>
          </w:p>
        </w:tc>
        <w:tc>
          <w:tcPr>
            <w:tcW w:w="1559"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Максимальное количество этажей -3</w:t>
            </w:r>
          </w:p>
          <w:p w:rsidR="00F616E2" w:rsidRPr="00197761" w:rsidRDefault="00F616E2" w:rsidP="00851E97">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F616E2" w:rsidRPr="00197761" w:rsidRDefault="00F616E2" w:rsidP="00851E97">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rPr>
                <w:sz w:val="20"/>
                <w:szCs w:val="20"/>
              </w:rPr>
            </w:pPr>
            <w:r w:rsidRPr="00197761">
              <w:rPr>
                <w:sz w:val="20"/>
                <w:szCs w:val="20"/>
              </w:rPr>
              <w:t>40</w:t>
            </w:r>
          </w:p>
        </w:tc>
      </w:tr>
      <w:tr w:rsidR="00F616E2" w:rsidRPr="00197761" w:rsidTr="00851E97">
        <w:tc>
          <w:tcPr>
            <w:tcW w:w="1696" w:type="dxa"/>
            <w:tcBorders>
              <w:top w:val="single" w:sz="4" w:space="0" w:color="auto"/>
              <w:bottom w:val="single" w:sz="4" w:space="0" w:color="auto"/>
              <w:right w:val="single" w:sz="4" w:space="0" w:color="auto"/>
            </w:tcBorders>
          </w:tcPr>
          <w:p w:rsidR="00F616E2" w:rsidRPr="00197761" w:rsidRDefault="00F616E2" w:rsidP="00851E97">
            <w:pPr>
              <w:pStyle w:val="aff2"/>
              <w:ind w:left="-108" w:right="-108"/>
              <w:jc w:val="left"/>
              <w:rPr>
                <w:sz w:val="20"/>
                <w:szCs w:val="20"/>
              </w:rPr>
            </w:pPr>
            <w:r w:rsidRPr="00197761">
              <w:rPr>
                <w:sz w:val="20"/>
                <w:szCs w:val="20"/>
              </w:rPr>
              <w:t>Пчеловодство</w:t>
            </w:r>
          </w:p>
        </w:tc>
        <w:tc>
          <w:tcPr>
            <w:tcW w:w="6087" w:type="dxa"/>
            <w:tcBorders>
              <w:top w:val="single" w:sz="4" w:space="0" w:color="auto"/>
              <w:left w:val="single" w:sz="4" w:space="0" w:color="auto"/>
              <w:bottom w:val="single" w:sz="4" w:space="0" w:color="auto"/>
              <w:right w:val="single" w:sz="4" w:space="0" w:color="auto"/>
            </w:tcBorders>
          </w:tcPr>
          <w:p w:rsidR="00F616E2" w:rsidRPr="00197761" w:rsidRDefault="00F616E2" w:rsidP="00851E97">
            <w:pPr>
              <w:pStyle w:val="aff2"/>
              <w:ind w:left="-108" w:right="-108"/>
              <w:rPr>
                <w:sz w:val="20"/>
                <w:szCs w:val="20"/>
              </w:rPr>
            </w:pPr>
            <w:r w:rsidRPr="00197761">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864" w:type="dxa"/>
            <w:tcBorders>
              <w:top w:val="single" w:sz="4" w:space="0" w:color="auto"/>
              <w:left w:val="single" w:sz="4" w:space="0" w:color="auto"/>
              <w:bottom w:val="single" w:sz="4" w:space="0" w:color="auto"/>
            </w:tcBorders>
          </w:tcPr>
          <w:p w:rsidR="00F616E2" w:rsidRPr="00197761" w:rsidRDefault="00F616E2" w:rsidP="00851E97">
            <w:pPr>
              <w:pStyle w:val="aff3"/>
              <w:rPr>
                <w:sz w:val="20"/>
                <w:szCs w:val="20"/>
              </w:rPr>
            </w:pPr>
            <w:r w:rsidRPr="00197761">
              <w:rPr>
                <w:sz w:val="20"/>
                <w:szCs w:val="20"/>
              </w:rPr>
              <w:t>1.12</w:t>
            </w:r>
          </w:p>
        </w:tc>
        <w:tc>
          <w:tcPr>
            <w:tcW w:w="1418" w:type="dxa"/>
            <w:tcBorders>
              <w:top w:val="single" w:sz="4" w:space="0" w:color="auto"/>
              <w:left w:val="single" w:sz="4" w:space="0" w:color="auto"/>
              <w:bottom w:val="single" w:sz="4" w:space="0" w:color="auto"/>
            </w:tcBorders>
          </w:tcPr>
          <w:p w:rsidR="00F616E2" w:rsidRPr="00197761" w:rsidRDefault="00AE4F00" w:rsidP="00851E97">
            <w:pPr>
              <w:ind w:left="-94" w:right="-117" w:firstLine="0"/>
              <w:jc w:val="left"/>
              <w:rPr>
                <w:sz w:val="20"/>
                <w:szCs w:val="20"/>
              </w:rPr>
            </w:pPr>
            <w:r w:rsidRPr="00266069">
              <w:rPr>
                <w:sz w:val="18"/>
                <w:szCs w:val="20"/>
              </w:rPr>
              <w:t>не регламентир</w:t>
            </w:r>
            <w:r>
              <w:rPr>
                <w:sz w:val="18"/>
                <w:szCs w:val="20"/>
              </w:rPr>
              <w:t>уется</w:t>
            </w:r>
          </w:p>
        </w:tc>
        <w:tc>
          <w:tcPr>
            <w:tcW w:w="1559"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Максимальное количество этажей -3</w:t>
            </w:r>
          </w:p>
          <w:p w:rsidR="00F616E2" w:rsidRPr="00197761" w:rsidRDefault="00F616E2" w:rsidP="00851E97">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F616E2" w:rsidRPr="00197761" w:rsidRDefault="00F616E2" w:rsidP="00851E97">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rPr>
                <w:sz w:val="20"/>
                <w:szCs w:val="20"/>
              </w:rPr>
            </w:pPr>
            <w:r w:rsidRPr="00197761">
              <w:rPr>
                <w:sz w:val="20"/>
                <w:szCs w:val="20"/>
              </w:rPr>
              <w:t>40</w:t>
            </w:r>
          </w:p>
        </w:tc>
      </w:tr>
      <w:tr w:rsidR="00F616E2" w:rsidRPr="00197761" w:rsidTr="00851E97">
        <w:tc>
          <w:tcPr>
            <w:tcW w:w="1696" w:type="dxa"/>
            <w:tcBorders>
              <w:top w:val="single" w:sz="4" w:space="0" w:color="auto"/>
              <w:bottom w:val="single" w:sz="4" w:space="0" w:color="auto"/>
              <w:right w:val="single" w:sz="4" w:space="0" w:color="auto"/>
            </w:tcBorders>
          </w:tcPr>
          <w:p w:rsidR="00F616E2" w:rsidRPr="00197761" w:rsidRDefault="00F616E2" w:rsidP="00851E97">
            <w:pPr>
              <w:pStyle w:val="aff2"/>
              <w:ind w:left="-108" w:right="-108"/>
              <w:jc w:val="left"/>
              <w:rPr>
                <w:sz w:val="20"/>
                <w:szCs w:val="20"/>
              </w:rPr>
            </w:pPr>
            <w:r w:rsidRPr="00197761">
              <w:rPr>
                <w:sz w:val="20"/>
                <w:szCs w:val="20"/>
              </w:rPr>
              <w:t>Рыбоводство</w:t>
            </w:r>
          </w:p>
        </w:tc>
        <w:tc>
          <w:tcPr>
            <w:tcW w:w="6087" w:type="dxa"/>
            <w:tcBorders>
              <w:top w:val="single" w:sz="4" w:space="0" w:color="auto"/>
              <w:left w:val="single" w:sz="4" w:space="0" w:color="auto"/>
              <w:bottom w:val="single" w:sz="4" w:space="0" w:color="auto"/>
              <w:right w:val="single" w:sz="4" w:space="0" w:color="auto"/>
            </w:tcBorders>
          </w:tcPr>
          <w:p w:rsidR="00F616E2" w:rsidRPr="00197761" w:rsidRDefault="00F616E2" w:rsidP="00851E97">
            <w:pPr>
              <w:pStyle w:val="aff2"/>
              <w:ind w:left="-108" w:right="-108"/>
              <w:rPr>
                <w:sz w:val="20"/>
                <w:szCs w:val="20"/>
              </w:rPr>
            </w:pPr>
            <w:r w:rsidRPr="00197761">
              <w:rPr>
                <w:sz w:val="20"/>
                <w:szCs w:val="20"/>
              </w:rPr>
              <w:t>Осуществление хозяйственной деятельности, связанной с разведением и (или) содержанием, выращиванием объектов рыбоводства (</w:t>
            </w:r>
            <w:proofErr w:type="spellStart"/>
            <w:r w:rsidRPr="00197761">
              <w:rPr>
                <w:sz w:val="20"/>
                <w:szCs w:val="20"/>
              </w:rPr>
              <w:t>аквакультуры</w:t>
            </w:r>
            <w:proofErr w:type="spellEnd"/>
            <w:r w:rsidRPr="00197761">
              <w:rPr>
                <w:sz w:val="20"/>
                <w:szCs w:val="20"/>
              </w:rPr>
              <w:t>); размещение зданий, сооружений, оборудования, необходимых для осуществления рыбоводства (</w:t>
            </w:r>
            <w:proofErr w:type="spellStart"/>
            <w:r w:rsidRPr="00197761">
              <w:rPr>
                <w:sz w:val="20"/>
                <w:szCs w:val="20"/>
              </w:rPr>
              <w:t>аквакультуры</w:t>
            </w:r>
            <w:proofErr w:type="spellEnd"/>
            <w:r w:rsidRPr="00197761">
              <w:rPr>
                <w:sz w:val="20"/>
                <w:szCs w:val="20"/>
              </w:rPr>
              <w:t>)</w:t>
            </w:r>
          </w:p>
        </w:tc>
        <w:tc>
          <w:tcPr>
            <w:tcW w:w="864" w:type="dxa"/>
            <w:tcBorders>
              <w:top w:val="single" w:sz="4" w:space="0" w:color="auto"/>
              <w:left w:val="single" w:sz="4" w:space="0" w:color="auto"/>
              <w:bottom w:val="single" w:sz="4" w:space="0" w:color="auto"/>
            </w:tcBorders>
          </w:tcPr>
          <w:p w:rsidR="00F616E2" w:rsidRPr="00197761" w:rsidRDefault="00F616E2" w:rsidP="00851E97">
            <w:pPr>
              <w:pStyle w:val="aff3"/>
              <w:rPr>
                <w:sz w:val="20"/>
                <w:szCs w:val="20"/>
              </w:rPr>
            </w:pPr>
            <w:r w:rsidRPr="00197761">
              <w:rPr>
                <w:sz w:val="20"/>
                <w:szCs w:val="20"/>
              </w:rPr>
              <w:t>1.13</w:t>
            </w:r>
          </w:p>
        </w:tc>
        <w:tc>
          <w:tcPr>
            <w:tcW w:w="1418"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Минимальная площадь – 600</w:t>
            </w:r>
          </w:p>
          <w:p w:rsidR="00F616E2" w:rsidRPr="00197761" w:rsidRDefault="00F616E2" w:rsidP="00851E97">
            <w:pPr>
              <w:ind w:left="-94" w:right="-117" w:firstLine="0"/>
              <w:jc w:val="left"/>
              <w:rPr>
                <w:sz w:val="20"/>
                <w:szCs w:val="20"/>
              </w:rPr>
            </w:pPr>
            <w:r w:rsidRPr="00197761">
              <w:rPr>
                <w:sz w:val="20"/>
                <w:szCs w:val="20"/>
              </w:rPr>
              <w:t>Максимальная площадь – 5000000</w:t>
            </w:r>
          </w:p>
        </w:tc>
        <w:tc>
          <w:tcPr>
            <w:tcW w:w="1559"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Максимальное количество этажей -3</w:t>
            </w:r>
          </w:p>
          <w:p w:rsidR="00F616E2" w:rsidRPr="00197761" w:rsidRDefault="00F616E2" w:rsidP="00851E97">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F616E2" w:rsidRPr="00197761" w:rsidRDefault="00F616E2" w:rsidP="00851E97">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rPr>
                <w:sz w:val="20"/>
                <w:szCs w:val="20"/>
              </w:rPr>
            </w:pPr>
            <w:r w:rsidRPr="00197761">
              <w:rPr>
                <w:sz w:val="20"/>
                <w:szCs w:val="20"/>
              </w:rPr>
              <w:t>40</w:t>
            </w:r>
          </w:p>
        </w:tc>
      </w:tr>
      <w:tr w:rsidR="00F616E2" w:rsidRPr="00197761" w:rsidTr="00851E97">
        <w:tc>
          <w:tcPr>
            <w:tcW w:w="1696" w:type="dxa"/>
            <w:tcBorders>
              <w:top w:val="single" w:sz="4" w:space="0" w:color="auto"/>
              <w:bottom w:val="single" w:sz="4" w:space="0" w:color="auto"/>
              <w:right w:val="single" w:sz="4" w:space="0" w:color="auto"/>
            </w:tcBorders>
          </w:tcPr>
          <w:p w:rsidR="00F616E2" w:rsidRPr="00197761" w:rsidRDefault="00F616E2" w:rsidP="00851E97">
            <w:pPr>
              <w:pStyle w:val="aff2"/>
              <w:ind w:left="-108" w:right="-108"/>
              <w:jc w:val="left"/>
              <w:rPr>
                <w:sz w:val="20"/>
                <w:szCs w:val="20"/>
              </w:rPr>
            </w:pPr>
            <w:r w:rsidRPr="00197761">
              <w:rPr>
                <w:sz w:val="20"/>
                <w:szCs w:val="20"/>
              </w:rPr>
              <w:t>Научное обеспечение сельского хозяйства</w:t>
            </w:r>
          </w:p>
        </w:tc>
        <w:tc>
          <w:tcPr>
            <w:tcW w:w="6087" w:type="dxa"/>
            <w:tcBorders>
              <w:top w:val="single" w:sz="4" w:space="0" w:color="auto"/>
              <w:left w:val="single" w:sz="4" w:space="0" w:color="auto"/>
              <w:bottom w:val="single" w:sz="4" w:space="0" w:color="auto"/>
              <w:right w:val="single" w:sz="4" w:space="0" w:color="auto"/>
            </w:tcBorders>
          </w:tcPr>
          <w:p w:rsidR="00F616E2" w:rsidRPr="00197761" w:rsidRDefault="00F616E2" w:rsidP="00851E97">
            <w:pPr>
              <w:pStyle w:val="aff2"/>
              <w:ind w:left="-108" w:right="-108"/>
              <w:rPr>
                <w:sz w:val="20"/>
                <w:szCs w:val="20"/>
              </w:rPr>
            </w:pPr>
            <w:r w:rsidRPr="00197761">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64" w:type="dxa"/>
            <w:tcBorders>
              <w:top w:val="single" w:sz="4" w:space="0" w:color="auto"/>
              <w:left w:val="single" w:sz="4" w:space="0" w:color="auto"/>
              <w:bottom w:val="single" w:sz="4" w:space="0" w:color="auto"/>
            </w:tcBorders>
          </w:tcPr>
          <w:p w:rsidR="00F616E2" w:rsidRPr="00197761" w:rsidRDefault="00F616E2" w:rsidP="00851E97">
            <w:pPr>
              <w:pStyle w:val="aff3"/>
              <w:rPr>
                <w:sz w:val="20"/>
                <w:szCs w:val="20"/>
              </w:rPr>
            </w:pPr>
            <w:r w:rsidRPr="00197761">
              <w:rPr>
                <w:sz w:val="20"/>
                <w:szCs w:val="20"/>
              </w:rPr>
              <w:t>1.14</w:t>
            </w:r>
          </w:p>
        </w:tc>
        <w:tc>
          <w:tcPr>
            <w:tcW w:w="1418"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Минимальная площадь – 600</w:t>
            </w:r>
          </w:p>
          <w:p w:rsidR="00F616E2" w:rsidRPr="00197761" w:rsidRDefault="00F616E2" w:rsidP="00851E97">
            <w:pPr>
              <w:ind w:left="-94" w:right="-117" w:firstLine="0"/>
              <w:jc w:val="left"/>
              <w:rPr>
                <w:sz w:val="20"/>
                <w:szCs w:val="20"/>
              </w:rPr>
            </w:pPr>
            <w:r w:rsidRPr="00197761">
              <w:rPr>
                <w:sz w:val="20"/>
                <w:szCs w:val="20"/>
              </w:rPr>
              <w:t>Максимальная площадь – 5000000</w:t>
            </w:r>
          </w:p>
        </w:tc>
        <w:tc>
          <w:tcPr>
            <w:tcW w:w="1559"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Максимальное количество этажей -3</w:t>
            </w:r>
          </w:p>
          <w:p w:rsidR="00F616E2" w:rsidRPr="00197761" w:rsidRDefault="00F616E2" w:rsidP="00851E97">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F616E2" w:rsidRPr="00197761" w:rsidRDefault="00F616E2" w:rsidP="00851E97">
            <w:pPr>
              <w:pStyle w:val="aff3"/>
              <w:ind w:left="-94" w:right="-117"/>
              <w:jc w:val="left"/>
              <w:rPr>
                <w:sz w:val="20"/>
                <w:szCs w:val="20"/>
              </w:rPr>
            </w:pPr>
            <w:r w:rsidRPr="00197761">
              <w:rPr>
                <w:sz w:val="20"/>
                <w:szCs w:val="20"/>
              </w:rPr>
              <w:t xml:space="preserve"> - 5 м</w:t>
            </w:r>
          </w:p>
        </w:tc>
        <w:tc>
          <w:tcPr>
            <w:tcW w:w="1705"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rPr>
                <w:sz w:val="20"/>
                <w:szCs w:val="20"/>
              </w:rPr>
            </w:pPr>
            <w:r w:rsidRPr="00197761">
              <w:rPr>
                <w:sz w:val="20"/>
                <w:szCs w:val="20"/>
              </w:rPr>
              <w:t>40</w:t>
            </w:r>
          </w:p>
        </w:tc>
      </w:tr>
      <w:tr w:rsidR="00F616E2" w:rsidRPr="00197761" w:rsidTr="00851E97">
        <w:tc>
          <w:tcPr>
            <w:tcW w:w="1696" w:type="dxa"/>
            <w:tcBorders>
              <w:top w:val="single" w:sz="4" w:space="0" w:color="auto"/>
              <w:bottom w:val="single" w:sz="4" w:space="0" w:color="auto"/>
              <w:right w:val="single" w:sz="4" w:space="0" w:color="auto"/>
            </w:tcBorders>
          </w:tcPr>
          <w:p w:rsidR="00F616E2" w:rsidRPr="00197761" w:rsidRDefault="00F616E2" w:rsidP="00851E97">
            <w:pPr>
              <w:pStyle w:val="aff2"/>
              <w:ind w:left="-108" w:right="-108"/>
              <w:jc w:val="left"/>
              <w:rPr>
                <w:sz w:val="20"/>
                <w:szCs w:val="20"/>
              </w:rPr>
            </w:pPr>
            <w:r w:rsidRPr="00197761">
              <w:rPr>
                <w:sz w:val="20"/>
                <w:szCs w:val="20"/>
              </w:rPr>
              <w:t>Питомники</w:t>
            </w:r>
          </w:p>
        </w:tc>
        <w:tc>
          <w:tcPr>
            <w:tcW w:w="6087" w:type="dxa"/>
            <w:tcBorders>
              <w:top w:val="single" w:sz="4" w:space="0" w:color="auto"/>
              <w:left w:val="single" w:sz="4" w:space="0" w:color="auto"/>
              <w:bottom w:val="single" w:sz="4" w:space="0" w:color="auto"/>
              <w:right w:val="single" w:sz="4" w:space="0" w:color="auto"/>
            </w:tcBorders>
          </w:tcPr>
          <w:p w:rsidR="00F616E2" w:rsidRPr="00197761" w:rsidRDefault="00F616E2" w:rsidP="00851E97">
            <w:pPr>
              <w:pStyle w:val="aff2"/>
              <w:ind w:left="-108" w:right="-108"/>
              <w:rPr>
                <w:sz w:val="20"/>
                <w:szCs w:val="20"/>
              </w:rPr>
            </w:pPr>
            <w:r w:rsidRPr="00197761">
              <w:rPr>
                <w:sz w:val="20"/>
                <w:szCs w:val="20"/>
              </w:rPr>
              <w:t xml:space="preserve">Выращивание и реализация подроста деревьев и кустарников, используемых в сельском хозяйстве, а также иных </w:t>
            </w:r>
            <w:r w:rsidRPr="00197761">
              <w:rPr>
                <w:sz w:val="20"/>
                <w:szCs w:val="20"/>
              </w:rPr>
              <w:lastRenderedPageBreak/>
              <w:t>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864" w:type="dxa"/>
            <w:tcBorders>
              <w:top w:val="single" w:sz="4" w:space="0" w:color="auto"/>
              <w:left w:val="single" w:sz="4" w:space="0" w:color="auto"/>
              <w:bottom w:val="single" w:sz="4" w:space="0" w:color="auto"/>
            </w:tcBorders>
          </w:tcPr>
          <w:p w:rsidR="00F616E2" w:rsidRPr="00197761" w:rsidRDefault="00F616E2" w:rsidP="00851E97">
            <w:pPr>
              <w:pStyle w:val="aff3"/>
              <w:rPr>
                <w:sz w:val="20"/>
                <w:szCs w:val="20"/>
              </w:rPr>
            </w:pPr>
            <w:r w:rsidRPr="00197761">
              <w:rPr>
                <w:sz w:val="20"/>
                <w:szCs w:val="20"/>
              </w:rPr>
              <w:lastRenderedPageBreak/>
              <w:t>1.17</w:t>
            </w:r>
          </w:p>
        </w:tc>
        <w:tc>
          <w:tcPr>
            <w:tcW w:w="1418" w:type="dxa"/>
            <w:tcBorders>
              <w:top w:val="single" w:sz="4" w:space="0" w:color="auto"/>
              <w:left w:val="single" w:sz="4" w:space="0" w:color="auto"/>
              <w:bottom w:val="single" w:sz="4" w:space="0" w:color="auto"/>
            </w:tcBorders>
          </w:tcPr>
          <w:p w:rsidR="00F616E2" w:rsidRPr="00197761" w:rsidRDefault="00AE4F00" w:rsidP="00851E97">
            <w:pPr>
              <w:ind w:left="-94" w:right="-117" w:firstLine="0"/>
              <w:jc w:val="left"/>
              <w:rPr>
                <w:sz w:val="20"/>
                <w:szCs w:val="20"/>
              </w:rPr>
            </w:pPr>
            <w:r w:rsidRPr="00266069">
              <w:rPr>
                <w:sz w:val="18"/>
                <w:szCs w:val="20"/>
              </w:rPr>
              <w:t>не регламентир</w:t>
            </w:r>
            <w:r>
              <w:rPr>
                <w:sz w:val="18"/>
                <w:szCs w:val="20"/>
              </w:rPr>
              <w:t>уется</w:t>
            </w:r>
          </w:p>
        </w:tc>
        <w:tc>
          <w:tcPr>
            <w:tcW w:w="1559"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 xml:space="preserve">Максимальное количество </w:t>
            </w:r>
            <w:r w:rsidRPr="00197761">
              <w:rPr>
                <w:sz w:val="20"/>
                <w:szCs w:val="20"/>
              </w:rPr>
              <w:lastRenderedPageBreak/>
              <w:t>этажей -3</w:t>
            </w:r>
          </w:p>
          <w:p w:rsidR="00F616E2" w:rsidRPr="00197761" w:rsidRDefault="00F616E2" w:rsidP="00851E97">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lastRenderedPageBreak/>
              <w:t xml:space="preserve">Минимальный отступ зданий, строений, </w:t>
            </w:r>
            <w:r w:rsidRPr="00197761">
              <w:rPr>
                <w:sz w:val="20"/>
                <w:szCs w:val="20"/>
              </w:rPr>
              <w:lastRenderedPageBreak/>
              <w:t>сооружений от границ земельного участка</w:t>
            </w:r>
          </w:p>
          <w:p w:rsidR="00F616E2" w:rsidRPr="00197761" w:rsidRDefault="00F616E2" w:rsidP="00851E97">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rPr>
                <w:sz w:val="20"/>
                <w:szCs w:val="20"/>
              </w:rPr>
            </w:pPr>
            <w:r w:rsidRPr="00197761">
              <w:rPr>
                <w:sz w:val="20"/>
                <w:szCs w:val="20"/>
              </w:rPr>
              <w:lastRenderedPageBreak/>
              <w:t>40</w:t>
            </w:r>
          </w:p>
        </w:tc>
      </w:tr>
      <w:tr w:rsidR="00F616E2" w:rsidRPr="00197761" w:rsidTr="00851E97">
        <w:tc>
          <w:tcPr>
            <w:tcW w:w="1696" w:type="dxa"/>
            <w:tcBorders>
              <w:top w:val="single" w:sz="4" w:space="0" w:color="auto"/>
              <w:bottom w:val="single" w:sz="4" w:space="0" w:color="auto"/>
              <w:right w:val="single" w:sz="4" w:space="0" w:color="auto"/>
            </w:tcBorders>
          </w:tcPr>
          <w:p w:rsidR="00F616E2" w:rsidRPr="00197761" w:rsidRDefault="00F616E2" w:rsidP="00851E97">
            <w:pPr>
              <w:spacing w:before="100" w:beforeAutospacing="1" w:after="100" w:afterAutospacing="1"/>
              <w:ind w:left="-108" w:right="-108" w:firstLine="0"/>
              <w:rPr>
                <w:sz w:val="20"/>
                <w:szCs w:val="20"/>
              </w:rPr>
            </w:pPr>
            <w:r w:rsidRPr="00197761">
              <w:rPr>
                <w:sz w:val="20"/>
                <w:szCs w:val="20"/>
              </w:rPr>
              <w:lastRenderedPageBreak/>
              <w:t>Ведение личного подсобного хозяйства на полевых участках</w:t>
            </w:r>
          </w:p>
        </w:tc>
        <w:tc>
          <w:tcPr>
            <w:tcW w:w="6087" w:type="dxa"/>
            <w:tcBorders>
              <w:top w:val="single" w:sz="4" w:space="0" w:color="auto"/>
              <w:left w:val="single" w:sz="4" w:space="0" w:color="auto"/>
              <w:bottom w:val="single" w:sz="4" w:space="0" w:color="auto"/>
              <w:right w:val="single" w:sz="4" w:space="0" w:color="auto"/>
            </w:tcBorders>
          </w:tcPr>
          <w:p w:rsidR="00F616E2" w:rsidRPr="00197761" w:rsidRDefault="00F616E2" w:rsidP="00851E97">
            <w:pPr>
              <w:spacing w:before="100" w:beforeAutospacing="1" w:after="100" w:afterAutospacing="1"/>
              <w:ind w:left="-108" w:right="-108" w:firstLine="0"/>
              <w:rPr>
                <w:sz w:val="20"/>
                <w:szCs w:val="20"/>
              </w:rPr>
            </w:pPr>
            <w:r w:rsidRPr="00197761">
              <w:rPr>
                <w:sz w:val="20"/>
                <w:szCs w:val="20"/>
              </w:rPr>
              <w:t>Производство сельскохозяйственной продукции без права возведения объектов капитального строительства</w:t>
            </w:r>
          </w:p>
        </w:tc>
        <w:tc>
          <w:tcPr>
            <w:tcW w:w="864" w:type="dxa"/>
            <w:tcBorders>
              <w:top w:val="single" w:sz="4" w:space="0" w:color="auto"/>
              <w:left w:val="single" w:sz="4" w:space="0" w:color="auto"/>
              <w:bottom w:val="single" w:sz="4" w:space="0" w:color="auto"/>
            </w:tcBorders>
          </w:tcPr>
          <w:p w:rsidR="00F616E2" w:rsidRPr="00197761" w:rsidRDefault="00F616E2" w:rsidP="00851E97">
            <w:pPr>
              <w:spacing w:before="100" w:beforeAutospacing="1" w:after="100" w:afterAutospacing="1"/>
              <w:ind w:firstLine="0"/>
              <w:jc w:val="center"/>
              <w:rPr>
                <w:sz w:val="20"/>
                <w:szCs w:val="20"/>
              </w:rPr>
            </w:pPr>
            <w:r w:rsidRPr="00197761">
              <w:rPr>
                <w:sz w:val="20"/>
                <w:szCs w:val="20"/>
              </w:rPr>
              <w:t>1.16</w:t>
            </w:r>
          </w:p>
        </w:tc>
        <w:tc>
          <w:tcPr>
            <w:tcW w:w="1418"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Минимальная площадь –</w:t>
            </w:r>
            <w:r w:rsidR="00AE4F00">
              <w:rPr>
                <w:sz w:val="20"/>
                <w:szCs w:val="20"/>
              </w:rPr>
              <w:t xml:space="preserve"> 4</w:t>
            </w:r>
            <w:r w:rsidRPr="00197761">
              <w:rPr>
                <w:sz w:val="20"/>
                <w:szCs w:val="20"/>
              </w:rPr>
              <w:t>00</w:t>
            </w:r>
          </w:p>
          <w:p w:rsidR="00F616E2" w:rsidRPr="00197761" w:rsidRDefault="00F616E2" w:rsidP="00851E97">
            <w:pPr>
              <w:pStyle w:val="aff3"/>
              <w:ind w:left="-94" w:right="-117"/>
              <w:jc w:val="left"/>
              <w:rPr>
                <w:sz w:val="20"/>
                <w:szCs w:val="20"/>
              </w:rPr>
            </w:pPr>
            <w:r w:rsidRPr="00197761">
              <w:rPr>
                <w:sz w:val="20"/>
                <w:szCs w:val="20"/>
              </w:rPr>
              <w:t>Максимальная площадь – 100000</w:t>
            </w:r>
          </w:p>
        </w:tc>
        <w:tc>
          <w:tcPr>
            <w:tcW w:w="1559"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Минимальный отступ строений, сооружений от границ земельного участка -3 м</w:t>
            </w:r>
          </w:p>
        </w:tc>
        <w:tc>
          <w:tcPr>
            <w:tcW w:w="1705"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rPr>
                <w:sz w:val="20"/>
                <w:szCs w:val="20"/>
              </w:rPr>
            </w:pPr>
            <w:r w:rsidRPr="00197761">
              <w:rPr>
                <w:sz w:val="20"/>
                <w:szCs w:val="20"/>
              </w:rPr>
              <w:t>40</w:t>
            </w:r>
          </w:p>
        </w:tc>
      </w:tr>
      <w:tr w:rsidR="00F616E2" w:rsidRPr="00197761" w:rsidTr="00851E97">
        <w:tc>
          <w:tcPr>
            <w:tcW w:w="1696" w:type="dxa"/>
            <w:tcBorders>
              <w:top w:val="single" w:sz="4" w:space="0" w:color="auto"/>
              <w:bottom w:val="single" w:sz="4" w:space="0" w:color="auto"/>
              <w:right w:val="single" w:sz="4" w:space="0" w:color="auto"/>
            </w:tcBorders>
          </w:tcPr>
          <w:p w:rsidR="00F616E2" w:rsidRPr="00FC6523" w:rsidRDefault="00F616E2" w:rsidP="00851E97">
            <w:pPr>
              <w:pStyle w:val="ConsPlusNormal0"/>
              <w:ind w:firstLine="0"/>
              <w:rPr>
                <w:rFonts w:ascii="Times New Roman" w:hAnsi="Times New Roman" w:cs="Times New Roman"/>
              </w:rPr>
            </w:pPr>
            <w:r w:rsidRPr="00FC6523">
              <w:rPr>
                <w:rFonts w:ascii="Times New Roman" w:hAnsi="Times New Roman" w:cs="Times New Roman"/>
              </w:rPr>
              <w:t>Сенокошение</w:t>
            </w:r>
          </w:p>
        </w:tc>
        <w:tc>
          <w:tcPr>
            <w:tcW w:w="6087" w:type="dxa"/>
            <w:tcBorders>
              <w:top w:val="single" w:sz="4" w:space="0" w:color="auto"/>
              <w:left w:val="single" w:sz="4" w:space="0" w:color="auto"/>
              <w:bottom w:val="single" w:sz="4" w:space="0" w:color="auto"/>
              <w:right w:val="single" w:sz="4" w:space="0" w:color="auto"/>
            </w:tcBorders>
          </w:tcPr>
          <w:p w:rsidR="00F616E2" w:rsidRPr="00FC6523" w:rsidRDefault="00F616E2" w:rsidP="00851E97">
            <w:pPr>
              <w:pStyle w:val="ConsPlusNormal0"/>
              <w:ind w:firstLine="0"/>
              <w:rPr>
                <w:rFonts w:ascii="Times New Roman" w:hAnsi="Times New Roman" w:cs="Times New Roman"/>
              </w:rPr>
            </w:pPr>
            <w:r w:rsidRPr="00FC6523">
              <w:rPr>
                <w:rFonts w:ascii="Times New Roman" w:hAnsi="Times New Roman" w:cs="Times New Roman"/>
              </w:rPr>
              <w:t>Кошение трав, сбор и заготовка сена</w:t>
            </w:r>
          </w:p>
        </w:tc>
        <w:tc>
          <w:tcPr>
            <w:tcW w:w="864" w:type="dxa"/>
            <w:tcBorders>
              <w:top w:val="single" w:sz="4" w:space="0" w:color="auto"/>
              <w:left w:val="single" w:sz="4" w:space="0" w:color="auto"/>
              <w:bottom w:val="single" w:sz="4" w:space="0" w:color="auto"/>
            </w:tcBorders>
          </w:tcPr>
          <w:p w:rsidR="00F616E2" w:rsidRPr="00FC6523" w:rsidRDefault="00F616E2" w:rsidP="00851E97">
            <w:pPr>
              <w:spacing w:before="100" w:beforeAutospacing="1" w:after="100" w:afterAutospacing="1"/>
              <w:ind w:firstLine="0"/>
              <w:jc w:val="center"/>
              <w:rPr>
                <w:sz w:val="20"/>
                <w:szCs w:val="20"/>
              </w:rPr>
            </w:pPr>
            <w:r w:rsidRPr="00FC6523">
              <w:rPr>
                <w:sz w:val="20"/>
                <w:szCs w:val="20"/>
              </w:rPr>
              <w:t>1.19</w:t>
            </w:r>
          </w:p>
        </w:tc>
        <w:tc>
          <w:tcPr>
            <w:tcW w:w="1418" w:type="dxa"/>
            <w:tcBorders>
              <w:top w:val="single" w:sz="4" w:space="0" w:color="auto"/>
              <w:left w:val="single" w:sz="4" w:space="0" w:color="auto"/>
              <w:bottom w:val="single" w:sz="4" w:space="0" w:color="auto"/>
            </w:tcBorders>
          </w:tcPr>
          <w:p w:rsidR="00F616E2" w:rsidRPr="00197761" w:rsidRDefault="00AE4F00" w:rsidP="00851E97">
            <w:pPr>
              <w:ind w:left="-94" w:right="-117" w:firstLine="0"/>
              <w:jc w:val="left"/>
              <w:rPr>
                <w:sz w:val="20"/>
                <w:szCs w:val="20"/>
              </w:rPr>
            </w:pPr>
            <w:r w:rsidRPr="00266069">
              <w:rPr>
                <w:sz w:val="18"/>
                <w:szCs w:val="20"/>
              </w:rPr>
              <w:t>не регламентир</w:t>
            </w:r>
            <w:r>
              <w:rPr>
                <w:sz w:val="18"/>
                <w:szCs w:val="20"/>
              </w:rPr>
              <w:t>уется</w:t>
            </w:r>
          </w:p>
        </w:tc>
        <w:tc>
          <w:tcPr>
            <w:tcW w:w="1559"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Максимальное количество этажей -3</w:t>
            </w:r>
          </w:p>
          <w:p w:rsidR="00F616E2" w:rsidRPr="00197761" w:rsidRDefault="00F616E2" w:rsidP="00851E97">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F616E2" w:rsidRPr="00197761" w:rsidRDefault="00F616E2" w:rsidP="00851E97">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rPr>
                <w:sz w:val="20"/>
                <w:szCs w:val="20"/>
              </w:rPr>
            </w:pPr>
            <w:r w:rsidRPr="00197761">
              <w:rPr>
                <w:sz w:val="20"/>
                <w:szCs w:val="20"/>
              </w:rPr>
              <w:t>40</w:t>
            </w:r>
          </w:p>
        </w:tc>
      </w:tr>
      <w:tr w:rsidR="00AE4F00" w:rsidRPr="00197761" w:rsidTr="00851E97">
        <w:tc>
          <w:tcPr>
            <w:tcW w:w="1696" w:type="dxa"/>
            <w:tcBorders>
              <w:top w:val="single" w:sz="4" w:space="0" w:color="auto"/>
              <w:bottom w:val="single" w:sz="4" w:space="0" w:color="auto"/>
              <w:right w:val="single" w:sz="4" w:space="0" w:color="auto"/>
            </w:tcBorders>
          </w:tcPr>
          <w:p w:rsidR="00AE4F00" w:rsidRPr="00197761" w:rsidRDefault="00AE4F00" w:rsidP="00182404">
            <w:pPr>
              <w:pStyle w:val="aff2"/>
              <w:ind w:left="-108" w:right="-108"/>
              <w:jc w:val="left"/>
              <w:rPr>
                <w:sz w:val="20"/>
                <w:szCs w:val="20"/>
              </w:rPr>
            </w:pPr>
            <w:r w:rsidRPr="00197761">
              <w:rPr>
                <w:sz w:val="20"/>
                <w:szCs w:val="20"/>
              </w:rPr>
              <w:t>Скотоводство</w:t>
            </w:r>
          </w:p>
        </w:tc>
        <w:tc>
          <w:tcPr>
            <w:tcW w:w="6087" w:type="dxa"/>
            <w:tcBorders>
              <w:top w:val="single" w:sz="4" w:space="0" w:color="auto"/>
              <w:left w:val="single" w:sz="4" w:space="0" w:color="auto"/>
              <w:bottom w:val="single" w:sz="4" w:space="0" w:color="auto"/>
              <w:right w:val="single" w:sz="4" w:space="0" w:color="auto"/>
            </w:tcBorders>
          </w:tcPr>
          <w:p w:rsidR="00AE4F00" w:rsidRPr="00197761" w:rsidRDefault="00AE4F00" w:rsidP="00182404">
            <w:pPr>
              <w:pStyle w:val="aff2"/>
              <w:ind w:left="-108" w:right="-108"/>
              <w:rPr>
                <w:sz w:val="20"/>
                <w:szCs w:val="20"/>
              </w:rPr>
            </w:pPr>
            <w:proofErr w:type="gramStart"/>
            <w:r w:rsidRPr="00197761">
              <w:rPr>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864" w:type="dxa"/>
            <w:tcBorders>
              <w:top w:val="single" w:sz="4" w:space="0" w:color="auto"/>
              <w:left w:val="single" w:sz="4" w:space="0" w:color="auto"/>
              <w:bottom w:val="single" w:sz="4" w:space="0" w:color="auto"/>
            </w:tcBorders>
          </w:tcPr>
          <w:p w:rsidR="00AE4F00" w:rsidRPr="00197761" w:rsidRDefault="00AE4F00" w:rsidP="00182404">
            <w:pPr>
              <w:pStyle w:val="aff3"/>
              <w:rPr>
                <w:sz w:val="20"/>
                <w:szCs w:val="20"/>
              </w:rPr>
            </w:pPr>
            <w:r w:rsidRPr="00197761">
              <w:rPr>
                <w:sz w:val="20"/>
                <w:szCs w:val="20"/>
              </w:rPr>
              <w:t>1.8</w:t>
            </w:r>
          </w:p>
        </w:tc>
        <w:tc>
          <w:tcPr>
            <w:tcW w:w="1418" w:type="dxa"/>
            <w:tcBorders>
              <w:top w:val="single" w:sz="4" w:space="0" w:color="auto"/>
              <w:left w:val="single" w:sz="4" w:space="0" w:color="auto"/>
              <w:bottom w:val="single" w:sz="4" w:space="0" w:color="auto"/>
            </w:tcBorders>
          </w:tcPr>
          <w:p w:rsidR="00AE4F00" w:rsidRPr="00197761" w:rsidRDefault="00AE4F00" w:rsidP="00182404">
            <w:pPr>
              <w:pStyle w:val="aff3"/>
              <w:ind w:left="-94" w:right="-117"/>
              <w:jc w:val="left"/>
              <w:rPr>
                <w:sz w:val="20"/>
                <w:szCs w:val="20"/>
              </w:rPr>
            </w:pPr>
            <w:r w:rsidRPr="00197761">
              <w:rPr>
                <w:sz w:val="20"/>
                <w:szCs w:val="20"/>
              </w:rPr>
              <w:t>Минимальная площадь – 600</w:t>
            </w:r>
          </w:p>
          <w:p w:rsidR="00AE4F00" w:rsidRPr="00197761" w:rsidRDefault="00AE4F00" w:rsidP="00182404">
            <w:pPr>
              <w:ind w:left="-94" w:right="-117" w:firstLine="0"/>
              <w:jc w:val="left"/>
              <w:rPr>
                <w:sz w:val="20"/>
                <w:szCs w:val="20"/>
              </w:rPr>
            </w:pPr>
            <w:r w:rsidRPr="00197761">
              <w:rPr>
                <w:sz w:val="20"/>
                <w:szCs w:val="20"/>
              </w:rPr>
              <w:t>Максимальная площадь – 50000000</w:t>
            </w:r>
          </w:p>
        </w:tc>
        <w:tc>
          <w:tcPr>
            <w:tcW w:w="1559" w:type="dxa"/>
            <w:tcBorders>
              <w:top w:val="single" w:sz="4" w:space="0" w:color="auto"/>
              <w:left w:val="single" w:sz="4" w:space="0" w:color="auto"/>
              <w:bottom w:val="single" w:sz="4" w:space="0" w:color="auto"/>
            </w:tcBorders>
          </w:tcPr>
          <w:p w:rsidR="00AE4F00" w:rsidRPr="00197761" w:rsidRDefault="00AE4F00" w:rsidP="00182404">
            <w:pPr>
              <w:pStyle w:val="aff3"/>
              <w:ind w:left="-94" w:right="-117"/>
              <w:jc w:val="left"/>
              <w:rPr>
                <w:sz w:val="20"/>
                <w:szCs w:val="20"/>
              </w:rPr>
            </w:pPr>
            <w:r w:rsidRPr="00197761">
              <w:rPr>
                <w:sz w:val="20"/>
                <w:szCs w:val="20"/>
              </w:rPr>
              <w:t>Максимальное количество этажей -3</w:t>
            </w:r>
          </w:p>
          <w:p w:rsidR="00AE4F00" w:rsidRPr="00197761" w:rsidRDefault="00AE4F00" w:rsidP="00182404">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AE4F00" w:rsidRPr="00197761" w:rsidRDefault="00AE4F00" w:rsidP="00182404">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AE4F00" w:rsidRPr="00197761" w:rsidRDefault="00AE4F00" w:rsidP="00182404">
            <w:pPr>
              <w:pStyle w:val="aff3"/>
              <w:ind w:left="-94" w:right="-117"/>
              <w:jc w:val="left"/>
              <w:rPr>
                <w:sz w:val="20"/>
                <w:szCs w:val="20"/>
              </w:rPr>
            </w:pPr>
            <w:r w:rsidRPr="00197761">
              <w:rPr>
                <w:sz w:val="20"/>
                <w:szCs w:val="20"/>
              </w:rPr>
              <w:t xml:space="preserve"> - 5 м</w:t>
            </w:r>
          </w:p>
        </w:tc>
        <w:tc>
          <w:tcPr>
            <w:tcW w:w="1705" w:type="dxa"/>
            <w:tcBorders>
              <w:top w:val="single" w:sz="4" w:space="0" w:color="auto"/>
              <w:left w:val="single" w:sz="4" w:space="0" w:color="auto"/>
              <w:bottom w:val="single" w:sz="4" w:space="0" w:color="auto"/>
            </w:tcBorders>
          </w:tcPr>
          <w:p w:rsidR="00AE4F00" w:rsidRPr="00197761" w:rsidRDefault="00AE4F00" w:rsidP="00182404">
            <w:pPr>
              <w:pStyle w:val="aff3"/>
              <w:ind w:left="-94" w:right="-117"/>
              <w:rPr>
                <w:sz w:val="20"/>
                <w:szCs w:val="20"/>
              </w:rPr>
            </w:pPr>
            <w:r w:rsidRPr="00197761">
              <w:rPr>
                <w:sz w:val="20"/>
                <w:szCs w:val="20"/>
              </w:rPr>
              <w:t>40</w:t>
            </w:r>
          </w:p>
        </w:tc>
      </w:tr>
      <w:tr w:rsidR="00F616E2" w:rsidRPr="00197761" w:rsidTr="00851E97">
        <w:tc>
          <w:tcPr>
            <w:tcW w:w="1696" w:type="dxa"/>
            <w:tcBorders>
              <w:top w:val="single" w:sz="4" w:space="0" w:color="auto"/>
              <w:bottom w:val="single" w:sz="4" w:space="0" w:color="auto"/>
              <w:right w:val="single" w:sz="4" w:space="0" w:color="auto"/>
            </w:tcBorders>
          </w:tcPr>
          <w:p w:rsidR="00F616E2" w:rsidRPr="00FC6523" w:rsidRDefault="00F616E2" w:rsidP="00851E97">
            <w:pPr>
              <w:pStyle w:val="ConsPlusNormal0"/>
              <w:ind w:firstLine="0"/>
              <w:rPr>
                <w:rFonts w:ascii="Times New Roman" w:hAnsi="Times New Roman" w:cs="Times New Roman"/>
              </w:rPr>
            </w:pPr>
            <w:r w:rsidRPr="00FC6523">
              <w:rPr>
                <w:rFonts w:ascii="Times New Roman" w:hAnsi="Times New Roman" w:cs="Times New Roman"/>
              </w:rPr>
              <w:t>Выпас сельскохозяйственных животных</w:t>
            </w:r>
          </w:p>
        </w:tc>
        <w:tc>
          <w:tcPr>
            <w:tcW w:w="6087" w:type="dxa"/>
            <w:tcBorders>
              <w:top w:val="single" w:sz="4" w:space="0" w:color="auto"/>
              <w:left w:val="single" w:sz="4" w:space="0" w:color="auto"/>
              <w:bottom w:val="single" w:sz="4" w:space="0" w:color="auto"/>
              <w:right w:val="single" w:sz="4" w:space="0" w:color="auto"/>
            </w:tcBorders>
          </w:tcPr>
          <w:p w:rsidR="00F616E2" w:rsidRPr="00FC6523" w:rsidRDefault="00F616E2" w:rsidP="00851E97">
            <w:pPr>
              <w:pStyle w:val="ConsPlusNormal0"/>
              <w:ind w:firstLine="0"/>
              <w:rPr>
                <w:rFonts w:ascii="Times New Roman" w:hAnsi="Times New Roman" w:cs="Times New Roman"/>
              </w:rPr>
            </w:pPr>
            <w:r w:rsidRPr="00FC6523">
              <w:rPr>
                <w:rFonts w:ascii="Times New Roman" w:hAnsi="Times New Roman" w:cs="Times New Roman"/>
              </w:rPr>
              <w:t>Выпас сельскохозяйственных животных</w:t>
            </w:r>
          </w:p>
        </w:tc>
        <w:tc>
          <w:tcPr>
            <w:tcW w:w="864" w:type="dxa"/>
            <w:tcBorders>
              <w:top w:val="single" w:sz="4" w:space="0" w:color="auto"/>
              <w:left w:val="single" w:sz="4" w:space="0" w:color="auto"/>
              <w:bottom w:val="single" w:sz="4" w:space="0" w:color="auto"/>
            </w:tcBorders>
          </w:tcPr>
          <w:p w:rsidR="00F616E2" w:rsidRPr="00FC6523" w:rsidRDefault="00F616E2" w:rsidP="00851E97">
            <w:pPr>
              <w:pStyle w:val="ConsPlusNormal0"/>
              <w:ind w:firstLine="0"/>
              <w:jc w:val="center"/>
              <w:rPr>
                <w:rFonts w:ascii="Times New Roman" w:hAnsi="Times New Roman" w:cs="Times New Roman"/>
              </w:rPr>
            </w:pPr>
            <w:r w:rsidRPr="00FC6523">
              <w:rPr>
                <w:rFonts w:ascii="Times New Roman" w:hAnsi="Times New Roman" w:cs="Times New Roman"/>
              </w:rPr>
              <w:t>1.20</w:t>
            </w:r>
          </w:p>
        </w:tc>
        <w:tc>
          <w:tcPr>
            <w:tcW w:w="1418" w:type="dxa"/>
            <w:tcBorders>
              <w:top w:val="single" w:sz="4" w:space="0" w:color="auto"/>
              <w:left w:val="single" w:sz="4" w:space="0" w:color="auto"/>
              <w:bottom w:val="single" w:sz="4" w:space="0" w:color="auto"/>
            </w:tcBorders>
          </w:tcPr>
          <w:p w:rsidR="00F616E2" w:rsidRPr="00197761" w:rsidRDefault="00AE4F00" w:rsidP="00851E97">
            <w:pPr>
              <w:ind w:left="-94" w:right="-117" w:firstLine="0"/>
              <w:jc w:val="left"/>
              <w:rPr>
                <w:sz w:val="20"/>
                <w:szCs w:val="20"/>
              </w:rPr>
            </w:pPr>
            <w:r w:rsidRPr="00266069">
              <w:rPr>
                <w:sz w:val="18"/>
                <w:szCs w:val="20"/>
              </w:rPr>
              <w:t>не регламентир</w:t>
            </w:r>
            <w:r>
              <w:rPr>
                <w:sz w:val="18"/>
                <w:szCs w:val="20"/>
              </w:rPr>
              <w:t>уется</w:t>
            </w:r>
          </w:p>
        </w:tc>
        <w:tc>
          <w:tcPr>
            <w:tcW w:w="1559"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Максимальное количество этажей -3</w:t>
            </w:r>
          </w:p>
          <w:p w:rsidR="00F616E2" w:rsidRPr="00197761" w:rsidRDefault="00F616E2" w:rsidP="00851E97">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F616E2" w:rsidRPr="00197761" w:rsidRDefault="00F616E2" w:rsidP="00851E97">
            <w:pPr>
              <w:pStyle w:val="aff3"/>
              <w:ind w:left="-94" w:right="-117"/>
              <w:jc w:val="left"/>
              <w:rPr>
                <w:sz w:val="20"/>
                <w:szCs w:val="20"/>
              </w:rPr>
            </w:pPr>
            <w:r w:rsidRPr="00197761">
              <w:rPr>
                <w:sz w:val="20"/>
                <w:szCs w:val="20"/>
              </w:rPr>
              <w:t xml:space="preserve"> - 3 м</w:t>
            </w:r>
          </w:p>
        </w:tc>
        <w:tc>
          <w:tcPr>
            <w:tcW w:w="1705"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rPr>
                <w:sz w:val="20"/>
                <w:szCs w:val="20"/>
              </w:rPr>
            </w:pPr>
            <w:r w:rsidRPr="00197761">
              <w:rPr>
                <w:sz w:val="20"/>
                <w:szCs w:val="20"/>
              </w:rPr>
              <w:t>40</w:t>
            </w:r>
          </w:p>
        </w:tc>
      </w:tr>
      <w:tr w:rsidR="00F616E2" w:rsidRPr="00197761" w:rsidTr="00851E97">
        <w:tc>
          <w:tcPr>
            <w:tcW w:w="1696" w:type="dxa"/>
            <w:tcBorders>
              <w:top w:val="single" w:sz="4" w:space="0" w:color="auto"/>
              <w:bottom w:val="single" w:sz="4" w:space="0" w:color="auto"/>
              <w:right w:val="single" w:sz="4" w:space="0" w:color="auto"/>
            </w:tcBorders>
          </w:tcPr>
          <w:p w:rsidR="00F616E2" w:rsidRPr="00197761" w:rsidRDefault="00F616E2" w:rsidP="00851E97">
            <w:pPr>
              <w:pStyle w:val="formattext"/>
              <w:spacing w:before="0" w:beforeAutospacing="0" w:after="0" w:afterAutospacing="0"/>
              <w:ind w:left="-108" w:right="-108"/>
              <w:textAlignment w:val="baseline"/>
              <w:rPr>
                <w:sz w:val="20"/>
                <w:szCs w:val="20"/>
              </w:rPr>
            </w:pPr>
            <w:r w:rsidRPr="00197761">
              <w:rPr>
                <w:sz w:val="20"/>
                <w:szCs w:val="20"/>
              </w:rPr>
              <w:t>Ведение огородничества</w:t>
            </w:r>
          </w:p>
        </w:tc>
        <w:tc>
          <w:tcPr>
            <w:tcW w:w="6087" w:type="dxa"/>
            <w:tcBorders>
              <w:top w:val="single" w:sz="4" w:space="0" w:color="auto"/>
              <w:left w:val="single" w:sz="4" w:space="0" w:color="auto"/>
              <w:bottom w:val="single" w:sz="4" w:space="0" w:color="auto"/>
              <w:right w:val="single" w:sz="4" w:space="0" w:color="auto"/>
            </w:tcBorders>
          </w:tcPr>
          <w:p w:rsidR="00F616E2" w:rsidRPr="00197761" w:rsidRDefault="00F616E2" w:rsidP="00851E97">
            <w:pPr>
              <w:pStyle w:val="formattext"/>
              <w:spacing w:before="0" w:beforeAutospacing="0" w:after="0" w:afterAutospacing="0"/>
              <w:ind w:left="-108" w:right="-108"/>
              <w:textAlignment w:val="baseline"/>
              <w:rPr>
                <w:sz w:val="20"/>
                <w:szCs w:val="20"/>
              </w:rPr>
            </w:pPr>
            <w:r w:rsidRPr="00197761">
              <w:rPr>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64" w:type="dxa"/>
            <w:tcBorders>
              <w:top w:val="single" w:sz="4" w:space="0" w:color="auto"/>
              <w:left w:val="single" w:sz="4" w:space="0" w:color="auto"/>
              <w:bottom w:val="single" w:sz="4" w:space="0" w:color="auto"/>
            </w:tcBorders>
          </w:tcPr>
          <w:p w:rsidR="00F616E2" w:rsidRPr="00197761" w:rsidRDefault="00F616E2" w:rsidP="00851E97">
            <w:pPr>
              <w:pStyle w:val="formattext"/>
              <w:spacing w:before="0" w:beforeAutospacing="0" w:after="0" w:afterAutospacing="0"/>
              <w:jc w:val="center"/>
              <w:textAlignment w:val="baseline"/>
              <w:rPr>
                <w:sz w:val="20"/>
                <w:szCs w:val="20"/>
              </w:rPr>
            </w:pPr>
            <w:r w:rsidRPr="00197761">
              <w:rPr>
                <w:sz w:val="20"/>
                <w:szCs w:val="20"/>
              </w:rPr>
              <w:t>13.1</w:t>
            </w:r>
          </w:p>
        </w:tc>
        <w:tc>
          <w:tcPr>
            <w:tcW w:w="1418"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Минимальная площадь – 100</w:t>
            </w:r>
          </w:p>
          <w:p w:rsidR="00F616E2" w:rsidRPr="00197761" w:rsidRDefault="00F616E2" w:rsidP="00851E97">
            <w:pPr>
              <w:pStyle w:val="formattext"/>
              <w:spacing w:before="0" w:beforeAutospacing="0" w:after="0" w:afterAutospacing="0"/>
              <w:ind w:left="-108" w:right="-117"/>
              <w:textAlignment w:val="baseline"/>
              <w:rPr>
                <w:sz w:val="20"/>
                <w:szCs w:val="20"/>
              </w:rPr>
            </w:pPr>
            <w:r w:rsidRPr="00197761">
              <w:rPr>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Максимальное количество этажей -3</w:t>
            </w:r>
          </w:p>
          <w:p w:rsidR="00F616E2" w:rsidRPr="00197761" w:rsidRDefault="00F616E2" w:rsidP="00851E97">
            <w:pPr>
              <w:pStyle w:val="formattext"/>
              <w:spacing w:before="0" w:beforeAutospacing="0" w:after="0" w:afterAutospacing="0"/>
              <w:ind w:left="-108" w:right="-117"/>
              <w:textAlignment w:val="baseline"/>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F616E2" w:rsidRPr="00197761" w:rsidRDefault="00F616E2" w:rsidP="00851E97">
            <w:pPr>
              <w:pStyle w:val="formattext"/>
              <w:spacing w:before="0" w:beforeAutospacing="0" w:after="0" w:afterAutospacing="0"/>
              <w:ind w:left="-108" w:right="-117"/>
              <w:textAlignment w:val="baseline"/>
              <w:rPr>
                <w:sz w:val="20"/>
                <w:szCs w:val="20"/>
              </w:rPr>
            </w:pPr>
            <w:r w:rsidRPr="00197761">
              <w:rPr>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F616E2" w:rsidRPr="00197761" w:rsidRDefault="00F616E2" w:rsidP="00851E97">
            <w:pPr>
              <w:pStyle w:val="formattext"/>
              <w:spacing w:before="0" w:beforeAutospacing="0" w:after="0" w:afterAutospacing="0"/>
              <w:ind w:left="-108" w:right="-117"/>
              <w:jc w:val="center"/>
              <w:textAlignment w:val="baseline"/>
              <w:rPr>
                <w:sz w:val="20"/>
                <w:szCs w:val="20"/>
              </w:rPr>
            </w:pPr>
            <w:r w:rsidRPr="00197761">
              <w:rPr>
                <w:sz w:val="20"/>
                <w:szCs w:val="20"/>
              </w:rPr>
              <w:t>40</w:t>
            </w:r>
          </w:p>
        </w:tc>
      </w:tr>
      <w:tr w:rsidR="00F616E2" w:rsidRPr="00197761" w:rsidTr="00851E97">
        <w:trPr>
          <w:trHeight w:val="915"/>
        </w:trPr>
        <w:tc>
          <w:tcPr>
            <w:tcW w:w="1696" w:type="dxa"/>
            <w:vMerge w:val="restart"/>
            <w:tcBorders>
              <w:top w:val="single" w:sz="4" w:space="0" w:color="auto"/>
              <w:right w:val="single" w:sz="4" w:space="0" w:color="auto"/>
            </w:tcBorders>
          </w:tcPr>
          <w:p w:rsidR="00F616E2" w:rsidRPr="00197761" w:rsidRDefault="00F616E2" w:rsidP="00851E97">
            <w:pPr>
              <w:pStyle w:val="aff3"/>
              <w:ind w:left="-108" w:right="-108"/>
              <w:rPr>
                <w:b/>
                <w:sz w:val="20"/>
                <w:szCs w:val="20"/>
              </w:rPr>
            </w:pPr>
            <w:r w:rsidRPr="00197761">
              <w:rPr>
                <w:b/>
                <w:sz w:val="20"/>
                <w:szCs w:val="20"/>
              </w:rPr>
              <w:t xml:space="preserve">Условно разрешенные виды </w:t>
            </w:r>
            <w:r w:rsidRPr="00197761">
              <w:rPr>
                <w:b/>
                <w:sz w:val="20"/>
                <w:szCs w:val="20"/>
              </w:rPr>
              <w:lastRenderedPageBreak/>
              <w:t>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F616E2" w:rsidRPr="00197761" w:rsidRDefault="00F616E2" w:rsidP="00851E97">
            <w:pPr>
              <w:pStyle w:val="aff3"/>
              <w:ind w:left="-108" w:right="-108"/>
              <w:rPr>
                <w:b/>
                <w:sz w:val="20"/>
                <w:szCs w:val="20"/>
              </w:rPr>
            </w:pPr>
            <w:r w:rsidRPr="00197761">
              <w:rPr>
                <w:b/>
                <w:sz w:val="20"/>
                <w:szCs w:val="20"/>
              </w:rPr>
              <w:lastRenderedPageBreak/>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F616E2" w:rsidRPr="00197761" w:rsidRDefault="00F616E2" w:rsidP="00851E97">
            <w:pPr>
              <w:pStyle w:val="aff3"/>
              <w:ind w:left="-108" w:right="-117"/>
              <w:rPr>
                <w:b/>
                <w:sz w:val="20"/>
                <w:szCs w:val="20"/>
              </w:rPr>
            </w:pPr>
            <w:r w:rsidRPr="00197761">
              <w:rPr>
                <w:b/>
                <w:sz w:val="20"/>
                <w:szCs w:val="20"/>
              </w:rPr>
              <w:t xml:space="preserve">Код (числовое </w:t>
            </w:r>
            <w:r w:rsidRPr="00197761">
              <w:rPr>
                <w:b/>
                <w:sz w:val="20"/>
                <w:szCs w:val="20"/>
              </w:rPr>
              <w:lastRenderedPageBreak/>
              <w:t>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F616E2" w:rsidRPr="00197761" w:rsidTr="00851E97">
        <w:trPr>
          <w:trHeight w:val="1620"/>
        </w:trPr>
        <w:tc>
          <w:tcPr>
            <w:tcW w:w="1696" w:type="dxa"/>
            <w:vMerge/>
            <w:tcBorders>
              <w:bottom w:val="single" w:sz="4" w:space="0" w:color="auto"/>
              <w:right w:val="single" w:sz="4" w:space="0" w:color="auto"/>
            </w:tcBorders>
          </w:tcPr>
          <w:p w:rsidR="00F616E2" w:rsidRPr="00197761" w:rsidRDefault="00F616E2" w:rsidP="00851E97">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F616E2" w:rsidRPr="00197761" w:rsidRDefault="00F616E2" w:rsidP="00851E97">
            <w:pPr>
              <w:pStyle w:val="aff3"/>
              <w:ind w:left="-108" w:right="-108"/>
              <w:rPr>
                <w:b/>
                <w:sz w:val="20"/>
                <w:szCs w:val="20"/>
              </w:rPr>
            </w:pPr>
          </w:p>
        </w:tc>
        <w:tc>
          <w:tcPr>
            <w:tcW w:w="864" w:type="dxa"/>
            <w:vMerge/>
            <w:tcBorders>
              <w:left w:val="single" w:sz="4" w:space="0" w:color="auto"/>
              <w:bottom w:val="single" w:sz="4" w:space="0" w:color="auto"/>
            </w:tcBorders>
          </w:tcPr>
          <w:p w:rsidR="00F616E2" w:rsidRPr="00197761" w:rsidRDefault="00F616E2" w:rsidP="00851E97">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t>Предельные (минимальные и (или) максимальные) размеры земельных участков,</w:t>
            </w:r>
            <w:r w:rsidRPr="00197761">
              <w:rPr>
                <w:sz w:val="20"/>
                <w:szCs w:val="20"/>
              </w:rPr>
              <w:t xml:space="preserve"> </w:t>
            </w:r>
            <w:r w:rsidRPr="00197761">
              <w:rPr>
                <w:b/>
                <w:sz w:val="20"/>
                <w:szCs w:val="20"/>
              </w:rPr>
              <w:tab/>
              <w:t>кв</w:t>
            </w:r>
            <w:proofErr w:type="gramStart"/>
            <w:r w:rsidRPr="00197761">
              <w:rPr>
                <w:b/>
                <w:sz w:val="20"/>
                <w:szCs w:val="20"/>
              </w:rPr>
              <w:t>.м</w:t>
            </w:r>
            <w:proofErr w:type="gramEnd"/>
          </w:p>
        </w:tc>
        <w:tc>
          <w:tcPr>
            <w:tcW w:w="1559"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197761">
              <w:rPr>
                <w:b/>
                <w:sz w:val="20"/>
                <w:szCs w:val="20"/>
              </w:rPr>
              <w:t>м</w:t>
            </w:r>
            <w:proofErr w:type="gramEnd"/>
          </w:p>
        </w:tc>
        <w:tc>
          <w:tcPr>
            <w:tcW w:w="1705"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616E2" w:rsidRPr="00197761" w:rsidTr="00851E97">
        <w:tc>
          <w:tcPr>
            <w:tcW w:w="1696" w:type="dxa"/>
            <w:tcBorders>
              <w:top w:val="single" w:sz="4" w:space="0" w:color="auto"/>
              <w:bottom w:val="single" w:sz="4" w:space="0" w:color="auto"/>
              <w:right w:val="single" w:sz="4" w:space="0" w:color="auto"/>
            </w:tcBorders>
          </w:tcPr>
          <w:p w:rsidR="00F616E2" w:rsidRPr="00197761" w:rsidRDefault="00F616E2" w:rsidP="00851E97">
            <w:pPr>
              <w:pStyle w:val="aff3"/>
              <w:ind w:left="-108" w:right="-108"/>
              <w:rPr>
                <w:b/>
                <w:sz w:val="20"/>
                <w:szCs w:val="20"/>
              </w:rPr>
            </w:pPr>
            <w:r w:rsidRPr="00197761">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F616E2" w:rsidRPr="00197761" w:rsidRDefault="00F616E2" w:rsidP="00851E97">
            <w:pPr>
              <w:pStyle w:val="aff3"/>
              <w:ind w:left="-108" w:right="-108"/>
              <w:rPr>
                <w:b/>
                <w:sz w:val="20"/>
                <w:szCs w:val="20"/>
              </w:rPr>
            </w:pPr>
            <w:r w:rsidRPr="00197761">
              <w:rPr>
                <w:b/>
                <w:sz w:val="20"/>
                <w:szCs w:val="20"/>
              </w:rPr>
              <w:t>2</w:t>
            </w:r>
          </w:p>
        </w:tc>
        <w:tc>
          <w:tcPr>
            <w:tcW w:w="864"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t>3</w:t>
            </w:r>
          </w:p>
        </w:tc>
        <w:tc>
          <w:tcPr>
            <w:tcW w:w="1418"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t>4</w:t>
            </w:r>
          </w:p>
        </w:tc>
        <w:tc>
          <w:tcPr>
            <w:tcW w:w="1559"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t>5</w:t>
            </w:r>
          </w:p>
        </w:tc>
        <w:tc>
          <w:tcPr>
            <w:tcW w:w="2122"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t>6</w:t>
            </w:r>
          </w:p>
        </w:tc>
        <w:tc>
          <w:tcPr>
            <w:tcW w:w="1705"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t>7</w:t>
            </w:r>
          </w:p>
        </w:tc>
      </w:tr>
      <w:tr w:rsidR="00F616E2" w:rsidRPr="00197761" w:rsidTr="00851E97">
        <w:tc>
          <w:tcPr>
            <w:tcW w:w="1696" w:type="dxa"/>
            <w:tcBorders>
              <w:top w:val="single" w:sz="4" w:space="0" w:color="auto"/>
              <w:bottom w:val="single" w:sz="4" w:space="0" w:color="auto"/>
              <w:right w:val="single" w:sz="4" w:space="0" w:color="auto"/>
            </w:tcBorders>
          </w:tcPr>
          <w:p w:rsidR="00F616E2" w:rsidRPr="00197761" w:rsidRDefault="00F616E2" w:rsidP="00851E97">
            <w:pPr>
              <w:pStyle w:val="formattext"/>
              <w:spacing w:before="0" w:beforeAutospacing="0" w:after="0" w:afterAutospacing="0"/>
              <w:ind w:left="-108" w:right="-108"/>
              <w:textAlignment w:val="baseline"/>
              <w:rPr>
                <w:sz w:val="20"/>
                <w:szCs w:val="20"/>
              </w:rPr>
            </w:pPr>
            <w:r w:rsidRPr="00197761">
              <w:rPr>
                <w:sz w:val="20"/>
                <w:szCs w:val="20"/>
              </w:rPr>
              <w:t>Животноводство</w:t>
            </w:r>
          </w:p>
        </w:tc>
        <w:tc>
          <w:tcPr>
            <w:tcW w:w="6087" w:type="dxa"/>
            <w:tcBorders>
              <w:top w:val="single" w:sz="4" w:space="0" w:color="auto"/>
              <w:left w:val="single" w:sz="4" w:space="0" w:color="auto"/>
              <w:bottom w:val="single" w:sz="4" w:space="0" w:color="auto"/>
              <w:right w:val="single" w:sz="4" w:space="0" w:color="auto"/>
            </w:tcBorders>
          </w:tcPr>
          <w:p w:rsidR="00F616E2" w:rsidRPr="00197761" w:rsidRDefault="00F616E2" w:rsidP="00851E97">
            <w:pPr>
              <w:pStyle w:val="formattext"/>
              <w:spacing w:before="0" w:beforeAutospacing="0" w:after="0" w:afterAutospacing="0"/>
              <w:ind w:left="-108" w:right="-108"/>
              <w:textAlignment w:val="baseline"/>
              <w:rPr>
                <w:sz w:val="20"/>
                <w:szCs w:val="20"/>
              </w:rPr>
            </w:pPr>
            <w:r w:rsidRPr="00197761">
              <w:rPr>
                <w:sz w:val="20"/>
                <w:szCs w:val="20"/>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w:t>
            </w:r>
            <w:r w:rsidRPr="00FC6523">
              <w:rPr>
                <w:sz w:val="20"/>
                <w:szCs w:val="20"/>
              </w:rPr>
              <w:t>с кодами 1.8 - 1.11, 1.15, 1.19, 1.20</w:t>
            </w:r>
          </w:p>
        </w:tc>
        <w:tc>
          <w:tcPr>
            <w:tcW w:w="864" w:type="dxa"/>
            <w:tcBorders>
              <w:top w:val="single" w:sz="4" w:space="0" w:color="auto"/>
              <w:left w:val="single" w:sz="4" w:space="0" w:color="auto"/>
              <w:bottom w:val="single" w:sz="4" w:space="0" w:color="auto"/>
            </w:tcBorders>
          </w:tcPr>
          <w:p w:rsidR="00F616E2" w:rsidRPr="00197761" w:rsidRDefault="00F616E2" w:rsidP="00851E97">
            <w:pPr>
              <w:pStyle w:val="formattext"/>
              <w:spacing w:before="0" w:beforeAutospacing="0" w:after="0" w:afterAutospacing="0"/>
              <w:jc w:val="center"/>
              <w:textAlignment w:val="baseline"/>
              <w:rPr>
                <w:sz w:val="20"/>
                <w:szCs w:val="20"/>
              </w:rPr>
            </w:pPr>
            <w:r w:rsidRPr="00197761">
              <w:rPr>
                <w:sz w:val="20"/>
                <w:szCs w:val="20"/>
              </w:rPr>
              <w:t>1.7</w:t>
            </w:r>
          </w:p>
        </w:tc>
        <w:tc>
          <w:tcPr>
            <w:tcW w:w="1418"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Минимальная площадь – 600</w:t>
            </w:r>
          </w:p>
          <w:p w:rsidR="00F616E2" w:rsidRPr="00197761" w:rsidRDefault="00F616E2" w:rsidP="00851E97">
            <w:pPr>
              <w:ind w:left="-94" w:right="-117" w:firstLine="0"/>
              <w:jc w:val="left"/>
              <w:rPr>
                <w:sz w:val="20"/>
                <w:szCs w:val="20"/>
              </w:rPr>
            </w:pPr>
            <w:r w:rsidRPr="00197761">
              <w:rPr>
                <w:sz w:val="20"/>
                <w:szCs w:val="20"/>
              </w:rPr>
              <w:t>Максимальная площадь – 50000000</w:t>
            </w:r>
          </w:p>
        </w:tc>
        <w:tc>
          <w:tcPr>
            <w:tcW w:w="1559"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Максимальное количество этажей -3</w:t>
            </w:r>
          </w:p>
          <w:p w:rsidR="00F616E2" w:rsidRPr="00197761" w:rsidRDefault="00F616E2" w:rsidP="00851E97">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F616E2" w:rsidRPr="00197761" w:rsidRDefault="00F616E2" w:rsidP="00851E97">
            <w:pPr>
              <w:pStyle w:val="aff3"/>
              <w:ind w:left="-94" w:right="-117"/>
              <w:jc w:val="left"/>
              <w:rPr>
                <w:sz w:val="20"/>
                <w:szCs w:val="20"/>
              </w:rPr>
            </w:pPr>
            <w:r w:rsidRPr="00197761">
              <w:rPr>
                <w:sz w:val="20"/>
                <w:szCs w:val="20"/>
              </w:rPr>
              <w:t xml:space="preserve"> - 5 м</w:t>
            </w:r>
          </w:p>
        </w:tc>
        <w:tc>
          <w:tcPr>
            <w:tcW w:w="1705"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rPr>
                <w:sz w:val="20"/>
                <w:szCs w:val="20"/>
              </w:rPr>
            </w:pPr>
            <w:r w:rsidRPr="00197761">
              <w:rPr>
                <w:sz w:val="20"/>
                <w:szCs w:val="20"/>
              </w:rPr>
              <w:t>40</w:t>
            </w:r>
          </w:p>
        </w:tc>
      </w:tr>
      <w:tr w:rsidR="00F616E2" w:rsidRPr="00197761" w:rsidTr="00851E97">
        <w:tc>
          <w:tcPr>
            <w:tcW w:w="1696" w:type="dxa"/>
            <w:tcBorders>
              <w:top w:val="single" w:sz="4" w:space="0" w:color="auto"/>
              <w:bottom w:val="single" w:sz="4" w:space="0" w:color="auto"/>
              <w:right w:val="single" w:sz="4" w:space="0" w:color="auto"/>
            </w:tcBorders>
          </w:tcPr>
          <w:p w:rsidR="00F616E2" w:rsidRPr="00197761" w:rsidRDefault="00F616E2" w:rsidP="00851E97">
            <w:pPr>
              <w:pStyle w:val="aff2"/>
              <w:ind w:left="-108" w:right="-108"/>
              <w:jc w:val="left"/>
              <w:rPr>
                <w:sz w:val="20"/>
                <w:szCs w:val="20"/>
              </w:rPr>
            </w:pPr>
            <w:r w:rsidRPr="00197761">
              <w:rPr>
                <w:sz w:val="20"/>
                <w:szCs w:val="20"/>
              </w:rPr>
              <w:t>Звероводство</w:t>
            </w:r>
          </w:p>
        </w:tc>
        <w:tc>
          <w:tcPr>
            <w:tcW w:w="6087" w:type="dxa"/>
            <w:tcBorders>
              <w:top w:val="single" w:sz="4" w:space="0" w:color="auto"/>
              <w:left w:val="single" w:sz="4" w:space="0" w:color="auto"/>
              <w:bottom w:val="single" w:sz="4" w:space="0" w:color="auto"/>
              <w:right w:val="single" w:sz="4" w:space="0" w:color="auto"/>
            </w:tcBorders>
          </w:tcPr>
          <w:p w:rsidR="00F616E2" w:rsidRPr="00197761" w:rsidRDefault="00F616E2" w:rsidP="00851E97">
            <w:pPr>
              <w:pStyle w:val="aff2"/>
              <w:ind w:left="-108" w:right="-108"/>
              <w:rPr>
                <w:sz w:val="20"/>
                <w:szCs w:val="20"/>
              </w:rPr>
            </w:pPr>
            <w:r w:rsidRPr="00197761">
              <w:rPr>
                <w:sz w:val="20"/>
                <w:szCs w:val="2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F616E2" w:rsidRPr="00197761" w:rsidRDefault="00F616E2" w:rsidP="00851E97">
            <w:pPr>
              <w:pStyle w:val="aff3"/>
              <w:rPr>
                <w:sz w:val="20"/>
                <w:szCs w:val="20"/>
              </w:rPr>
            </w:pPr>
            <w:r w:rsidRPr="00197761">
              <w:rPr>
                <w:sz w:val="20"/>
                <w:szCs w:val="20"/>
              </w:rPr>
              <w:t>1.9</w:t>
            </w:r>
          </w:p>
        </w:tc>
        <w:tc>
          <w:tcPr>
            <w:tcW w:w="1418"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Минимальная площадь – 600</w:t>
            </w:r>
          </w:p>
          <w:p w:rsidR="00F616E2" w:rsidRPr="00197761" w:rsidRDefault="00F616E2" w:rsidP="00851E97">
            <w:pPr>
              <w:ind w:left="-94" w:right="-117" w:firstLine="0"/>
              <w:jc w:val="left"/>
              <w:rPr>
                <w:sz w:val="20"/>
                <w:szCs w:val="20"/>
              </w:rPr>
            </w:pPr>
            <w:r w:rsidRPr="00197761">
              <w:rPr>
                <w:sz w:val="20"/>
                <w:szCs w:val="20"/>
              </w:rPr>
              <w:t>Максимальная площадь – 50000000</w:t>
            </w:r>
          </w:p>
        </w:tc>
        <w:tc>
          <w:tcPr>
            <w:tcW w:w="1559"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Максимальное количество этажей -3</w:t>
            </w:r>
          </w:p>
          <w:p w:rsidR="00F616E2" w:rsidRPr="00197761" w:rsidRDefault="00F616E2" w:rsidP="00851E97">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F616E2" w:rsidRPr="00197761" w:rsidRDefault="00F616E2" w:rsidP="00851E97">
            <w:pPr>
              <w:pStyle w:val="aff3"/>
              <w:ind w:left="-94" w:right="-117"/>
              <w:jc w:val="left"/>
              <w:rPr>
                <w:sz w:val="20"/>
                <w:szCs w:val="20"/>
              </w:rPr>
            </w:pPr>
            <w:r w:rsidRPr="00197761">
              <w:rPr>
                <w:sz w:val="20"/>
                <w:szCs w:val="20"/>
              </w:rPr>
              <w:t xml:space="preserve"> - 5 м</w:t>
            </w:r>
          </w:p>
        </w:tc>
        <w:tc>
          <w:tcPr>
            <w:tcW w:w="1705"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rPr>
                <w:sz w:val="20"/>
                <w:szCs w:val="20"/>
              </w:rPr>
            </w:pPr>
            <w:r w:rsidRPr="00197761">
              <w:rPr>
                <w:sz w:val="20"/>
                <w:szCs w:val="20"/>
              </w:rPr>
              <w:t>40</w:t>
            </w:r>
          </w:p>
        </w:tc>
      </w:tr>
      <w:tr w:rsidR="00F616E2" w:rsidRPr="00197761" w:rsidTr="00851E97">
        <w:tc>
          <w:tcPr>
            <w:tcW w:w="1696" w:type="dxa"/>
            <w:tcBorders>
              <w:top w:val="single" w:sz="4" w:space="0" w:color="auto"/>
              <w:bottom w:val="single" w:sz="4" w:space="0" w:color="auto"/>
              <w:right w:val="single" w:sz="4" w:space="0" w:color="auto"/>
            </w:tcBorders>
          </w:tcPr>
          <w:p w:rsidR="00F616E2" w:rsidRPr="00197761" w:rsidRDefault="00F616E2" w:rsidP="00851E97">
            <w:pPr>
              <w:pStyle w:val="aff2"/>
              <w:ind w:left="-108" w:right="-108"/>
              <w:jc w:val="left"/>
              <w:rPr>
                <w:sz w:val="20"/>
                <w:szCs w:val="20"/>
              </w:rPr>
            </w:pPr>
            <w:r w:rsidRPr="00197761">
              <w:rPr>
                <w:sz w:val="20"/>
                <w:szCs w:val="20"/>
              </w:rPr>
              <w:t>Птицеводство</w:t>
            </w:r>
          </w:p>
        </w:tc>
        <w:tc>
          <w:tcPr>
            <w:tcW w:w="6087" w:type="dxa"/>
            <w:tcBorders>
              <w:top w:val="single" w:sz="4" w:space="0" w:color="auto"/>
              <w:left w:val="single" w:sz="4" w:space="0" w:color="auto"/>
              <w:bottom w:val="single" w:sz="4" w:space="0" w:color="auto"/>
              <w:right w:val="single" w:sz="4" w:space="0" w:color="auto"/>
            </w:tcBorders>
          </w:tcPr>
          <w:p w:rsidR="00F616E2" w:rsidRPr="00197761" w:rsidRDefault="00F616E2" w:rsidP="00851E97">
            <w:pPr>
              <w:pStyle w:val="aff2"/>
              <w:ind w:left="-108" w:right="-108"/>
              <w:rPr>
                <w:sz w:val="20"/>
                <w:szCs w:val="20"/>
              </w:rPr>
            </w:pPr>
            <w:r w:rsidRPr="00197761">
              <w:rPr>
                <w:sz w:val="20"/>
                <w:szCs w:val="2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F616E2" w:rsidRPr="00197761" w:rsidRDefault="00F616E2" w:rsidP="00851E97">
            <w:pPr>
              <w:pStyle w:val="aff3"/>
              <w:rPr>
                <w:sz w:val="20"/>
                <w:szCs w:val="20"/>
              </w:rPr>
            </w:pPr>
            <w:r w:rsidRPr="00197761">
              <w:rPr>
                <w:sz w:val="20"/>
                <w:szCs w:val="20"/>
              </w:rPr>
              <w:t>1.10</w:t>
            </w:r>
          </w:p>
        </w:tc>
        <w:tc>
          <w:tcPr>
            <w:tcW w:w="1418"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Минимальная площадь – 600</w:t>
            </w:r>
          </w:p>
          <w:p w:rsidR="00F616E2" w:rsidRPr="00197761" w:rsidRDefault="00F616E2" w:rsidP="00851E97">
            <w:pPr>
              <w:ind w:left="-94" w:right="-117" w:firstLine="0"/>
              <w:jc w:val="left"/>
              <w:rPr>
                <w:sz w:val="20"/>
                <w:szCs w:val="20"/>
              </w:rPr>
            </w:pPr>
            <w:r w:rsidRPr="00197761">
              <w:rPr>
                <w:sz w:val="20"/>
                <w:szCs w:val="20"/>
              </w:rPr>
              <w:t>Максимальная площадь – 500000</w:t>
            </w:r>
          </w:p>
        </w:tc>
        <w:tc>
          <w:tcPr>
            <w:tcW w:w="1559"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Максимальное количество этажей -3</w:t>
            </w:r>
          </w:p>
          <w:p w:rsidR="00F616E2" w:rsidRPr="00197761" w:rsidRDefault="00F616E2" w:rsidP="00851E97">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Минимальный отступ зданий, строений, сооружений от границ земельного участка</w:t>
            </w:r>
          </w:p>
          <w:p w:rsidR="00F616E2" w:rsidRPr="00197761" w:rsidRDefault="00F616E2" w:rsidP="00851E97">
            <w:pPr>
              <w:pStyle w:val="aff3"/>
              <w:ind w:left="-94" w:right="-117"/>
              <w:jc w:val="left"/>
              <w:rPr>
                <w:sz w:val="20"/>
                <w:szCs w:val="20"/>
              </w:rPr>
            </w:pPr>
            <w:r w:rsidRPr="00197761">
              <w:rPr>
                <w:sz w:val="20"/>
                <w:szCs w:val="20"/>
              </w:rPr>
              <w:t xml:space="preserve"> - 5 м</w:t>
            </w:r>
          </w:p>
        </w:tc>
        <w:tc>
          <w:tcPr>
            <w:tcW w:w="1705"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rPr>
                <w:sz w:val="20"/>
                <w:szCs w:val="20"/>
              </w:rPr>
            </w:pPr>
            <w:r w:rsidRPr="00197761">
              <w:rPr>
                <w:sz w:val="20"/>
                <w:szCs w:val="20"/>
              </w:rPr>
              <w:t>40</w:t>
            </w:r>
          </w:p>
        </w:tc>
      </w:tr>
      <w:tr w:rsidR="00F616E2" w:rsidRPr="00197761" w:rsidTr="00851E97">
        <w:tc>
          <w:tcPr>
            <w:tcW w:w="1696" w:type="dxa"/>
            <w:tcBorders>
              <w:top w:val="single" w:sz="4" w:space="0" w:color="auto"/>
              <w:bottom w:val="single" w:sz="4" w:space="0" w:color="auto"/>
              <w:right w:val="single" w:sz="4" w:space="0" w:color="auto"/>
            </w:tcBorders>
          </w:tcPr>
          <w:p w:rsidR="00F616E2" w:rsidRPr="00197761" w:rsidRDefault="00F616E2" w:rsidP="00851E97">
            <w:pPr>
              <w:pStyle w:val="aff2"/>
              <w:ind w:left="-108" w:right="-108"/>
              <w:jc w:val="left"/>
              <w:rPr>
                <w:sz w:val="20"/>
                <w:szCs w:val="20"/>
              </w:rPr>
            </w:pPr>
            <w:r w:rsidRPr="00197761">
              <w:rPr>
                <w:sz w:val="20"/>
                <w:szCs w:val="20"/>
              </w:rPr>
              <w:t>Свиноводство</w:t>
            </w:r>
          </w:p>
        </w:tc>
        <w:tc>
          <w:tcPr>
            <w:tcW w:w="6087" w:type="dxa"/>
            <w:tcBorders>
              <w:top w:val="single" w:sz="4" w:space="0" w:color="auto"/>
              <w:left w:val="single" w:sz="4" w:space="0" w:color="auto"/>
              <w:bottom w:val="single" w:sz="4" w:space="0" w:color="auto"/>
              <w:right w:val="single" w:sz="4" w:space="0" w:color="auto"/>
            </w:tcBorders>
          </w:tcPr>
          <w:p w:rsidR="00F616E2" w:rsidRPr="00197761" w:rsidRDefault="00F616E2" w:rsidP="00851E97">
            <w:pPr>
              <w:pStyle w:val="aff2"/>
              <w:ind w:left="-108" w:right="-108"/>
              <w:rPr>
                <w:sz w:val="20"/>
                <w:szCs w:val="20"/>
              </w:rPr>
            </w:pPr>
            <w:r w:rsidRPr="00197761">
              <w:rPr>
                <w:sz w:val="20"/>
                <w:szCs w:val="20"/>
              </w:rPr>
              <w:t xml:space="preserve">Осуществление хозяйственной деятельности, связанной с разведением </w:t>
            </w:r>
            <w:r w:rsidRPr="00197761">
              <w:rPr>
                <w:sz w:val="20"/>
                <w:szCs w:val="20"/>
              </w:rPr>
              <w:lastRenderedPageBreak/>
              <w:t>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F616E2" w:rsidRPr="00197761" w:rsidRDefault="00F616E2" w:rsidP="00851E97">
            <w:pPr>
              <w:pStyle w:val="aff3"/>
              <w:rPr>
                <w:sz w:val="20"/>
                <w:szCs w:val="20"/>
              </w:rPr>
            </w:pPr>
            <w:r w:rsidRPr="00197761">
              <w:rPr>
                <w:sz w:val="20"/>
                <w:szCs w:val="20"/>
              </w:rPr>
              <w:lastRenderedPageBreak/>
              <w:t>1.11</w:t>
            </w:r>
          </w:p>
        </w:tc>
        <w:tc>
          <w:tcPr>
            <w:tcW w:w="1418"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 xml:space="preserve">Минимальная </w:t>
            </w:r>
            <w:r w:rsidRPr="00197761">
              <w:rPr>
                <w:sz w:val="20"/>
                <w:szCs w:val="20"/>
              </w:rPr>
              <w:lastRenderedPageBreak/>
              <w:t>площадь – 600</w:t>
            </w:r>
          </w:p>
          <w:p w:rsidR="00F616E2" w:rsidRPr="00197761" w:rsidRDefault="00F616E2" w:rsidP="00851E97">
            <w:pPr>
              <w:ind w:left="-94" w:right="-117" w:firstLine="0"/>
              <w:jc w:val="left"/>
              <w:rPr>
                <w:sz w:val="20"/>
                <w:szCs w:val="20"/>
              </w:rPr>
            </w:pPr>
            <w:r w:rsidRPr="00197761">
              <w:rPr>
                <w:sz w:val="20"/>
                <w:szCs w:val="20"/>
              </w:rPr>
              <w:t>Максимальная площадь – 500000</w:t>
            </w:r>
          </w:p>
        </w:tc>
        <w:tc>
          <w:tcPr>
            <w:tcW w:w="1559"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lastRenderedPageBreak/>
              <w:t xml:space="preserve">Максимальное </w:t>
            </w:r>
            <w:r w:rsidRPr="00197761">
              <w:rPr>
                <w:sz w:val="20"/>
                <w:szCs w:val="20"/>
              </w:rPr>
              <w:lastRenderedPageBreak/>
              <w:t>количество этажей -3</w:t>
            </w:r>
          </w:p>
          <w:p w:rsidR="00F616E2" w:rsidRPr="00197761" w:rsidRDefault="00F616E2" w:rsidP="00851E97">
            <w:pPr>
              <w:ind w:left="-94" w:right="-117" w:firstLine="0"/>
              <w:jc w:val="left"/>
              <w:rPr>
                <w:sz w:val="20"/>
                <w:szCs w:val="20"/>
              </w:rPr>
            </w:pPr>
            <w:r w:rsidRPr="00197761">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lastRenderedPageBreak/>
              <w:t xml:space="preserve">Минимальный отступ </w:t>
            </w:r>
            <w:r w:rsidRPr="00197761">
              <w:rPr>
                <w:sz w:val="20"/>
                <w:szCs w:val="20"/>
              </w:rPr>
              <w:lastRenderedPageBreak/>
              <w:t>зданий, строений, сооружений от границ земельного участка</w:t>
            </w:r>
          </w:p>
          <w:p w:rsidR="00F616E2" w:rsidRPr="00197761" w:rsidRDefault="00F616E2" w:rsidP="00851E97">
            <w:pPr>
              <w:pStyle w:val="aff3"/>
              <w:ind w:left="-94" w:right="-117"/>
              <w:jc w:val="left"/>
              <w:rPr>
                <w:sz w:val="20"/>
                <w:szCs w:val="20"/>
              </w:rPr>
            </w:pPr>
            <w:r w:rsidRPr="00197761">
              <w:rPr>
                <w:sz w:val="20"/>
                <w:szCs w:val="20"/>
              </w:rPr>
              <w:t xml:space="preserve"> - 5 м</w:t>
            </w:r>
          </w:p>
        </w:tc>
        <w:tc>
          <w:tcPr>
            <w:tcW w:w="1705"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rPr>
                <w:sz w:val="20"/>
                <w:szCs w:val="20"/>
              </w:rPr>
            </w:pPr>
            <w:r w:rsidRPr="00197761">
              <w:rPr>
                <w:sz w:val="20"/>
                <w:szCs w:val="20"/>
              </w:rPr>
              <w:lastRenderedPageBreak/>
              <w:t>40</w:t>
            </w:r>
          </w:p>
        </w:tc>
      </w:tr>
      <w:tr w:rsidR="00F616E2" w:rsidRPr="00197761" w:rsidTr="00851E97">
        <w:tc>
          <w:tcPr>
            <w:tcW w:w="1696" w:type="dxa"/>
            <w:tcBorders>
              <w:top w:val="single" w:sz="4" w:space="0" w:color="auto"/>
              <w:bottom w:val="single" w:sz="4" w:space="0" w:color="auto"/>
              <w:right w:val="single" w:sz="4" w:space="0" w:color="auto"/>
            </w:tcBorders>
          </w:tcPr>
          <w:p w:rsidR="00F616E2" w:rsidRPr="00197761" w:rsidRDefault="00F616E2" w:rsidP="00851E97">
            <w:pPr>
              <w:pStyle w:val="aff2"/>
              <w:ind w:left="-108" w:right="-108"/>
              <w:jc w:val="left"/>
              <w:rPr>
                <w:sz w:val="20"/>
                <w:szCs w:val="20"/>
              </w:rPr>
            </w:pPr>
            <w:r w:rsidRPr="00197761">
              <w:rPr>
                <w:sz w:val="20"/>
                <w:szCs w:val="20"/>
              </w:rPr>
              <w:lastRenderedPageBreak/>
              <w:t>Хранение и переработка</w:t>
            </w:r>
          </w:p>
          <w:p w:rsidR="00F616E2" w:rsidRPr="00197761" w:rsidRDefault="00F616E2" w:rsidP="00851E97">
            <w:pPr>
              <w:pStyle w:val="aff2"/>
              <w:ind w:left="-108" w:right="-108"/>
              <w:jc w:val="left"/>
              <w:rPr>
                <w:sz w:val="20"/>
                <w:szCs w:val="20"/>
              </w:rPr>
            </w:pPr>
            <w:r w:rsidRPr="00197761">
              <w:rPr>
                <w:sz w:val="20"/>
                <w:szCs w:val="20"/>
              </w:rPr>
              <w:t>сельскохозяйственной</w:t>
            </w:r>
          </w:p>
          <w:p w:rsidR="00F616E2" w:rsidRPr="00197761" w:rsidRDefault="00F616E2" w:rsidP="00851E97">
            <w:pPr>
              <w:pStyle w:val="aff2"/>
              <w:ind w:left="-108" w:right="-108"/>
              <w:jc w:val="left"/>
              <w:rPr>
                <w:sz w:val="20"/>
                <w:szCs w:val="20"/>
              </w:rPr>
            </w:pPr>
            <w:r w:rsidRPr="00197761">
              <w:rPr>
                <w:sz w:val="20"/>
                <w:szCs w:val="20"/>
              </w:rPr>
              <w:t>продукции</w:t>
            </w:r>
          </w:p>
        </w:tc>
        <w:tc>
          <w:tcPr>
            <w:tcW w:w="6087" w:type="dxa"/>
            <w:tcBorders>
              <w:top w:val="single" w:sz="4" w:space="0" w:color="auto"/>
              <w:left w:val="single" w:sz="4" w:space="0" w:color="auto"/>
              <w:bottom w:val="single" w:sz="4" w:space="0" w:color="auto"/>
              <w:right w:val="single" w:sz="4" w:space="0" w:color="auto"/>
            </w:tcBorders>
          </w:tcPr>
          <w:p w:rsidR="00F616E2" w:rsidRPr="00197761" w:rsidRDefault="00F616E2" w:rsidP="00851E97">
            <w:pPr>
              <w:pStyle w:val="aff2"/>
              <w:ind w:left="-108" w:right="-108"/>
              <w:rPr>
                <w:sz w:val="20"/>
                <w:szCs w:val="20"/>
              </w:rPr>
            </w:pPr>
            <w:r w:rsidRPr="00197761">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64" w:type="dxa"/>
            <w:tcBorders>
              <w:top w:val="single" w:sz="4" w:space="0" w:color="auto"/>
              <w:left w:val="single" w:sz="4" w:space="0" w:color="auto"/>
              <w:bottom w:val="single" w:sz="4" w:space="0" w:color="auto"/>
            </w:tcBorders>
          </w:tcPr>
          <w:p w:rsidR="00F616E2" w:rsidRPr="00197761" w:rsidRDefault="00F616E2" w:rsidP="00851E97">
            <w:pPr>
              <w:pStyle w:val="aff3"/>
              <w:rPr>
                <w:sz w:val="20"/>
                <w:szCs w:val="20"/>
              </w:rPr>
            </w:pPr>
            <w:r w:rsidRPr="00197761">
              <w:rPr>
                <w:sz w:val="20"/>
                <w:szCs w:val="20"/>
              </w:rPr>
              <w:t>1.15</w:t>
            </w:r>
          </w:p>
        </w:tc>
        <w:tc>
          <w:tcPr>
            <w:tcW w:w="1418"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Минимальная площадь – 600</w:t>
            </w:r>
          </w:p>
          <w:p w:rsidR="00F616E2" w:rsidRPr="00197761" w:rsidRDefault="00F616E2" w:rsidP="00851E97">
            <w:pPr>
              <w:pStyle w:val="aff3"/>
              <w:ind w:left="-108" w:right="-117"/>
              <w:jc w:val="left"/>
              <w:rPr>
                <w:sz w:val="20"/>
                <w:szCs w:val="20"/>
              </w:rPr>
            </w:pPr>
            <w:r w:rsidRPr="00197761">
              <w:rPr>
                <w:sz w:val="20"/>
                <w:szCs w:val="20"/>
              </w:rPr>
              <w:t>Максимальная площадь – 100000</w:t>
            </w:r>
          </w:p>
        </w:tc>
        <w:tc>
          <w:tcPr>
            <w:tcW w:w="1559"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jc w:val="left"/>
              <w:rPr>
                <w:sz w:val="20"/>
                <w:szCs w:val="20"/>
              </w:rPr>
            </w:pPr>
            <w:r w:rsidRPr="00197761">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jc w:val="left"/>
              <w:rPr>
                <w:sz w:val="20"/>
                <w:szCs w:val="20"/>
              </w:rPr>
            </w:pPr>
            <w:r w:rsidRPr="00197761">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sz w:val="20"/>
                <w:szCs w:val="20"/>
              </w:rPr>
            </w:pPr>
            <w:r w:rsidRPr="00197761">
              <w:rPr>
                <w:sz w:val="20"/>
                <w:szCs w:val="20"/>
              </w:rPr>
              <w:t>60</w:t>
            </w:r>
          </w:p>
        </w:tc>
      </w:tr>
      <w:tr w:rsidR="00F616E2" w:rsidRPr="00197761" w:rsidTr="00851E97">
        <w:tc>
          <w:tcPr>
            <w:tcW w:w="1696" w:type="dxa"/>
            <w:tcBorders>
              <w:top w:val="single" w:sz="4" w:space="0" w:color="auto"/>
              <w:bottom w:val="single" w:sz="4" w:space="0" w:color="auto"/>
              <w:right w:val="single" w:sz="4" w:space="0" w:color="auto"/>
            </w:tcBorders>
          </w:tcPr>
          <w:p w:rsidR="00F616E2" w:rsidRPr="00197761" w:rsidRDefault="00F616E2" w:rsidP="00851E97">
            <w:pPr>
              <w:pStyle w:val="aff2"/>
              <w:ind w:left="-108" w:right="-108"/>
              <w:jc w:val="left"/>
              <w:rPr>
                <w:sz w:val="20"/>
                <w:szCs w:val="20"/>
              </w:rPr>
            </w:pPr>
            <w:r w:rsidRPr="00197761">
              <w:rPr>
                <w:sz w:val="20"/>
                <w:szCs w:val="20"/>
              </w:rPr>
              <w:t>Обеспечение</w:t>
            </w:r>
          </w:p>
          <w:p w:rsidR="00F616E2" w:rsidRPr="00197761" w:rsidRDefault="00F616E2" w:rsidP="00851E97">
            <w:pPr>
              <w:pStyle w:val="aff2"/>
              <w:ind w:left="-108" w:right="-108"/>
              <w:jc w:val="left"/>
              <w:rPr>
                <w:sz w:val="20"/>
                <w:szCs w:val="20"/>
              </w:rPr>
            </w:pPr>
            <w:r w:rsidRPr="00197761">
              <w:rPr>
                <w:sz w:val="20"/>
                <w:szCs w:val="20"/>
              </w:rPr>
              <w:t>сельскохозяйственного</w:t>
            </w:r>
          </w:p>
          <w:p w:rsidR="00F616E2" w:rsidRPr="00197761" w:rsidRDefault="00F616E2" w:rsidP="00851E97">
            <w:pPr>
              <w:pStyle w:val="aff2"/>
              <w:ind w:left="-108" w:right="-108"/>
              <w:jc w:val="left"/>
              <w:rPr>
                <w:sz w:val="20"/>
                <w:szCs w:val="20"/>
              </w:rPr>
            </w:pPr>
            <w:r w:rsidRPr="00197761">
              <w:rPr>
                <w:sz w:val="20"/>
                <w:szCs w:val="20"/>
              </w:rPr>
              <w:t>производства</w:t>
            </w:r>
          </w:p>
        </w:tc>
        <w:tc>
          <w:tcPr>
            <w:tcW w:w="6087" w:type="dxa"/>
            <w:tcBorders>
              <w:top w:val="single" w:sz="4" w:space="0" w:color="auto"/>
              <w:left w:val="single" w:sz="4" w:space="0" w:color="auto"/>
              <w:bottom w:val="single" w:sz="4" w:space="0" w:color="auto"/>
              <w:right w:val="single" w:sz="4" w:space="0" w:color="auto"/>
            </w:tcBorders>
          </w:tcPr>
          <w:p w:rsidR="00F616E2" w:rsidRPr="00197761" w:rsidRDefault="00F616E2" w:rsidP="00851E97">
            <w:pPr>
              <w:pStyle w:val="aff2"/>
              <w:ind w:left="-108" w:right="-108"/>
              <w:rPr>
                <w:sz w:val="20"/>
                <w:szCs w:val="20"/>
              </w:rPr>
            </w:pPr>
            <w:r w:rsidRPr="00197761">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4" w:type="dxa"/>
            <w:tcBorders>
              <w:top w:val="single" w:sz="4" w:space="0" w:color="auto"/>
              <w:left w:val="single" w:sz="4" w:space="0" w:color="auto"/>
              <w:bottom w:val="single" w:sz="4" w:space="0" w:color="auto"/>
            </w:tcBorders>
          </w:tcPr>
          <w:p w:rsidR="00F616E2" w:rsidRPr="00197761" w:rsidRDefault="00F616E2" w:rsidP="00851E97">
            <w:pPr>
              <w:pStyle w:val="aff3"/>
              <w:rPr>
                <w:sz w:val="20"/>
                <w:szCs w:val="20"/>
              </w:rPr>
            </w:pPr>
            <w:r w:rsidRPr="00197761">
              <w:rPr>
                <w:sz w:val="20"/>
                <w:szCs w:val="20"/>
              </w:rPr>
              <w:t>1.18</w:t>
            </w:r>
          </w:p>
        </w:tc>
        <w:tc>
          <w:tcPr>
            <w:tcW w:w="1418"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jc w:val="left"/>
              <w:rPr>
                <w:sz w:val="20"/>
                <w:szCs w:val="20"/>
              </w:rPr>
            </w:pPr>
            <w:r w:rsidRPr="00197761">
              <w:rPr>
                <w:sz w:val="20"/>
                <w:szCs w:val="20"/>
              </w:rPr>
              <w:t>Минимальная площадь – 400 Максимальная площадь – 500000</w:t>
            </w:r>
          </w:p>
          <w:p w:rsidR="00F616E2" w:rsidRPr="00197761" w:rsidRDefault="00F616E2" w:rsidP="00851E97"/>
          <w:p w:rsidR="00F616E2" w:rsidRPr="00197761" w:rsidRDefault="00F616E2" w:rsidP="00851E97"/>
          <w:p w:rsidR="00F616E2" w:rsidRPr="00197761" w:rsidRDefault="00F616E2" w:rsidP="00851E97"/>
        </w:tc>
        <w:tc>
          <w:tcPr>
            <w:tcW w:w="1559"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jc w:val="left"/>
              <w:rPr>
                <w:sz w:val="20"/>
                <w:szCs w:val="20"/>
              </w:rPr>
            </w:pPr>
            <w:r w:rsidRPr="00197761">
              <w:rPr>
                <w:sz w:val="20"/>
                <w:szCs w:val="20"/>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jc w:val="left"/>
              <w:rPr>
                <w:sz w:val="20"/>
                <w:szCs w:val="20"/>
              </w:rPr>
            </w:pPr>
            <w:r w:rsidRPr="00197761">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sz w:val="20"/>
                <w:szCs w:val="20"/>
              </w:rPr>
            </w:pPr>
            <w:r w:rsidRPr="00197761">
              <w:rPr>
                <w:sz w:val="20"/>
                <w:szCs w:val="20"/>
              </w:rPr>
              <w:t>80</w:t>
            </w:r>
          </w:p>
        </w:tc>
      </w:tr>
      <w:tr w:rsidR="00F616E2" w:rsidRPr="00197761" w:rsidTr="00851E97">
        <w:tc>
          <w:tcPr>
            <w:tcW w:w="1696" w:type="dxa"/>
            <w:tcBorders>
              <w:top w:val="single" w:sz="4" w:space="0" w:color="auto"/>
              <w:bottom w:val="single" w:sz="4" w:space="0" w:color="auto"/>
              <w:right w:val="single" w:sz="4" w:space="0" w:color="auto"/>
            </w:tcBorders>
          </w:tcPr>
          <w:p w:rsidR="00F616E2" w:rsidRPr="00197761" w:rsidRDefault="00F616E2" w:rsidP="00851E97">
            <w:pPr>
              <w:pStyle w:val="formattext"/>
              <w:spacing w:before="0" w:beforeAutospacing="0" w:after="0" w:afterAutospacing="0"/>
              <w:ind w:left="-108" w:right="-108"/>
              <w:textAlignment w:val="baseline"/>
              <w:rPr>
                <w:sz w:val="20"/>
                <w:szCs w:val="20"/>
              </w:rPr>
            </w:pPr>
            <w:r w:rsidRPr="00197761">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F616E2" w:rsidRPr="00197761" w:rsidRDefault="00F616E2" w:rsidP="00851E97">
            <w:pPr>
              <w:pStyle w:val="formattext"/>
              <w:spacing w:before="0" w:beforeAutospacing="0" w:after="0" w:afterAutospacing="0"/>
              <w:ind w:left="-108" w:right="-108"/>
              <w:textAlignment w:val="baseline"/>
              <w:rPr>
                <w:sz w:val="20"/>
                <w:szCs w:val="20"/>
              </w:rPr>
            </w:pPr>
            <w:r w:rsidRPr="005768EB">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F616E2" w:rsidRPr="00197761" w:rsidRDefault="00F616E2" w:rsidP="00851E97">
            <w:pPr>
              <w:pStyle w:val="formattext"/>
              <w:spacing w:before="0" w:beforeAutospacing="0" w:after="0" w:afterAutospacing="0"/>
              <w:jc w:val="center"/>
              <w:textAlignment w:val="baseline"/>
              <w:rPr>
                <w:sz w:val="20"/>
                <w:szCs w:val="20"/>
              </w:rPr>
            </w:pPr>
            <w:r w:rsidRPr="00197761">
              <w:rPr>
                <w:sz w:val="20"/>
                <w:szCs w:val="20"/>
              </w:rPr>
              <w:t>3.1</w:t>
            </w:r>
          </w:p>
        </w:tc>
        <w:tc>
          <w:tcPr>
            <w:tcW w:w="1418" w:type="dxa"/>
            <w:tcBorders>
              <w:top w:val="single" w:sz="4" w:space="0" w:color="auto"/>
              <w:left w:val="single" w:sz="4" w:space="0" w:color="auto"/>
              <w:bottom w:val="single" w:sz="4" w:space="0" w:color="auto"/>
            </w:tcBorders>
          </w:tcPr>
          <w:p w:rsidR="00F616E2" w:rsidRPr="008E19AF" w:rsidRDefault="00F616E2" w:rsidP="00851E97">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F616E2" w:rsidRPr="008E19AF" w:rsidRDefault="00F616E2" w:rsidP="00851E97">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F616E2" w:rsidRPr="008E19AF" w:rsidRDefault="00F616E2" w:rsidP="00851E97">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F616E2" w:rsidRPr="008E19AF" w:rsidRDefault="00F616E2" w:rsidP="00851E97">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F616E2" w:rsidRPr="00197761" w:rsidTr="00851E97">
        <w:tc>
          <w:tcPr>
            <w:tcW w:w="1696" w:type="dxa"/>
            <w:tcBorders>
              <w:top w:val="single" w:sz="4" w:space="0" w:color="auto"/>
              <w:bottom w:val="single" w:sz="4" w:space="0" w:color="auto"/>
              <w:right w:val="single" w:sz="4" w:space="0" w:color="auto"/>
            </w:tcBorders>
          </w:tcPr>
          <w:p w:rsidR="00F616E2" w:rsidRPr="00197761" w:rsidRDefault="00F616E2" w:rsidP="00851E97">
            <w:pPr>
              <w:pStyle w:val="formattext"/>
              <w:spacing w:before="0" w:beforeAutospacing="0" w:after="0" w:afterAutospacing="0"/>
              <w:ind w:left="-108" w:right="-108"/>
              <w:textAlignment w:val="baseline"/>
              <w:rPr>
                <w:sz w:val="20"/>
                <w:szCs w:val="20"/>
              </w:rPr>
            </w:pPr>
            <w:r w:rsidRPr="00197761">
              <w:rPr>
                <w:sz w:val="20"/>
                <w:szCs w:val="20"/>
              </w:rPr>
              <w:t>Ветеринарное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F616E2" w:rsidRPr="00197761" w:rsidRDefault="00F616E2" w:rsidP="00851E97">
            <w:pPr>
              <w:pStyle w:val="formattext"/>
              <w:spacing w:before="0" w:beforeAutospacing="0" w:after="0" w:afterAutospacing="0"/>
              <w:ind w:left="-108" w:right="-108"/>
              <w:textAlignment w:val="baseline"/>
              <w:rPr>
                <w:sz w:val="20"/>
                <w:szCs w:val="20"/>
              </w:rPr>
            </w:pPr>
            <w:r w:rsidRPr="00197761">
              <w:rPr>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864" w:type="dxa"/>
            <w:tcBorders>
              <w:top w:val="single" w:sz="4" w:space="0" w:color="auto"/>
              <w:left w:val="single" w:sz="4" w:space="0" w:color="auto"/>
              <w:bottom w:val="single" w:sz="4" w:space="0" w:color="auto"/>
            </w:tcBorders>
          </w:tcPr>
          <w:p w:rsidR="00F616E2" w:rsidRPr="00197761" w:rsidRDefault="00F616E2" w:rsidP="00851E97">
            <w:pPr>
              <w:pStyle w:val="formattext"/>
              <w:spacing w:before="0" w:beforeAutospacing="0" w:after="0" w:afterAutospacing="0"/>
              <w:jc w:val="center"/>
              <w:textAlignment w:val="baseline"/>
              <w:rPr>
                <w:sz w:val="20"/>
                <w:szCs w:val="20"/>
              </w:rPr>
            </w:pPr>
            <w:r w:rsidRPr="00197761">
              <w:rPr>
                <w:sz w:val="20"/>
                <w:szCs w:val="20"/>
              </w:rPr>
              <w:t>3.10</w:t>
            </w:r>
          </w:p>
        </w:tc>
        <w:tc>
          <w:tcPr>
            <w:tcW w:w="1418"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Минимальная площадь – 600</w:t>
            </w:r>
          </w:p>
          <w:p w:rsidR="00F616E2" w:rsidRPr="00197761" w:rsidRDefault="00F616E2" w:rsidP="00851E97">
            <w:pPr>
              <w:pStyle w:val="aff3"/>
              <w:ind w:left="-108" w:right="-117"/>
              <w:jc w:val="left"/>
              <w:rPr>
                <w:sz w:val="20"/>
                <w:szCs w:val="20"/>
              </w:rPr>
            </w:pPr>
            <w:r w:rsidRPr="00197761">
              <w:rPr>
                <w:sz w:val="20"/>
                <w:szCs w:val="20"/>
              </w:rPr>
              <w:t>Максимальная площадь – 20000</w:t>
            </w:r>
          </w:p>
        </w:tc>
        <w:tc>
          <w:tcPr>
            <w:tcW w:w="1559" w:type="dxa"/>
            <w:tcBorders>
              <w:top w:val="single" w:sz="4" w:space="0" w:color="auto"/>
              <w:left w:val="single" w:sz="4" w:space="0" w:color="auto"/>
              <w:bottom w:val="single" w:sz="4" w:space="0" w:color="auto"/>
            </w:tcBorders>
          </w:tcPr>
          <w:p w:rsidR="00F616E2" w:rsidRPr="00197761" w:rsidRDefault="00F616E2" w:rsidP="00851E97">
            <w:pPr>
              <w:pStyle w:val="aff3"/>
              <w:ind w:left="-94" w:right="-117"/>
              <w:jc w:val="left"/>
              <w:rPr>
                <w:sz w:val="20"/>
                <w:szCs w:val="20"/>
              </w:rPr>
            </w:pPr>
            <w:r w:rsidRPr="00197761">
              <w:rPr>
                <w:sz w:val="20"/>
                <w:szCs w:val="20"/>
              </w:rPr>
              <w:t>Максимальное количество этажей - 3</w:t>
            </w:r>
          </w:p>
          <w:p w:rsidR="00F616E2" w:rsidRPr="00197761" w:rsidRDefault="00F616E2" w:rsidP="00851E97">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jc w:val="left"/>
              <w:rPr>
                <w:sz w:val="20"/>
                <w:szCs w:val="20"/>
              </w:rPr>
            </w:pPr>
            <w:r w:rsidRPr="00197761">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sz w:val="20"/>
                <w:szCs w:val="20"/>
              </w:rPr>
            </w:pPr>
            <w:r w:rsidRPr="00197761">
              <w:rPr>
                <w:sz w:val="20"/>
                <w:szCs w:val="20"/>
              </w:rPr>
              <w:t>80</w:t>
            </w:r>
          </w:p>
        </w:tc>
      </w:tr>
      <w:tr w:rsidR="00F616E2" w:rsidRPr="00197761" w:rsidTr="00851E97">
        <w:tc>
          <w:tcPr>
            <w:tcW w:w="1696" w:type="dxa"/>
            <w:tcBorders>
              <w:top w:val="single" w:sz="4" w:space="0" w:color="auto"/>
              <w:bottom w:val="single" w:sz="4" w:space="0" w:color="auto"/>
              <w:right w:val="single" w:sz="4" w:space="0" w:color="auto"/>
            </w:tcBorders>
          </w:tcPr>
          <w:p w:rsidR="00F616E2" w:rsidRPr="00607B54" w:rsidRDefault="00F616E2" w:rsidP="00851E97">
            <w:pPr>
              <w:ind w:left="-108" w:firstLine="0"/>
              <w:rPr>
                <w:sz w:val="20"/>
                <w:szCs w:val="20"/>
              </w:rPr>
            </w:pPr>
            <w:r w:rsidRPr="00607B54">
              <w:rPr>
                <w:sz w:val="20"/>
                <w:szCs w:val="20"/>
              </w:rPr>
              <w:t>Складские площадки</w:t>
            </w:r>
          </w:p>
        </w:tc>
        <w:tc>
          <w:tcPr>
            <w:tcW w:w="6087" w:type="dxa"/>
            <w:tcBorders>
              <w:top w:val="single" w:sz="4" w:space="0" w:color="auto"/>
              <w:left w:val="single" w:sz="4" w:space="0" w:color="auto"/>
              <w:bottom w:val="single" w:sz="4" w:space="0" w:color="auto"/>
              <w:right w:val="single" w:sz="4" w:space="0" w:color="auto"/>
            </w:tcBorders>
          </w:tcPr>
          <w:p w:rsidR="00F616E2" w:rsidRPr="00607B54" w:rsidRDefault="00F616E2" w:rsidP="00851E97">
            <w:pPr>
              <w:ind w:left="-108" w:firstLine="0"/>
              <w:rPr>
                <w:sz w:val="20"/>
                <w:szCs w:val="20"/>
              </w:rPr>
            </w:pPr>
            <w:r w:rsidRPr="00607B54">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864" w:type="dxa"/>
            <w:tcBorders>
              <w:top w:val="single" w:sz="4" w:space="0" w:color="auto"/>
              <w:left w:val="single" w:sz="4" w:space="0" w:color="auto"/>
              <w:bottom w:val="single" w:sz="4" w:space="0" w:color="auto"/>
            </w:tcBorders>
          </w:tcPr>
          <w:p w:rsidR="00F616E2" w:rsidRPr="00607B54" w:rsidRDefault="00F616E2" w:rsidP="00851E97">
            <w:pPr>
              <w:ind w:left="-108" w:firstLine="0"/>
              <w:jc w:val="center"/>
              <w:rPr>
                <w:sz w:val="20"/>
                <w:szCs w:val="20"/>
              </w:rPr>
            </w:pPr>
            <w:r w:rsidRPr="00607B54">
              <w:rPr>
                <w:sz w:val="20"/>
                <w:szCs w:val="20"/>
              </w:rPr>
              <w:t>6.9.1</w:t>
            </w:r>
          </w:p>
        </w:tc>
        <w:tc>
          <w:tcPr>
            <w:tcW w:w="1418" w:type="dxa"/>
            <w:tcBorders>
              <w:top w:val="single" w:sz="4" w:space="0" w:color="auto"/>
              <w:left w:val="single" w:sz="4" w:space="0" w:color="auto"/>
              <w:bottom w:val="single" w:sz="4" w:space="0" w:color="auto"/>
            </w:tcBorders>
          </w:tcPr>
          <w:p w:rsidR="00F616E2" w:rsidRPr="00A27546" w:rsidRDefault="00F616E2" w:rsidP="00851E97">
            <w:pPr>
              <w:pStyle w:val="aff3"/>
              <w:ind w:left="-94" w:right="-117"/>
              <w:jc w:val="left"/>
              <w:rPr>
                <w:sz w:val="20"/>
                <w:szCs w:val="20"/>
              </w:rPr>
            </w:pPr>
            <w:r w:rsidRPr="00A27546">
              <w:rPr>
                <w:sz w:val="20"/>
                <w:szCs w:val="20"/>
              </w:rPr>
              <w:t>Минимальная площадь – 600</w:t>
            </w:r>
          </w:p>
          <w:p w:rsidR="00F616E2" w:rsidRPr="008E19AF" w:rsidRDefault="00F616E2" w:rsidP="00851E97">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F616E2" w:rsidRPr="00A27546" w:rsidRDefault="00F616E2" w:rsidP="00851E97">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F616E2" w:rsidRPr="008E19AF" w:rsidRDefault="00F616E2" w:rsidP="00851E97">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F616E2" w:rsidRPr="008E19AF" w:rsidRDefault="00F616E2" w:rsidP="00851E97">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F616E2" w:rsidRPr="008E19AF" w:rsidRDefault="00F616E2" w:rsidP="00851E97">
            <w:pPr>
              <w:pStyle w:val="aff3"/>
              <w:ind w:left="-108" w:right="-117"/>
              <w:rPr>
                <w:sz w:val="20"/>
                <w:szCs w:val="20"/>
              </w:rPr>
            </w:pPr>
            <w:r>
              <w:rPr>
                <w:sz w:val="20"/>
                <w:szCs w:val="20"/>
              </w:rPr>
              <w:t>70</w:t>
            </w:r>
          </w:p>
        </w:tc>
      </w:tr>
      <w:tr w:rsidR="00F616E2" w:rsidRPr="00197761" w:rsidTr="00851E97">
        <w:tc>
          <w:tcPr>
            <w:tcW w:w="1696" w:type="dxa"/>
            <w:tcBorders>
              <w:top w:val="single" w:sz="4" w:space="0" w:color="auto"/>
              <w:bottom w:val="single" w:sz="4" w:space="0" w:color="auto"/>
              <w:right w:val="single" w:sz="4" w:space="0" w:color="auto"/>
            </w:tcBorders>
          </w:tcPr>
          <w:p w:rsidR="00F616E2" w:rsidRPr="00197761" w:rsidRDefault="00F616E2" w:rsidP="00851E97">
            <w:pPr>
              <w:pStyle w:val="formattext"/>
              <w:spacing w:before="0" w:beforeAutospacing="0" w:after="0" w:afterAutospacing="0"/>
              <w:ind w:left="-108" w:right="-108"/>
              <w:textAlignment w:val="baseline"/>
              <w:rPr>
                <w:sz w:val="20"/>
                <w:szCs w:val="20"/>
              </w:rPr>
            </w:pPr>
            <w:r w:rsidRPr="00197761">
              <w:rPr>
                <w:sz w:val="20"/>
                <w:szCs w:val="20"/>
              </w:rPr>
              <w:t>Автомобильный транспорт</w:t>
            </w:r>
          </w:p>
        </w:tc>
        <w:tc>
          <w:tcPr>
            <w:tcW w:w="6087" w:type="dxa"/>
            <w:tcBorders>
              <w:top w:val="single" w:sz="4" w:space="0" w:color="auto"/>
              <w:left w:val="single" w:sz="4" w:space="0" w:color="auto"/>
              <w:bottom w:val="single" w:sz="4" w:space="0" w:color="auto"/>
              <w:right w:val="single" w:sz="4" w:space="0" w:color="auto"/>
            </w:tcBorders>
          </w:tcPr>
          <w:p w:rsidR="00F616E2" w:rsidRPr="00197761" w:rsidRDefault="00F616E2" w:rsidP="00851E97">
            <w:pPr>
              <w:pStyle w:val="formattext"/>
              <w:spacing w:before="0" w:beforeAutospacing="0" w:after="0" w:afterAutospacing="0"/>
              <w:ind w:left="-108" w:right="-108"/>
              <w:textAlignment w:val="baseline"/>
              <w:rPr>
                <w:sz w:val="20"/>
                <w:szCs w:val="20"/>
              </w:rPr>
            </w:pPr>
            <w:r w:rsidRPr="00AD6626">
              <w:rPr>
                <w:sz w:val="20"/>
                <w:szCs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864" w:type="dxa"/>
            <w:tcBorders>
              <w:top w:val="single" w:sz="4" w:space="0" w:color="auto"/>
              <w:left w:val="single" w:sz="4" w:space="0" w:color="auto"/>
              <w:bottom w:val="single" w:sz="4" w:space="0" w:color="auto"/>
            </w:tcBorders>
          </w:tcPr>
          <w:p w:rsidR="00F616E2" w:rsidRPr="00197761" w:rsidRDefault="00F616E2" w:rsidP="00851E97">
            <w:pPr>
              <w:pStyle w:val="formattext"/>
              <w:spacing w:before="0" w:beforeAutospacing="0" w:after="0" w:afterAutospacing="0"/>
              <w:jc w:val="center"/>
              <w:textAlignment w:val="baseline"/>
              <w:rPr>
                <w:sz w:val="20"/>
                <w:szCs w:val="20"/>
              </w:rPr>
            </w:pPr>
            <w:r w:rsidRPr="00197761">
              <w:rPr>
                <w:sz w:val="20"/>
                <w:szCs w:val="20"/>
              </w:rPr>
              <w:t>7.2</w:t>
            </w:r>
          </w:p>
        </w:tc>
        <w:tc>
          <w:tcPr>
            <w:tcW w:w="1418" w:type="dxa"/>
            <w:tcBorders>
              <w:top w:val="single" w:sz="4" w:space="0" w:color="auto"/>
              <w:left w:val="single" w:sz="4" w:space="0" w:color="auto"/>
              <w:bottom w:val="single" w:sz="4" w:space="0" w:color="auto"/>
            </w:tcBorders>
          </w:tcPr>
          <w:p w:rsidR="00F616E2" w:rsidRPr="00B527EA" w:rsidRDefault="00F616E2" w:rsidP="00851E97">
            <w:pPr>
              <w:pStyle w:val="aff3"/>
              <w:ind w:left="-108" w:right="-117"/>
              <w:jc w:val="left"/>
              <w:rPr>
                <w:sz w:val="20"/>
                <w:szCs w:val="20"/>
              </w:rPr>
            </w:pPr>
            <w:r w:rsidRPr="00B527EA">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F616E2" w:rsidRPr="008E19AF" w:rsidRDefault="00F616E2" w:rsidP="00851E97">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F616E2" w:rsidRPr="008E19AF" w:rsidRDefault="00F616E2" w:rsidP="00851E97">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F616E2" w:rsidRPr="008E19AF" w:rsidRDefault="00F616E2" w:rsidP="00851E97">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F616E2" w:rsidRPr="00197761" w:rsidTr="00851E97">
        <w:tc>
          <w:tcPr>
            <w:tcW w:w="1696" w:type="dxa"/>
            <w:tcBorders>
              <w:top w:val="single" w:sz="4" w:space="0" w:color="auto"/>
              <w:bottom w:val="single" w:sz="4" w:space="0" w:color="auto"/>
              <w:right w:val="single" w:sz="4" w:space="0" w:color="auto"/>
            </w:tcBorders>
          </w:tcPr>
          <w:p w:rsidR="00F616E2" w:rsidRPr="00197761" w:rsidRDefault="00F616E2" w:rsidP="00851E97">
            <w:pPr>
              <w:pStyle w:val="formattext"/>
              <w:spacing w:before="0" w:beforeAutospacing="0" w:after="0" w:afterAutospacing="0"/>
              <w:ind w:left="-108" w:right="-108"/>
              <w:textAlignment w:val="baseline"/>
              <w:rPr>
                <w:sz w:val="20"/>
                <w:szCs w:val="20"/>
              </w:rPr>
            </w:pPr>
            <w:r w:rsidRPr="00197761">
              <w:rPr>
                <w:sz w:val="20"/>
                <w:szCs w:val="20"/>
              </w:rPr>
              <w:t xml:space="preserve">Трубопроводный </w:t>
            </w:r>
            <w:r w:rsidRPr="00197761">
              <w:rPr>
                <w:sz w:val="20"/>
                <w:szCs w:val="20"/>
              </w:rPr>
              <w:lastRenderedPageBreak/>
              <w:t>транспорт</w:t>
            </w:r>
          </w:p>
        </w:tc>
        <w:tc>
          <w:tcPr>
            <w:tcW w:w="6087" w:type="dxa"/>
            <w:tcBorders>
              <w:top w:val="single" w:sz="4" w:space="0" w:color="auto"/>
              <w:left w:val="single" w:sz="4" w:space="0" w:color="auto"/>
              <w:bottom w:val="single" w:sz="4" w:space="0" w:color="auto"/>
              <w:right w:val="single" w:sz="4" w:space="0" w:color="auto"/>
            </w:tcBorders>
          </w:tcPr>
          <w:p w:rsidR="00F616E2" w:rsidRPr="00197761" w:rsidRDefault="00F616E2" w:rsidP="00851E97">
            <w:pPr>
              <w:pStyle w:val="formattext"/>
              <w:spacing w:before="0" w:beforeAutospacing="0" w:after="0" w:afterAutospacing="0"/>
              <w:ind w:left="-108" w:right="-108"/>
              <w:textAlignment w:val="baseline"/>
              <w:rPr>
                <w:sz w:val="20"/>
                <w:szCs w:val="20"/>
              </w:rPr>
            </w:pPr>
            <w:r w:rsidRPr="00197761">
              <w:rPr>
                <w:sz w:val="20"/>
                <w:szCs w:val="20"/>
              </w:rPr>
              <w:lastRenderedPageBreak/>
              <w:t xml:space="preserve">Размещение нефтепроводов, водопроводов, газопроводов и иных </w:t>
            </w:r>
            <w:r w:rsidRPr="00197761">
              <w:rPr>
                <w:sz w:val="20"/>
                <w:szCs w:val="20"/>
              </w:rPr>
              <w:lastRenderedPageBreak/>
              <w:t>трубопроводов, а также иных зданий и сооружений, необходимых для эксплуатации названных трубопроводов</w:t>
            </w:r>
          </w:p>
        </w:tc>
        <w:tc>
          <w:tcPr>
            <w:tcW w:w="864" w:type="dxa"/>
            <w:tcBorders>
              <w:top w:val="single" w:sz="4" w:space="0" w:color="auto"/>
              <w:left w:val="single" w:sz="4" w:space="0" w:color="auto"/>
              <w:bottom w:val="single" w:sz="4" w:space="0" w:color="auto"/>
            </w:tcBorders>
          </w:tcPr>
          <w:p w:rsidR="00F616E2" w:rsidRPr="00197761" w:rsidRDefault="00F616E2" w:rsidP="00851E97">
            <w:pPr>
              <w:pStyle w:val="formattext"/>
              <w:spacing w:before="0" w:beforeAutospacing="0" w:after="0" w:afterAutospacing="0"/>
              <w:jc w:val="center"/>
              <w:textAlignment w:val="baseline"/>
              <w:rPr>
                <w:sz w:val="20"/>
                <w:szCs w:val="20"/>
              </w:rPr>
            </w:pPr>
            <w:r w:rsidRPr="00197761">
              <w:rPr>
                <w:sz w:val="20"/>
                <w:szCs w:val="20"/>
              </w:rPr>
              <w:lastRenderedPageBreak/>
              <w:t>7.5</w:t>
            </w:r>
          </w:p>
        </w:tc>
        <w:tc>
          <w:tcPr>
            <w:tcW w:w="1418" w:type="dxa"/>
            <w:tcBorders>
              <w:top w:val="single" w:sz="4" w:space="0" w:color="auto"/>
              <w:left w:val="single" w:sz="4" w:space="0" w:color="auto"/>
              <w:bottom w:val="single" w:sz="4" w:space="0" w:color="auto"/>
            </w:tcBorders>
          </w:tcPr>
          <w:p w:rsidR="00F616E2" w:rsidRPr="00B527EA" w:rsidRDefault="00F616E2" w:rsidP="00851E97">
            <w:pPr>
              <w:pStyle w:val="aff3"/>
              <w:ind w:left="-108" w:right="-117"/>
              <w:jc w:val="left"/>
              <w:rPr>
                <w:sz w:val="20"/>
                <w:szCs w:val="20"/>
              </w:rPr>
            </w:pPr>
            <w:r w:rsidRPr="00B527EA">
              <w:rPr>
                <w:sz w:val="18"/>
                <w:szCs w:val="20"/>
              </w:rPr>
              <w:t xml:space="preserve">не </w:t>
            </w:r>
            <w:r w:rsidRPr="00B527EA">
              <w:rPr>
                <w:sz w:val="18"/>
                <w:szCs w:val="20"/>
              </w:rPr>
              <w:lastRenderedPageBreak/>
              <w:t>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F616E2" w:rsidRPr="008E19AF" w:rsidRDefault="00F616E2" w:rsidP="00851E97">
            <w:pPr>
              <w:pStyle w:val="aff3"/>
              <w:ind w:left="-108" w:right="-117"/>
              <w:jc w:val="left"/>
              <w:rPr>
                <w:sz w:val="20"/>
                <w:szCs w:val="20"/>
              </w:rPr>
            </w:pPr>
            <w:r w:rsidRPr="00266069">
              <w:rPr>
                <w:sz w:val="18"/>
                <w:szCs w:val="20"/>
              </w:rPr>
              <w:lastRenderedPageBreak/>
              <w:t xml:space="preserve">не </w:t>
            </w:r>
            <w:r w:rsidRPr="00266069">
              <w:rPr>
                <w:sz w:val="18"/>
                <w:szCs w:val="20"/>
              </w:rPr>
              <w:lastRenderedPageBreak/>
              <w:t>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F616E2" w:rsidRPr="008E19AF" w:rsidRDefault="00F616E2" w:rsidP="00851E97">
            <w:pPr>
              <w:pStyle w:val="aff3"/>
              <w:ind w:left="-94" w:right="-117"/>
              <w:jc w:val="left"/>
              <w:rPr>
                <w:sz w:val="20"/>
                <w:szCs w:val="20"/>
              </w:rPr>
            </w:pPr>
            <w:r w:rsidRPr="00266069">
              <w:rPr>
                <w:sz w:val="18"/>
                <w:szCs w:val="20"/>
              </w:rPr>
              <w:lastRenderedPageBreak/>
              <w:t xml:space="preserve">не регламентировано, </w:t>
            </w:r>
            <w:r w:rsidRPr="00266069">
              <w:rPr>
                <w:sz w:val="18"/>
                <w:szCs w:val="20"/>
              </w:rPr>
              <w:lastRenderedPageBreak/>
              <w:t>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F616E2" w:rsidRPr="008E19AF" w:rsidRDefault="00F616E2" w:rsidP="00851E97">
            <w:pPr>
              <w:pStyle w:val="aff3"/>
              <w:ind w:left="-108" w:right="-117"/>
              <w:rPr>
                <w:sz w:val="20"/>
                <w:szCs w:val="20"/>
              </w:rPr>
            </w:pPr>
            <w:r w:rsidRPr="00266069">
              <w:rPr>
                <w:sz w:val="18"/>
                <w:szCs w:val="20"/>
              </w:rPr>
              <w:lastRenderedPageBreak/>
              <w:t xml:space="preserve">не регламентировано, </w:t>
            </w:r>
            <w:r w:rsidRPr="00266069">
              <w:rPr>
                <w:sz w:val="18"/>
                <w:szCs w:val="20"/>
              </w:rPr>
              <w:lastRenderedPageBreak/>
              <w:t>определяется заданием на проектирование</w:t>
            </w:r>
          </w:p>
        </w:tc>
      </w:tr>
      <w:tr w:rsidR="00F616E2" w:rsidRPr="00197761" w:rsidTr="00851E97">
        <w:trPr>
          <w:trHeight w:val="609"/>
        </w:trPr>
        <w:tc>
          <w:tcPr>
            <w:tcW w:w="1696" w:type="dxa"/>
            <w:vMerge w:val="restart"/>
            <w:tcBorders>
              <w:top w:val="single" w:sz="4" w:space="0" w:color="auto"/>
              <w:right w:val="single" w:sz="4" w:space="0" w:color="auto"/>
            </w:tcBorders>
          </w:tcPr>
          <w:p w:rsidR="00F616E2" w:rsidRPr="00197761" w:rsidRDefault="00F616E2" w:rsidP="00851E97">
            <w:pPr>
              <w:pStyle w:val="aff3"/>
              <w:ind w:left="-108" w:right="-108"/>
              <w:rPr>
                <w:b/>
                <w:sz w:val="20"/>
                <w:szCs w:val="20"/>
              </w:rPr>
            </w:pPr>
            <w:r w:rsidRPr="00197761">
              <w:rPr>
                <w:b/>
                <w:sz w:val="20"/>
                <w:szCs w:val="20"/>
              </w:rPr>
              <w:lastRenderedPageBreak/>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F616E2" w:rsidRPr="00197761" w:rsidRDefault="00F616E2" w:rsidP="00851E97">
            <w:pPr>
              <w:pStyle w:val="aff3"/>
              <w:ind w:left="-108" w:right="-108"/>
              <w:rPr>
                <w:b/>
                <w:sz w:val="20"/>
                <w:szCs w:val="20"/>
              </w:rPr>
            </w:pPr>
            <w:r w:rsidRPr="00197761">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F616E2" w:rsidRPr="00197761" w:rsidRDefault="00F616E2" w:rsidP="00851E97">
            <w:pPr>
              <w:pStyle w:val="aff3"/>
              <w:ind w:left="-108" w:right="-117"/>
              <w:rPr>
                <w:b/>
                <w:sz w:val="20"/>
                <w:szCs w:val="20"/>
              </w:rPr>
            </w:pPr>
            <w:r w:rsidRPr="00197761">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F616E2" w:rsidRPr="00197761" w:rsidTr="00851E97">
        <w:trPr>
          <w:trHeight w:val="987"/>
        </w:trPr>
        <w:tc>
          <w:tcPr>
            <w:tcW w:w="1696" w:type="dxa"/>
            <w:vMerge/>
            <w:tcBorders>
              <w:bottom w:val="single" w:sz="4" w:space="0" w:color="auto"/>
              <w:right w:val="single" w:sz="4" w:space="0" w:color="auto"/>
            </w:tcBorders>
          </w:tcPr>
          <w:p w:rsidR="00F616E2" w:rsidRPr="00197761" w:rsidRDefault="00F616E2" w:rsidP="00851E97">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F616E2" w:rsidRPr="00197761" w:rsidRDefault="00F616E2" w:rsidP="00851E97">
            <w:pPr>
              <w:pStyle w:val="aff3"/>
              <w:ind w:left="-108" w:right="-108"/>
              <w:rPr>
                <w:b/>
                <w:sz w:val="20"/>
                <w:szCs w:val="20"/>
              </w:rPr>
            </w:pPr>
          </w:p>
        </w:tc>
        <w:tc>
          <w:tcPr>
            <w:tcW w:w="864" w:type="dxa"/>
            <w:vMerge/>
            <w:tcBorders>
              <w:left w:val="single" w:sz="4" w:space="0" w:color="auto"/>
              <w:bottom w:val="single" w:sz="4" w:space="0" w:color="auto"/>
            </w:tcBorders>
          </w:tcPr>
          <w:p w:rsidR="00F616E2" w:rsidRPr="00197761" w:rsidRDefault="00F616E2" w:rsidP="00851E97">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t>Предельные (минимальные и (или) максимальные) размеры земельных участков,</w:t>
            </w:r>
            <w:r w:rsidRPr="00197761">
              <w:rPr>
                <w:sz w:val="20"/>
                <w:szCs w:val="20"/>
              </w:rPr>
              <w:t xml:space="preserve"> </w:t>
            </w:r>
            <w:r w:rsidRPr="00197761">
              <w:rPr>
                <w:b/>
                <w:sz w:val="20"/>
                <w:szCs w:val="20"/>
              </w:rPr>
              <w:tab/>
              <w:t>кв</w:t>
            </w:r>
            <w:proofErr w:type="gramStart"/>
            <w:r w:rsidRPr="00197761">
              <w:rPr>
                <w:b/>
                <w:sz w:val="20"/>
                <w:szCs w:val="20"/>
              </w:rPr>
              <w:t>.м</w:t>
            </w:r>
            <w:proofErr w:type="gramEnd"/>
          </w:p>
        </w:tc>
        <w:tc>
          <w:tcPr>
            <w:tcW w:w="1559"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197761">
              <w:rPr>
                <w:b/>
                <w:sz w:val="20"/>
                <w:szCs w:val="20"/>
              </w:rPr>
              <w:t>м</w:t>
            </w:r>
            <w:proofErr w:type="gramEnd"/>
          </w:p>
        </w:tc>
        <w:tc>
          <w:tcPr>
            <w:tcW w:w="1705"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616E2" w:rsidRPr="00197761" w:rsidTr="00851E97">
        <w:tc>
          <w:tcPr>
            <w:tcW w:w="1696" w:type="dxa"/>
            <w:tcBorders>
              <w:top w:val="single" w:sz="4" w:space="0" w:color="auto"/>
              <w:bottom w:val="single" w:sz="4" w:space="0" w:color="auto"/>
              <w:right w:val="single" w:sz="4" w:space="0" w:color="auto"/>
            </w:tcBorders>
          </w:tcPr>
          <w:p w:rsidR="00F616E2" w:rsidRPr="00197761" w:rsidRDefault="00F616E2" w:rsidP="00851E97">
            <w:pPr>
              <w:pStyle w:val="aff3"/>
              <w:ind w:left="-108" w:right="-108"/>
              <w:rPr>
                <w:b/>
                <w:sz w:val="20"/>
                <w:szCs w:val="20"/>
              </w:rPr>
            </w:pPr>
            <w:r w:rsidRPr="00197761">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F616E2" w:rsidRPr="00197761" w:rsidRDefault="00F616E2" w:rsidP="00851E97">
            <w:pPr>
              <w:pStyle w:val="aff3"/>
              <w:ind w:left="-108" w:right="-108"/>
              <w:rPr>
                <w:b/>
                <w:sz w:val="20"/>
                <w:szCs w:val="20"/>
              </w:rPr>
            </w:pPr>
            <w:r w:rsidRPr="00197761">
              <w:rPr>
                <w:b/>
                <w:sz w:val="20"/>
                <w:szCs w:val="20"/>
              </w:rPr>
              <w:t>2</w:t>
            </w:r>
          </w:p>
        </w:tc>
        <w:tc>
          <w:tcPr>
            <w:tcW w:w="864"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t>3</w:t>
            </w:r>
          </w:p>
        </w:tc>
        <w:tc>
          <w:tcPr>
            <w:tcW w:w="1418"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t>4</w:t>
            </w:r>
          </w:p>
        </w:tc>
        <w:tc>
          <w:tcPr>
            <w:tcW w:w="1559"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t>5</w:t>
            </w:r>
          </w:p>
        </w:tc>
        <w:tc>
          <w:tcPr>
            <w:tcW w:w="2122"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t>6</w:t>
            </w:r>
          </w:p>
        </w:tc>
        <w:tc>
          <w:tcPr>
            <w:tcW w:w="1705" w:type="dxa"/>
            <w:tcBorders>
              <w:top w:val="single" w:sz="4" w:space="0" w:color="auto"/>
              <w:left w:val="single" w:sz="4" w:space="0" w:color="auto"/>
              <w:bottom w:val="single" w:sz="4" w:space="0" w:color="auto"/>
            </w:tcBorders>
          </w:tcPr>
          <w:p w:rsidR="00F616E2" w:rsidRPr="00197761" w:rsidRDefault="00F616E2" w:rsidP="00851E97">
            <w:pPr>
              <w:pStyle w:val="aff3"/>
              <w:ind w:left="-108" w:right="-117"/>
              <w:rPr>
                <w:b/>
                <w:sz w:val="20"/>
                <w:szCs w:val="20"/>
              </w:rPr>
            </w:pPr>
            <w:r w:rsidRPr="00197761">
              <w:rPr>
                <w:b/>
                <w:sz w:val="20"/>
                <w:szCs w:val="20"/>
              </w:rPr>
              <w:t>7</w:t>
            </w:r>
          </w:p>
        </w:tc>
      </w:tr>
      <w:tr w:rsidR="00F616E2" w:rsidRPr="00B34945" w:rsidTr="00851E97">
        <w:tc>
          <w:tcPr>
            <w:tcW w:w="1696" w:type="dxa"/>
            <w:tcBorders>
              <w:top w:val="single" w:sz="4" w:space="0" w:color="auto"/>
              <w:bottom w:val="single" w:sz="4" w:space="0" w:color="auto"/>
              <w:right w:val="single" w:sz="4" w:space="0" w:color="auto"/>
            </w:tcBorders>
          </w:tcPr>
          <w:p w:rsidR="00F616E2" w:rsidRPr="00197761" w:rsidRDefault="00F616E2" w:rsidP="00851E97">
            <w:pPr>
              <w:pStyle w:val="formattext"/>
              <w:spacing w:before="0" w:beforeAutospacing="0" w:after="0" w:afterAutospacing="0"/>
              <w:ind w:left="-108" w:right="-108"/>
              <w:jc w:val="both"/>
              <w:textAlignment w:val="baseline"/>
              <w:rPr>
                <w:sz w:val="20"/>
                <w:szCs w:val="20"/>
              </w:rPr>
            </w:pPr>
            <w:r w:rsidRPr="00197761">
              <w:rPr>
                <w:sz w:val="20"/>
                <w:szCs w:val="20"/>
              </w:rPr>
              <w:t>-</w:t>
            </w:r>
          </w:p>
        </w:tc>
        <w:tc>
          <w:tcPr>
            <w:tcW w:w="6087" w:type="dxa"/>
            <w:tcBorders>
              <w:top w:val="single" w:sz="4" w:space="0" w:color="auto"/>
              <w:left w:val="single" w:sz="4" w:space="0" w:color="auto"/>
              <w:bottom w:val="single" w:sz="4" w:space="0" w:color="auto"/>
              <w:right w:val="single" w:sz="4" w:space="0" w:color="auto"/>
            </w:tcBorders>
          </w:tcPr>
          <w:p w:rsidR="00F616E2" w:rsidRPr="00197761" w:rsidRDefault="00F616E2" w:rsidP="00851E97">
            <w:pPr>
              <w:pStyle w:val="formattext"/>
              <w:spacing w:before="0" w:beforeAutospacing="0" w:after="0" w:afterAutospacing="0"/>
              <w:ind w:left="-108" w:right="-108"/>
              <w:jc w:val="both"/>
              <w:textAlignment w:val="baseline"/>
              <w:rPr>
                <w:sz w:val="20"/>
                <w:szCs w:val="20"/>
              </w:rPr>
            </w:pPr>
            <w:r w:rsidRPr="00197761">
              <w:rPr>
                <w:sz w:val="20"/>
                <w:szCs w:val="20"/>
              </w:rPr>
              <w:t>-</w:t>
            </w:r>
          </w:p>
        </w:tc>
        <w:tc>
          <w:tcPr>
            <w:tcW w:w="864" w:type="dxa"/>
            <w:tcBorders>
              <w:top w:val="single" w:sz="4" w:space="0" w:color="auto"/>
              <w:left w:val="single" w:sz="4" w:space="0" w:color="auto"/>
              <w:bottom w:val="single" w:sz="4" w:space="0" w:color="auto"/>
            </w:tcBorders>
          </w:tcPr>
          <w:p w:rsidR="00F616E2" w:rsidRPr="00197761" w:rsidRDefault="00F616E2" w:rsidP="00851E97">
            <w:pPr>
              <w:pStyle w:val="formattext"/>
              <w:spacing w:before="0" w:beforeAutospacing="0" w:after="0" w:afterAutospacing="0"/>
              <w:ind w:left="-108" w:right="-117"/>
              <w:jc w:val="center"/>
              <w:textAlignment w:val="baseline"/>
              <w:rPr>
                <w:sz w:val="20"/>
                <w:szCs w:val="20"/>
              </w:rPr>
            </w:pPr>
            <w:r w:rsidRPr="00197761">
              <w:rPr>
                <w:sz w:val="20"/>
                <w:szCs w:val="20"/>
              </w:rPr>
              <w:t>-</w:t>
            </w:r>
          </w:p>
        </w:tc>
        <w:tc>
          <w:tcPr>
            <w:tcW w:w="1418" w:type="dxa"/>
            <w:tcBorders>
              <w:top w:val="single" w:sz="4" w:space="0" w:color="auto"/>
              <w:left w:val="single" w:sz="4" w:space="0" w:color="auto"/>
              <w:bottom w:val="single" w:sz="4" w:space="0" w:color="auto"/>
            </w:tcBorders>
          </w:tcPr>
          <w:p w:rsidR="00F616E2" w:rsidRPr="00197761" w:rsidRDefault="00F616E2" w:rsidP="00851E97">
            <w:pPr>
              <w:pStyle w:val="formattext"/>
              <w:spacing w:before="0" w:beforeAutospacing="0" w:after="0" w:afterAutospacing="0"/>
              <w:ind w:left="-108" w:right="-117"/>
              <w:textAlignment w:val="baseline"/>
              <w:rPr>
                <w:sz w:val="20"/>
                <w:szCs w:val="20"/>
              </w:rPr>
            </w:pPr>
            <w:r w:rsidRPr="00197761">
              <w:rPr>
                <w:sz w:val="20"/>
                <w:szCs w:val="20"/>
              </w:rPr>
              <w:t>-</w:t>
            </w:r>
          </w:p>
        </w:tc>
        <w:tc>
          <w:tcPr>
            <w:tcW w:w="1559" w:type="dxa"/>
            <w:tcBorders>
              <w:top w:val="single" w:sz="4" w:space="0" w:color="auto"/>
              <w:left w:val="single" w:sz="4" w:space="0" w:color="auto"/>
              <w:bottom w:val="single" w:sz="4" w:space="0" w:color="auto"/>
            </w:tcBorders>
          </w:tcPr>
          <w:p w:rsidR="00F616E2" w:rsidRPr="00197761" w:rsidRDefault="00F616E2" w:rsidP="00851E97">
            <w:pPr>
              <w:pStyle w:val="formattext"/>
              <w:spacing w:before="0" w:beforeAutospacing="0" w:after="0" w:afterAutospacing="0"/>
              <w:ind w:left="-108" w:right="-117"/>
              <w:textAlignment w:val="baseline"/>
              <w:rPr>
                <w:sz w:val="20"/>
                <w:szCs w:val="20"/>
              </w:rPr>
            </w:pPr>
            <w:r w:rsidRPr="00197761">
              <w:rPr>
                <w:sz w:val="20"/>
                <w:szCs w:val="20"/>
              </w:rPr>
              <w:t>-</w:t>
            </w:r>
          </w:p>
        </w:tc>
        <w:tc>
          <w:tcPr>
            <w:tcW w:w="2122" w:type="dxa"/>
            <w:tcBorders>
              <w:top w:val="single" w:sz="4" w:space="0" w:color="auto"/>
              <w:left w:val="single" w:sz="4" w:space="0" w:color="auto"/>
              <w:bottom w:val="single" w:sz="4" w:space="0" w:color="auto"/>
            </w:tcBorders>
          </w:tcPr>
          <w:p w:rsidR="00F616E2" w:rsidRPr="00197761" w:rsidRDefault="00F616E2" w:rsidP="00851E97">
            <w:pPr>
              <w:pStyle w:val="formattext"/>
              <w:spacing w:before="0" w:beforeAutospacing="0" w:after="0" w:afterAutospacing="0"/>
              <w:ind w:left="-108" w:right="-117"/>
              <w:textAlignment w:val="baseline"/>
              <w:rPr>
                <w:sz w:val="20"/>
                <w:szCs w:val="20"/>
              </w:rPr>
            </w:pPr>
            <w:r w:rsidRPr="00197761">
              <w:rPr>
                <w:sz w:val="20"/>
                <w:szCs w:val="20"/>
              </w:rPr>
              <w:t>-</w:t>
            </w:r>
          </w:p>
        </w:tc>
        <w:tc>
          <w:tcPr>
            <w:tcW w:w="1705" w:type="dxa"/>
            <w:tcBorders>
              <w:top w:val="single" w:sz="4" w:space="0" w:color="auto"/>
              <w:left w:val="single" w:sz="4" w:space="0" w:color="auto"/>
              <w:bottom w:val="single" w:sz="4" w:space="0" w:color="auto"/>
            </w:tcBorders>
          </w:tcPr>
          <w:p w:rsidR="00F616E2" w:rsidRPr="00B34945" w:rsidRDefault="00F616E2" w:rsidP="00851E97">
            <w:pPr>
              <w:pStyle w:val="formattext"/>
              <w:spacing w:before="0" w:beforeAutospacing="0" w:after="0" w:afterAutospacing="0"/>
              <w:ind w:left="-108" w:right="-117"/>
              <w:jc w:val="center"/>
              <w:textAlignment w:val="baseline"/>
              <w:rPr>
                <w:sz w:val="20"/>
                <w:szCs w:val="20"/>
              </w:rPr>
            </w:pPr>
            <w:r w:rsidRPr="00197761">
              <w:rPr>
                <w:sz w:val="20"/>
                <w:szCs w:val="20"/>
              </w:rPr>
              <w:t>-</w:t>
            </w:r>
          </w:p>
        </w:tc>
      </w:tr>
    </w:tbl>
    <w:p w:rsidR="00F616E2" w:rsidRPr="00535AF9" w:rsidRDefault="00F616E2" w:rsidP="00F616E2">
      <w:pPr>
        <w:pStyle w:val="aff"/>
        <w:spacing w:after="0" w:line="240" w:lineRule="auto"/>
        <w:ind w:left="0" w:firstLine="851"/>
        <w:contextualSpacing w:val="0"/>
        <w:jc w:val="both"/>
        <w:rPr>
          <w:rFonts w:ascii="Times New Roman" w:hAnsi="Times New Roman"/>
          <w:sz w:val="24"/>
          <w:szCs w:val="24"/>
        </w:rPr>
      </w:pPr>
      <w:r w:rsidRPr="00535AF9">
        <w:rPr>
          <w:rFonts w:ascii="Times New Roman" w:hAnsi="Times New Roman"/>
          <w:b/>
          <w:i/>
          <w:sz w:val="24"/>
          <w:szCs w:val="24"/>
        </w:rPr>
        <w:t>*</w:t>
      </w:r>
      <w:r w:rsidRPr="00535AF9">
        <w:rPr>
          <w:rFonts w:ascii="Times New Roman" w:hAnsi="Times New Roman"/>
          <w:sz w:val="24"/>
          <w:szCs w:val="24"/>
        </w:rPr>
        <w:t xml:space="preserve"> в скобках указаны равнозначные наименования видов разрешенного использования;</w:t>
      </w:r>
    </w:p>
    <w:p w:rsidR="00F616E2" w:rsidRPr="00B34945" w:rsidRDefault="00F616E2" w:rsidP="00F616E2">
      <w:pPr>
        <w:shd w:val="clear" w:color="auto" w:fill="FFFFFF"/>
        <w:ind w:firstLine="851"/>
        <w:rPr>
          <w:szCs w:val="28"/>
        </w:rPr>
      </w:pPr>
      <w:r w:rsidRPr="00535AF9">
        <w:rPr>
          <w:b/>
        </w:rPr>
        <w:t xml:space="preserve">** </w:t>
      </w:r>
      <w:r w:rsidRPr="00535AF9">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w:t>
      </w:r>
      <w:r w:rsidRPr="00B34945">
        <w:rPr>
          <w:szCs w:val="28"/>
        </w:rPr>
        <w:t xml:space="preserve">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F616E2" w:rsidRDefault="00F616E2" w:rsidP="00F616E2">
      <w:pPr>
        <w:spacing w:before="240"/>
        <w:ind w:firstLine="851"/>
        <w:rPr>
          <w:szCs w:val="28"/>
        </w:rPr>
      </w:pPr>
      <w:r w:rsidRPr="00B34945">
        <w:rPr>
          <w:b/>
          <w:szCs w:val="28"/>
        </w:rPr>
        <w:t xml:space="preserve">*** </w:t>
      </w:r>
      <w:r w:rsidRPr="00B34945">
        <w:rPr>
          <w:szCs w:val="28"/>
        </w:rPr>
        <w:t>текстовое наименование ВРИ и его код (числовое обозначение) являются равнозначными.</w:t>
      </w:r>
    </w:p>
    <w:p w:rsidR="00686760" w:rsidRDefault="00686760" w:rsidP="00F616E2">
      <w:pPr>
        <w:spacing w:before="240"/>
        <w:ind w:firstLine="851"/>
        <w:rPr>
          <w:szCs w:val="28"/>
        </w:rPr>
      </w:pPr>
    </w:p>
    <w:p w:rsidR="00686760" w:rsidRDefault="00686760" w:rsidP="00F616E2">
      <w:pPr>
        <w:spacing w:before="240"/>
        <w:ind w:firstLine="851"/>
        <w:rPr>
          <w:szCs w:val="28"/>
        </w:rPr>
      </w:pPr>
    </w:p>
    <w:p w:rsidR="005E7C1A" w:rsidRPr="00054B2D" w:rsidRDefault="009C65C6" w:rsidP="005E7C1A">
      <w:pPr>
        <w:spacing w:before="240"/>
        <w:ind w:firstLine="851"/>
        <w:rPr>
          <w:b/>
          <w:sz w:val="28"/>
          <w:szCs w:val="28"/>
          <w:u w:val="single"/>
        </w:rPr>
      </w:pPr>
      <w:r w:rsidRPr="00B26CA8">
        <w:rPr>
          <w:b/>
          <w:sz w:val="28"/>
          <w:szCs w:val="28"/>
          <w:u w:val="single"/>
        </w:rPr>
        <w:t>СХ-</w:t>
      </w:r>
      <w:r w:rsidR="00AE4F00">
        <w:rPr>
          <w:b/>
          <w:sz w:val="28"/>
          <w:szCs w:val="28"/>
          <w:u w:val="single"/>
        </w:rPr>
        <w:t>2</w:t>
      </w:r>
      <w:r w:rsidRPr="00B26CA8">
        <w:rPr>
          <w:b/>
          <w:sz w:val="28"/>
          <w:szCs w:val="28"/>
          <w:u w:val="single"/>
        </w:rPr>
        <w:t xml:space="preserve">.  </w:t>
      </w:r>
      <w:r w:rsidR="005E7C1A" w:rsidRPr="00B34945">
        <w:rPr>
          <w:b/>
          <w:sz w:val="28"/>
          <w:szCs w:val="28"/>
          <w:u w:val="single"/>
        </w:rPr>
        <w:t xml:space="preserve">Зона </w:t>
      </w:r>
      <w:proofErr w:type="spellStart"/>
      <w:r w:rsidR="005E7C1A" w:rsidRPr="00B34945">
        <w:rPr>
          <w:b/>
          <w:sz w:val="28"/>
          <w:szCs w:val="28"/>
          <w:u w:val="single"/>
        </w:rPr>
        <w:t>садоводчеств</w:t>
      </w:r>
      <w:proofErr w:type="spellEnd"/>
      <w:r w:rsidR="005E7C1A" w:rsidRPr="00B34945">
        <w:rPr>
          <w:b/>
          <w:sz w:val="28"/>
          <w:szCs w:val="28"/>
          <w:u w:val="single"/>
        </w:rPr>
        <w:t xml:space="preserve"> и дачных участков.</w:t>
      </w:r>
    </w:p>
    <w:p w:rsidR="005E7C1A" w:rsidRDefault="005E7C1A" w:rsidP="005E7C1A">
      <w:pPr>
        <w:ind w:firstLine="851"/>
        <w:rPr>
          <w:szCs w:val="28"/>
        </w:rPr>
      </w:pPr>
      <w:r w:rsidRPr="009A6018">
        <w:rPr>
          <w:szCs w:val="28"/>
        </w:rPr>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864"/>
        <w:gridCol w:w="1418"/>
        <w:gridCol w:w="1559"/>
        <w:gridCol w:w="2122"/>
        <w:gridCol w:w="1705"/>
      </w:tblGrid>
      <w:tr w:rsidR="005E7C1A" w:rsidRPr="0068008D" w:rsidTr="00676781">
        <w:trPr>
          <w:trHeight w:val="589"/>
        </w:trPr>
        <w:tc>
          <w:tcPr>
            <w:tcW w:w="1696" w:type="dxa"/>
            <w:vMerge w:val="restart"/>
            <w:tcBorders>
              <w:top w:val="single" w:sz="4" w:space="0" w:color="auto"/>
              <w:right w:val="single" w:sz="4" w:space="0" w:color="auto"/>
            </w:tcBorders>
          </w:tcPr>
          <w:p w:rsidR="005E7C1A" w:rsidRPr="0068008D" w:rsidRDefault="005E7C1A" w:rsidP="00676781">
            <w:pPr>
              <w:pStyle w:val="aff3"/>
              <w:ind w:left="-108" w:right="-108"/>
              <w:rPr>
                <w:b/>
                <w:sz w:val="20"/>
                <w:szCs w:val="20"/>
              </w:rPr>
            </w:pPr>
            <w:r w:rsidRPr="0068008D">
              <w:rPr>
                <w:b/>
                <w:sz w:val="20"/>
                <w:szCs w:val="20"/>
              </w:rPr>
              <w:lastRenderedPageBreak/>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E7C1A" w:rsidRPr="0068008D" w:rsidRDefault="005E7C1A" w:rsidP="00676781">
            <w:pPr>
              <w:pStyle w:val="aff3"/>
              <w:ind w:left="-108" w:right="-108"/>
              <w:rPr>
                <w:b/>
                <w:sz w:val="20"/>
                <w:szCs w:val="20"/>
              </w:rPr>
            </w:pPr>
            <w:r w:rsidRPr="0068008D">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5E7C1A" w:rsidRPr="0068008D" w:rsidRDefault="005E7C1A" w:rsidP="00676781">
            <w:pPr>
              <w:pStyle w:val="aff3"/>
              <w:ind w:left="-108" w:right="-117"/>
              <w:rPr>
                <w:b/>
                <w:sz w:val="20"/>
                <w:szCs w:val="20"/>
              </w:rPr>
            </w:pPr>
            <w:r w:rsidRPr="0068008D">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E7C1A" w:rsidRPr="0068008D" w:rsidRDefault="005E7C1A" w:rsidP="00676781">
            <w:pPr>
              <w:pStyle w:val="aff3"/>
              <w:ind w:left="-108" w:right="-117"/>
              <w:rPr>
                <w:b/>
                <w:sz w:val="20"/>
                <w:szCs w:val="20"/>
              </w:rPr>
            </w:pPr>
            <w:r w:rsidRPr="0068008D">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E7C1A" w:rsidRPr="0068008D" w:rsidTr="00676781">
        <w:trPr>
          <w:trHeight w:val="825"/>
        </w:trPr>
        <w:tc>
          <w:tcPr>
            <w:tcW w:w="1696" w:type="dxa"/>
            <w:vMerge/>
            <w:tcBorders>
              <w:bottom w:val="single" w:sz="4" w:space="0" w:color="auto"/>
              <w:right w:val="single" w:sz="4" w:space="0" w:color="auto"/>
            </w:tcBorders>
          </w:tcPr>
          <w:p w:rsidR="005E7C1A" w:rsidRPr="0068008D" w:rsidRDefault="005E7C1A" w:rsidP="00676781">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E7C1A" w:rsidRPr="0068008D" w:rsidRDefault="005E7C1A" w:rsidP="00676781">
            <w:pPr>
              <w:pStyle w:val="aff3"/>
              <w:ind w:left="-108" w:right="-108"/>
              <w:rPr>
                <w:b/>
                <w:sz w:val="20"/>
                <w:szCs w:val="20"/>
              </w:rPr>
            </w:pPr>
          </w:p>
        </w:tc>
        <w:tc>
          <w:tcPr>
            <w:tcW w:w="864" w:type="dxa"/>
            <w:vMerge/>
            <w:tcBorders>
              <w:left w:val="single" w:sz="4" w:space="0" w:color="auto"/>
              <w:bottom w:val="single" w:sz="4" w:space="0" w:color="auto"/>
            </w:tcBorders>
          </w:tcPr>
          <w:p w:rsidR="005E7C1A" w:rsidRPr="0068008D" w:rsidRDefault="005E7C1A" w:rsidP="00676781">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E7C1A" w:rsidRPr="0068008D" w:rsidRDefault="005E7C1A" w:rsidP="00676781">
            <w:pPr>
              <w:pStyle w:val="aff3"/>
              <w:ind w:left="-108" w:right="-117"/>
              <w:rPr>
                <w:b/>
                <w:sz w:val="20"/>
                <w:szCs w:val="20"/>
              </w:rPr>
            </w:pPr>
            <w:r w:rsidRPr="0068008D">
              <w:rPr>
                <w:b/>
                <w:sz w:val="20"/>
                <w:szCs w:val="20"/>
              </w:rPr>
              <w:t>Предельные (минимальные и (или) максимальные) размеры земельных участков,</w:t>
            </w:r>
            <w:r w:rsidRPr="0068008D">
              <w:rPr>
                <w:sz w:val="20"/>
                <w:szCs w:val="20"/>
              </w:rPr>
              <w:t xml:space="preserve"> </w:t>
            </w:r>
            <w:r w:rsidRPr="0068008D">
              <w:rPr>
                <w:b/>
                <w:sz w:val="20"/>
                <w:szCs w:val="20"/>
              </w:rPr>
              <w:tab/>
              <w:t>кв</w:t>
            </w:r>
            <w:proofErr w:type="gramStart"/>
            <w:r w:rsidRPr="0068008D">
              <w:rPr>
                <w:b/>
                <w:sz w:val="20"/>
                <w:szCs w:val="20"/>
              </w:rPr>
              <w:t>.м</w:t>
            </w:r>
            <w:proofErr w:type="gramEnd"/>
          </w:p>
        </w:tc>
        <w:tc>
          <w:tcPr>
            <w:tcW w:w="1559" w:type="dxa"/>
            <w:tcBorders>
              <w:top w:val="single" w:sz="4" w:space="0" w:color="auto"/>
              <w:left w:val="single" w:sz="4" w:space="0" w:color="auto"/>
              <w:bottom w:val="single" w:sz="4" w:space="0" w:color="auto"/>
            </w:tcBorders>
          </w:tcPr>
          <w:p w:rsidR="005E7C1A" w:rsidRPr="0068008D" w:rsidRDefault="005E7C1A" w:rsidP="00676781">
            <w:pPr>
              <w:pStyle w:val="aff3"/>
              <w:ind w:left="-108" w:right="-117"/>
              <w:rPr>
                <w:b/>
                <w:sz w:val="20"/>
                <w:szCs w:val="20"/>
              </w:rPr>
            </w:pPr>
            <w:r w:rsidRPr="0068008D">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E7C1A" w:rsidRPr="0068008D" w:rsidRDefault="005E7C1A" w:rsidP="00676781">
            <w:pPr>
              <w:pStyle w:val="aff3"/>
              <w:ind w:left="-108" w:right="-117"/>
              <w:rPr>
                <w:b/>
                <w:sz w:val="20"/>
                <w:szCs w:val="20"/>
              </w:rPr>
            </w:pPr>
            <w:r w:rsidRPr="0068008D">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68008D">
              <w:rPr>
                <w:b/>
                <w:sz w:val="20"/>
                <w:szCs w:val="20"/>
              </w:rPr>
              <w:t>м</w:t>
            </w:r>
            <w:proofErr w:type="gramEnd"/>
          </w:p>
        </w:tc>
        <w:tc>
          <w:tcPr>
            <w:tcW w:w="1705" w:type="dxa"/>
            <w:tcBorders>
              <w:top w:val="single" w:sz="4" w:space="0" w:color="auto"/>
              <w:left w:val="single" w:sz="4" w:space="0" w:color="auto"/>
              <w:bottom w:val="single" w:sz="4" w:space="0" w:color="auto"/>
            </w:tcBorders>
          </w:tcPr>
          <w:p w:rsidR="005E7C1A" w:rsidRPr="0068008D" w:rsidRDefault="005E7C1A" w:rsidP="00676781">
            <w:pPr>
              <w:pStyle w:val="aff3"/>
              <w:ind w:left="-108" w:right="-117"/>
              <w:rPr>
                <w:b/>
                <w:sz w:val="20"/>
                <w:szCs w:val="20"/>
              </w:rPr>
            </w:pPr>
            <w:r w:rsidRPr="0068008D">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E7C1A" w:rsidRPr="0068008D" w:rsidTr="00676781">
        <w:trPr>
          <w:tblHeader/>
        </w:trPr>
        <w:tc>
          <w:tcPr>
            <w:tcW w:w="1696" w:type="dxa"/>
            <w:tcBorders>
              <w:top w:val="single" w:sz="4" w:space="0" w:color="auto"/>
              <w:bottom w:val="single" w:sz="4" w:space="0" w:color="auto"/>
              <w:right w:val="single" w:sz="4" w:space="0" w:color="auto"/>
            </w:tcBorders>
          </w:tcPr>
          <w:p w:rsidR="005E7C1A" w:rsidRPr="0068008D" w:rsidRDefault="005E7C1A" w:rsidP="00676781">
            <w:pPr>
              <w:pStyle w:val="aff3"/>
              <w:ind w:left="-108" w:right="-108"/>
              <w:rPr>
                <w:b/>
                <w:sz w:val="20"/>
                <w:szCs w:val="20"/>
              </w:rPr>
            </w:pPr>
            <w:r w:rsidRPr="0068008D">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5E7C1A" w:rsidRPr="0068008D" w:rsidRDefault="005E7C1A" w:rsidP="00676781">
            <w:pPr>
              <w:pStyle w:val="aff3"/>
              <w:ind w:left="-108" w:right="-108"/>
              <w:rPr>
                <w:b/>
                <w:sz w:val="20"/>
                <w:szCs w:val="20"/>
              </w:rPr>
            </w:pPr>
            <w:r w:rsidRPr="0068008D">
              <w:rPr>
                <w:b/>
                <w:sz w:val="20"/>
                <w:szCs w:val="20"/>
              </w:rPr>
              <w:t>2</w:t>
            </w:r>
          </w:p>
        </w:tc>
        <w:tc>
          <w:tcPr>
            <w:tcW w:w="864" w:type="dxa"/>
            <w:tcBorders>
              <w:top w:val="single" w:sz="4" w:space="0" w:color="auto"/>
              <w:left w:val="single" w:sz="4" w:space="0" w:color="auto"/>
              <w:bottom w:val="single" w:sz="4" w:space="0" w:color="auto"/>
            </w:tcBorders>
          </w:tcPr>
          <w:p w:rsidR="005E7C1A" w:rsidRPr="0068008D" w:rsidRDefault="005E7C1A" w:rsidP="00676781">
            <w:pPr>
              <w:pStyle w:val="aff3"/>
              <w:ind w:left="-108" w:right="-117"/>
              <w:rPr>
                <w:b/>
                <w:sz w:val="20"/>
                <w:szCs w:val="20"/>
              </w:rPr>
            </w:pPr>
            <w:r w:rsidRPr="0068008D">
              <w:rPr>
                <w:b/>
                <w:sz w:val="20"/>
                <w:szCs w:val="20"/>
              </w:rPr>
              <w:t>3</w:t>
            </w:r>
          </w:p>
        </w:tc>
        <w:tc>
          <w:tcPr>
            <w:tcW w:w="1418" w:type="dxa"/>
            <w:tcBorders>
              <w:top w:val="single" w:sz="4" w:space="0" w:color="auto"/>
              <w:left w:val="single" w:sz="4" w:space="0" w:color="auto"/>
              <w:bottom w:val="single" w:sz="4" w:space="0" w:color="auto"/>
            </w:tcBorders>
          </w:tcPr>
          <w:p w:rsidR="005E7C1A" w:rsidRPr="0068008D" w:rsidRDefault="005E7C1A" w:rsidP="00676781">
            <w:pPr>
              <w:pStyle w:val="aff3"/>
              <w:ind w:left="-108" w:right="-117"/>
              <w:rPr>
                <w:b/>
                <w:sz w:val="20"/>
                <w:szCs w:val="20"/>
              </w:rPr>
            </w:pPr>
            <w:r w:rsidRPr="0068008D">
              <w:rPr>
                <w:b/>
                <w:sz w:val="20"/>
                <w:szCs w:val="20"/>
              </w:rPr>
              <w:t>4</w:t>
            </w:r>
          </w:p>
        </w:tc>
        <w:tc>
          <w:tcPr>
            <w:tcW w:w="1559" w:type="dxa"/>
            <w:tcBorders>
              <w:top w:val="single" w:sz="4" w:space="0" w:color="auto"/>
              <w:left w:val="single" w:sz="4" w:space="0" w:color="auto"/>
              <w:bottom w:val="single" w:sz="4" w:space="0" w:color="auto"/>
            </w:tcBorders>
          </w:tcPr>
          <w:p w:rsidR="005E7C1A" w:rsidRPr="0068008D" w:rsidRDefault="005E7C1A" w:rsidP="00676781">
            <w:pPr>
              <w:pStyle w:val="aff3"/>
              <w:ind w:left="-108" w:right="-117"/>
              <w:rPr>
                <w:b/>
                <w:sz w:val="20"/>
                <w:szCs w:val="20"/>
              </w:rPr>
            </w:pPr>
            <w:r w:rsidRPr="0068008D">
              <w:rPr>
                <w:b/>
                <w:sz w:val="20"/>
                <w:szCs w:val="20"/>
              </w:rPr>
              <w:t>5</w:t>
            </w:r>
          </w:p>
        </w:tc>
        <w:tc>
          <w:tcPr>
            <w:tcW w:w="2122" w:type="dxa"/>
            <w:tcBorders>
              <w:top w:val="single" w:sz="4" w:space="0" w:color="auto"/>
              <w:left w:val="single" w:sz="4" w:space="0" w:color="auto"/>
              <w:bottom w:val="single" w:sz="4" w:space="0" w:color="auto"/>
            </w:tcBorders>
          </w:tcPr>
          <w:p w:rsidR="005E7C1A" w:rsidRPr="0068008D" w:rsidRDefault="005E7C1A" w:rsidP="00676781">
            <w:pPr>
              <w:pStyle w:val="aff3"/>
              <w:ind w:left="-108" w:right="-117"/>
              <w:rPr>
                <w:b/>
                <w:sz w:val="20"/>
                <w:szCs w:val="20"/>
              </w:rPr>
            </w:pPr>
            <w:r w:rsidRPr="0068008D">
              <w:rPr>
                <w:b/>
                <w:sz w:val="20"/>
                <w:szCs w:val="20"/>
              </w:rPr>
              <w:t>6</w:t>
            </w:r>
          </w:p>
        </w:tc>
        <w:tc>
          <w:tcPr>
            <w:tcW w:w="1705" w:type="dxa"/>
            <w:tcBorders>
              <w:top w:val="single" w:sz="4" w:space="0" w:color="auto"/>
              <w:left w:val="single" w:sz="4" w:space="0" w:color="auto"/>
              <w:bottom w:val="single" w:sz="4" w:space="0" w:color="auto"/>
            </w:tcBorders>
          </w:tcPr>
          <w:p w:rsidR="005E7C1A" w:rsidRPr="0068008D" w:rsidRDefault="005E7C1A" w:rsidP="00676781">
            <w:pPr>
              <w:pStyle w:val="aff3"/>
              <w:ind w:left="-108" w:right="-117"/>
              <w:rPr>
                <w:b/>
                <w:sz w:val="20"/>
                <w:szCs w:val="20"/>
              </w:rPr>
            </w:pPr>
            <w:r w:rsidRPr="0068008D">
              <w:rPr>
                <w:b/>
                <w:sz w:val="20"/>
                <w:szCs w:val="20"/>
              </w:rPr>
              <w:t>7</w:t>
            </w:r>
          </w:p>
        </w:tc>
      </w:tr>
      <w:tr w:rsidR="005E7C1A" w:rsidRPr="0068008D" w:rsidTr="00676781">
        <w:tc>
          <w:tcPr>
            <w:tcW w:w="1696" w:type="dxa"/>
            <w:tcBorders>
              <w:top w:val="single" w:sz="4" w:space="0" w:color="auto"/>
              <w:bottom w:val="single" w:sz="4" w:space="0" w:color="auto"/>
              <w:right w:val="single" w:sz="4" w:space="0" w:color="auto"/>
            </w:tcBorders>
          </w:tcPr>
          <w:p w:rsidR="005E7C1A" w:rsidRPr="0068008D" w:rsidRDefault="005E7C1A" w:rsidP="00676781">
            <w:pPr>
              <w:pStyle w:val="aff2"/>
              <w:ind w:left="-108" w:right="-108"/>
              <w:jc w:val="left"/>
              <w:rPr>
                <w:sz w:val="20"/>
                <w:szCs w:val="20"/>
              </w:rPr>
            </w:pPr>
            <w:r w:rsidRPr="0068008D">
              <w:rPr>
                <w:sz w:val="20"/>
                <w:szCs w:val="20"/>
              </w:rPr>
              <w:t>Овощеводство</w:t>
            </w:r>
          </w:p>
        </w:tc>
        <w:tc>
          <w:tcPr>
            <w:tcW w:w="6087" w:type="dxa"/>
            <w:tcBorders>
              <w:top w:val="single" w:sz="4" w:space="0" w:color="auto"/>
              <w:left w:val="single" w:sz="4" w:space="0" w:color="auto"/>
              <w:bottom w:val="single" w:sz="4" w:space="0" w:color="auto"/>
              <w:right w:val="single" w:sz="4" w:space="0" w:color="auto"/>
            </w:tcBorders>
          </w:tcPr>
          <w:p w:rsidR="005E7C1A" w:rsidRPr="0068008D" w:rsidRDefault="005E7C1A" w:rsidP="00676781">
            <w:pPr>
              <w:pStyle w:val="aff2"/>
              <w:rPr>
                <w:sz w:val="20"/>
                <w:szCs w:val="20"/>
              </w:rPr>
            </w:pPr>
            <w:r w:rsidRPr="0068008D">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64" w:type="dxa"/>
            <w:tcBorders>
              <w:top w:val="single" w:sz="4" w:space="0" w:color="auto"/>
              <w:left w:val="single" w:sz="4" w:space="0" w:color="auto"/>
              <w:bottom w:val="single" w:sz="4" w:space="0" w:color="auto"/>
            </w:tcBorders>
          </w:tcPr>
          <w:p w:rsidR="005E7C1A" w:rsidRPr="0068008D" w:rsidRDefault="005E7C1A" w:rsidP="00676781">
            <w:pPr>
              <w:pStyle w:val="aff3"/>
              <w:rPr>
                <w:sz w:val="20"/>
                <w:szCs w:val="20"/>
              </w:rPr>
            </w:pPr>
            <w:r w:rsidRPr="0068008D">
              <w:rPr>
                <w:sz w:val="20"/>
                <w:szCs w:val="20"/>
              </w:rPr>
              <w:t>1.3</w:t>
            </w:r>
          </w:p>
        </w:tc>
        <w:tc>
          <w:tcPr>
            <w:tcW w:w="1418" w:type="dxa"/>
            <w:tcBorders>
              <w:top w:val="single" w:sz="4" w:space="0" w:color="auto"/>
              <w:left w:val="single" w:sz="4" w:space="0" w:color="auto"/>
              <w:bottom w:val="single" w:sz="4" w:space="0" w:color="auto"/>
            </w:tcBorders>
          </w:tcPr>
          <w:p w:rsidR="005E7C1A" w:rsidRPr="0068008D" w:rsidRDefault="005E7C1A" w:rsidP="00676781">
            <w:pPr>
              <w:pStyle w:val="aff3"/>
              <w:ind w:left="-94" w:right="-117"/>
              <w:jc w:val="left"/>
              <w:rPr>
                <w:sz w:val="20"/>
                <w:szCs w:val="20"/>
              </w:rPr>
            </w:pPr>
            <w:r w:rsidRPr="0068008D">
              <w:rPr>
                <w:sz w:val="20"/>
                <w:szCs w:val="20"/>
              </w:rPr>
              <w:t>Минимальная площадь – 600</w:t>
            </w:r>
          </w:p>
          <w:p w:rsidR="005E7C1A" w:rsidRPr="0068008D" w:rsidRDefault="005E7C1A" w:rsidP="00676781">
            <w:pPr>
              <w:ind w:left="-94" w:right="-117" w:firstLine="0"/>
              <w:jc w:val="left"/>
              <w:rPr>
                <w:sz w:val="20"/>
                <w:szCs w:val="20"/>
              </w:rPr>
            </w:pPr>
            <w:r w:rsidRPr="0068008D">
              <w:rPr>
                <w:sz w:val="20"/>
                <w:szCs w:val="20"/>
              </w:rPr>
              <w:t>Максимальная площадь – 50000000</w:t>
            </w:r>
          </w:p>
        </w:tc>
        <w:tc>
          <w:tcPr>
            <w:tcW w:w="1559" w:type="dxa"/>
            <w:tcBorders>
              <w:top w:val="single" w:sz="4" w:space="0" w:color="auto"/>
              <w:left w:val="single" w:sz="4" w:space="0" w:color="auto"/>
              <w:bottom w:val="single" w:sz="4" w:space="0" w:color="auto"/>
            </w:tcBorders>
          </w:tcPr>
          <w:p w:rsidR="005E7C1A" w:rsidRPr="0068008D" w:rsidRDefault="005E7C1A" w:rsidP="00676781">
            <w:pPr>
              <w:pStyle w:val="aff3"/>
              <w:ind w:left="-94" w:right="-117"/>
              <w:jc w:val="left"/>
              <w:rPr>
                <w:sz w:val="20"/>
                <w:szCs w:val="20"/>
              </w:rPr>
            </w:pPr>
            <w:r w:rsidRPr="0068008D">
              <w:rPr>
                <w:sz w:val="20"/>
                <w:szCs w:val="20"/>
              </w:rPr>
              <w:t>Максимальное количество этажей -3</w:t>
            </w:r>
          </w:p>
          <w:p w:rsidR="005E7C1A" w:rsidRPr="0068008D" w:rsidRDefault="005E7C1A" w:rsidP="00676781">
            <w:pPr>
              <w:ind w:left="-94" w:right="-117" w:firstLine="0"/>
              <w:jc w:val="left"/>
              <w:rPr>
                <w:sz w:val="20"/>
                <w:szCs w:val="20"/>
              </w:rPr>
            </w:pPr>
            <w:r w:rsidRPr="0068008D">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7C1A" w:rsidRPr="0068008D" w:rsidRDefault="005E7C1A" w:rsidP="00676781">
            <w:pPr>
              <w:pStyle w:val="aff3"/>
              <w:ind w:left="-94" w:right="-117"/>
              <w:jc w:val="left"/>
              <w:rPr>
                <w:sz w:val="20"/>
                <w:szCs w:val="20"/>
              </w:rPr>
            </w:pPr>
            <w:r w:rsidRPr="0068008D">
              <w:rPr>
                <w:sz w:val="20"/>
                <w:szCs w:val="20"/>
              </w:rPr>
              <w:t>Минимальный отступ зданий, строений, сооружений от границ земельного участка</w:t>
            </w:r>
          </w:p>
          <w:p w:rsidR="005E7C1A" w:rsidRPr="0068008D" w:rsidRDefault="005E7C1A" w:rsidP="00676781">
            <w:pPr>
              <w:pStyle w:val="aff3"/>
              <w:ind w:left="-94" w:right="-117"/>
              <w:jc w:val="left"/>
              <w:rPr>
                <w:sz w:val="20"/>
                <w:szCs w:val="20"/>
              </w:rPr>
            </w:pPr>
            <w:r w:rsidRPr="0068008D">
              <w:rPr>
                <w:sz w:val="20"/>
                <w:szCs w:val="20"/>
              </w:rPr>
              <w:t xml:space="preserve"> - 3 м</w:t>
            </w:r>
          </w:p>
        </w:tc>
        <w:tc>
          <w:tcPr>
            <w:tcW w:w="1705" w:type="dxa"/>
            <w:tcBorders>
              <w:top w:val="single" w:sz="4" w:space="0" w:color="auto"/>
              <w:left w:val="single" w:sz="4" w:space="0" w:color="auto"/>
              <w:bottom w:val="single" w:sz="4" w:space="0" w:color="auto"/>
            </w:tcBorders>
          </w:tcPr>
          <w:p w:rsidR="005E7C1A" w:rsidRPr="0068008D" w:rsidRDefault="005E7C1A" w:rsidP="00676781">
            <w:pPr>
              <w:pStyle w:val="aff3"/>
              <w:ind w:left="-94" w:right="-117"/>
              <w:rPr>
                <w:sz w:val="20"/>
                <w:szCs w:val="20"/>
              </w:rPr>
            </w:pPr>
            <w:r w:rsidRPr="0068008D">
              <w:rPr>
                <w:sz w:val="20"/>
                <w:szCs w:val="20"/>
              </w:rPr>
              <w:t>40</w:t>
            </w:r>
          </w:p>
        </w:tc>
      </w:tr>
      <w:tr w:rsidR="005E7C1A" w:rsidRPr="0068008D" w:rsidTr="00676781">
        <w:tc>
          <w:tcPr>
            <w:tcW w:w="1696" w:type="dxa"/>
            <w:tcBorders>
              <w:top w:val="single" w:sz="4" w:space="0" w:color="auto"/>
              <w:bottom w:val="single" w:sz="4" w:space="0" w:color="auto"/>
              <w:right w:val="single" w:sz="4" w:space="0" w:color="auto"/>
            </w:tcBorders>
          </w:tcPr>
          <w:p w:rsidR="005E7C1A" w:rsidRPr="0068008D" w:rsidRDefault="005E7C1A" w:rsidP="00676781">
            <w:pPr>
              <w:pStyle w:val="aff2"/>
              <w:ind w:left="-108" w:right="-108"/>
              <w:jc w:val="left"/>
              <w:rPr>
                <w:sz w:val="20"/>
                <w:szCs w:val="20"/>
              </w:rPr>
            </w:pPr>
            <w:r w:rsidRPr="0068008D">
              <w:rPr>
                <w:sz w:val="20"/>
                <w:szCs w:val="20"/>
              </w:rPr>
              <w:t>Садоводство</w:t>
            </w:r>
          </w:p>
        </w:tc>
        <w:tc>
          <w:tcPr>
            <w:tcW w:w="6087" w:type="dxa"/>
            <w:tcBorders>
              <w:top w:val="single" w:sz="4" w:space="0" w:color="auto"/>
              <w:left w:val="single" w:sz="4" w:space="0" w:color="auto"/>
              <w:bottom w:val="single" w:sz="4" w:space="0" w:color="auto"/>
              <w:right w:val="single" w:sz="4" w:space="0" w:color="auto"/>
            </w:tcBorders>
          </w:tcPr>
          <w:p w:rsidR="005E7C1A" w:rsidRPr="0068008D" w:rsidRDefault="005E7C1A" w:rsidP="00676781">
            <w:pPr>
              <w:pStyle w:val="aff2"/>
              <w:rPr>
                <w:sz w:val="20"/>
                <w:szCs w:val="20"/>
              </w:rPr>
            </w:pPr>
            <w:r w:rsidRPr="0068008D">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64" w:type="dxa"/>
            <w:tcBorders>
              <w:top w:val="single" w:sz="4" w:space="0" w:color="auto"/>
              <w:left w:val="single" w:sz="4" w:space="0" w:color="auto"/>
              <w:bottom w:val="single" w:sz="4" w:space="0" w:color="auto"/>
            </w:tcBorders>
          </w:tcPr>
          <w:p w:rsidR="005E7C1A" w:rsidRPr="0068008D" w:rsidRDefault="005E7C1A" w:rsidP="00676781">
            <w:pPr>
              <w:pStyle w:val="aff3"/>
              <w:rPr>
                <w:sz w:val="20"/>
                <w:szCs w:val="20"/>
              </w:rPr>
            </w:pPr>
            <w:r w:rsidRPr="0068008D">
              <w:rPr>
                <w:sz w:val="20"/>
                <w:szCs w:val="20"/>
              </w:rPr>
              <w:t>1.5</w:t>
            </w:r>
          </w:p>
        </w:tc>
        <w:tc>
          <w:tcPr>
            <w:tcW w:w="1418" w:type="dxa"/>
            <w:tcBorders>
              <w:top w:val="single" w:sz="4" w:space="0" w:color="auto"/>
              <w:left w:val="single" w:sz="4" w:space="0" w:color="auto"/>
              <w:bottom w:val="single" w:sz="4" w:space="0" w:color="auto"/>
            </w:tcBorders>
          </w:tcPr>
          <w:p w:rsidR="005E7C1A" w:rsidRPr="0068008D" w:rsidRDefault="005E7C1A" w:rsidP="00676781">
            <w:pPr>
              <w:pStyle w:val="aff3"/>
              <w:ind w:left="-94" w:right="-117"/>
              <w:jc w:val="left"/>
              <w:rPr>
                <w:sz w:val="20"/>
                <w:szCs w:val="20"/>
              </w:rPr>
            </w:pPr>
            <w:r w:rsidRPr="0068008D">
              <w:rPr>
                <w:sz w:val="20"/>
                <w:szCs w:val="20"/>
              </w:rPr>
              <w:t>Минимальная площадь – 400</w:t>
            </w:r>
          </w:p>
          <w:p w:rsidR="005E7C1A" w:rsidRPr="0068008D" w:rsidRDefault="005E7C1A" w:rsidP="00676781">
            <w:pPr>
              <w:pStyle w:val="formattext"/>
              <w:spacing w:before="0" w:beforeAutospacing="0" w:after="0" w:afterAutospacing="0"/>
              <w:ind w:left="-108" w:right="-117"/>
              <w:textAlignment w:val="baseline"/>
              <w:rPr>
                <w:sz w:val="20"/>
                <w:szCs w:val="20"/>
              </w:rPr>
            </w:pPr>
            <w:r w:rsidRPr="0068008D">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5E7C1A" w:rsidRPr="0068008D" w:rsidRDefault="005E7C1A" w:rsidP="00676781">
            <w:pPr>
              <w:pStyle w:val="aff3"/>
              <w:ind w:left="-94" w:right="-117"/>
              <w:jc w:val="left"/>
              <w:rPr>
                <w:sz w:val="20"/>
                <w:szCs w:val="20"/>
              </w:rPr>
            </w:pPr>
            <w:r w:rsidRPr="0068008D">
              <w:rPr>
                <w:sz w:val="20"/>
                <w:szCs w:val="20"/>
              </w:rPr>
              <w:t>Максимальное количество этажей -3</w:t>
            </w:r>
          </w:p>
          <w:p w:rsidR="005E7C1A" w:rsidRPr="0068008D" w:rsidRDefault="005E7C1A" w:rsidP="00676781">
            <w:pPr>
              <w:pStyle w:val="formattext"/>
              <w:spacing w:before="0" w:beforeAutospacing="0" w:after="0" w:afterAutospacing="0"/>
              <w:ind w:left="-108" w:right="-117"/>
              <w:textAlignment w:val="baseline"/>
              <w:rPr>
                <w:sz w:val="20"/>
                <w:szCs w:val="20"/>
              </w:rPr>
            </w:pPr>
            <w:r w:rsidRPr="0068008D">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7C1A" w:rsidRPr="0068008D" w:rsidRDefault="005E7C1A" w:rsidP="00676781">
            <w:pPr>
              <w:pStyle w:val="formattext"/>
              <w:spacing w:before="0" w:beforeAutospacing="0" w:after="0" w:afterAutospacing="0"/>
              <w:ind w:left="-108" w:right="-117"/>
              <w:textAlignment w:val="baseline"/>
              <w:rPr>
                <w:sz w:val="20"/>
                <w:szCs w:val="20"/>
              </w:rPr>
            </w:pPr>
            <w:r w:rsidRPr="0068008D">
              <w:rPr>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5E7C1A" w:rsidRPr="0068008D" w:rsidRDefault="005E7C1A" w:rsidP="00676781">
            <w:pPr>
              <w:pStyle w:val="formattext"/>
              <w:spacing w:before="0" w:beforeAutospacing="0" w:after="0" w:afterAutospacing="0"/>
              <w:ind w:left="-108" w:right="-117"/>
              <w:jc w:val="center"/>
              <w:textAlignment w:val="baseline"/>
              <w:rPr>
                <w:sz w:val="20"/>
                <w:szCs w:val="20"/>
              </w:rPr>
            </w:pPr>
            <w:r w:rsidRPr="0068008D">
              <w:rPr>
                <w:sz w:val="20"/>
                <w:szCs w:val="20"/>
              </w:rPr>
              <w:t>40</w:t>
            </w:r>
          </w:p>
        </w:tc>
      </w:tr>
      <w:tr w:rsidR="005E7C1A" w:rsidRPr="0068008D" w:rsidTr="00676781">
        <w:tc>
          <w:tcPr>
            <w:tcW w:w="1696" w:type="dxa"/>
            <w:tcBorders>
              <w:top w:val="single" w:sz="4" w:space="0" w:color="auto"/>
              <w:bottom w:val="single" w:sz="4" w:space="0" w:color="auto"/>
              <w:right w:val="single" w:sz="4" w:space="0" w:color="auto"/>
            </w:tcBorders>
          </w:tcPr>
          <w:p w:rsidR="005E7C1A" w:rsidRPr="0068008D" w:rsidRDefault="005E7C1A" w:rsidP="00676781">
            <w:pPr>
              <w:pStyle w:val="aff2"/>
              <w:ind w:left="-108" w:right="-108"/>
              <w:jc w:val="left"/>
              <w:rPr>
                <w:sz w:val="20"/>
                <w:szCs w:val="20"/>
              </w:rPr>
            </w:pPr>
            <w:r w:rsidRPr="0068008D">
              <w:rPr>
                <w:sz w:val="20"/>
                <w:szCs w:val="20"/>
              </w:rPr>
              <w:t>Пчеловодство</w:t>
            </w:r>
          </w:p>
        </w:tc>
        <w:tc>
          <w:tcPr>
            <w:tcW w:w="6087" w:type="dxa"/>
            <w:tcBorders>
              <w:top w:val="single" w:sz="4" w:space="0" w:color="auto"/>
              <w:left w:val="single" w:sz="4" w:space="0" w:color="auto"/>
              <w:bottom w:val="single" w:sz="4" w:space="0" w:color="auto"/>
              <w:right w:val="single" w:sz="4" w:space="0" w:color="auto"/>
            </w:tcBorders>
          </w:tcPr>
          <w:p w:rsidR="005E7C1A" w:rsidRPr="0068008D" w:rsidRDefault="005E7C1A" w:rsidP="00676781">
            <w:pPr>
              <w:pStyle w:val="aff2"/>
              <w:rPr>
                <w:sz w:val="20"/>
                <w:szCs w:val="20"/>
              </w:rPr>
            </w:pPr>
            <w:r w:rsidRPr="0068008D">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864" w:type="dxa"/>
            <w:tcBorders>
              <w:top w:val="single" w:sz="4" w:space="0" w:color="auto"/>
              <w:left w:val="single" w:sz="4" w:space="0" w:color="auto"/>
              <w:bottom w:val="single" w:sz="4" w:space="0" w:color="auto"/>
            </w:tcBorders>
          </w:tcPr>
          <w:p w:rsidR="005E7C1A" w:rsidRPr="0068008D" w:rsidRDefault="005E7C1A" w:rsidP="00676781">
            <w:pPr>
              <w:pStyle w:val="aff3"/>
              <w:rPr>
                <w:sz w:val="20"/>
                <w:szCs w:val="20"/>
              </w:rPr>
            </w:pPr>
            <w:r w:rsidRPr="0068008D">
              <w:rPr>
                <w:sz w:val="20"/>
                <w:szCs w:val="20"/>
              </w:rPr>
              <w:t>1.12</w:t>
            </w:r>
          </w:p>
        </w:tc>
        <w:tc>
          <w:tcPr>
            <w:tcW w:w="1418" w:type="dxa"/>
            <w:tcBorders>
              <w:top w:val="single" w:sz="4" w:space="0" w:color="auto"/>
              <w:left w:val="single" w:sz="4" w:space="0" w:color="auto"/>
              <w:bottom w:val="single" w:sz="4" w:space="0" w:color="auto"/>
            </w:tcBorders>
          </w:tcPr>
          <w:p w:rsidR="005E7C1A" w:rsidRPr="0068008D" w:rsidRDefault="005E7C1A" w:rsidP="00676781">
            <w:pPr>
              <w:pStyle w:val="aff3"/>
              <w:ind w:left="-94" w:right="-117"/>
              <w:jc w:val="left"/>
              <w:rPr>
                <w:sz w:val="20"/>
                <w:szCs w:val="20"/>
              </w:rPr>
            </w:pPr>
            <w:r w:rsidRPr="0068008D">
              <w:rPr>
                <w:sz w:val="20"/>
                <w:szCs w:val="20"/>
              </w:rPr>
              <w:t>Минимальная площадь – 400</w:t>
            </w:r>
          </w:p>
          <w:p w:rsidR="005E7C1A" w:rsidRPr="0068008D" w:rsidRDefault="005E7C1A" w:rsidP="00676781">
            <w:pPr>
              <w:ind w:left="-94" w:right="-117" w:firstLine="0"/>
              <w:jc w:val="left"/>
              <w:rPr>
                <w:sz w:val="20"/>
                <w:szCs w:val="20"/>
              </w:rPr>
            </w:pPr>
            <w:r w:rsidRPr="0068008D">
              <w:rPr>
                <w:sz w:val="20"/>
                <w:szCs w:val="20"/>
              </w:rPr>
              <w:t>Максимальная площадь – 500000</w:t>
            </w:r>
          </w:p>
        </w:tc>
        <w:tc>
          <w:tcPr>
            <w:tcW w:w="1559" w:type="dxa"/>
            <w:tcBorders>
              <w:top w:val="single" w:sz="4" w:space="0" w:color="auto"/>
              <w:left w:val="single" w:sz="4" w:space="0" w:color="auto"/>
              <w:bottom w:val="single" w:sz="4" w:space="0" w:color="auto"/>
            </w:tcBorders>
          </w:tcPr>
          <w:p w:rsidR="005E7C1A" w:rsidRPr="0068008D" w:rsidRDefault="005E7C1A" w:rsidP="00676781">
            <w:pPr>
              <w:pStyle w:val="aff3"/>
              <w:ind w:left="-94" w:right="-117"/>
              <w:jc w:val="left"/>
              <w:rPr>
                <w:sz w:val="20"/>
                <w:szCs w:val="20"/>
              </w:rPr>
            </w:pPr>
            <w:r w:rsidRPr="0068008D">
              <w:rPr>
                <w:sz w:val="20"/>
                <w:szCs w:val="20"/>
              </w:rPr>
              <w:t>Максимальное количество этажей -3</w:t>
            </w:r>
          </w:p>
          <w:p w:rsidR="005E7C1A" w:rsidRPr="0068008D" w:rsidRDefault="005E7C1A" w:rsidP="00676781">
            <w:pPr>
              <w:ind w:left="-94" w:right="-117" w:firstLine="0"/>
              <w:jc w:val="left"/>
              <w:rPr>
                <w:sz w:val="20"/>
                <w:szCs w:val="20"/>
              </w:rPr>
            </w:pPr>
            <w:r w:rsidRPr="0068008D">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7C1A" w:rsidRPr="0068008D" w:rsidRDefault="005E7C1A" w:rsidP="00676781">
            <w:pPr>
              <w:pStyle w:val="aff3"/>
              <w:ind w:left="-94" w:right="-117"/>
              <w:jc w:val="left"/>
              <w:rPr>
                <w:sz w:val="20"/>
                <w:szCs w:val="20"/>
              </w:rPr>
            </w:pPr>
            <w:r w:rsidRPr="0068008D">
              <w:rPr>
                <w:sz w:val="20"/>
                <w:szCs w:val="20"/>
              </w:rPr>
              <w:t>Минимальный отступ зданий, строений, сооружений от границ земельного участка</w:t>
            </w:r>
          </w:p>
          <w:p w:rsidR="005E7C1A" w:rsidRPr="0068008D" w:rsidRDefault="005E7C1A" w:rsidP="00676781">
            <w:pPr>
              <w:pStyle w:val="aff3"/>
              <w:ind w:left="-94" w:right="-117"/>
              <w:jc w:val="left"/>
              <w:rPr>
                <w:sz w:val="20"/>
                <w:szCs w:val="20"/>
              </w:rPr>
            </w:pPr>
            <w:r w:rsidRPr="0068008D">
              <w:rPr>
                <w:sz w:val="20"/>
                <w:szCs w:val="20"/>
              </w:rPr>
              <w:t xml:space="preserve"> - 3 м</w:t>
            </w:r>
          </w:p>
        </w:tc>
        <w:tc>
          <w:tcPr>
            <w:tcW w:w="1705" w:type="dxa"/>
            <w:tcBorders>
              <w:top w:val="single" w:sz="4" w:space="0" w:color="auto"/>
              <w:left w:val="single" w:sz="4" w:space="0" w:color="auto"/>
              <w:bottom w:val="single" w:sz="4" w:space="0" w:color="auto"/>
            </w:tcBorders>
          </w:tcPr>
          <w:p w:rsidR="005E7C1A" w:rsidRPr="0068008D" w:rsidRDefault="005E7C1A" w:rsidP="00676781">
            <w:pPr>
              <w:pStyle w:val="aff3"/>
              <w:ind w:left="-94" w:right="-117"/>
              <w:rPr>
                <w:sz w:val="20"/>
                <w:szCs w:val="20"/>
              </w:rPr>
            </w:pPr>
            <w:r w:rsidRPr="0068008D">
              <w:rPr>
                <w:sz w:val="20"/>
                <w:szCs w:val="20"/>
              </w:rPr>
              <w:t>40</w:t>
            </w:r>
          </w:p>
        </w:tc>
      </w:tr>
      <w:tr w:rsidR="005E7C1A" w:rsidRPr="0068008D" w:rsidTr="00676781">
        <w:tc>
          <w:tcPr>
            <w:tcW w:w="1696" w:type="dxa"/>
            <w:tcBorders>
              <w:top w:val="single" w:sz="4" w:space="0" w:color="auto"/>
              <w:bottom w:val="single" w:sz="4" w:space="0" w:color="auto"/>
              <w:right w:val="single" w:sz="4" w:space="0" w:color="auto"/>
            </w:tcBorders>
          </w:tcPr>
          <w:p w:rsidR="005E7C1A" w:rsidRPr="0068008D" w:rsidRDefault="005E7C1A" w:rsidP="00676781">
            <w:pPr>
              <w:pStyle w:val="aff2"/>
              <w:ind w:left="-108" w:right="-108"/>
              <w:jc w:val="left"/>
              <w:rPr>
                <w:sz w:val="20"/>
                <w:szCs w:val="20"/>
              </w:rPr>
            </w:pPr>
            <w:r w:rsidRPr="0068008D">
              <w:rPr>
                <w:sz w:val="20"/>
                <w:szCs w:val="20"/>
              </w:rPr>
              <w:t xml:space="preserve">Ведение личного подсобного </w:t>
            </w:r>
            <w:r w:rsidRPr="0068008D">
              <w:rPr>
                <w:sz w:val="20"/>
                <w:szCs w:val="20"/>
              </w:rPr>
              <w:lastRenderedPageBreak/>
              <w:t>хозяйства на полевых участках</w:t>
            </w:r>
          </w:p>
        </w:tc>
        <w:tc>
          <w:tcPr>
            <w:tcW w:w="6087" w:type="dxa"/>
            <w:tcBorders>
              <w:top w:val="single" w:sz="4" w:space="0" w:color="auto"/>
              <w:left w:val="single" w:sz="4" w:space="0" w:color="auto"/>
              <w:bottom w:val="single" w:sz="4" w:space="0" w:color="auto"/>
              <w:right w:val="single" w:sz="4" w:space="0" w:color="auto"/>
            </w:tcBorders>
          </w:tcPr>
          <w:p w:rsidR="005E7C1A" w:rsidRPr="0068008D" w:rsidRDefault="005E7C1A" w:rsidP="00676781">
            <w:pPr>
              <w:pStyle w:val="aff2"/>
              <w:rPr>
                <w:sz w:val="20"/>
                <w:szCs w:val="20"/>
              </w:rPr>
            </w:pPr>
            <w:r w:rsidRPr="0068008D">
              <w:rPr>
                <w:sz w:val="20"/>
                <w:szCs w:val="20"/>
              </w:rPr>
              <w:lastRenderedPageBreak/>
              <w:t>Производство сельскохозяйственной продукции без права возведения объектов капитального строительства</w:t>
            </w:r>
          </w:p>
        </w:tc>
        <w:tc>
          <w:tcPr>
            <w:tcW w:w="864" w:type="dxa"/>
            <w:tcBorders>
              <w:top w:val="single" w:sz="4" w:space="0" w:color="auto"/>
              <w:left w:val="single" w:sz="4" w:space="0" w:color="auto"/>
              <w:bottom w:val="single" w:sz="4" w:space="0" w:color="auto"/>
            </w:tcBorders>
          </w:tcPr>
          <w:p w:rsidR="005E7C1A" w:rsidRPr="0068008D" w:rsidRDefault="005E7C1A" w:rsidP="00676781">
            <w:pPr>
              <w:pStyle w:val="aff3"/>
              <w:rPr>
                <w:sz w:val="20"/>
                <w:szCs w:val="20"/>
              </w:rPr>
            </w:pPr>
            <w:r w:rsidRPr="0068008D">
              <w:rPr>
                <w:sz w:val="20"/>
                <w:szCs w:val="20"/>
              </w:rPr>
              <w:t>1.16</w:t>
            </w:r>
          </w:p>
        </w:tc>
        <w:tc>
          <w:tcPr>
            <w:tcW w:w="1418" w:type="dxa"/>
            <w:tcBorders>
              <w:top w:val="single" w:sz="4" w:space="0" w:color="auto"/>
              <w:left w:val="single" w:sz="4" w:space="0" w:color="auto"/>
              <w:bottom w:val="single" w:sz="4" w:space="0" w:color="auto"/>
            </w:tcBorders>
          </w:tcPr>
          <w:p w:rsidR="005E7C1A" w:rsidRPr="0068008D" w:rsidRDefault="005E7C1A" w:rsidP="00676781">
            <w:pPr>
              <w:pStyle w:val="aff3"/>
              <w:ind w:left="-94" w:right="-117"/>
              <w:jc w:val="left"/>
              <w:rPr>
                <w:sz w:val="20"/>
                <w:szCs w:val="20"/>
              </w:rPr>
            </w:pPr>
            <w:r w:rsidRPr="0068008D">
              <w:rPr>
                <w:sz w:val="20"/>
                <w:szCs w:val="20"/>
              </w:rPr>
              <w:t>Минимальная площадь – 400</w:t>
            </w:r>
          </w:p>
          <w:p w:rsidR="005E7C1A" w:rsidRPr="0068008D" w:rsidRDefault="005E7C1A" w:rsidP="00676781">
            <w:pPr>
              <w:ind w:left="-94" w:right="-117" w:firstLine="0"/>
              <w:jc w:val="left"/>
              <w:rPr>
                <w:sz w:val="20"/>
                <w:szCs w:val="20"/>
              </w:rPr>
            </w:pPr>
            <w:r w:rsidRPr="0068008D">
              <w:rPr>
                <w:sz w:val="20"/>
                <w:szCs w:val="20"/>
              </w:rPr>
              <w:lastRenderedPageBreak/>
              <w:t>Максимальная площадь – 500000</w:t>
            </w:r>
          </w:p>
        </w:tc>
        <w:tc>
          <w:tcPr>
            <w:tcW w:w="1559" w:type="dxa"/>
            <w:tcBorders>
              <w:top w:val="single" w:sz="4" w:space="0" w:color="auto"/>
              <w:left w:val="single" w:sz="4" w:space="0" w:color="auto"/>
              <w:bottom w:val="single" w:sz="4" w:space="0" w:color="auto"/>
            </w:tcBorders>
          </w:tcPr>
          <w:p w:rsidR="005E7C1A" w:rsidRPr="0068008D" w:rsidRDefault="005E7C1A" w:rsidP="00676781">
            <w:pPr>
              <w:ind w:left="-94" w:right="-117" w:firstLine="0"/>
              <w:jc w:val="left"/>
              <w:rPr>
                <w:sz w:val="20"/>
                <w:szCs w:val="20"/>
              </w:rPr>
            </w:pPr>
            <w:r w:rsidRPr="0068008D">
              <w:rPr>
                <w:sz w:val="20"/>
                <w:szCs w:val="20"/>
              </w:rPr>
              <w:lastRenderedPageBreak/>
              <w:t xml:space="preserve">Максимальная высота строений </w:t>
            </w:r>
            <w:r w:rsidRPr="0068008D">
              <w:rPr>
                <w:sz w:val="20"/>
                <w:szCs w:val="20"/>
              </w:rPr>
              <w:lastRenderedPageBreak/>
              <w:t>– 15м.</w:t>
            </w:r>
          </w:p>
        </w:tc>
        <w:tc>
          <w:tcPr>
            <w:tcW w:w="2122" w:type="dxa"/>
            <w:tcBorders>
              <w:top w:val="single" w:sz="4" w:space="0" w:color="auto"/>
              <w:left w:val="single" w:sz="4" w:space="0" w:color="auto"/>
              <w:bottom w:val="single" w:sz="4" w:space="0" w:color="auto"/>
            </w:tcBorders>
          </w:tcPr>
          <w:p w:rsidR="005E7C1A" w:rsidRPr="0068008D" w:rsidRDefault="005E7C1A" w:rsidP="00676781">
            <w:pPr>
              <w:pStyle w:val="aff3"/>
              <w:ind w:left="-94" w:right="-117"/>
              <w:jc w:val="left"/>
              <w:rPr>
                <w:sz w:val="20"/>
                <w:szCs w:val="20"/>
              </w:rPr>
            </w:pPr>
            <w:r w:rsidRPr="0068008D">
              <w:rPr>
                <w:sz w:val="20"/>
                <w:szCs w:val="20"/>
              </w:rPr>
              <w:lastRenderedPageBreak/>
              <w:t xml:space="preserve">Минимальный отступ зданий, строений, </w:t>
            </w:r>
            <w:r w:rsidRPr="0068008D">
              <w:rPr>
                <w:sz w:val="20"/>
                <w:szCs w:val="20"/>
              </w:rPr>
              <w:lastRenderedPageBreak/>
              <w:t>сооружений от границ земельного участка</w:t>
            </w:r>
          </w:p>
          <w:p w:rsidR="005E7C1A" w:rsidRPr="0068008D" w:rsidRDefault="005E7C1A" w:rsidP="00676781">
            <w:pPr>
              <w:pStyle w:val="aff3"/>
              <w:ind w:left="-94" w:right="-117"/>
              <w:jc w:val="left"/>
              <w:rPr>
                <w:sz w:val="20"/>
                <w:szCs w:val="20"/>
              </w:rPr>
            </w:pPr>
            <w:r w:rsidRPr="0068008D">
              <w:rPr>
                <w:sz w:val="20"/>
                <w:szCs w:val="20"/>
              </w:rPr>
              <w:t xml:space="preserve"> - 3 м</w:t>
            </w:r>
          </w:p>
        </w:tc>
        <w:tc>
          <w:tcPr>
            <w:tcW w:w="1705" w:type="dxa"/>
            <w:tcBorders>
              <w:top w:val="single" w:sz="4" w:space="0" w:color="auto"/>
              <w:left w:val="single" w:sz="4" w:space="0" w:color="auto"/>
              <w:bottom w:val="single" w:sz="4" w:space="0" w:color="auto"/>
            </w:tcBorders>
          </w:tcPr>
          <w:p w:rsidR="005E7C1A" w:rsidRPr="0068008D" w:rsidRDefault="005E7C1A" w:rsidP="00676781">
            <w:pPr>
              <w:pStyle w:val="aff3"/>
              <w:ind w:left="-94" w:right="-117"/>
              <w:rPr>
                <w:sz w:val="20"/>
                <w:szCs w:val="20"/>
              </w:rPr>
            </w:pPr>
            <w:r w:rsidRPr="0068008D">
              <w:rPr>
                <w:sz w:val="20"/>
                <w:szCs w:val="20"/>
              </w:rPr>
              <w:lastRenderedPageBreak/>
              <w:t>40</w:t>
            </w:r>
          </w:p>
        </w:tc>
      </w:tr>
      <w:tr w:rsidR="005E7C1A" w:rsidRPr="0068008D" w:rsidTr="00676781">
        <w:tc>
          <w:tcPr>
            <w:tcW w:w="1696" w:type="dxa"/>
            <w:tcBorders>
              <w:top w:val="single" w:sz="4" w:space="0" w:color="auto"/>
              <w:bottom w:val="single" w:sz="4" w:space="0" w:color="auto"/>
              <w:right w:val="single" w:sz="4" w:space="0" w:color="auto"/>
            </w:tcBorders>
          </w:tcPr>
          <w:p w:rsidR="005E7C1A" w:rsidRPr="0068008D" w:rsidRDefault="005E7C1A" w:rsidP="00676781">
            <w:pPr>
              <w:pStyle w:val="aff2"/>
              <w:ind w:left="-108" w:right="-108"/>
              <w:jc w:val="left"/>
              <w:rPr>
                <w:sz w:val="20"/>
                <w:szCs w:val="20"/>
              </w:rPr>
            </w:pPr>
            <w:r w:rsidRPr="0068008D">
              <w:rPr>
                <w:sz w:val="20"/>
                <w:szCs w:val="20"/>
              </w:rPr>
              <w:lastRenderedPageBreak/>
              <w:t>Питомники</w:t>
            </w:r>
          </w:p>
        </w:tc>
        <w:tc>
          <w:tcPr>
            <w:tcW w:w="6087" w:type="dxa"/>
            <w:tcBorders>
              <w:top w:val="single" w:sz="4" w:space="0" w:color="auto"/>
              <w:left w:val="single" w:sz="4" w:space="0" w:color="auto"/>
              <w:bottom w:val="single" w:sz="4" w:space="0" w:color="auto"/>
              <w:right w:val="single" w:sz="4" w:space="0" w:color="auto"/>
            </w:tcBorders>
          </w:tcPr>
          <w:p w:rsidR="005E7C1A" w:rsidRPr="0068008D" w:rsidRDefault="005E7C1A" w:rsidP="00676781">
            <w:pPr>
              <w:pStyle w:val="aff2"/>
              <w:rPr>
                <w:sz w:val="20"/>
                <w:szCs w:val="20"/>
              </w:rPr>
            </w:pPr>
            <w:r w:rsidRPr="0068008D">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864" w:type="dxa"/>
            <w:tcBorders>
              <w:top w:val="single" w:sz="4" w:space="0" w:color="auto"/>
              <w:left w:val="single" w:sz="4" w:space="0" w:color="auto"/>
              <w:bottom w:val="single" w:sz="4" w:space="0" w:color="auto"/>
            </w:tcBorders>
          </w:tcPr>
          <w:p w:rsidR="005E7C1A" w:rsidRPr="0068008D" w:rsidRDefault="005E7C1A" w:rsidP="00676781">
            <w:pPr>
              <w:pStyle w:val="aff3"/>
              <w:rPr>
                <w:sz w:val="20"/>
                <w:szCs w:val="20"/>
              </w:rPr>
            </w:pPr>
            <w:r w:rsidRPr="0068008D">
              <w:rPr>
                <w:sz w:val="20"/>
                <w:szCs w:val="20"/>
              </w:rPr>
              <w:t>1.17</w:t>
            </w:r>
          </w:p>
        </w:tc>
        <w:tc>
          <w:tcPr>
            <w:tcW w:w="1418" w:type="dxa"/>
            <w:tcBorders>
              <w:top w:val="single" w:sz="4" w:space="0" w:color="auto"/>
              <w:left w:val="single" w:sz="4" w:space="0" w:color="auto"/>
              <w:bottom w:val="single" w:sz="4" w:space="0" w:color="auto"/>
            </w:tcBorders>
          </w:tcPr>
          <w:p w:rsidR="005E7C1A" w:rsidRPr="0068008D" w:rsidRDefault="005E7C1A" w:rsidP="00676781">
            <w:pPr>
              <w:pStyle w:val="aff3"/>
              <w:ind w:left="-94" w:right="-117"/>
              <w:jc w:val="left"/>
              <w:rPr>
                <w:sz w:val="20"/>
                <w:szCs w:val="20"/>
              </w:rPr>
            </w:pPr>
            <w:r w:rsidRPr="0068008D">
              <w:rPr>
                <w:sz w:val="20"/>
                <w:szCs w:val="20"/>
              </w:rPr>
              <w:t>Минимальная площадь – 600</w:t>
            </w:r>
          </w:p>
          <w:p w:rsidR="005E7C1A" w:rsidRPr="0068008D" w:rsidRDefault="005E7C1A" w:rsidP="00676781">
            <w:pPr>
              <w:ind w:left="-94" w:right="-117" w:firstLine="0"/>
              <w:jc w:val="left"/>
              <w:rPr>
                <w:sz w:val="20"/>
                <w:szCs w:val="20"/>
              </w:rPr>
            </w:pPr>
            <w:r w:rsidRPr="0068008D">
              <w:rPr>
                <w:sz w:val="20"/>
                <w:szCs w:val="20"/>
              </w:rPr>
              <w:t>Максимальная площадь – 500000</w:t>
            </w:r>
          </w:p>
        </w:tc>
        <w:tc>
          <w:tcPr>
            <w:tcW w:w="1559" w:type="dxa"/>
            <w:tcBorders>
              <w:top w:val="single" w:sz="4" w:space="0" w:color="auto"/>
              <w:left w:val="single" w:sz="4" w:space="0" w:color="auto"/>
              <w:bottom w:val="single" w:sz="4" w:space="0" w:color="auto"/>
            </w:tcBorders>
          </w:tcPr>
          <w:p w:rsidR="005E7C1A" w:rsidRPr="0068008D" w:rsidRDefault="005E7C1A" w:rsidP="00676781">
            <w:pPr>
              <w:ind w:left="-94" w:right="-117" w:firstLine="0"/>
              <w:jc w:val="left"/>
              <w:rPr>
                <w:sz w:val="20"/>
                <w:szCs w:val="20"/>
              </w:rPr>
            </w:pPr>
            <w:r w:rsidRPr="0068008D">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7C1A" w:rsidRPr="0068008D" w:rsidRDefault="005E7C1A" w:rsidP="00676781">
            <w:pPr>
              <w:pStyle w:val="aff3"/>
              <w:ind w:left="-94" w:right="-117"/>
              <w:jc w:val="left"/>
              <w:rPr>
                <w:sz w:val="20"/>
                <w:szCs w:val="20"/>
              </w:rPr>
            </w:pPr>
            <w:r w:rsidRPr="0068008D">
              <w:rPr>
                <w:sz w:val="20"/>
                <w:szCs w:val="20"/>
              </w:rPr>
              <w:t>Минимальный отступ зданий, строений, сооружений от границ земельного участка</w:t>
            </w:r>
          </w:p>
          <w:p w:rsidR="005E7C1A" w:rsidRPr="0068008D" w:rsidRDefault="005E7C1A" w:rsidP="00676781">
            <w:pPr>
              <w:pStyle w:val="aff3"/>
              <w:ind w:left="-94" w:right="-117"/>
              <w:jc w:val="left"/>
              <w:rPr>
                <w:sz w:val="20"/>
                <w:szCs w:val="20"/>
              </w:rPr>
            </w:pPr>
            <w:r w:rsidRPr="0068008D">
              <w:rPr>
                <w:sz w:val="20"/>
                <w:szCs w:val="20"/>
              </w:rPr>
              <w:t xml:space="preserve"> - 3 м</w:t>
            </w:r>
          </w:p>
        </w:tc>
        <w:tc>
          <w:tcPr>
            <w:tcW w:w="1705" w:type="dxa"/>
            <w:tcBorders>
              <w:top w:val="single" w:sz="4" w:space="0" w:color="auto"/>
              <w:left w:val="single" w:sz="4" w:space="0" w:color="auto"/>
              <w:bottom w:val="single" w:sz="4" w:space="0" w:color="auto"/>
            </w:tcBorders>
          </w:tcPr>
          <w:p w:rsidR="005E7C1A" w:rsidRPr="0068008D" w:rsidRDefault="005E7C1A" w:rsidP="00676781">
            <w:pPr>
              <w:pStyle w:val="aff3"/>
              <w:ind w:left="-94" w:right="-117"/>
              <w:rPr>
                <w:sz w:val="20"/>
                <w:szCs w:val="20"/>
              </w:rPr>
            </w:pPr>
            <w:r w:rsidRPr="0068008D">
              <w:rPr>
                <w:sz w:val="20"/>
                <w:szCs w:val="20"/>
              </w:rPr>
              <w:t>40</w:t>
            </w:r>
          </w:p>
        </w:tc>
      </w:tr>
      <w:tr w:rsidR="005E7C1A" w:rsidRPr="0068008D" w:rsidTr="00676781">
        <w:tc>
          <w:tcPr>
            <w:tcW w:w="1696" w:type="dxa"/>
            <w:tcBorders>
              <w:top w:val="single" w:sz="4" w:space="0" w:color="auto"/>
              <w:bottom w:val="single" w:sz="4" w:space="0" w:color="auto"/>
              <w:right w:val="single" w:sz="4" w:space="0" w:color="auto"/>
            </w:tcBorders>
          </w:tcPr>
          <w:p w:rsidR="005E7C1A" w:rsidRPr="0068008D" w:rsidRDefault="005E7C1A" w:rsidP="00676781">
            <w:pPr>
              <w:pStyle w:val="formattext"/>
              <w:spacing w:before="0" w:beforeAutospacing="0" w:after="0" w:afterAutospacing="0"/>
              <w:ind w:left="-108" w:right="-108"/>
              <w:textAlignment w:val="baseline"/>
              <w:rPr>
                <w:sz w:val="20"/>
                <w:szCs w:val="20"/>
              </w:rPr>
            </w:pPr>
            <w:r w:rsidRPr="0068008D">
              <w:rPr>
                <w:sz w:val="20"/>
                <w:szCs w:val="20"/>
              </w:rPr>
              <w:t>Ведение огородничества</w:t>
            </w:r>
          </w:p>
        </w:tc>
        <w:tc>
          <w:tcPr>
            <w:tcW w:w="6087" w:type="dxa"/>
            <w:tcBorders>
              <w:top w:val="single" w:sz="4" w:space="0" w:color="auto"/>
              <w:left w:val="single" w:sz="4" w:space="0" w:color="auto"/>
              <w:bottom w:val="single" w:sz="4" w:space="0" w:color="auto"/>
              <w:right w:val="single" w:sz="4" w:space="0" w:color="auto"/>
            </w:tcBorders>
          </w:tcPr>
          <w:p w:rsidR="005E7C1A" w:rsidRPr="0068008D" w:rsidRDefault="005E7C1A" w:rsidP="00676781">
            <w:pPr>
              <w:pStyle w:val="formattext"/>
              <w:spacing w:before="0" w:beforeAutospacing="0" w:after="0" w:afterAutospacing="0"/>
              <w:textAlignment w:val="baseline"/>
              <w:rPr>
                <w:sz w:val="20"/>
                <w:szCs w:val="20"/>
              </w:rPr>
            </w:pPr>
            <w:r w:rsidRPr="0068008D">
              <w:rPr>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64" w:type="dxa"/>
            <w:tcBorders>
              <w:top w:val="single" w:sz="4" w:space="0" w:color="auto"/>
              <w:left w:val="single" w:sz="4" w:space="0" w:color="auto"/>
              <w:bottom w:val="single" w:sz="4" w:space="0" w:color="auto"/>
            </w:tcBorders>
          </w:tcPr>
          <w:p w:rsidR="005E7C1A" w:rsidRPr="0068008D" w:rsidRDefault="005E7C1A" w:rsidP="00676781">
            <w:pPr>
              <w:pStyle w:val="formattext"/>
              <w:spacing w:before="0" w:beforeAutospacing="0" w:after="0" w:afterAutospacing="0"/>
              <w:jc w:val="center"/>
              <w:textAlignment w:val="baseline"/>
              <w:rPr>
                <w:sz w:val="20"/>
                <w:szCs w:val="20"/>
              </w:rPr>
            </w:pPr>
            <w:r w:rsidRPr="0068008D">
              <w:rPr>
                <w:sz w:val="20"/>
                <w:szCs w:val="20"/>
              </w:rPr>
              <w:t>13.1</w:t>
            </w:r>
          </w:p>
        </w:tc>
        <w:tc>
          <w:tcPr>
            <w:tcW w:w="1418" w:type="dxa"/>
            <w:tcBorders>
              <w:top w:val="single" w:sz="4" w:space="0" w:color="auto"/>
              <w:left w:val="single" w:sz="4" w:space="0" w:color="auto"/>
              <w:bottom w:val="single" w:sz="4" w:space="0" w:color="auto"/>
            </w:tcBorders>
          </w:tcPr>
          <w:p w:rsidR="005E7C1A" w:rsidRPr="0068008D" w:rsidRDefault="005E7C1A" w:rsidP="00676781">
            <w:pPr>
              <w:pStyle w:val="aff3"/>
              <w:ind w:left="-94" w:right="-117"/>
              <w:jc w:val="left"/>
              <w:rPr>
                <w:sz w:val="20"/>
                <w:szCs w:val="20"/>
              </w:rPr>
            </w:pPr>
            <w:r w:rsidRPr="0068008D">
              <w:rPr>
                <w:sz w:val="20"/>
                <w:szCs w:val="20"/>
              </w:rPr>
              <w:t>Минимальная площадь – 100</w:t>
            </w:r>
          </w:p>
          <w:p w:rsidR="005E7C1A" w:rsidRPr="0068008D" w:rsidRDefault="005E7C1A" w:rsidP="00676781">
            <w:pPr>
              <w:pStyle w:val="formattext"/>
              <w:spacing w:before="0" w:beforeAutospacing="0" w:after="0" w:afterAutospacing="0"/>
              <w:ind w:left="-108" w:right="-117"/>
              <w:textAlignment w:val="baseline"/>
              <w:rPr>
                <w:sz w:val="20"/>
                <w:szCs w:val="20"/>
              </w:rPr>
            </w:pPr>
            <w:r w:rsidRPr="0068008D">
              <w:rPr>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5E7C1A" w:rsidRPr="0068008D" w:rsidRDefault="005E7C1A" w:rsidP="00676781">
            <w:pPr>
              <w:pStyle w:val="aff3"/>
              <w:ind w:left="-94" w:right="-117"/>
              <w:jc w:val="left"/>
              <w:rPr>
                <w:sz w:val="20"/>
                <w:szCs w:val="20"/>
              </w:rPr>
            </w:pPr>
            <w:r w:rsidRPr="0068008D">
              <w:rPr>
                <w:sz w:val="20"/>
                <w:szCs w:val="20"/>
              </w:rPr>
              <w:t>Максимальное количество этажей -3</w:t>
            </w:r>
          </w:p>
          <w:p w:rsidR="005E7C1A" w:rsidRPr="0068008D" w:rsidRDefault="005E7C1A" w:rsidP="00676781">
            <w:pPr>
              <w:pStyle w:val="formattext"/>
              <w:spacing w:before="0" w:beforeAutospacing="0" w:after="0" w:afterAutospacing="0"/>
              <w:ind w:left="-108" w:right="-117"/>
              <w:textAlignment w:val="baseline"/>
              <w:rPr>
                <w:sz w:val="20"/>
                <w:szCs w:val="20"/>
              </w:rPr>
            </w:pPr>
            <w:r w:rsidRPr="0068008D">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7C1A" w:rsidRPr="0068008D" w:rsidRDefault="005E7C1A" w:rsidP="00676781">
            <w:pPr>
              <w:pStyle w:val="formattext"/>
              <w:spacing w:before="0" w:beforeAutospacing="0" w:after="0" w:afterAutospacing="0"/>
              <w:ind w:left="-108" w:right="-117"/>
              <w:textAlignment w:val="baseline"/>
              <w:rPr>
                <w:sz w:val="20"/>
                <w:szCs w:val="20"/>
              </w:rPr>
            </w:pPr>
            <w:r w:rsidRPr="0068008D">
              <w:rPr>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5E7C1A" w:rsidRPr="0068008D" w:rsidRDefault="005E7C1A" w:rsidP="00676781">
            <w:pPr>
              <w:pStyle w:val="formattext"/>
              <w:spacing w:before="0" w:beforeAutospacing="0" w:after="0" w:afterAutospacing="0"/>
              <w:ind w:left="-108" w:right="-117"/>
              <w:jc w:val="center"/>
              <w:textAlignment w:val="baseline"/>
              <w:rPr>
                <w:sz w:val="20"/>
                <w:szCs w:val="20"/>
              </w:rPr>
            </w:pPr>
            <w:r w:rsidRPr="0068008D">
              <w:rPr>
                <w:sz w:val="20"/>
                <w:szCs w:val="20"/>
              </w:rPr>
              <w:t>40</w:t>
            </w:r>
          </w:p>
        </w:tc>
      </w:tr>
      <w:tr w:rsidR="005E7C1A" w:rsidRPr="0068008D" w:rsidTr="00676781">
        <w:tc>
          <w:tcPr>
            <w:tcW w:w="1696" w:type="dxa"/>
            <w:tcBorders>
              <w:top w:val="single" w:sz="4" w:space="0" w:color="auto"/>
              <w:bottom w:val="single" w:sz="4" w:space="0" w:color="auto"/>
              <w:right w:val="single" w:sz="4" w:space="0" w:color="auto"/>
            </w:tcBorders>
          </w:tcPr>
          <w:p w:rsidR="005E7C1A" w:rsidRPr="0068008D" w:rsidRDefault="005E7C1A" w:rsidP="00676781">
            <w:pPr>
              <w:pStyle w:val="formattext"/>
              <w:spacing w:before="0" w:beforeAutospacing="0" w:after="0" w:afterAutospacing="0"/>
              <w:ind w:left="-108" w:right="-108"/>
              <w:textAlignment w:val="baseline"/>
              <w:rPr>
                <w:sz w:val="20"/>
                <w:szCs w:val="20"/>
              </w:rPr>
            </w:pPr>
            <w:r w:rsidRPr="0068008D">
              <w:rPr>
                <w:sz w:val="20"/>
                <w:szCs w:val="20"/>
              </w:rPr>
              <w:t>Ведение садоводства</w:t>
            </w:r>
          </w:p>
        </w:tc>
        <w:tc>
          <w:tcPr>
            <w:tcW w:w="6087" w:type="dxa"/>
            <w:tcBorders>
              <w:top w:val="single" w:sz="4" w:space="0" w:color="auto"/>
              <w:left w:val="single" w:sz="4" w:space="0" w:color="auto"/>
              <w:bottom w:val="single" w:sz="4" w:space="0" w:color="auto"/>
              <w:right w:val="single" w:sz="4" w:space="0" w:color="auto"/>
            </w:tcBorders>
          </w:tcPr>
          <w:p w:rsidR="005E7C1A" w:rsidRPr="0068008D" w:rsidRDefault="005E7C1A" w:rsidP="00676781">
            <w:pPr>
              <w:pStyle w:val="formattext"/>
              <w:spacing w:before="0" w:beforeAutospacing="0" w:after="0" w:afterAutospacing="0"/>
              <w:textAlignment w:val="baseline"/>
              <w:rPr>
                <w:sz w:val="20"/>
                <w:szCs w:val="20"/>
              </w:rPr>
            </w:pPr>
            <w:r w:rsidRPr="00694B51">
              <w:rPr>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864" w:type="dxa"/>
            <w:tcBorders>
              <w:top w:val="single" w:sz="4" w:space="0" w:color="auto"/>
              <w:left w:val="single" w:sz="4" w:space="0" w:color="auto"/>
              <w:bottom w:val="single" w:sz="4" w:space="0" w:color="auto"/>
            </w:tcBorders>
          </w:tcPr>
          <w:p w:rsidR="005E7C1A" w:rsidRPr="0068008D" w:rsidRDefault="005E7C1A" w:rsidP="00676781">
            <w:pPr>
              <w:pStyle w:val="formattext"/>
              <w:spacing w:before="0" w:beforeAutospacing="0" w:after="0" w:afterAutospacing="0"/>
              <w:jc w:val="center"/>
              <w:textAlignment w:val="baseline"/>
              <w:rPr>
                <w:sz w:val="20"/>
                <w:szCs w:val="20"/>
              </w:rPr>
            </w:pPr>
            <w:r w:rsidRPr="0068008D">
              <w:rPr>
                <w:sz w:val="20"/>
                <w:szCs w:val="20"/>
              </w:rPr>
              <w:t>13.2</w:t>
            </w:r>
          </w:p>
        </w:tc>
        <w:tc>
          <w:tcPr>
            <w:tcW w:w="1418" w:type="dxa"/>
            <w:tcBorders>
              <w:top w:val="single" w:sz="4" w:space="0" w:color="auto"/>
              <w:left w:val="single" w:sz="4" w:space="0" w:color="auto"/>
              <w:bottom w:val="single" w:sz="4" w:space="0" w:color="auto"/>
            </w:tcBorders>
          </w:tcPr>
          <w:p w:rsidR="005E7C1A" w:rsidRPr="0068008D" w:rsidRDefault="005E7C1A" w:rsidP="00676781">
            <w:pPr>
              <w:pStyle w:val="aff3"/>
              <w:ind w:left="-94" w:right="-117"/>
              <w:jc w:val="left"/>
              <w:rPr>
                <w:sz w:val="20"/>
                <w:szCs w:val="20"/>
              </w:rPr>
            </w:pPr>
            <w:r w:rsidRPr="0068008D">
              <w:rPr>
                <w:sz w:val="20"/>
                <w:szCs w:val="20"/>
              </w:rPr>
              <w:t>Минимальная площадь – 100</w:t>
            </w:r>
          </w:p>
          <w:p w:rsidR="005E7C1A" w:rsidRPr="0068008D" w:rsidRDefault="005E7C1A" w:rsidP="00676781">
            <w:pPr>
              <w:pStyle w:val="formattext"/>
              <w:spacing w:before="0" w:beforeAutospacing="0" w:after="0" w:afterAutospacing="0"/>
              <w:ind w:left="-108" w:right="-117"/>
              <w:textAlignment w:val="baseline"/>
              <w:rPr>
                <w:sz w:val="20"/>
                <w:szCs w:val="20"/>
              </w:rPr>
            </w:pPr>
            <w:r w:rsidRPr="0068008D">
              <w:rPr>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5E7C1A" w:rsidRPr="0068008D" w:rsidRDefault="005E7C1A" w:rsidP="00676781">
            <w:pPr>
              <w:pStyle w:val="aff3"/>
              <w:ind w:left="-94" w:right="-117"/>
              <w:jc w:val="left"/>
              <w:rPr>
                <w:sz w:val="20"/>
                <w:szCs w:val="20"/>
              </w:rPr>
            </w:pPr>
            <w:r w:rsidRPr="0068008D">
              <w:rPr>
                <w:sz w:val="20"/>
                <w:szCs w:val="20"/>
              </w:rPr>
              <w:t>Максимальное количество этажей -3</w:t>
            </w:r>
          </w:p>
          <w:p w:rsidR="005E7C1A" w:rsidRPr="0068008D" w:rsidRDefault="005E7C1A" w:rsidP="00676781">
            <w:pPr>
              <w:pStyle w:val="formattext"/>
              <w:spacing w:before="0" w:beforeAutospacing="0" w:after="0" w:afterAutospacing="0"/>
              <w:ind w:left="-108" w:right="-117"/>
              <w:textAlignment w:val="baseline"/>
              <w:rPr>
                <w:sz w:val="20"/>
                <w:szCs w:val="20"/>
              </w:rPr>
            </w:pPr>
            <w:r w:rsidRPr="0068008D">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E7C1A" w:rsidRPr="0068008D" w:rsidRDefault="005E7C1A" w:rsidP="00676781">
            <w:pPr>
              <w:pStyle w:val="formattext"/>
              <w:spacing w:before="0" w:beforeAutospacing="0" w:after="0" w:afterAutospacing="0"/>
              <w:ind w:left="-108" w:right="-117"/>
              <w:textAlignment w:val="baseline"/>
              <w:rPr>
                <w:sz w:val="20"/>
                <w:szCs w:val="20"/>
              </w:rPr>
            </w:pPr>
            <w:r w:rsidRPr="0068008D">
              <w:rPr>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5E7C1A" w:rsidRPr="0068008D" w:rsidRDefault="005E7C1A" w:rsidP="00676781">
            <w:pPr>
              <w:pStyle w:val="formattext"/>
              <w:spacing w:before="0" w:beforeAutospacing="0" w:after="0" w:afterAutospacing="0"/>
              <w:ind w:left="-108" w:right="-117"/>
              <w:jc w:val="center"/>
              <w:textAlignment w:val="baseline"/>
              <w:rPr>
                <w:sz w:val="20"/>
                <w:szCs w:val="20"/>
              </w:rPr>
            </w:pPr>
            <w:r w:rsidRPr="0068008D">
              <w:rPr>
                <w:sz w:val="20"/>
                <w:szCs w:val="20"/>
              </w:rPr>
              <w:t>40</w:t>
            </w:r>
          </w:p>
        </w:tc>
      </w:tr>
      <w:tr w:rsidR="005E7C1A" w:rsidRPr="0068008D" w:rsidTr="00676781">
        <w:trPr>
          <w:trHeight w:val="915"/>
        </w:trPr>
        <w:tc>
          <w:tcPr>
            <w:tcW w:w="1696" w:type="dxa"/>
            <w:vMerge w:val="restart"/>
            <w:tcBorders>
              <w:top w:val="single" w:sz="4" w:space="0" w:color="auto"/>
              <w:right w:val="single" w:sz="4" w:space="0" w:color="auto"/>
            </w:tcBorders>
          </w:tcPr>
          <w:p w:rsidR="005E7C1A" w:rsidRPr="0068008D" w:rsidRDefault="005E7C1A" w:rsidP="00676781">
            <w:pPr>
              <w:pStyle w:val="aff3"/>
              <w:ind w:left="-108" w:right="-108"/>
              <w:rPr>
                <w:b/>
                <w:sz w:val="20"/>
                <w:szCs w:val="20"/>
              </w:rPr>
            </w:pPr>
            <w:r w:rsidRPr="0068008D">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E7C1A" w:rsidRPr="0068008D" w:rsidRDefault="005E7C1A" w:rsidP="00676781">
            <w:pPr>
              <w:pStyle w:val="aff3"/>
              <w:ind w:left="-108" w:right="-108"/>
              <w:rPr>
                <w:b/>
                <w:sz w:val="20"/>
                <w:szCs w:val="20"/>
              </w:rPr>
            </w:pPr>
            <w:r w:rsidRPr="0068008D">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5E7C1A" w:rsidRPr="0068008D" w:rsidRDefault="005E7C1A" w:rsidP="00676781">
            <w:pPr>
              <w:pStyle w:val="aff3"/>
              <w:ind w:left="-108" w:right="-117"/>
              <w:rPr>
                <w:b/>
                <w:sz w:val="20"/>
                <w:szCs w:val="20"/>
              </w:rPr>
            </w:pPr>
            <w:r w:rsidRPr="0068008D">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E7C1A" w:rsidRPr="0068008D" w:rsidRDefault="005E7C1A" w:rsidP="00676781">
            <w:pPr>
              <w:pStyle w:val="aff3"/>
              <w:ind w:left="-108" w:right="-117"/>
              <w:rPr>
                <w:b/>
                <w:sz w:val="20"/>
                <w:szCs w:val="20"/>
              </w:rPr>
            </w:pPr>
            <w:r w:rsidRPr="0068008D">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E7C1A" w:rsidRPr="0068008D" w:rsidTr="00676781">
        <w:trPr>
          <w:trHeight w:val="1620"/>
        </w:trPr>
        <w:tc>
          <w:tcPr>
            <w:tcW w:w="1696" w:type="dxa"/>
            <w:vMerge/>
            <w:tcBorders>
              <w:bottom w:val="single" w:sz="4" w:space="0" w:color="auto"/>
              <w:right w:val="single" w:sz="4" w:space="0" w:color="auto"/>
            </w:tcBorders>
          </w:tcPr>
          <w:p w:rsidR="005E7C1A" w:rsidRPr="0068008D" w:rsidRDefault="005E7C1A" w:rsidP="00676781">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E7C1A" w:rsidRPr="0068008D" w:rsidRDefault="005E7C1A" w:rsidP="00676781">
            <w:pPr>
              <w:pStyle w:val="aff3"/>
              <w:ind w:left="-108" w:right="-108"/>
              <w:rPr>
                <w:b/>
                <w:sz w:val="20"/>
                <w:szCs w:val="20"/>
              </w:rPr>
            </w:pPr>
          </w:p>
        </w:tc>
        <w:tc>
          <w:tcPr>
            <w:tcW w:w="864" w:type="dxa"/>
            <w:vMerge/>
            <w:tcBorders>
              <w:left w:val="single" w:sz="4" w:space="0" w:color="auto"/>
              <w:bottom w:val="single" w:sz="4" w:space="0" w:color="auto"/>
            </w:tcBorders>
          </w:tcPr>
          <w:p w:rsidR="005E7C1A" w:rsidRPr="0068008D" w:rsidRDefault="005E7C1A" w:rsidP="00676781">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E7C1A" w:rsidRPr="0068008D" w:rsidRDefault="005E7C1A" w:rsidP="00676781">
            <w:pPr>
              <w:pStyle w:val="aff3"/>
              <w:ind w:left="-108" w:right="-117"/>
              <w:rPr>
                <w:b/>
                <w:sz w:val="20"/>
                <w:szCs w:val="20"/>
              </w:rPr>
            </w:pPr>
            <w:r w:rsidRPr="0068008D">
              <w:rPr>
                <w:b/>
                <w:sz w:val="20"/>
                <w:szCs w:val="20"/>
              </w:rPr>
              <w:t>Предельные (минимальные и (или) максимальные) размеры земельных участков,</w:t>
            </w:r>
            <w:r w:rsidRPr="0068008D">
              <w:rPr>
                <w:sz w:val="20"/>
                <w:szCs w:val="20"/>
              </w:rPr>
              <w:t xml:space="preserve"> </w:t>
            </w:r>
            <w:r w:rsidRPr="0068008D">
              <w:rPr>
                <w:b/>
                <w:sz w:val="20"/>
                <w:szCs w:val="20"/>
              </w:rPr>
              <w:tab/>
              <w:t>кв</w:t>
            </w:r>
            <w:proofErr w:type="gramStart"/>
            <w:r w:rsidRPr="0068008D">
              <w:rPr>
                <w:b/>
                <w:sz w:val="20"/>
                <w:szCs w:val="20"/>
              </w:rPr>
              <w:t>.м</w:t>
            </w:r>
            <w:proofErr w:type="gramEnd"/>
          </w:p>
        </w:tc>
        <w:tc>
          <w:tcPr>
            <w:tcW w:w="1559" w:type="dxa"/>
            <w:tcBorders>
              <w:top w:val="single" w:sz="4" w:space="0" w:color="auto"/>
              <w:left w:val="single" w:sz="4" w:space="0" w:color="auto"/>
              <w:bottom w:val="single" w:sz="4" w:space="0" w:color="auto"/>
            </w:tcBorders>
          </w:tcPr>
          <w:p w:rsidR="005E7C1A" w:rsidRPr="0068008D" w:rsidRDefault="005E7C1A" w:rsidP="00676781">
            <w:pPr>
              <w:pStyle w:val="aff3"/>
              <w:ind w:left="-108" w:right="-117"/>
              <w:rPr>
                <w:b/>
                <w:sz w:val="20"/>
                <w:szCs w:val="20"/>
              </w:rPr>
            </w:pPr>
            <w:r w:rsidRPr="0068008D">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E7C1A" w:rsidRPr="0068008D" w:rsidRDefault="005E7C1A" w:rsidP="00676781">
            <w:pPr>
              <w:pStyle w:val="aff3"/>
              <w:ind w:left="-108" w:right="-117"/>
              <w:rPr>
                <w:b/>
                <w:sz w:val="20"/>
                <w:szCs w:val="20"/>
              </w:rPr>
            </w:pPr>
            <w:r w:rsidRPr="0068008D">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68008D">
              <w:rPr>
                <w:b/>
                <w:sz w:val="20"/>
                <w:szCs w:val="20"/>
              </w:rPr>
              <w:t>м</w:t>
            </w:r>
            <w:proofErr w:type="gramEnd"/>
          </w:p>
        </w:tc>
        <w:tc>
          <w:tcPr>
            <w:tcW w:w="1705" w:type="dxa"/>
            <w:tcBorders>
              <w:top w:val="single" w:sz="4" w:space="0" w:color="auto"/>
              <w:left w:val="single" w:sz="4" w:space="0" w:color="auto"/>
              <w:bottom w:val="single" w:sz="4" w:space="0" w:color="auto"/>
            </w:tcBorders>
          </w:tcPr>
          <w:p w:rsidR="005E7C1A" w:rsidRPr="0068008D" w:rsidRDefault="005E7C1A" w:rsidP="00676781">
            <w:pPr>
              <w:pStyle w:val="aff3"/>
              <w:ind w:left="-108" w:right="-117"/>
              <w:rPr>
                <w:b/>
                <w:sz w:val="20"/>
                <w:szCs w:val="20"/>
              </w:rPr>
            </w:pPr>
            <w:r w:rsidRPr="0068008D">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E7C1A" w:rsidRPr="0068008D" w:rsidTr="00676781">
        <w:tc>
          <w:tcPr>
            <w:tcW w:w="1696" w:type="dxa"/>
            <w:tcBorders>
              <w:top w:val="single" w:sz="4" w:space="0" w:color="auto"/>
              <w:bottom w:val="single" w:sz="4" w:space="0" w:color="auto"/>
              <w:right w:val="single" w:sz="4" w:space="0" w:color="auto"/>
            </w:tcBorders>
          </w:tcPr>
          <w:p w:rsidR="005E7C1A" w:rsidRPr="0068008D" w:rsidRDefault="005E7C1A" w:rsidP="00676781">
            <w:pPr>
              <w:pStyle w:val="aff3"/>
              <w:ind w:left="-108" w:right="-108"/>
              <w:rPr>
                <w:b/>
                <w:sz w:val="20"/>
                <w:szCs w:val="20"/>
              </w:rPr>
            </w:pPr>
            <w:r w:rsidRPr="0068008D">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5E7C1A" w:rsidRPr="0068008D" w:rsidRDefault="005E7C1A" w:rsidP="00676781">
            <w:pPr>
              <w:pStyle w:val="aff3"/>
              <w:ind w:left="-108" w:right="-108"/>
              <w:rPr>
                <w:b/>
                <w:sz w:val="20"/>
                <w:szCs w:val="20"/>
              </w:rPr>
            </w:pPr>
            <w:r w:rsidRPr="0068008D">
              <w:rPr>
                <w:b/>
                <w:sz w:val="20"/>
                <w:szCs w:val="20"/>
              </w:rPr>
              <w:t>2</w:t>
            </w:r>
          </w:p>
        </w:tc>
        <w:tc>
          <w:tcPr>
            <w:tcW w:w="864" w:type="dxa"/>
            <w:tcBorders>
              <w:top w:val="single" w:sz="4" w:space="0" w:color="auto"/>
              <w:left w:val="single" w:sz="4" w:space="0" w:color="auto"/>
              <w:bottom w:val="single" w:sz="4" w:space="0" w:color="auto"/>
            </w:tcBorders>
          </w:tcPr>
          <w:p w:rsidR="005E7C1A" w:rsidRPr="0068008D" w:rsidRDefault="005E7C1A" w:rsidP="00676781">
            <w:pPr>
              <w:pStyle w:val="aff3"/>
              <w:ind w:left="-108" w:right="-117"/>
              <w:rPr>
                <w:b/>
                <w:sz w:val="20"/>
                <w:szCs w:val="20"/>
              </w:rPr>
            </w:pPr>
            <w:r w:rsidRPr="0068008D">
              <w:rPr>
                <w:b/>
                <w:sz w:val="20"/>
                <w:szCs w:val="20"/>
              </w:rPr>
              <w:t>3</w:t>
            </w:r>
          </w:p>
        </w:tc>
        <w:tc>
          <w:tcPr>
            <w:tcW w:w="1418" w:type="dxa"/>
            <w:tcBorders>
              <w:top w:val="single" w:sz="4" w:space="0" w:color="auto"/>
              <w:left w:val="single" w:sz="4" w:space="0" w:color="auto"/>
              <w:bottom w:val="single" w:sz="4" w:space="0" w:color="auto"/>
            </w:tcBorders>
          </w:tcPr>
          <w:p w:rsidR="005E7C1A" w:rsidRPr="0068008D" w:rsidRDefault="005E7C1A" w:rsidP="00676781">
            <w:pPr>
              <w:pStyle w:val="aff3"/>
              <w:ind w:left="-108" w:right="-117"/>
              <w:rPr>
                <w:b/>
                <w:sz w:val="20"/>
                <w:szCs w:val="20"/>
              </w:rPr>
            </w:pPr>
            <w:r w:rsidRPr="0068008D">
              <w:rPr>
                <w:b/>
                <w:sz w:val="20"/>
                <w:szCs w:val="20"/>
              </w:rPr>
              <w:t>4</w:t>
            </w:r>
          </w:p>
        </w:tc>
        <w:tc>
          <w:tcPr>
            <w:tcW w:w="1559" w:type="dxa"/>
            <w:tcBorders>
              <w:top w:val="single" w:sz="4" w:space="0" w:color="auto"/>
              <w:left w:val="single" w:sz="4" w:space="0" w:color="auto"/>
              <w:bottom w:val="single" w:sz="4" w:space="0" w:color="auto"/>
            </w:tcBorders>
          </w:tcPr>
          <w:p w:rsidR="005E7C1A" w:rsidRPr="0068008D" w:rsidRDefault="005E7C1A" w:rsidP="00676781">
            <w:pPr>
              <w:pStyle w:val="aff3"/>
              <w:ind w:left="-108" w:right="-117"/>
              <w:rPr>
                <w:b/>
                <w:sz w:val="20"/>
                <w:szCs w:val="20"/>
              </w:rPr>
            </w:pPr>
            <w:r w:rsidRPr="0068008D">
              <w:rPr>
                <w:b/>
                <w:sz w:val="20"/>
                <w:szCs w:val="20"/>
              </w:rPr>
              <w:t>5</w:t>
            </w:r>
          </w:p>
        </w:tc>
        <w:tc>
          <w:tcPr>
            <w:tcW w:w="2122" w:type="dxa"/>
            <w:tcBorders>
              <w:top w:val="single" w:sz="4" w:space="0" w:color="auto"/>
              <w:left w:val="single" w:sz="4" w:space="0" w:color="auto"/>
              <w:bottom w:val="single" w:sz="4" w:space="0" w:color="auto"/>
            </w:tcBorders>
          </w:tcPr>
          <w:p w:rsidR="005E7C1A" w:rsidRPr="0068008D" w:rsidRDefault="005E7C1A" w:rsidP="00676781">
            <w:pPr>
              <w:pStyle w:val="aff3"/>
              <w:ind w:left="-108" w:right="-117"/>
              <w:rPr>
                <w:b/>
                <w:sz w:val="20"/>
                <w:szCs w:val="20"/>
              </w:rPr>
            </w:pPr>
            <w:r w:rsidRPr="0068008D">
              <w:rPr>
                <w:b/>
                <w:sz w:val="20"/>
                <w:szCs w:val="20"/>
              </w:rPr>
              <w:t>6</w:t>
            </w:r>
          </w:p>
        </w:tc>
        <w:tc>
          <w:tcPr>
            <w:tcW w:w="1705" w:type="dxa"/>
            <w:tcBorders>
              <w:top w:val="single" w:sz="4" w:space="0" w:color="auto"/>
              <w:left w:val="single" w:sz="4" w:space="0" w:color="auto"/>
              <w:bottom w:val="single" w:sz="4" w:space="0" w:color="auto"/>
            </w:tcBorders>
          </w:tcPr>
          <w:p w:rsidR="005E7C1A" w:rsidRPr="0068008D" w:rsidRDefault="005E7C1A" w:rsidP="00676781">
            <w:pPr>
              <w:pStyle w:val="aff3"/>
              <w:ind w:left="-108" w:right="-117"/>
              <w:rPr>
                <w:b/>
                <w:sz w:val="20"/>
                <w:szCs w:val="20"/>
              </w:rPr>
            </w:pPr>
            <w:r w:rsidRPr="0068008D">
              <w:rPr>
                <w:b/>
                <w:sz w:val="20"/>
                <w:szCs w:val="20"/>
              </w:rPr>
              <w:t>7</w:t>
            </w:r>
          </w:p>
        </w:tc>
      </w:tr>
      <w:tr w:rsidR="005E7C1A" w:rsidRPr="0068008D" w:rsidTr="00676781">
        <w:tc>
          <w:tcPr>
            <w:tcW w:w="1696" w:type="dxa"/>
            <w:tcBorders>
              <w:top w:val="single" w:sz="4" w:space="0" w:color="auto"/>
              <w:bottom w:val="single" w:sz="4" w:space="0" w:color="auto"/>
              <w:right w:val="single" w:sz="4" w:space="0" w:color="auto"/>
            </w:tcBorders>
          </w:tcPr>
          <w:p w:rsidR="005E7C1A" w:rsidRPr="0068008D" w:rsidRDefault="005E7C1A" w:rsidP="00676781">
            <w:pPr>
              <w:pStyle w:val="aff2"/>
              <w:ind w:left="-108" w:right="-108"/>
              <w:jc w:val="left"/>
              <w:rPr>
                <w:sz w:val="20"/>
                <w:szCs w:val="20"/>
              </w:rPr>
            </w:pPr>
            <w:r w:rsidRPr="0068008D">
              <w:rPr>
                <w:sz w:val="20"/>
                <w:szCs w:val="20"/>
              </w:rPr>
              <w:lastRenderedPageBreak/>
              <w:t>Хранение и переработка</w:t>
            </w:r>
          </w:p>
          <w:p w:rsidR="005E7C1A" w:rsidRPr="0068008D" w:rsidRDefault="005E7C1A" w:rsidP="00676781">
            <w:pPr>
              <w:pStyle w:val="aff2"/>
              <w:ind w:left="-108" w:right="-108"/>
              <w:jc w:val="left"/>
              <w:rPr>
                <w:sz w:val="20"/>
                <w:szCs w:val="20"/>
              </w:rPr>
            </w:pPr>
            <w:r w:rsidRPr="0068008D">
              <w:rPr>
                <w:sz w:val="20"/>
                <w:szCs w:val="20"/>
              </w:rPr>
              <w:t>сельскохозяйственной продукции</w:t>
            </w:r>
          </w:p>
        </w:tc>
        <w:tc>
          <w:tcPr>
            <w:tcW w:w="6087" w:type="dxa"/>
            <w:tcBorders>
              <w:top w:val="single" w:sz="4" w:space="0" w:color="auto"/>
              <w:left w:val="single" w:sz="4" w:space="0" w:color="auto"/>
              <w:bottom w:val="single" w:sz="4" w:space="0" w:color="auto"/>
              <w:right w:val="single" w:sz="4" w:space="0" w:color="auto"/>
            </w:tcBorders>
          </w:tcPr>
          <w:p w:rsidR="005E7C1A" w:rsidRPr="0068008D" w:rsidRDefault="005E7C1A" w:rsidP="00676781">
            <w:pPr>
              <w:pStyle w:val="aff2"/>
              <w:rPr>
                <w:sz w:val="20"/>
                <w:szCs w:val="20"/>
              </w:rPr>
            </w:pPr>
            <w:r w:rsidRPr="0068008D">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64" w:type="dxa"/>
            <w:tcBorders>
              <w:top w:val="single" w:sz="4" w:space="0" w:color="auto"/>
              <w:left w:val="single" w:sz="4" w:space="0" w:color="auto"/>
              <w:bottom w:val="single" w:sz="4" w:space="0" w:color="auto"/>
            </w:tcBorders>
          </w:tcPr>
          <w:p w:rsidR="005E7C1A" w:rsidRPr="0068008D" w:rsidRDefault="005E7C1A" w:rsidP="00676781">
            <w:pPr>
              <w:pStyle w:val="aff3"/>
              <w:rPr>
                <w:sz w:val="20"/>
                <w:szCs w:val="20"/>
              </w:rPr>
            </w:pPr>
            <w:r w:rsidRPr="0068008D">
              <w:rPr>
                <w:sz w:val="20"/>
                <w:szCs w:val="20"/>
              </w:rPr>
              <w:t>1.15</w:t>
            </w:r>
          </w:p>
        </w:tc>
        <w:tc>
          <w:tcPr>
            <w:tcW w:w="1418" w:type="dxa"/>
            <w:tcBorders>
              <w:top w:val="single" w:sz="4" w:space="0" w:color="auto"/>
              <w:left w:val="single" w:sz="4" w:space="0" w:color="auto"/>
              <w:bottom w:val="single" w:sz="4" w:space="0" w:color="auto"/>
            </w:tcBorders>
          </w:tcPr>
          <w:p w:rsidR="005E7C1A" w:rsidRPr="0068008D" w:rsidRDefault="005E7C1A" w:rsidP="00676781">
            <w:pPr>
              <w:pStyle w:val="aff3"/>
              <w:ind w:left="-94" w:right="-117"/>
              <w:jc w:val="left"/>
              <w:rPr>
                <w:sz w:val="20"/>
                <w:szCs w:val="20"/>
              </w:rPr>
            </w:pPr>
            <w:r w:rsidRPr="0068008D">
              <w:rPr>
                <w:sz w:val="20"/>
                <w:szCs w:val="20"/>
              </w:rPr>
              <w:t>Минимальная площадь – 600</w:t>
            </w:r>
          </w:p>
          <w:p w:rsidR="005E7C1A" w:rsidRPr="0068008D" w:rsidRDefault="005E7C1A" w:rsidP="00676781">
            <w:pPr>
              <w:pStyle w:val="aff3"/>
              <w:ind w:left="-108" w:right="-117"/>
              <w:jc w:val="left"/>
              <w:rPr>
                <w:sz w:val="20"/>
                <w:szCs w:val="20"/>
              </w:rPr>
            </w:pPr>
            <w:r w:rsidRPr="0068008D">
              <w:rPr>
                <w:sz w:val="20"/>
                <w:szCs w:val="20"/>
              </w:rPr>
              <w:t>Максимальная площадь – 100000</w:t>
            </w:r>
          </w:p>
        </w:tc>
        <w:tc>
          <w:tcPr>
            <w:tcW w:w="1559" w:type="dxa"/>
            <w:tcBorders>
              <w:top w:val="single" w:sz="4" w:space="0" w:color="auto"/>
              <w:left w:val="single" w:sz="4" w:space="0" w:color="auto"/>
              <w:bottom w:val="single" w:sz="4" w:space="0" w:color="auto"/>
            </w:tcBorders>
          </w:tcPr>
          <w:p w:rsidR="005E7C1A" w:rsidRPr="0068008D" w:rsidRDefault="005E7C1A" w:rsidP="00676781">
            <w:pPr>
              <w:pStyle w:val="aff3"/>
              <w:ind w:left="-108" w:right="-117"/>
              <w:jc w:val="left"/>
              <w:rPr>
                <w:sz w:val="20"/>
                <w:szCs w:val="20"/>
              </w:rPr>
            </w:pPr>
            <w:r w:rsidRPr="0068008D">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5E7C1A" w:rsidRPr="0068008D" w:rsidRDefault="005E7C1A" w:rsidP="00676781">
            <w:pPr>
              <w:pStyle w:val="aff3"/>
              <w:ind w:left="-108" w:right="-117"/>
              <w:jc w:val="left"/>
              <w:rPr>
                <w:sz w:val="20"/>
                <w:szCs w:val="20"/>
              </w:rPr>
            </w:pPr>
            <w:r w:rsidRPr="0068008D">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5E7C1A" w:rsidRPr="0068008D" w:rsidRDefault="005E7C1A" w:rsidP="00676781">
            <w:pPr>
              <w:pStyle w:val="aff3"/>
              <w:ind w:left="-108" w:right="-117"/>
              <w:rPr>
                <w:sz w:val="20"/>
                <w:szCs w:val="20"/>
              </w:rPr>
            </w:pPr>
            <w:r w:rsidRPr="0068008D">
              <w:rPr>
                <w:sz w:val="20"/>
                <w:szCs w:val="20"/>
              </w:rPr>
              <w:t>60</w:t>
            </w:r>
          </w:p>
        </w:tc>
      </w:tr>
      <w:tr w:rsidR="005E7C1A" w:rsidRPr="0068008D" w:rsidTr="00676781">
        <w:tc>
          <w:tcPr>
            <w:tcW w:w="1696" w:type="dxa"/>
            <w:tcBorders>
              <w:top w:val="single" w:sz="4" w:space="0" w:color="auto"/>
              <w:bottom w:val="single" w:sz="4" w:space="0" w:color="auto"/>
              <w:right w:val="single" w:sz="4" w:space="0" w:color="auto"/>
            </w:tcBorders>
          </w:tcPr>
          <w:p w:rsidR="005E7C1A" w:rsidRPr="0068008D" w:rsidRDefault="005E7C1A" w:rsidP="00676781">
            <w:pPr>
              <w:pStyle w:val="aff2"/>
              <w:ind w:left="-108" w:right="-108"/>
              <w:jc w:val="left"/>
              <w:rPr>
                <w:sz w:val="20"/>
                <w:szCs w:val="20"/>
              </w:rPr>
            </w:pPr>
            <w:r w:rsidRPr="0068008D">
              <w:rPr>
                <w:sz w:val="20"/>
                <w:szCs w:val="20"/>
              </w:rPr>
              <w:t>Обеспечение</w:t>
            </w:r>
          </w:p>
          <w:p w:rsidR="005E7C1A" w:rsidRPr="0068008D" w:rsidRDefault="005E7C1A" w:rsidP="00676781">
            <w:pPr>
              <w:pStyle w:val="aff2"/>
              <w:ind w:left="-108" w:right="-108"/>
              <w:jc w:val="left"/>
              <w:rPr>
                <w:sz w:val="20"/>
                <w:szCs w:val="20"/>
              </w:rPr>
            </w:pPr>
            <w:r w:rsidRPr="0068008D">
              <w:rPr>
                <w:sz w:val="20"/>
                <w:szCs w:val="20"/>
              </w:rPr>
              <w:t>сельскохозяйственного</w:t>
            </w:r>
          </w:p>
          <w:p w:rsidR="005E7C1A" w:rsidRPr="0068008D" w:rsidRDefault="005E7C1A" w:rsidP="00676781">
            <w:pPr>
              <w:pStyle w:val="aff2"/>
              <w:ind w:left="-108" w:right="-108"/>
              <w:jc w:val="left"/>
              <w:rPr>
                <w:sz w:val="20"/>
                <w:szCs w:val="20"/>
              </w:rPr>
            </w:pPr>
            <w:r w:rsidRPr="0068008D">
              <w:rPr>
                <w:sz w:val="20"/>
                <w:szCs w:val="20"/>
              </w:rPr>
              <w:t>производства</w:t>
            </w:r>
          </w:p>
        </w:tc>
        <w:tc>
          <w:tcPr>
            <w:tcW w:w="6087" w:type="dxa"/>
            <w:tcBorders>
              <w:top w:val="single" w:sz="4" w:space="0" w:color="auto"/>
              <w:left w:val="single" w:sz="4" w:space="0" w:color="auto"/>
              <w:bottom w:val="single" w:sz="4" w:space="0" w:color="auto"/>
              <w:right w:val="single" w:sz="4" w:space="0" w:color="auto"/>
            </w:tcBorders>
          </w:tcPr>
          <w:p w:rsidR="005E7C1A" w:rsidRPr="0068008D" w:rsidRDefault="005E7C1A" w:rsidP="00676781">
            <w:pPr>
              <w:pStyle w:val="aff2"/>
              <w:rPr>
                <w:sz w:val="20"/>
                <w:szCs w:val="20"/>
              </w:rPr>
            </w:pPr>
            <w:r w:rsidRPr="0068008D">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4" w:type="dxa"/>
            <w:tcBorders>
              <w:top w:val="single" w:sz="4" w:space="0" w:color="auto"/>
              <w:left w:val="single" w:sz="4" w:space="0" w:color="auto"/>
              <w:bottom w:val="single" w:sz="4" w:space="0" w:color="auto"/>
            </w:tcBorders>
          </w:tcPr>
          <w:p w:rsidR="005E7C1A" w:rsidRPr="0068008D" w:rsidRDefault="005E7C1A" w:rsidP="00676781">
            <w:pPr>
              <w:pStyle w:val="aff3"/>
              <w:rPr>
                <w:sz w:val="20"/>
                <w:szCs w:val="20"/>
              </w:rPr>
            </w:pPr>
            <w:r w:rsidRPr="0068008D">
              <w:rPr>
                <w:sz w:val="20"/>
                <w:szCs w:val="20"/>
              </w:rPr>
              <w:t>1.18</w:t>
            </w:r>
          </w:p>
        </w:tc>
        <w:tc>
          <w:tcPr>
            <w:tcW w:w="1418" w:type="dxa"/>
            <w:tcBorders>
              <w:top w:val="single" w:sz="4" w:space="0" w:color="auto"/>
              <w:left w:val="single" w:sz="4" w:space="0" w:color="auto"/>
              <w:bottom w:val="single" w:sz="4" w:space="0" w:color="auto"/>
            </w:tcBorders>
          </w:tcPr>
          <w:p w:rsidR="005E7C1A" w:rsidRPr="0068008D" w:rsidRDefault="005E7C1A" w:rsidP="00676781">
            <w:pPr>
              <w:pStyle w:val="aff3"/>
              <w:ind w:left="-108" w:right="-117"/>
              <w:jc w:val="left"/>
            </w:pPr>
            <w:r w:rsidRPr="0068008D">
              <w:rPr>
                <w:sz w:val="20"/>
                <w:szCs w:val="20"/>
              </w:rPr>
              <w:t>Минимальная площадь – 400 Максимальная площадь – 500000</w:t>
            </w:r>
          </w:p>
        </w:tc>
        <w:tc>
          <w:tcPr>
            <w:tcW w:w="1559" w:type="dxa"/>
            <w:tcBorders>
              <w:top w:val="single" w:sz="4" w:space="0" w:color="auto"/>
              <w:left w:val="single" w:sz="4" w:space="0" w:color="auto"/>
              <w:bottom w:val="single" w:sz="4" w:space="0" w:color="auto"/>
            </w:tcBorders>
          </w:tcPr>
          <w:p w:rsidR="005E7C1A" w:rsidRPr="0068008D" w:rsidRDefault="005E7C1A" w:rsidP="00676781">
            <w:pPr>
              <w:pStyle w:val="aff3"/>
              <w:ind w:left="-108" w:right="-117"/>
              <w:jc w:val="left"/>
              <w:rPr>
                <w:sz w:val="20"/>
                <w:szCs w:val="20"/>
              </w:rPr>
            </w:pPr>
            <w:r w:rsidRPr="0068008D">
              <w:rPr>
                <w:sz w:val="20"/>
                <w:szCs w:val="20"/>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rsidR="005E7C1A" w:rsidRPr="0068008D" w:rsidRDefault="005E7C1A" w:rsidP="00676781">
            <w:pPr>
              <w:pStyle w:val="aff3"/>
              <w:ind w:left="-108" w:right="-117"/>
              <w:jc w:val="left"/>
              <w:rPr>
                <w:sz w:val="20"/>
                <w:szCs w:val="20"/>
              </w:rPr>
            </w:pPr>
            <w:r w:rsidRPr="0068008D">
              <w:rPr>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5E7C1A" w:rsidRPr="0068008D" w:rsidRDefault="005E7C1A" w:rsidP="00676781">
            <w:pPr>
              <w:pStyle w:val="aff3"/>
              <w:ind w:left="-108" w:right="-117"/>
              <w:rPr>
                <w:sz w:val="20"/>
                <w:szCs w:val="20"/>
              </w:rPr>
            </w:pPr>
            <w:r w:rsidRPr="0068008D">
              <w:rPr>
                <w:sz w:val="20"/>
                <w:szCs w:val="20"/>
              </w:rPr>
              <w:t>80</w:t>
            </w:r>
          </w:p>
        </w:tc>
      </w:tr>
      <w:tr w:rsidR="005E7C1A" w:rsidRPr="0068008D" w:rsidTr="00676781">
        <w:tc>
          <w:tcPr>
            <w:tcW w:w="1696" w:type="dxa"/>
            <w:tcBorders>
              <w:top w:val="single" w:sz="4" w:space="0" w:color="auto"/>
              <w:bottom w:val="single" w:sz="4" w:space="0" w:color="auto"/>
              <w:right w:val="single" w:sz="4" w:space="0" w:color="auto"/>
            </w:tcBorders>
          </w:tcPr>
          <w:p w:rsidR="005E7C1A" w:rsidRPr="00607B54" w:rsidRDefault="005E7C1A" w:rsidP="00676781">
            <w:pPr>
              <w:ind w:left="-108" w:firstLine="0"/>
              <w:rPr>
                <w:sz w:val="20"/>
                <w:szCs w:val="20"/>
              </w:rPr>
            </w:pPr>
            <w:r w:rsidRPr="00607B54">
              <w:rPr>
                <w:sz w:val="20"/>
                <w:szCs w:val="20"/>
              </w:rPr>
              <w:t>Складские площадки</w:t>
            </w:r>
          </w:p>
        </w:tc>
        <w:tc>
          <w:tcPr>
            <w:tcW w:w="6087" w:type="dxa"/>
            <w:tcBorders>
              <w:top w:val="single" w:sz="4" w:space="0" w:color="auto"/>
              <w:left w:val="single" w:sz="4" w:space="0" w:color="auto"/>
              <w:bottom w:val="single" w:sz="4" w:space="0" w:color="auto"/>
              <w:right w:val="single" w:sz="4" w:space="0" w:color="auto"/>
            </w:tcBorders>
          </w:tcPr>
          <w:p w:rsidR="005E7C1A" w:rsidRPr="00607B54" w:rsidRDefault="005E7C1A" w:rsidP="00676781">
            <w:pPr>
              <w:ind w:left="-108" w:firstLine="0"/>
              <w:rPr>
                <w:sz w:val="20"/>
                <w:szCs w:val="20"/>
              </w:rPr>
            </w:pPr>
            <w:r w:rsidRPr="00607B54">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864" w:type="dxa"/>
            <w:tcBorders>
              <w:top w:val="single" w:sz="4" w:space="0" w:color="auto"/>
              <w:left w:val="single" w:sz="4" w:space="0" w:color="auto"/>
              <w:bottom w:val="single" w:sz="4" w:space="0" w:color="auto"/>
            </w:tcBorders>
          </w:tcPr>
          <w:p w:rsidR="005E7C1A" w:rsidRPr="00607B54" w:rsidRDefault="005E7C1A" w:rsidP="00676781">
            <w:pPr>
              <w:ind w:left="-108" w:firstLine="0"/>
              <w:jc w:val="center"/>
              <w:rPr>
                <w:sz w:val="20"/>
                <w:szCs w:val="20"/>
              </w:rPr>
            </w:pPr>
            <w:r w:rsidRPr="00607B54">
              <w:rPr>
                <w:sz w:val="20"/>
                <w:szCs w:val="20"/>
              </w:rPr>
              <w:t>6.9.1</w:t>
            </w:r>
          </w:p>
        </w:tc>
        <w:tc>
          <w:tcPr>
            <w:tcW w:w="1418" w:type="dxa"/>
            <w:tcBorders>
              <w:top w:val="single" w:sz="4" w:space="0" w:color="auto"/>
              <w:left w:val="single" w:sz="4" w:space="0" w:color="auto"/>
              <w:bottom w:val="single" w:sz="4" w:space="0" w:color="auto"/>
            </w:tcBorders>
          </w:tcPr>
          <w:p w:rsidR="005E7C1A" w:rsidRPr="00A27546" w:rsidRDefault="005E7C1A" w:rsidP="00676781">
            <w:pPr>
              <w:pStyle w:val="aff3"/>
              <w:ind w:left="-94" w:right="-117"/>
              <w:jc w:val="left"/>
              <w:rPr>
                <w:sz w:val="20"/>
                <w:szCs w:val="20"/>
              </w:rPr>
            </w:pPr>
            <w:r w:rsidRPr="00A27546">
              <w:rPr>
                <w:sz w:val="20"/>
                <w:szCs w:val="20"/>
              </w:rPr>
              <w:t>Минимальная площадь – 600</w:t>
            </w:r>
          </w:p>
          <w:p w:rsidR="005E7C1A" w:rsidRPr="008E19AF" w:rsidRDefault="005E7C1A" w:rsidP="00676781">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5E7C1A" w:rsidRPr="00A27546" w:rsidRDefault="005E7C1A" w:rsidP="00676781">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5E7C1A" w:rsidRPr="008E19AF" w:rsidRDefault="005E7C1A" w:rsidP="00676781">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5E7C1A" w:rsidRPr="008E19AF" w:rsidRDefault="005E7C1A" w:rsidP="00676781">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5E7C1A" w:rsidRPr="008E19AF" w:rsidRDefault="005E7C1A" w:rsidP="00676781">
            <w:pPr>
              <w:pStyle w:val="aff3"/>
              <w:ind w:left="-108" w:right="-117"/>
              <w:rPr>
                <w:sz w:val="20"/>
                <w:szCs w:val="20"/>
              </w:rPr>
            </w:pPr>
            <w:r>
              <w:rPr>
                <w:sz w:val="20"/>
                <w:szCs w:val="20"/>
              </w:rPr>
              <w:t>70</w:t>
            </w:r>
          </w:p>
        </w:tc>
      </w:tr>
      <w:tr w:rsidR="005E7C1A" w:rsidRPr="0068008D" w:rsidTr="00676781">
        <w:trPr>
          <w:trHeight w:val="609"/>
        </w:trPr>
        <w:tc>
          <w:tcPr>
            <w:tcW w:w="1696" w:type="dxa"/>
            <w:vMerge w:val="restart"/>
            <w:tcBorders>
              <w:top w:val="single" w:sz="4" w:space="0" w:color="auto"/>
              <w:right w:val="single" w:sz="4" w:space="0" w:color="auto"/>
            </w:tcBorders>
          </w:tcPr>
          <w:p w:rsidR="005E7C1A" w:rsidRPr="0068008D" w:rsidRDefault="005E7C1A" w:rsidP="00676781">
            <w:pPr>
              <w:pStyle w:val="aff3"/>
              <w:ind w:left="-108" w:right="-108"/>
              <w:rPr>
                <w:b/>
                <w:sz w:val="20"/>
                <w:szCs w:val="20"/>
              </w:rPr>
            </w:pPr>
            <w:r w:rsidRPr="0068008D">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E7C1A" w:rsidRPr="0068008D" w:rsidRDefault="005E7C1A" w:rsidP="00676781">
            <w:pPr>
              <w:pStyle w:val="aff3"/>
              <w:ind w:left="-108" w:right="-108"/>
              <w:rPr>
                <w:b/>
                <w:sz w:val="20"/>
                <w:szCs w:val="20"/>
              </w:rPr>
            </w:pPr>
            <w:r w:rsidRPr="0068008D">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5E7C1A" w:rsidRPr="0068008D" w:rsidRDefault="005E7C1A" w:rsidP="00676781">
            <w:pPr>
              <w:pStyle w:val="aff3"/>
              <w:ind w:left="-108" w:right="-117"/>
              <w:rPr>
                <w:b/>
                <w:sz w:val="20"/>
                <w:szCs w:val="20"/>
              </w:rPr>
            </w:pPr>
            <w:r w:rsidRPr="0068008D">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E7C1A" w:rsidRPr="0068008D" w:rsidRDefault="005E7C1A" w:rsidP="00676781">
            <w:pPr>
              <w:pStyle w:val="aff3"/>
              <w:ind w:left="-108" w:right="-117"/>
              <w:rPr>
                <w:b/>
                <w:sz w:val="20"/>
                <w:szCs w:val="20"/>
              </w:rPr>
            </w:pPr>
            <w:r w:rsidRPr="0068008D">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E7C1A" w:rsidRPr="0068008D" w:rsidTr="00676781">
        <w:trPr>
          <w:trHeight w:val="987"/>
        </w:trPr>
        <w:tc>
          <w:tcPr>
            <w:tcW w:w="1696" w:type="dxa"/>
            <w:vMerge/>
            <w:tcBorders>
              <w:bottom w:val="single" w:sz="4" w:space="0" w:color="auto"/>
              <w:right w:val="single" w:sz="4" w:space="0" w:color="auto"/>
            </w:tcBorders>
          </w:tcPr>
          <w:p w:rsidR="005E7C1A" w:rsidRPr="0068008D" w:rsidRDefault="005E7C1A" w:rsidP="00676781">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E7C1A" w:rsidRPr="0068008D" w:rsidRDefault="005E7C1A" w:rsidP="00676781">
            <w:pPr>
              <w:pStyle w:val="aff3"/>
              <w:ind w:left="-108" w:right="-108"/>
              <w:rPr>
                <w:b/>
                <w:sz w:val="20"/>
                <w:szCs w:val="20"/>
              </w:rPr>
            </w:pPr>
          </w:p>
        </w:tc>
        <w:tc>
          <w:tcPr>
            <w:tcW w:w="864" w:type="dxa"/>
            <w:vMerge/>
            <w:tcBorders>
              <w:left w:val="single" w:sz="4" w:space="0" w:color="auto"/>
              <w:bottom w:val="single" w:sz="4" w:space="0" w:color="auto"/>
            </w:tcBorders>
          </w:tcPr>
          <w:p w:rsidR="005E7C1A" w:rsidRPr="0068008D" w:rsidRDefault="005E7C1A" w:rsidP="00676781">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E7C1A" w:rsidRPr="0068008D" w:rsidRDefault="005E7C1A" w:rsidP="00676781">
            <w:pPr>
              <w:pStyle w:val="aff3"/>
              <w:ind w:left="-108" w:right="-117"/>
              <w:rPr>
                <w:b/>
                <w:sz w:val="20"/>
                <w:szCs w:val="20"/>
              </w:rPr>
            </w:pPr>
            <w:r w:rsidRPr="0068008D">
              <w:rPr>
                <w:b/>
                <w:sz w:val="20"/>
                <w:szCs w:val="20"/>
              </w:rPr>
              <w:t>Предельные (минимальные и (или) максимальные) размеры земельных участков,</w:t>
            </w:r>
            <w:r w:rsidRPr="0068008D">
              <w:rPr>
                <w:sz w:val="20"/>
                <w:szCs w:val="20"/>
              </w:rPr>
              <w:t xml:space="preserve"> </w:t>
            </w:r>
            <w:r w:rsidRPr="0068008D">
              <w:rPr>
                <w:b/>
                <w:sz w:val="20"/>
                <w:szCs w:val="20"/>
              </w:rPr>
              <w:tab/>
              <w:t>кв</w:t>
            </w:r>
            <w:proofErr w:type="gramStart"/>
            <w:r w:rsidRPr="0068008D">
              <w:rPr>
                <w:b/>
                <w:sz w:val="20"/>
                <w:szCs w:val="20"/>
              </w:rPr>
              <w:t>.м</w:t>
            </w:r>
            <w:proofErr w:type="gramEnd"/>
          </w:p>
        </w:tc>
        <w:tc>
          <w:tcPr>
            <w:tcW w:w="1559" w:type="dxa"/>
            <w:tcBorders>
              <w:top w:val="single" w:sz="4" w:space="0" w:color="auto"/>
              <w:left w:val="single" w:sz="4" w:space="0" w:color="auto"/>
              <w:bottom w:val="single" w:sz="4" w:space="0" w:color="auto"/>
            </w:tcBorders>
          </w:tcPr>
          <w:p w:rsidR="005E7C1A" w:rsidRPr="0068008D" w:rsidRDefault="005E7C1A" w:rsidP="00676781">
            <w:pPr>
              <w:pStyle w:val="aff3"/>
              <w:ind w:left="-108" w:right="-117"/>
              <w:rPr>
                <w:b/>
                <w:sz w:val="20"/>
                <w:szCs w:val="20"/>
              </w:rPr>
            </w:pPr>
            <w:r w:rsidRPr="0068008D">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E7C1A" w:rsidRPr="0068008D" w:rsidRDefault="005E7C1A" w:rsidP="00676781">
            <w:pPr>
              <w:pStyle w:val="aff3"/>
              <w:ind w:left="-108" w:right="-117"/>
              <w:rPr>
                <w:b/>
                <w:sz w:val="20"/>
                <w:szCs w:val="20"/>
              </w:rPr>
            </w:pPr>
            <w:r w:rsidRPr="0068008D">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68008D">
              <w:rPr>
                <w:b/>
                <w:sz w:val="20"/>
                <w:szCs w:val="20"/>
              </w:rPr>
              <w:t>м</w:t>
            </w:r>
            <w:proofErr w:type="gramEnd"/>
          </w:p>
        </w:tc>
        <w:tc>
          <w:tcPr>
            <w:tcW w:w="1705" w:type="dxa"/>
            <w:tcBorders>
              <w:top w:val="single" w:sz="4" w:space="0" w:color="auto"/>
              <w:left w:val="single" w:sz="4" w:space="0" w:color="auto"/>
              <w:bottom w:val="single" w:sz="4" w:space="0" w:color="auto"/>
            </w:tcBorders>
          </w:tcPr>
          <w:p w:rsidR="005E7C1A" w:rsidRPr="0068008D" w:rsidRDefault="005E7C1A" w:rsidP="00676781">
            <w:pPr>
              <w:pStyle w:val="aff3"/>
              <w:ind w:left="-108" w:right="-117"/>
              <w:rPr>
                <w:b/>
                <w:sz w:val="20"/>
                <w:szCs w:val="20"/>
              </w:rPr>
            </w:pPr>
            <w:r w:rsidRPr="0068008D">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E7C1A" w:rsidRPr="0068008D" w:rsidTr="00676781">
        <w:tc>
          <w:tcPr>
            <w:tcW w:w="1696" w:type="dxa"/>
            <w:tcBorders>
              <w:top w:val="single" w:sz="4" w:space="0" w:color="auto"/>
              <w:bottom w:val="single" w:sz="4" w:space="0" w:color="auto"/>
              <w:right w:val="single" w:sz="4" w:space="0" w:color="auto"/>
            </w:tcBorders>
          </w:tcPr>
          <w:p w:rsidR="005E7C1A" w:rsidRPr="0068008D" w:rsidRDefault="005E7C1A" w:rsidP="00676781">
            <w:pPr>
              <w:pStyle w:val="aff3"/>
              <w:ind w:left="-108" w:right="-108"/>
              <w:rPr>
                <w:b/>
                <w:sz w:val="20"/>
                <w:szCs w:val="20"/>
              </w:rPr>
            </w:pPr>
            <w:r w:rsidRPr="0068008D">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5E7C1A" w:rsidRPr="0068008D" w:rsidRDefault="005E7C1A" w:rsidP="00676781">
            <w:pPr>
              <w:pStyle w:val="aff3"/>
              <w:ind w:left="-108" w:right="-108"/>
              <w:rPr>
                <w:b/>
                <w:sz w:val="20"/>
                <w:szCs w:val="20"/>
              </w:rPr>
            </w:pPr>
            <w:r w:rsidRPr="0068008D">
              <w:rPr>
                <w:b/>
                <w:sz w:val="20"/>
                <w:szCs w:val="20"/>
              </w:rPr>
              <w:t>2</w:t>
            </w:r>
          </w:p>
        </w:tc>
        <w:tc>
          <w:tcPr>
            <w:tcW w:w="864" w:type="dxa"/>
            <w:tcBorders>
              <w:top w:val="single" w:sz="4" w:space="0" w:color="auto"/>
              <w:left w:val="single" w:sz="4" w:space="0" w:color="auto"/>
              <w:bottom w:val="single" w:sz="4" w:space="0" w:color="auto"/>
            </w:tcBorders>
          </w:tcPr>
          <w:p w:rsidR="005E7C1A" w:rsidRPr="0068008D" w:rsidRDefault="005E7C1A" w:rsidP="00676781">
            <w:pPr>
              <w:pStyle w:val="aff3"/>
              <w:ind w:left="-108" w:right="-117"/>
              <w:rPr>
                <w:b/>
                <w:sz w:val="20"/>
                <w:szCs w:val="20"/>
              </w:rPr>
            </w:pPr>
            <w:r w:rsidRPr="0068008D">
              <w:rPr>
                <w:b/>
                <w:sz w:val="20"/>
                <w:szCs w:val="20"/>
              </w:rPr>
              <w:t>3</w:t>
            </w:r>
          </w:p>
        </w:tc>
        <w:tc>
          <w:tcPr>
            <w:tcW w:w="1418" w:type="dxa"/>
            <w:tcBorders>
              <w:top w:val="single" w:sz="4" w:space="0" w:color="auto"/>
              <w:left w:val="single" w:sz="4" w:space="0" w:color="auto"/>
              <w:bottom w:val="single" w:sz="4" w:space="0" w:color="auto"/>
            </w:tcBorders>
          </w:tcPr>
          <w:p w:rsidR="005E7C1A" w:rsidRPr="0068008D" w:rsidRDefault="005E7C1A" w:rsidP="00676781">
            <w:pPr>
              <w:pStyle w:val="aff3"/>
              <w:ind w:left="-108" w:right="-117"/>
              <w:rPr>
                <w:b/>
                <w:sz w:val="20"/>
                <w:szCs w:val="20"/>
              </w:rPr>
            </w:pPr>
            <w:r w:rsidRPr="0068008D">
              <w:rPr>
                <w:b/>
                <w:sz w:val="20"/>
                <w:szCs w:val="20"/>
              </w:rPr>
              <w:t>4</w:t>
            </w:r>
          </w:p>
        </w:tc>
        <w:tc>
          <w:tcPr>
            <w:tcW w:w="1559" w:type="dxa"/>
            <w:tcBorders>
              <w:top w:val="single" w:sz="4" w:space="0" w:color="auto"/>
              <w:left w:val="single" w:sz="4" w:space="0" w:color="auto"/>
              <w:bottom w:val="single" w:sz="4" w:space="0" w:color="auto"/>
            </w:tcBorders>
          </w:tcPr>
          <w:p w:rsidR="005E7C1A" w:rsidRPr="0068008D" w:rsidRDefault="005E7C1A" w:rsidP="00676781">
            <w:pPr>
              <w:pStyle w:val="aff3"/>
              <w:ind w:left="-108" w:right="-117"/>
              <w:rPr>
                <w:b/>
                <w:sz w:val="20"/>
                <w:szCs w:val="20"/>
              </w:rPr>
            </w:pPr>
            <w:r w:rsidRPr="0068008D">
              <w:rPr>
                <w:b/>
                <w:sz w:val="20"/>
                <w:szCs w:val="20"/>
              </w:rPr>
              <w:t>5</w:t>
            </w:r>
          </w:p>
        </w:tc>
        <w:tc>
          <w:tcPr>
            <w:tcW w:w="2122" w:type="dxa"/>
            <w:tcBorders>
              <w:top w:val="single" w:sz="4" w:space="0" w:color="auto"/>
              <w:left w:val="single" w:sz="4" w:space="0" w:color="auto"/>
              <w:bottom w:val="single" w:sz="4" w:space="0" w:color="auto"/>
            </w:tcBorders>
          </w:tcPr>
          <w:p w:rsidR="005E7C1A" w:rsidRPr="0068008D" w:rsidRDefault="005E7C1A" w:rsidP="00676781">
            <w:pPr>
              <w:pStyle w:val="aff3"/>
              <w:ind w:left="-108" w:right="-117"/>
              <w:rPr>
                <w:b/>
                <w:sz w:val="20"/>
                <w:szCs w:val="20"/>
              </w:rPr>
            </w:pPr>
            <w:r w:rsidRPr="0068008D">
              <w:rPr>
                <w:b/>
                <w:sz w:val="20"/>
                <w:szCs w:val="20"/>
              </w:rPr>
              <w:t>6</w:t>
            </w:r>
          </w:p>
        </w:tc>
        <w:tc>
          <w:tcPr>
            <w:tcW w:w="1705" w:type="dxa"/>
            <w:tcBorders>
              <w:top w:val="single" w:sz="4" w:space="0" w:color="auto"/>
              <w:left w:val="single" w:sz="4" w:space="0" w:color="auto"/>
              <w:bottom w:val="single" w:sz="4" w:space="0" w:color="auto"/>
            </w:tcBorders>
          </w:tcPr>
          <w:p w:rsidR="005E7C1A" w:rsidRPr="0068008D" w:rsidRDefault="005E7C1A" w:rsidP="00676781">
            <w:pPr>
              <w:pStyle w:val="aff3"/>
              <w:ind w:left="-108" w:right="-117"/>
              <w:rPr>
                <w:b/>
                <w:sz w:val="20"/>
                <w:szCs w:val="20"/>
              </w:rPr>
            </w:pPr>
            <w:r w:rsidRPr="0068008D">
              <w:rPr>
                <w:b/>
                <w:sz w:val="20"/>
                <w:szCs w:val="20"/>
              </w:rPr>
              <w:t>7</w:t>
            </w:r>
          </w:p>
        </w:tc>
      </w:tr>
      <w:tr w:rsidR="005E7C1A" w:rsidRPr="0068008D" w:rsidTr="00676781">
        <w:tc>
          <w:tcPr>
            <w:tcW w:w="1696" w:type="dxa"/>
            <w:tcBorders>
              <w:top w:val="single" w:sz="4" w:space="0" w:color="auto"/>
              <w:bottom w:val="single" w:sz="4" w:space="0" w:color="auto"/>
              <w:right w:val="single" w:sz="4" w:space="0" w:color="auto"/>
            </w:tcBorders>
          </w:tcPr>
          <w:p w:rsidR="005E7C1A" w:rsidRPr="0068008D" w:rsidRDefault="005E7C1A" w:rsidP="00676781">
            <w:pPr>
              <w:pStyle w:val="aff2"/>
              <w:ind w:left="-108" w:right="-108"/>
              <w:jc w:val="left"/>
              <w:rPr>
                <w:sz w:val="20"/>
                <w:szCs w:val="20"/>
              </w:rPr>
            </w:pPr>
            <w:r>
              <w:rPr>
                <w:sz w:val="20"/>
                <w:szCs w:val="20"/>
              </w:rPr>
              <w:t>Хранение автотранспорта</w:t>
            </w:r>
          </w:p>
        </w:tc>
        <w:tc>
          <w:tcPr>
            <w:tcW w:w="6087" w:type="dxa"/>
            <w:tcBorders>
              <w:top w:val="single" w:sz="4" w:space="0" w:color="auto"/>
              <w:left w:val="single" w:sz="4" w:space="0" w:color="auto"/>
              <w:bottom w:val="single" w:sz="4" w:space="0" w:color="auto"/>
              <w:right w:val="single" w:sz="4" w:space="0" w:color="auto"/>
            </w:tcBorders>
          </w:tcPr>
          <w:p w:rsidR="005E7C1A" w:rsidRPr="0068008D" w:rsidRDefault="005E7C1A" w:rsidP="00676781">
            <w:pPr>
              <w:pStyle w:val="aff2"/>
              <w:rPr>
                <w:sz w:val="20"/>
                <w:szCs w:val="20"/>
              </w:rPr>
            </w:pPr>
            <w:r w:rsidRPr="0065269E">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5269E">
              <w:rPr>
                <w:sz w:val="20"/>
                <w:szCs w:val="20"/>
              </w:rPr>
              <w:t>машино-места</w:t>
            </w:r>
            <w:proofErr w:type="spellEnd"/>
            <w:r w:rsidRPr="0065269E">
              <w:rPr>
                <w:sz w:val="20"/>
                <w:szCs w:val="20"/>
              </w:rPr>
              <w:t xml:space="preserve">, за исключением </w:t>
            </w:r>
            <w:r w:rsidRPr="0065269E">
              <w:rPr>
                <w:sz w:val="20"/>
                <w:szCs w:val="20"/>
              </w:rPr>
              <w:lastRenderedPageBreak/>
              <w:t>гаражей, размещение которых предусмотрено содержанием вида разрешенного использования с кодом 4.9</w:t>
            </w:r>
          </w:p>
        </w:tc>
        <w:tc>
          <w:tcPr>
            <w:tcW w:w="864" w:type="dxa"/>
            <w:tcBorders>
              <w:top w:val="single" w:sz="4" w:space="0" w:color="auto"/>
              <w:left w:val="single" w:sz="4" w:space="0" w:color="auto"/>
              <w:bottom w:val="single" w:sz="4" w:space="0" w:color="auto"/>
            </w:tcBorders>
          </w:tcPr>
          <w:p w:rsidR="005E7C1A" w:rsidRPr="0068008D" w:rsidRDefault="005E7C1A" w:rsidP="00676781">
            <w:pPr>
              <w:pStyle w:val="aff3"/>
              <w:rPr>
                <w:sz w:val="20"/>
                <w:szCs w:val="20"/>
              </w:rPr>
            </w:pPr>
            <w:r w:rsidRPr="0068008D">
              <w:rPr>
                <w:sz w:val="20"/>
                <w:szCs w:val="20"/>
              </w:rPr>
              <w:lastRenderedPageBreak/>
              <w:t>2.7.1</w:t>
            </w:r>
          </w:p>
        </w:tc>
        <w:tc>
          <w:tcPr>
            <w:tcW w:w="1418" w:type="dxa"/>
            <w:tcBorders>
              <w:top w:val="single" w:sz="4" w:space="0" w:color="auto"/>
              <w:left w:val="single" w:sz="4" w:space="0" w:color="auto"/>
              <w:bottom w:val="single" w:sz="4" w:space="0" w:color="auto"/>
            </w:tcBorders>
          </w:tcPr>
          <w:p w:rsidR="005E7C1A" w:rsidRPr="0068008D" w:rsidRDefault="005E7C1A" w:rsidP="00676781">
            <w:pPr>
              <w:pStyle w:val="aff3"/>
              <w:ind w:left="-94" w:right="-117"/>
              <w:jc w:val="left"/>
              <w:rPr>
                <w:sz w:val="20"/>
                <w:szCs w:val="20"/>
              </w:rPr>
            </w:pPr>
            <w:r w:rsidRPr="0068008D">
              <w:rPr>
                <w:sz w:val="20"/>
                <w:szCs w:val="20"/>
              </w:rPr>
              <w:t>Минимальная площадь – 18</w:t>
            </w:r>
          </w:p>
          <w:p w:rsidR="005E7C1A" w:rsidRPr="0068008D" w:rsidRDefault="005E7C1A" w:rsidP="00676781">
            <w:pPr>
              <w:pStyle w:val="formattext"/>
              <w:spacing w:before="0" w:beforeAutospacing="0" w:after="0" w:afterAutospacing="0"/>
              <w:ind w:left="-108" w:right="-117"/>
              <w:textAlignment w:val="baseline"/>
              <w:rPr>
                <w:sz w:val="20"/>
                <w:szCs w:val="20"/>
              </w:rPr>
            </w:pPr>
            <w:r w:rsidRPr="0068008D">
              <w:rPr>
                <w:sz w:val="20"/>
                <w:szCs w:val="20"/>
              </w:rPr>
              <w:t xml:space="preserve">Максимальная </w:t>
            </w:r>
            <w:r w:rsidRPr="0068008D">
              <w:rPr>
                <w:sz w:val="20"/>
                <w:szCs w:val="20"/>
              </w:rPr>
              <w:lastRenderedPageBreak/>
              <w:t>площадь – 600</w:t>
            </w:r>
          </w:p>
        </w:tc>
        <w:tc>
          <w:tcPr>
            <w:tcW w:w="1559" w:type="dxa"/>
            <w:tcBorders>
              <w:top w:val="single" w:sz="4" w:space="0" w:color="auto"/>
              <w:left w:val="single" w:sz="4" w:space="0" w:color="auto"/>
              <w:bottom w:val="single" w:sz="4" w:space="0" w:color="auto"/>
            </w:tcBorders>
          </w:tcPr>
          <w:p w:rsidR="005E7C1A" w:rsidRPr="0068008D" w:rsidRDefault="005E7C1A" w:rsidP="00676781">
            <w:pPr>
              <w:pStyle w:val="formattext"/>
              <w:spacing w:before="0" w:beforeAutospacing="0" w:after="0" w:afterAutospacing="0"/>
              <w:ind w:left="-108" w:right="-117"/>
              <w:textAlignment w:val="baseline"/>
              <w:rPr>
                <w:sz w:val="20"/>
                <w:szCs w:val="20"/>
              </w:rPr>
            </w:pPr>
            <w:r w:rsidRPr="0068008D">
              <w:rPr>
                <w:sz w:val="20"/>
                <w:szCs w:val="20"/>
              </w:rPr>
              <w:lastRenderedPageBreak/>
              <w:t>Максимальная высота строений – 6 м.</w:t>
            </w:r>
          </w:p>
        </w:tc>
        <w:tc>
          <w:tcPr>
            <w:tcW w:w="2122" w:type="dxa"/>
            <w:tcBorders>
              <w:top w:val="single" w:sz="4" w:space="0" w:color="auto"/>
              <w:left w:val="single" w:sz="4" w:space="0" w:color="auto"/>
              <w:bottom w:val="single" w:sz="4" w:space="0" w:color="auto"/>
            </w:tcBorders>
          </w:tcPr>
          <w:p w:rsidR="005E7C1A" w:rsidRPr="0068008D" w:rsidRDefault="005E7C1A" w:rsidP="00676781">
            <w:pPr>
              <w:pStyle w:val="aff3"/>
              <w:ind w:left="-94" w:right="-117"/>
              <w:jc w:val="left"/>
              <w:rPr>
                <w:sz w:val="20"/>
                <w:szCs w:val="20"/>
              </w:rPr>
            </w:pPr>
            <w:r w:rsidRPr="0068008D">
              <w:rPr>
                <w:sz w:val="20"/>
                <w:szCs w:val="20"/>
              </w:rPr>
              <w:t xml:space="preserve">Минимальный отступ зданий, строений, сооружений от границ </w:t>
            </w:r>
            <w:r w:rsidRPr="0068008D">
              <w:rPr>
                <w:sz w:val="20"/>
                <w:szCs w:val="20"/>
              </w:rPr>
              <w:lastRenderedPageBreak/>
              <w:t>земельного участка - 1 м</w:t>
            </w:r>
          </w:p>
        </w:tc>
        <w:tc>
          <w:tcPr>
            <w:tcW w:w="1705" w:type="dxa"/>
            <w:tcBorders>
              <w:top w:val="single" w:sz="4" w:space="0" w:color="auto"/>
              <w:left w:val="single" w:sz="4" w:space="0" w:color="auto"/>
              <w:bottom w:val="single" w:sz="4" w:space="0" w:color="auto"/>
            </w:tcBorders>
          </w:tcPr>
          <w:p w:rsidR="005E7C1A" w:rsidRPr="0068008D" w:rsidRDefault="005E7C1A" w:rsidP="00676781">
            <w:pPr>
              <w:pStyle w:val="formattext"/>
              <w:spacing w:before="0" w:beforeAutospacing="0" w:after="0" w:afterAutospacing="0"/>
              <w:ind w:left="-108" w:right="-117"/>
              <w:jc w:val="center"/>
              <w:textAlignment w:val="baseline"/>
              <w:rPr>
                <w:sz w:val="20"/>
                <w:szCs w:val="20"/>
              </w:rPr>
            </w:pPr>
            <w:r w:rsidRPr="0068008D">
              <w:rPr>
                <w:sz w:val="20"/>
                <w:szCs w:val="20"/>
              </w:rPr>
              <w:lastRenderedPageBreak/>
              <w:t>80</w:t>
            </w:r>
          </w:p>
        </w:tc>
      </w:tr>
    </w:tbl>
    <w:p w:rsidR="005E7C1A" w:rsidRPr="00B34945" w:rsidRDefault="005E7C1A" w:rsidP="005E7C1A">
      <w:pPr>
        <w:ind w:firstLine="851"/>
        <w:rPr>
          <w:szCs w:val="28"/>
        </w:rPr>
      </w:pPr>
      <w:r w:rsidRPr="00B34945">
        <w:rPr>
          <w:b/>
          <w:i/>
          <w:szCs w:val="28"/>
        </w:rPr>
        <w:lastRenderedPageBreak/>
        <w:t>*</w:t>
      </w:r>
      <w:r w:rsidRPr="00B34945">
        <w:rPr>
          <w:szCs w:val="28"/>
        </w:rPr>
        <w:t xml:space="preserve"> в скобках указаны равнозначные наименования видов разрешенного использования;</w:t>
      </w:r>
    </w:p>
    <w:p w:rsidR="005E7C1A" w:rsidRPr="00B34945" w:rsidRDefault="005E7C1A" w:rsidP="005E7C1A">
      <w:pPr>
        <w:shd w:val="clear" w:color="auto" w:fill="FFFFFF"/>
        <w:rPr>
          <w:szCs w:val="28"/>
        </w:rPr>
      </w:pPr>
      <w:r>
        <w:rPr>
          <w:b/>
          <w:szCs w:val="28"/>
        </w:rPr>
        <w:t xml:space="preserve">  </w:t>
      </w:r>
      <w:r w:rsidRPr="00B34945">
        <w:rPr>
          <w:b/>
          <w:szCs w:val="28"/>
        </w:rPr>
        <w:t xml:space="preserve">** </w:t>
      </w:r>
      <w:r w:rsidRPr="00B34945">
        <w:rPr>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5E7C1A" w:rsidRDefault="005E7C1A" w:rsidP="005E7C1A">
      <w:pPr>
        <w:ind w:firstLine="851"/>
        <w:rPr>
          <w:szCs w:val="28"/>
        </w:rPr>
      </w:pPr>
      <w:r w:rsidRPr="00B34945">
        <w:rPr>
          <w:b/>
          <w:szCs w:val="28"/>
        </w:rPr>
        <w:t xml:space="preserve">*** </w:t>
      </w:r>
      <w:r w:rsidRPr="00B34945">
        <w:rPr>
          <w:szCs w:val="28"/>
        </w:rPr>
        <w:t>текстовое наименование ВРИ и его код (числовое обозначение) являются равнозначными.</w:t>
      </w:r>
    </w:p>
    <w:p w:rsidR="005E7C1A" w:rsidRDefault="005E7C1A" w:rsidP="005E7C1A">
      <w:pPr>
        <w:ind w:firstLine="851"/>
        <w:rPr>
          <w:szCs w:val="28"/>
        </w:rPr>
      </w:pPr>
    </w:p>
    <w:p w:rsidR="005E7C1A" w:rsidRDefault="005E7C1A" w:rsidP="005E7C1A">
      <w:pPr>
        <w:ind w:firstLine="851"/>
        <w:rPr>
          <w:szCs w:val="28"/>
        </w:rPr>
      </w:pPr>
    </w:p>
    <w:p w:rsidR="005E7C1A" w:rsidRDefault="005E7C1A" w:rsidP="005E7C1A">
      <w:pPr>
        <w:ind w:firstLine="851"/>
        <w:rPr>
          <w:szCs w:val="28"/>
        </w:rPr>
      </w:pPr>
    </w:p>
    <w:p w:rsidR="00686760" w:rsidRDefault="00686760" w:rsidP="00027F24">
      <w:pPr>
        <w:ind w:firstLine="851"/>
        <w:rPr>
          <w:szCs w:val="28"/>
        </w:rPr>
      </w:pPr>
    </w:p>
    <w:p w:rsidR="0039335C" w:rsidRPr="00FD4D8D" w:rsidRDefault="0039335C" w:rsidP="009A1FDA">
      <w:pPr>
        <w:pStyle w:val="6"/>
        <w:ind w:firstLine="567"/>
        <w:rPr>
          <w:rFonts w:ascii="Times New Roman" w:hAnsi="Times New Roman"/>
          <w:b w:val="0"/>
          <w:color w:val="2F5496"/>
          <w:sz w:val="28"/>
          <w:szCs w:val="28"/>
        </w:rPr>
      </w:pPr>
      <w:bookmarkStart w:id="154" w:name="_Toc426622155"/>
      <w:r w:rsidRPr="00FD4D8D">
        <w:rPr>
          <w:rFonts w:ascii="Times New Roman" w:hAnsi="Times New Roman"/>
          <w:b w:val="0"/>
          <w:color w:val="2F5496"/>
          <w:sz w:val="28"/>
          <w:szCs w:val="28"/>
        </w:rPr>
        <w:t xml:space="preserve">Статья </w:t>
      </w:r>
      <w:r w:rsidR="00FE3028" w:rsidRPr="00FD4D8D">
        <w:rPr>
          <w:rFonts w:ascii="Times New Roman" w:hAnsi="Times New Roman"/>
          <w:b w:val="0"/>
          <w:color w:val="2F5496"/>
          <w:sz w:val="28"/>
          <w:szCs w:val="28"/>
        </w:rPr>
        <w:t>2</w:t>
      </w:r>
      <w:r w:rsidR="000B08B9">
        <w:rPr>
          <w:rFonts w:ascii="Times New Roman" w:hAnsi="Times New Roman"/>
          <w:b w:val="0"/>
          <w:color w:val="2F5496"/>
          <w:sz w:val="28"/>
          <w:szCs w:val="28"/>
        </w:rPr>
        <w:t>5</w:t>
      </w:r>
      <w:r w:rsidRPr="00FD4D8D">
        <w:rPr>
          <w:rFonts w:ascii="Times New Roman" w:hAnsi="Times New Roman"/>
          <w:b w:val="0"/>
          <w:color w:val="2F5496"/>
          <w:sz w:val="28"/>
          <w:szCs w:val="28"/>
        </w:rPr>
        <w:t>.</w:t>
      </w:r>
      <w:r w:rsidR="00D87258">
        <w:rPr>
          <w:rFonts w:ascii="Times New Roman" w:hAnsi="Times New Roman"/>
          <w:b w:val="0"/>
          <w:color w:val="2F5496"/>
          <w:sz w:val="28"/>
          <w:szCs w:val="28"/>
        </w:rPr>
        <w:t>7</w:t>
      </w:r>
      <w:r w:rsidRPr="00FD4D8D">
        <w:rPr>
          <w:rFonts w:ascii="Times New Roman" w:hAnsi="Times New Roman"/>
          <w:b w:val="0"/>
          <w:color w:val="2F5496"/>
          <w:sz w:val="28"/>
          <w:szCs w:val="28"/>
        </w:rPr>
        <w:t>. Градостроительные регламенты. Зоны специального назначения.</w:t>
      </w:r>
      <w:bookmarkEnd w:id="154"/>
    </w:p>
    <w:p w:rsidR="00900CD2" w:rsidRDefault="00C92407" w:rsidP="005E7C1A">
      <w:pPr>
        <w:spacing w:before="120" w:after="120"/>
        <w:rPr>
          <w:b/>
          <w:bCs/>
          <w:sz w:val="28"/>
          <w:szCs w:val="28"/>
          <w:u w:val="single"/>
        </w:rPr>
      </w:pPr>
      <w:r>
        <w:rPr>
          <w:b/>
          <w:bCs/>
          <w:sz w:val="28"/>
          <w:szCs w:val="28"/>
          <w:u w:val="single"/>
        </w:rPr>
        <w:t>С</w:t>
      </w:r>
      <w:r w:rsidR="00900CD2">
        <w:rPr>
          <w:b/>
          <w:bCs/>
          <w:sz w:val="28"/>
          <w:szCs w:val="28"/>
          <w:u w:val="single"/>
        </w:rPr>
        <w:t>О</w:t>
      </w:r>
      <w:r>
        <w:rPr>
          <w:b/>
          <w:bCs/>
          <w:sz w:val="28"/>
          <w:szCs w:val="28"/>
          <w:u w:val="single"/>
        </w:rPr>
        <w:t>-</w:t>
      </w:r>
      <w:r w:rsidR="009F6CD3">
        <w:rPr>
          <w:b/>
          <w:bCs/>
          <w:sz w:val="28"/>
          <w:szCs w:val="28"/>
          <w:u w:val="single"/>
        </w:rPr>
        <w:t>1</w:t>
      </w:r>
      <w:r w:rsidR="00BD6FF1">
        <w:rPr>
          <w:b/>
          <w:bCs/>
          <w:sz w:val="28"/>
          <w:szCs w:val="28"/>
          <w:u w:val="single"/>
        </w:rPr>
        <w:t>.</w:t>
      </w:r>
      <w:r w:rsidR="00900CD2">
        <w:rPr>
          <w:b/>
          <w:bCs/>
          <w:sz w:val="28"/>
          <w:szCs w:val="28"/>
          <w:u w:val="single"/>
        </w:rPr>
        <w:t xml:space="preserve"> Зона </w:t>
      </w:r>
      <w:r>
        <w:rPr>
          <w:b/>
          <w:bCs/>
          <w:sz w:val="28"/>
          <w:szCs w:val="28"/>
          <w:u w:val="single"/>
        </w:rPr>
        <w:t>кладбищ</w:t>
      </w:r>
      <w:r w:rsidR="00BD6FF1">
        <w:rPr>
          <w:b/>
          <w:bCs/>
          <w:sz w:val="28"/>
          <w:szCs w:val="28"/>
          <w:u w:val="single"/>
        </w:rPr>
        <w:t>.</w:t>
      </w:r>
    </w:p>
    <w:p w:rsidR="005E7C1A" w:rsidRDefault="005E7C1A" w:rsidP="00900CD2">
      <w:pPr>
        <w:spacing w:before="240"/>
        <w:rPr>
          <w:b/>
          <w:bCs/>
          <w:sz w:val="28"/>
          <w:szCs w:val="28"/>
          <w:u w:val="single"/>
        </w:rPr>
      </w:pPr>
    </w:p>
    <w:p w:rsidR="005E7C1A" w:rsidRDefault="005E7C1A" w:rsidP="005E7C1A">
      <w:pPr>
        <w:ind w:firstLine="851"/>
        <w:rPr>
          <w:szCs w:val="28"/>
        </w:rPr>
      </w:pPr>
      <w:r w:rsidRPr="009A6018">
        <w:rPr>
          <w:szCs w:val="28"/>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5E7C1A" w:rsidRDefault="005E7C1A" w:rsidP="00900CD2">
      <w:pPr>
        <w:spacing w:before="240"/>
        <w:rPr>
          <w:b/>
          <w:bCs/>
          <w:sz w:val="28"/>
          <w:szCs w:val="28"/>
          <w:u w:val="single"/>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864"/>
        <w:gridCol w:w="1418"/>
        <w:gridCol w:w="1559"/>
        <w:gridCol w:w="2122"/>
        <w:gridCol w:w="1705"/>
      </w:tblGrid>
      <w:tr w:rsidR="00C868FD" w:rsidRPr="00791CA5" w:rsidTr="00313AEA">
        <w:trPr>
          <w:trHeight w:val="589"/>
        </w:trPr>
        <w:tc>
          <w:tcPr>
            <w:tcW w:w="1696" w:type="dxa"/>
            <w:vMerge w:val="restart"/>
            <w:tcBorders>
              <w:top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C868FD" w:rsidRPr="00791CA5" w:rsidRDefault="00C868FD" w:rsidP="00313AEA">
            <w:pPr>
              <w:pStyle w:val="aff3"/>
              <w:ind w:left="-108" w:right="-117"/>
              <w:rPr>
                <w:b/>
                <w:sz w:val="20"/>
                <w:szCs w:val="20"/>
              </w:rPr>
            </w:pPr>
            <w:r w:rsidRPr="00791CA5">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868FD" w:rsidRPr="00791CA5" w:rsidTr="00313AEA">
        <w:trPr>
          <w:trHeight w:val="825"/>
        </w:trPr>
        <w:tc>
          <w:tcPr>
            <w:tcW w:w="1696" w:type="dxa"/>
            <w:vMerge/>
            <w:tcBorders>
              <w:bottom w:val="single" w:sz="4" w:space="0" w:color="auto"/>
              <w:right w:val="single" w:sz="4" w:space="0" w:color="auto"/>
            </w:tcBorders>
          </w:tcPr>
          <w:p w:rsidR="00C868FD" w:rsidRPr="00791CA5" w:rsidRDefault="00C868FD" w:rsidP="00313AEA">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C868FD" w:rsidRPr="00791CA5" w:rsidRDefault="00C868FD" w:rsidP="00313AEA">
            <w:pPr>
              <w:pStyle w:val="aff3"/>
              <w:ind w:left="-108" w:right="-108"/>
              <w:rPr>
                <w:b/>
                <w:sz w:val="20"/>
                <w:szCs w:val="20"/>
              </w:rPr>
            </w:pPr>
          </w:p>
        </w:tc>
        <w:tc>
          <w:tcPr>
            <w:tcW w:w="864" w:type="dxa"/>
            <w:vMerge/>
            <w:tcBorders>
              <w:left w:val="single" w:sz="4" w:space="0" w:color="auto"/>
              <w:bottom w:val="single" w:sz="4" w:space="0" w:color="auto"/>
            </w:tcBorders>
          </w:tcPr>
          <w:p w:rsidR="00C868FD" w:rsidRPr="00791CA5" w:rsidRDefault="00C868FD" w:rsidP="00313AEA">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w:t>
            </w:r>
            <w:proofErr w:type="gramStart"/>
            <w:r w:rsidRPr="00791CA5">
              <w:rPr>
                <w:b/>
                <w:sz w:val="20"/>
                <w:szCs w:val="20"/>
              </w:rPr>
              <w:t>.м</w:t>
            </w:r>
            <w:proofErr w:type="gramEnd"/>
          </w:p>
        </w:tc>
        <w:tc>
          <w:tcPr>
            <w:tcW w:w="1559"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791CA5">
              <w:rPr>
                <w:b/>
                <w:sz w:val="20"/>
                <w:szCs w:val="20"/>
              </w:rPr>
              <w:t>м</w:t>
            </w:r>
            <w:proofErr w:type="gramEnd"/>
          </w:p>
        </w:tc>
        <w:tc>
          <w:tcPr>
            <w:tcW w:w="1705"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791CA5">
              <w:rPr>
                <w:b/>
                <w:sz w:val="20"/>
                <w:szCs w:val="20"/>
              </w:rPr>
              <w:lastRenderedPageBreak/>
              <w:t>площади земельного участка, %</w:t>
            </w:r>
          </w:p>
        </w:tc>
      </w:tr>
      <w:tr w:rsidR="00C868FD" w:rsidRPr="00791CA5" w:rsidTr="00313AEA">
        <w:trPr>
          <w:tblHeader/>
        </w:trPr>
        <w:tc>
          <w:tcPr>
            <w:tcW w:w="1696" w:type="dxa"/>
            <w:tcBorders>
              <w:top w:val="single" w:sz="4" w:space="0" w:color="auto"/>
              <w:bottom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7</w:t>
            </w:r>
          </w:p>
        </w:tc>
      </w:tr>
      <w:tr w:rsidR="00C868FD" w:rsidRPr="00791CA5" w:rsidTr="00313AEA">
        <w:tc>
          <w:tcPr>
            <w:tcW w:w="1696" w:type="dxa"/>
            <w:tcBorders>
              <w:top w:val="single" w:sz="4" w:space="0" w:color="auto"/>
              <w:bottom w:val="single" w:sz="4" w:space="0" w:color="auto"/>
              <w:right w:val="single" w:sz="4" w:space="0" w:color="auto"/>
            </w:tcBorders>
          </w:tcPr>
          <w:p w:rsidR="00C868FD" w:rsidRPr="00791CA5" w:rsidRDefault="00C868FD" w:rsidP="00313AEA">
            <w:pPr>
              <w:pStyle w:val="aff2"/>
              <w:ind w:left="-108" w:right="-108"/>
              <w:jc w:val="left"/>
              <w:rPr>
                <w:sz w:val="20"/>
                <w:szCs w:val="20"/>
              </w:rPr>
            </w:pPr>
            <w:r w:rsidRPr="00791CA5">
              <w:rPr>
                <w:sz w:val="20"/>
                <w:szCs w:val="20"/>
              </w:rPr>
              <w:t>Ритуальная деятельность</w:t>
            </w:r>
          </w:p>
        </w:tc>
        <w:tc>
          <w:tcPr>
            <w:tcW w:w="6087" w:type="dxa"/>
            <w:tcBorders>
              <w:top w:val="single" w:sz="4" w:space="0" w:color="auto"/>
              <w:left w:val="single" w:sz="4" w:space="0" w:color="auto"/>
              <w:bottom w:val="single" w:sz="4" w:space="0" w:color="auto"/>
              <w:right w:val="single" w:sz="4" w:space="0" w:color="auto"/>
            </w:tcBorders>
          </w:tcPr>
          <w:p w:rsidR="00C868FD" w:rsidRPr="00791CA5" w:rsidRDefault="00C868FD" w:rsidP="00313AEA">
            <w:pPr>
              <w:pStyle w:val="aff2"/>
              <w:rPr>
                <w:sz w:val="20"/>
                <w:szCs w:val="20"/>
              </w:rPr>
            </w:pPr>
            <w:r w:rsidRPr="00951C8B">
              <w:rPr>
                <w:sz w:val="20"/>
                <w:szCs w:val="20"/>
              </w:rPr>
              <w:t>Размещение кладбищ, крематориев и мест захоронения;</w:t>
            </w:r>
            <w:r>
              <w:rPr>
                <w:sz w:val="20"/>
                <w:szCs w:val="20"/>
              </w:rPr>
              <w:t xml:space="preserve"> </w:t>
            </w:r>
            <w:r w:rsidRPr="00951C8B">
              <w:rPr>
                <w:sz w:val="20"/>
                <w:szCs w:val="20"/>
              </w:rPr>
              <w:t>размещение соответствующих культовых сооружений;</w:t>
            </w:r>
            <w:r>
              <w:rPr>
                <w:sz w:val="20"/>
                <w:szCs w:val="20"/>
              </w:rPr>
              <w:t xml:space="preserve"> </w:t>
            </w:r>
            <w:r w:rsidRPr="00951C8B">
              <w:rPr>
                <w:sz w:val="20"/>
                <w:szCs w:val="20"/>
              </w:rPr>
              <w:t>осуществление деятельности по производству продукции ритуально-обрядового назначения</w:t>
            </w:r>
          </w:p>
        </w:tc>
        <w:tc>
          <w:tcPr>
            <w:tcW w:w="864" w:type="dxa"/>
            <w:tcBorders>
              <w:top w:val="single" w:sz="4" w:space="0" w:color="auto"/>
              <w:left w:val="single" w:sz="4" w:space="0" w:color="auto"/>
              <w:bottom w:val="single" w:sz="4" w:space="0" w:color="auto"/>
            </w:tcBorders>
          </w:tcPr>
          <w:p w:rsidR="00C868FD" w:rsidRPr="00791CA5" w:rsidRDefault="00C868FD" w:rsidP="00313AEA">
            <w:pPr>
              <w:pStyle w:val="aff3"/>
              <w:rPr>
                <w:sz w:val="20"/>
                <w:szCs w:val="20"/>
              </w:rPr>
            </w:pPr>
            <w:r w:rsidRPr="00791CA5">
              <w:rPr>
                <w:sz w:val="20"/>
                <w:szCs w:val="20"/>
              </w:rPr>
              <w:t>12.1</w:t>
            </w:r>
          </w:p>
        </w:tc>
        <w:tc>
          <w:tcPr>
            <w:tcW w:w="1418" w:type="dxa"/>
            <w:tcBorders>
              <w:top w:val="single" w:sz="4" w:space="0" w:color="auto"/>
              <w:left w:val="single" w:sz="4" w:space="0" w:color="auto"/>
              <w:bottom w:val="single" w:sz="4" w:space="0" w:color="auto"/>
            </w:tcBorders>
          </w:tcPr>
          <w:p w:rsidR="00C868FD" w:rsidRPr="00A27546" w:rsidRDefault="00C868FD" w:rsidP="00313AEA">
            <w:pPr>
              <w:pStyle w:val="aff3"/>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w:t>
            </w:r>
          </w:p>
          <w:p w:rsidR="00C868FD" w:rsidRPr="008E19AF" w:rsidRDefault="00C868FD" w:rsidP="00313AEA">
            <w:pPr>
              <w:pStyle w:val="aff3"/>
              <w:ind w:left="-108" w:right="-117"/>
              <w:jc w:val="left"/>
              <w:rPr>
                <w:sz w:val="20"/>
                <w:szCs w:val="20"/>
              </w:rPr>
            </w:pPr>
            <w:r w:rsidRPr="00A27546">
              <w:rPr>
                <w:sz w:val="20"/>
                <w:szCs w:val="20"/>
              </w:rPr>
              <w:t xml:space="preserve">Максимальная площадь – </w:t>
            </w:r>
            <w:r>
              <w:rPr>
                <w:sz w:val="20"/>
                <w:szCs w:val="20"/>
              </w:rPr>
              <w:t>500000</w:t>
            </w:r>
          </w:p>
        </w:tc>
        <w:tc>
          <w:tcPr>
            <w:tcW w:w="1559" w:type="dxa"/>
            <w:tcBorders>
              <w:top w:val="single" w:sz="4" w:space="0" w:color="auto"/>
              <w:left w:val="single" w:sz="4" w:space="0" w:color="auto"/>
              <w:bottom w:val="single" w:sz="4" w:space="0" w:color="auto"/>
            </w:tcBorders>
          </w:tcPr>
          <w:p w:rsidR="00C868FD" w:rsidRPr="008E19AF" w:rsidRDefault="00C868FD" w:rsidP="00313AEA">
            <w:pPr>
              <w:pStyle w:val="aff3"/>
              <w:ind w:left="-108" w:right="-117"/>
              <w:jc w:val="left"/>
              <w:rPr>
                <w:sz w:val="20"/>
                <w:szCs w:val="20"/>
              </w:rPr>
            </w:pPr>
            <w:r w:rsidRPr="00A27546">
              <w:rPr>
                <w:sz w:val="20"/>
                <w:szCs w:val="20"/>
              </w:rPr>
              <w:t>Максимальная высота строений</w:t>
            </w:r>
            <w:r>
              <w:rPr>
                <w:sz w:val="20"/>
                <w:szCs w:val="20"/>
              </w:rPr>
              <w:t xml:space="preserve"> – 15 м</w:t>
            </w:r>
          </w:p>
        </w:tc>
        <w:tc>
          <w:tcPr>
            <w:tcW w:w="2122" w:type="dxa"/>
            <w:tcBorders>
              <w:top w:val="single" w:sz="4" w:space="0" w:color="auto"/>
              <w:left w:val="single" w:sz="4" w:space="0" w:color="auto"/>
              <w:bottom w:val="single" w:sz="4" w:space="0" w:color="auto"/>
            </w:tcBorders>
          </w:tcPr>
          <w:p w:rsidR="00C868FD" w:rsidRPr="008E19AF" w:rsidRDefault="00C868FD" w:rsidP="00313AEA">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- 1</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C868FD" w:rsidRPr="008E19AF" w:rsidRDefault="00C868FD" w:rsidP="00313AEA">
            <w:pPr>
              <w:pStyle w:val="aff3"/>
              <w:ind w:left="-108" w:right="-117"/>
              <w:rPr>
                <w:sz w:val="20"/>
                <w:szCs w:val="20"/>
              </w:rPr>
            </w:pPr>
            <w:r>
              <w:rPr>
                <w:sz w:val="20"/>
                <w:szCs w:val="20"/>
              </w:rPr>
              <w:t>80</w:t>
            </w:r>
          </w:p>
        </w:tc>
      </w:tr>
      <w:tr w:rsidR="00C868FD" w:rsidRPr="00791CA5" w:rsidTr="00313AEA">
        <w:trPr>
          <w:trHeight w:val="915"/>
        </w:trPr>
        <w:tc>
          <w:tcPr>
            <w:tcW w:w="1696" w:type="dxa"/>
            <w:vMerge w:val="restart"/>
            <w:tcBorders>
              <w:top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C868FD" w:rsidRPr="00791CA5" w:rsidRDefault="00C868FD" w:rsidP="00313AEA">
            <w:pPr>
              <w:pStyle w:val="aff3"/>
              <w:ind w:left="-108" w:right="-117"/>
              <w:rPr>
                <w:b/>
                <w:sz w:val="20"/>
                <w:szCs w:val="20"/>
              </w:rPr>
            </w:pPr>
            <w:r w:rsidRPr="00791CA5">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868FD" w:rsidRPr="00791CA5" w:rsidTr="00313AEA">
        <w:trPr>
          <w:trHeight w:val="1620"/>
        </w:trPr>
        <w:tc>
          <w:tcPr>
            <w:tcW w:w="1696" w:type="dxa"/>
            <w:vMerge/>
            <w:tcBorders>
              <w:bottom w:val="single" w:sz="4" w:space="0" w:color="auto"/>
              <w:right w:val="single" w:sz="4" w:space="0" w:color="auto"/>
            </w:tcBorders>
          </w:tcPr>
          <w:p w:rsidR="00C868FD" w:rsidRPr="00791CA5" w:rsidRDefault="00C868FD" w:rsidP="00313AEA">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C868FD" w:rsidRPr="00791CA5" w:rsidRDefault="00C868FD" w:rsidP="00313AEA">
            <w:pPr>
              <w:pStyle w:val="aff3"/>
              <w:ind w:left="-108" w:right="-108"/>
              <w:rPr>
                <w:b/>
                <w:sz w:val="20"/>
                <w:szCs w:val="20"/>
              </w:rPr>
            </w:pPr>
          </w:p>
        </w:tc>
        <w:tc>
          <w:tcPr>
            <w:tcW w:w="864" w:type="dxa"/>
            <w:vMerge/>
            <w:tcBorders>
              <w:left w:val="single" w:sz="4" w:space="0" w:color="auto"/>
              <w:bottom w:val="single" w:sz="4" w:space="0" w:color="auto"/>
            </w:tcBorders>
          </w:tcPr>
          <w:p w:rsidR="00C868FD" w:rsidRPr="00791CA5" w:rsidRDefault="00C868FD" w:rsidP="00313AEA">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w:t>
            </w:r>
            <w:proofErr w:type="gramStart"/>
            <w:r w:rsidRPr="00791CA5">
              <w:rPr>
                <w:b/>
                <w:sz w:val="20"/>
                <w:szCs w:val="20"/>
              </w:rPr>
              <w:t>.м</w:t>
            </w:r>
            <w:proofErr w:type="gramEnd"/>
          </w:p>
        </w:tc>
        <w:tc>
          <w:tcPr>
            <w:tcW w:w="1559"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791CA5">
              <w:rPr>
                <w:b/>
                <w:sz w:val="20"/>
                <w:szCs w:val="20"/>
              </w:rPr>
              <w:t>м</w:t>
            </w:r>
            <w:proofErr w:type="gramEnd"/>
          </w:p>
        </w:tc>
        <w:tc>
          <w:tcPr>
            <w:tcW w:w="1705"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868FD" w:rsidRPr="00791CA5" w:rsidTr="00313AEA">
        <w:tc>
          <w:tcPr>
            <w:tcW w:w="1696" w:type="dxa"/>
            <w:tcBorders>
              <w:top w:val="single" w:sz="4" w:space="0" w:color="auto"/>
              <w:bottom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7</w:t>
            </w:r>
          </w:p>
        </w:tc>
      </w:tr>
      <w:tr w:rsidR="00C868FD" w:rsidRPr="00791CA5" w:rsidTr="00313AEA">
        <w:tc>
          <w:tcPr>
            <w:tcW w:w="1696" w:type="dxa"/>
            <w:tcBorders>
              <w:top w:val="single" w:sz="4" w:space="0" w:color="auto"/>
              <w:bottom w:val="single" w:sz="4" w:space="0" w:color="auto"/>
              <w:right w:val="single" w:sz="4" w:space="0" w:color="auto"/>
            </w:tcBorders>
          </w:tcPr>
          <w:p w:rsidR="00C868FD" w:rsidRPr="00791CA5" w:rsidRDefault="00C868FD" w:rsidP="00313AEA">
            <w:pPr>
              <w:pStyle w:val="aff2"/>
              <w:ind w:left="-108" w:right="-108"/>
              <w:jc w:val="left"/>
              <w:rPr>
                <w:sz w:val="20"/>
                <w:szCs w:val="20"/>
              </w:rPr>
            </w:pPr>
            <w:r w:rsidRPr="00791CA5">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C868FD" w:rsidRPr="00791CA5" w:rsidRDefault="00C868FD" w:rsidP="00313AEA">
            <w:pPr>
              <w:pStyle w:val="aff2"/>
              <w:rPr>
                <w:sz w:val="20"/>
                <w:szCs w:val="20"/>
              </w:rPr>
            </w:pPr>
            <w:r w:rsidRPr="005768EB">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C868FD" w:rsidRPr="00791CA5" w:rsidRDefault="00C868FD" w:rsidP="00313AEA">
            <w:pPr>
              <w:pStyle w:val="aff3"/>
              <w:rPr>
                <w:sz w:val="20"/>
                <w:szCs w:val="20"/>
              </w:rPr>
            </w:pPr>
            <w:r w:rsidRPr="00791CA5">
              <w:rPr>
                <w:sz w:val="20"/>
                <w:szCs w:val="20"/>
              </w:rPr>
              <w:t>3.1</w:t>
            </w:r>
          </w:p>
        </w:tc>
        <w:tc>
          <w:tcPr>
            <w:tcW w:w="1418" w:type="dxa"/>
            <w:tcBorders>
              <w:top w:val="single" w:sz="4" w:space="0" w:color="auto"/>
              <w:left w:val="single" w:sz="4" w:space="0" w:color="auto"/>
              <w:bottom w:val="single" w:sz="4" w:space="0" w:color="auto"/>
            </w:tcBorders>
          </w:tcPr>
          <w:p w:rsidR="00C868FD" w:rsidRPr="008E19AF" w:rsidRDefault="00C868FD" w:rsidP="00313AEA">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C868FD" w:rsidRPr="008E19AF" w:rsidRDefault="00C868FD" w:rsidP="00313AEA">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C868FD" w:rsidRPr="008E19AF" w:rsidRDefault="00C868FD" w:rsidP="00313AEA">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C868FD" w:rsidRPr="008E19AF" w:rsidRDefault="00C868FD" w:rsidP="00313AEA">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C868FD" w:rsidRPr="00791CA5" w:rsidTr="00313AEA">
        <w:trPr>
          <w:trHeight w:val="609"/>
        </w:trPr>
        <w:tc>
          <w:tcPr>
            <w:tcW w:w="1696" w:type="dxa"/>
            <w:vMerge w:val="restart"/>
            <w:tcBorders>
              <w:top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 xml:space="preserve">Вспомогательные виды разрешенного </w:t>
            </w:r>
            <w:r w:rsidRPr="00791CA5">
              <w:rPr>
                <w:b/>
                <w:sz w:val="20"/>
                <w:szCs w:val="20"/>
              </w:rPr>
              <w:lastRenderedPageBreak/>
              <w:t>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lastRenderedPageBreak/>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C868FD" w:rsidRPr="00791CA5" w:rsidRDefault="00C868FD" w:rsidP="00313AEA">
            <w:pPr>
              <w:pStyle w:val="aff3"/>
              <w:ind w:left="-108" w:right="-117"/>
              <w:rPr>
                <w:b/>
                <w:sz w:val="20"/>
                <w:szCs w:val="20"/>
              </w:rPr>
            </w:pPr>
            <w:r w:rsidRPr="00791CA5">
              <w:rPr>
                <w:b/>
                <w:sz w:val="20"/>
                <w:szCs w:val="20"/>
              </w:rPr>
              <w:t xml:space="preserve">Код (числовое </w:t>
            </w:r>
            <w:r w:rsidRPr="00791CA5">
              <w:rPr>
                <w:b/>
                <w:sz w:val="20"/>
                <w:szCs w:val="20"/>
              </w:rPr>
              <w:lastRenderedPageBreak/>
              <w:t>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868FD" w:rsidRPr="00791CA5" w:rsidTr="00313AEA">
        <w:trPr>
          <w:trHeight w:val="987"/>
        </w:trPr>
        <w:tc>
          <w:tcPr>
            <w:tcW w:w="1696" w:type="dxa"/>
            <w:vMerge/>
            <w:tcBorders>
              <w:bottom w:val="single" w:sz="4" w:space="0" w:color="auto"/>
              <w:right w:val="single" w:sz="4" w:space="0" w:color="auto"/>
            </w:tcBorders>
          </w:tcPr>
          <w:p w:rsidR="00C868FD" w:rsidRPr="00791CA5" w:rsidRDefault="00C868FD" w:rsidP="00313AEA">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C868FD" w:rsidRPr="00791CA5" w:rsidRDefault="00C868FD" w:rsidP="00313AEA">
            <w:pPr>
              <w:pStyle w:val="aff3"/>
              <w:ind w:left="-108" w:right="-108"/>
              <w:rPr>
                <w:b/>
                <w:sz w:val="20"/>
                <w:szCs w:val="20"/>
              </w:rPr>
            </w:pPr>
          </w:p>
        </w:tc>
        <w:tc>
          <w:tcPr>
            <w:tcW w:w="864" w:type="dxa"/>
            <w:vMerge/>
            <w:tcBorders>
              <w:left w:val="single" w:sz="4" w:space="0" w:color="auto"/>
              <w:bottom w:val="single" w:sz="4" w:space="0" w:color="auto"/>
            </w:tcBorders>
          </w:tcPr>
          <w:p w:rsidR="00C868FD" w:rsidRPr="00791CA5" w:rsidRDefault="00C868FD" w:rsidP="00313AEA">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w:t>
            </w:r>
            <w:proofErr w:type="gramStart"/>
            <w:r w:rsidRPr="00791CA5">
              <w:rPr>
                <w:b/>
                <w:sz w:val="20"/>
                <w:szCs w:val="20"/>
              </w:rPr>
              <w:t>.м</w:t>
            </w:r>
            <w:proofErr w:type="gramEnd"/>
          </w:p>
        </w:tc>
        <w:tc>
          <w:tcPr>
            <w:tcW w:w="1559"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791CA5">
              <w:rPr>
                <w:b/>
                <w:sz w:val="20"/>
                <w:szCs w:val="20"/>
              </w:rPr>
              <w:t>м</w:t>
            </w:r>
            <w:proofErr w:type="gramEnd"/>
          </w:p>
        </w:tc>
        <w:tc>
          <w:tcPr>
            <w:tcW w:w="1705"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868FD" w:rsidRPr="00791CA5" w:rsidTr="00313AEA">
        <w:tc>
          <w:tcPr>
            <w:tcW w:w="1696" w:type="dxa"/>
            <w:tcBorders>
              <w:top w:val="single" w:sz="4" w:space="0" w:color="auto"/>
              <w:bottom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7</w:t>
            </w:r>
          </w:p>
        </w:tc>
      </w:tr>
      <w:tr w:rsidR="00C868FD" w:rsidRPr="00791CA5" w:rsidTr="00313AEA">
        <w:tc>
          <w:tcPr>
            <w:tcW w:w="1696" w:type="dxa"/>
            <w:tcBorders>
              <w:top w:val="single" w:sz="4" w:space="0" w:color="auto"/>
              <w:bottom w:val="single" w:sz="4" w:space="0" w:color="auto"/>
              <w:right w:val="single" w:sz="4" w:space="0" w:color="auto"/>
            </w:tcBorders>
          </w:tcPr>
          <w:p w:rsidR="00C868FD" w:rsidRPr="00791CA5" w:rsidRDefault="00C868FD" w:rsidP="00313AEA">
            <w:pPr>
              <w:pStyle w:val="aff3"/>
              <w:ind w:left="-108" w:right="-108"/>
              <w:rPr>
                <w:sz w:val="20"/>
                <w:szCs w:val="20"/>
              </w:rPr>
            </w:pPr>
            <w:r w:rsidRPr="006538E1">
              <w:rPr>
                <w:sz w:val="20"/>
                <w:szCs w:val="20"/>
              </w:rPr>
              <w:t>Осуществление религиозных обрядов</w:t>
            </w:r>
          </w:p>
        </w:tc>
        <w:tc>
          <w:tcPr>
            <w:tcW w:w="6087" w:type="dxa"/>
            <w:tcBorders>
              <w:top w:val="single" w:sz="4" w:space="0" w:color="auto"/>
              <w:left w:val="single" w:sz="4" w:space="0" w:color="auto"/>
              <w:bottom w:val="single" w:sz="4" w:space="0" w:color="auto"/>
              <w:right w:val="single" w:sz="4" w:space="0" w:color="auto"/>
            </w:tcBorders>
          </w:tcPr>
          <w:p w:rsidR="00C868FD" w:rsidRPr="00791CA5" w:rsidRDefault="00C868FD" w:rsidP="00313AEA">
            <w:pPr>
              <w:pStyle w:val="aff3"/>
              <w:ind w:left="-108" w:right="-108"/>
              <w:jc w:val="both"/>
              <w:rPr>
                <w:sz w:val="20"/>
                <w:szCs w:val="20"/>
              </w:rPr>
            </w:pPr>
            <w:r w:rsidRPr="006538E1">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64" w:type="dxa"/>
            <w:tcBorders>
              <w:top w:val="single" w:sz="4" w:space="0" w:color="auto"/>
              <w:left w:val="single" w:sz="4" w:space="0" w:color="auto"/>
              <w:bottom w:val="single" w:sz="4" w:space="0" w:color="auto"/>
            </w:tcBorders>
          </w:tcPr>
          <w:p w:rsidR="00C868FD" w:rsidRPr="00791CA5" w:rsidRDefault="00C868FD" w:rsidP="00313AEA">
            <w:pPr>
              <w:pStyle w:val="aff3"/>
              <w:ind w:left="-108" w:right="-108"/>
              <w:rPr>
                <w:sz w:val="20"/>
                <w:szCs w:val="20"/>
              </w:rPr>
            </w:pPr>
            <w:r w:rsidRPr="00791CA5">
              <w:rPr>
                <w:color w:val="2D2D2D"/>
                <w:sz w:val="20"/>
                <w:szCs w:val="20"/>
              </w:rPr>
              <w:t>3.7</w:t>
            </w:r>
            <w:r>
              <w:rPr>
                <w:color w:val="2D2D2D"/>
                <w:sz w:val="20"/>
                <w:szCs w:val="20"/>
              </w:rPr>
              <w:t>.1</w:t>
            </w:r>
          </w:p>
        </w:tc>
        <w:tc>
          <w:tcPr>
            <w:tcW w:w="1418" w:type="dxa"/>
            <w:tcBorders>
              <w:top w:val="single" w:sz="4" w:space="0" w:color="auto"/>
              <w:left w:val="single" w:sz="4" w:space="0" w:color="auto"/>
              <w:bottom w:val="single" w:sz="4" w:space="0" w:color="auto"/>
            </w:tcBorders>
          </w:tcPr>
          <w:p w:rsidR="00C868FD" w:rsidRDefault="00C868FD" w:rsidP="00313AEA">
            <w:pPr>
              <w:pStyle w:val="aff3"/>
              <w:ind w:left="-108" w:right="-117"/>
              <w:jc w:val="left"/>
              <w:rPr>
                <w:sz w:val="20"/>
                <w:szCs w:val="20"/>
              </w:rPr>
            </w:pPr>
            <w:r w:rsidRPr="00A27546">
              <w:rPr>
                <w:sz w:val="20"/>
                <w:szCs w:val="20"/>
              </w:rPr>
              <w:t xml:space="preserve">Минимальная площадь – 600 Максимальная площадь – </w:t>
            </w:r>
            <w:r>
              <w:rPr>
                <w:sz w:val="20"/>
                <w:szCs w:val="20"/>
              </w:rPr>
              <w:t>50000</w:t>
            </w:r>
          </w:p>
          <w:p w:rsidR="00C868FD" w:rsidRDefault="00C868FD" w:rsidP="00313AEA"/>
          <w:p w:rsidR="00C868FD" w:rsidRPr="00B92150" w:rsidRDefault="00C868FD" w:rsidP="00313AEA"/>
          <w:p w:rsidR="00C868FD" w:rsidRPr="00B92150" w:rsidRDefault="00C868FD" w:rsidP="00313AEA"/>
        </w:tc>
        <w:tc>
          <w:tcPr>
            <w:tcW w:w="1559" w:type="dxa"/>
            <w:tcBorders>
              <w:top w:val="single" w:sz="4" w:space="0" w:color="auto"/>
              <w:left w:val="single" w:sz="4" w:space="0" w:color="auto"/>
              <w:bottom w:val="single" w:sz="4" w:space="0" w:color="auto"/>
            </w:tcBorders>
          </w:tcPr>
          <w:p w:rsidR="00C868FD" w:rsidRPr="008E19AF" w:rsidRDefault="00C868FD" w:rsidP="00313AEA">
            <w:pPr>
              <w:pStyle w:val="aff3"/>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по заданию на проектирование</w:t>
            </w:r>
          </w:p>
        </w:tc>
        <w:tc>
          <w:tcPr>
            <w:tcW w:w="2122" w:type="dxa"/>
            <w:tcBorders>
              <w:top w:val="single" w:sz="4" w:space="0" w:color="auto"/>
              <w:left w:val="single" w:sz="4" w:space="0" w:color="auto"/>
              <w:bottom w:val="single" w:sz="4" w:space="0" w:color="auto"/>
            </w:tcBorders>
          </w:tcPr>
          <w:p w:rsidR="00C868FD" w:rsidRPr="008E19AF" w:rsidRDefault="00C868FD" w:rsidP="00313AEA">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C868FD" w:rsidRPr="008E19AF" w:rsidRDefault="00C868FD" w:rsidP="00313AEA">
            <w:pPr>
              <w:pStyle w:val="aff3"/>
              <w:ind w:left="-108" w:right="-117"/>
              <w:rPr>
                <w:sz w:val="20"/>
                <w:szCs w:val="20"/>
              </w:rPr>
            </w:pPr>
            <w:r>
              <w:rPr>
                <w:sz w:val="20"/>
                <w:szCs w:val="20"/>
              </w:rPr>
              <w:t>80</w:t>
            </w:r>
          </w:p>
        </w:tc>
      </w:tr>
    </w:tbl>
    <w:p w:rsidR="00900CD2" w:rsidRPr="009A6018" w:rsidRDefault="00900CD2" w:rsidP="00900CD2">
      <w:pPr>
        <w:shd w:val="clear" w:color="auto" w:fill="FFFFFF"/>
      </w:pPr>
      <w:r w:rsidRPr="009A6018">
        <w:rPr>
          <w:b/>
          <w:i/>
        </w:rPr>
        <w:t>*</w:t>
      </w:r>
      <w:r w:rsidRPr="009A6018">
        <w:t xml:space="preserve"> в скобках указаны равнозначные наименования видов разрешенного использования;</w:t>
      </w:r>
    </w:p>
    <w:p w:rsidR="00900CD2" w:rsidRPr="009A6018" w:rsidRDefault="00900CD2" w:rsidP="00900CD2">
      <w:pPr>
        <w:shd w:val="clear" w:color="auto" w:fill="FFFFFF"/>
      </w:pPr>
      <w:r w:rsidRPr="009A6018">
        <w:rPr>
          <w:b/>
        </w:rPr>
        <w:t xml:space="preserve">** </w:t>
      </w:r>
      <w:r w:rsidRPr="009A6018">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900CD2" w:rsidRPr="009A6018" w:rsidRDefault="00900CD2" w:rsidP="00900CD2">
      <w:pPr>
        <w:ind w:firstLine="851"/>
        <w:rPr>
          <w:b/>
          <w:i/>
          <w:u w:val="single"/>
        </w:rPr>
      </w:pPr>
      <w:r w:rsidRPr="009A6018">
        <w:rPr>
          <w:b/>
        </w:rPr>
        <w:t xml:space="preserve">*** </w:t>
      </w:r>
      <w:r w:rsidRPr="009A6018">
        <w:t>текстовое наименование ВРИ и его код (числовое обозначение) являются равнозначными.</w:t>
      </w:r>
    </w:p>
    <w:p w:rsidR="00900CD2" w:rsidRDefault="00900CD2" w:rsidP="00900CD2">
      <w:pPr>
        <w:shd w:val="clear" w:color="auto" w:fill="FFFFFF"/>
        <w:rPr>
          <w:i/>
        </w:rPr>
      </w:pPr>
      <w:r w:rsidRPr="009A6018">
        <w:rPr>
          <w:i/>
        </w:rPr>
        <w:t>Примечание:</w:t>
      </w:r>
      <w:r>
        <w:rPr>
          <w:i/>
        </w:rPr>
        <w:t xml:space="preserve"> </w:t>
      </w:r>
      <w:r w:rsidRPr="009A6018">
        <w:rPr>
          <w:i/>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958F0" w:rsidRPr="00054B2D" w:rsidRDefault="002958F0" w:rsidP="005E7C1A">
      <w:pPr>
        <w:spacing w:before="120" w:after="120"/>
        <w:rPr>
          <w:b/>
          <w:bCs/>
          <w:sz w:val="28"/>
          <w:szCs w:val="28"/>
          <w:u w:val="single"/>
        </w:rPr>
      </w:pPr>
      <w:r w:rsidRPr="00054B2D">
        <w:rPr>
          <w:b/>
          <w:bCs/>
          <w:sz w:val="28"/>
          <w:szCs w:val="28"/>
          <w:u w:val="single"/>
        </w:rPr>
        <w:t>СО-2</w:t>
      </w:r>
      <w:r w:rsidR="00BD6FF1">
        <w:rPr>
          <w:b/>
          <w:bCs/>
          <w:sz w:val="28"/>
          <w:szCs w:val="28"/>
          <w:u w:val="single"/>
        </w:rPr>
        <w:t>.</w:t>
      </w:r>
      <w:r w:rsidRPr="005E7C1A">
        <w:rPr>
          <w:b/>
          <w:bCs/>
          <w:sz w:val="28"/>
          <w:szCs w:val="28"/>
          <w:u w:val="single"/>
        </w:rPr>
        <w:t xml:space="preserve"> </w:t>
      </w:r>
      <w:r w:rsidRPr="002958F0">
        <w:rPr>
          <w:b/>
          <w:bCs/>
          <w:sz w:val="28"/>
          <w:szCs w:val="28"/>
          <w:u w:val="single"/>
        </w:rPr>
        <w:t>Зона размещения санитарно-технических сооружений</w:t>
      </w:r>
      <w:r w:rsidRPr="00054B2D">
        <w:rPr>
          <w:b/>
          <w:bCs/>
          <w:sz w:val="28"/>
          <w:szCs w:val="28"/>
          <w:u w:val="single"/>
        </w:rPr>
        <w:t xml:space="preserve">. </w:t>
      </w:r>
    </w:p>
    <w:p w:rsidR="002958F0" w:rsidRPr="009A6018" w:rsidRDefault="002958F0" w:rsidP="002958F0">
      <w:pPr>
        <w:pStyle w:val="nienie"/>
        <w:spacing w:line="276" w:lineRule="auto"/>
        <w:ind w:left="0" w:firstLine="567"/>
        <w:rPr>
          <w:rFonts w:ascii="Times New Roman" w:hAnsi="Times New Roman" w:cs="Times New Roman"/>
          <w:bCs/>
        </w:rPr>
      </w:pPr>
      <w:r w:rsidRPr="009A6018">
        <w:rPr>
          <w:rFonts w:ascii="Times New Roman" w:hAnsi="Times New Roman" w:cs="Times New Roman"/>
          <w:iCs/>
        </w:rPr>
        <w:lastRenderedPageBreak/>
        <w:t xml:space="preserve">Зона выделена для обеспечения правовых условий использования участков ТБО, скотомогильников, очистных сооружений. Разрешается размещение зданий, сооружений и коммуникаций, связанных только с эксплуатацией полигона ТБО, </w:t>
      </w:r>
      <w:r w:rsidRPr="009A6018">
        <w:rPr>
          <w:rFonts w:ascii="Times New Roman" w:hAnsi="Times New Roman" w:cs="Times New Roman"/>
          <w:bCs/>
        </w:rPr>
        <w:t xml:space="preserve">биотермической ямы, скотомогильника. </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864"/>
        <w:gridCol w:w="1418"/>
        <w:gridCol w:w="1559"/>
        <w:gridCol w:w="2122"/>
        <w:gridCol w:w="1705"/>
      </w:tblGrid>
      <w:tr w:rsidR="00C868FD" w:rsidRPr="00791CA5" w:rsidTr="00313AEA">
        <w:trPr>
          <w:trHeight w:val="589"/>
        </w:trPr>
        <w:tc>
          <w:tcPr>
            <w:tcW w:w="1696" w:type="dxa"/>
            <w:vMerge w:val="restart"/>
            <w:tcBorders>
              <w:top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C868FD" w:rsidRPr="00791CA5" w:rsidRDefault="00C868FD" w:rsidP="00313AEA">
            <w:pPr>
              <w:pStyle w:val="aff3"/>
              <w:ind w:left="-108" w:right="-117"/>
              <w:rPr>
                <w:b/>
                <w:sz w:val="20"/>
                <w:szCs w:val="20"/>
              </w:rPr>
            </w:pPr>
            <w:r w:rsidRPr="00791CA5">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868FD" w:rsidRPr="00791CA5" w:rsidTr="00313AEA">
        <w:trPr>
          <w:trHeight w:val="825"/>
        </w:trPr>
        <w:tc>
          <w:tcPr>
            <w:tcW w:w="1696" w:type="dxa"/>
            <w:vMerge/>
            <w:tcBorders>
              <w:bottom w:val="single" w:sz="4" w:space="0" w:color="auto"/>
              <w:right w:val="single" w:sz="4" w:space="0" w:color="auto"/>
            </w:tcBorders>
          </w:tcPr>
          <w:p w:rsidR="00C868FD" w:rsidRPr="00791CA5" w:rsidRDefault="00C868FD" w:rsidP="00313AEA">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C868FD" w:rsidRPr="00791CA5" w:rsidRDefault="00C868FD" w:rsidP="00313AEA">
            <w:pPr>
              <w:pStyle w:val="aff3"/>
              <w:ind w:left="-108" w:right="-108"/>
              <w:rPr>
                <w:b/>
                <w:sz w:val="20"/>
                <w:szCs w:val="20"/>
              </w:rPr>
            </w:pPr>
          </w:p>
        </w:tc>
        <w:tc>
          <w:tcPr>
            <w:tcW w:w="864" w:type="dxa"/>
            <w:vMerge/>
            <w:tcBorders>
              <w:left w:val="single" w:sz="4" w:space="0" w:color="auto"/>
              <w:bottom w:val="single" w:sz="4" w:space="0" w:color="auto"/>
            </w:tcBorders>
          </w:tcPr>
          <w:p w:rsidR="00C868FD" w:rsidRPr="00791CA5" w:rsidRDefault="00C868FD" w:rsidP="00313AEA">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w:t>
            </w:r>
            <w:proofErr w:type="gramStart"/>
            <w:r w:rsidRPr="00791CA5">
              <w:rPr>
                <w:b/>
                <w:sz w:val="20"/>
                <w:szCs w:val="20"/>
              </w:rPr>
              <w:t>.м</w:t>
            </w:r>
            <w:proofErr w:type="gramEnd"/>
          </w:p>
        </w:tc>
        <w:tc>
          <w:tcPr>
            <w:tcW w:w="1559"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791CA5">
              <w:rPr>
                <w:b/>
                <w:sz w:val="20"/>
                <w:szCs w:val="20"/>
              </w:rPr>
              <w:t>м</w:t>
            </w:r>
            <w:proofErr w:type="gramEnd"/>
          </w:p>
        </w:tc>
        <w:tc>
          <w:tcPr>
            <w:tcW w:w="1705"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868FD" w:rsidRPr="00791CA5" w:rsidTr="00313AEA">
        <w:trPr>
          <w:tblHeader/>
        </w:trPr>
        <w:tc>
          <w:tcPr>
            <w:tcW w:w="1696" w:type="dxa"/>
            <w:tcBorders>
              <w:top w:val="single" w:sz="4" w:space="0" w:color="auto"/>
              <w:bottom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7</w:t>
            </w:r>
          </w:p>
        </w:tc>
      </w:tr>
      <w:tr w:rsidR="00C868FD" w:rsidRPr="00791CA5" w:rsidTr="00313AEA">
        <w:tc>
          <w:tcPr>
            <w:tcW w:w="1696" w:type="dxa"/>
            <w:tcBorders>
              <w:top w:val="single" w:sz="4" w:space="0" w:color="auto"/>
              <w:bottom w:val="single" w:sz="4" w:space="0" w:color="auto"/>
              <w:right w:val="single" w:sz="4" w:space="0" w:color="auto"/>
            </w:tcBorders>
          </w:tcPr>
          <w:p w:rsidR="00C868FD" w:rsidRPr="00791CA5" w:rsidRDefault="00C868FD" w:rsidP="00313AEA">
            <w:pPr>
              <w:pStyle w:val="aff2"/>
              <w:ind w:left="-108" w:right="-108"/>
              <w:jc w:val="left"/>
              <w:rPr>
                <w:sz w:val="20"/>
                <w:szCs w:val="20"/>
              </w:rPr>
            </w:pPr>
            <w:r w:rsidRPr="00791CA5">
              <w:rPr>
                <w:sz w:val="20"/>
                <w:szCs w:val="20"/>
              </w:rPr>
              <w:t>Специальная деятельность</w:t>
            </w:r>
          </w:p>
        </w:tc>
        <w:tc>
          <w:tcPr>
            <w:tcW w:w="6087" w:type="dxa"/>
            <w:tcBorders>
              <w:top w:val="single" w:sz="4" w:space="0" w:color="auto"/>
              <w:left w:val="single" w:sz="4" w:space="0" w:color="auto"/>
              <w:bottom w:val="single" w:sz="4" w:space="0" w:color="auto"/>
              <w:right w:val="single" w:sz="4" w:space="0" w:color="auto"/>
            </w:tcBorders>
          </w:tcPr>
          <w:p w:rsidR="00C868FD" w:rsidRPr="00791CA5" w:rsidRDefault="00C868FD" w:rsidP="00313AEA">
            <w:pPr>
              <w:pStyle w:val="aff2"/>
              <w:rPr>
                <w:sz w:val="20"/>
                <w:szCs w:val="20"/>
              </w:rPr>
            </w:pPr>
            <w:proofErr w:type="gramStart"/>
            <w:r w:rsidRPr="00694B51">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864" w:type="dxa"/>
            <w:tcBorders>
              <w:top w:val="single" w:sz="4" w:space="0" w:color="auto"/>
              <w:left w:val="single" w:sz="4" w:space="0" w:color="auto"/>
              <w:bottom w:val="single" w:sz="4" w:space="0" w:color="auto"/>
            </w:tcBorders>
          </w:tcPr>
          <w:p w:rsidR="00C868FD" w:rsidRPr="00791CA5" w:rsidRDefault="00C868FD" w:rsidP="00313AEA">
            <w:pPr>
              <w:pStyle w:val="aff3"/>
              <w:rPr>
                <w:sz w:val="20"/>
                <w:szCs w:val="20"/>
              </w:rPr>
            </w:pPr>
            <w:r w:rsidRPr="00791CA5">
              <w:rPr>
                <w:sz w:val="20"/>
                <w:szCs w:val="20"/>
              </w:rPr>
              <w:t>12.2</w:t>
            </w:r>
          </w:p>
        </w:tc>
        <w:tc>
          <w:tcPr>
            <w:tcW w:w="1418" w:type="dxa"/>
            <w:tcBorders>
              <w:top w:val="single" w:sz="4" w:space="0" w:color="auto"/>
              <w:left w:val="single" w:sz="4" w:space="0" w:color="auto"/>
              <w:bottom w:val="single" w:sz="4" w:space="0" w:color="auto"/>
            </w:tcBorders>
          </w:tcPr>
          <w:p w:rsidR="00C868FD" w:rsidRPr="00A27546" w:rsidRDefault="00C868FD" w:rsidP="00313AEA">
            <w:pPr>
              <w:pStyle w:val="aff3"/>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w:t>
            </w:r>
          </w:p>
          <w:p w:rsidR="00C868FD" w:rsidRPr="008E19AF" w:rsidRDefault="00C868FD" w:rsidP="00313AEA">
            <w:pPr>
              <w:pStyle w:val="aff3"/>
              <w:ind w:left="-108" w:right="-117"/>
              <w:jc w:val="left"/>
              <w:rPr>
                <w:sz w:val="20"/>
                <w:szCs w:val="20"/>
              </w:rPr>
            </w:pPr>
            <w:r w:rsidRPr="00A27546">
              <w:rPr>
                <w:sz w:val="20"/>
                <w:szCs w:val="20"/>
              </w:rPr>
              <w:t xml:space="preserve">Максимальная площадь – </w:t>
            </w:r>
            <w:r>
              <w:rPr>
                <w:sz w:val="20"/>
                <w:szCs w:val="20"/>
              </w:rPr>
              <w:t>500000</w:t>
            </w:r>
          </w:p>
        </w:tc>
        <w:tc>
          <w:tcPr>
            <w:tcW w:w="1559" w:type="dxa"/>
            <w:tcBorders>
              <w:top w:val="single" w:sz="4" w:space="0" w:color="auto"/>
              <w:left w:val="single" w:sz="4" w:space="0" w:color="auto"/>
              <w:bottom w:val="single" w:sz="4" w:space="0" w:color="auto"/>
            </w:tcBorders>
          </w:tcPr>
          <w:p w:rsidR="00C868FD" w:rsidRPr="008E19AF" w:rsidRDefault="00C868FD" w:rsidP="00313AEA">
            <w:pPr>
              <w:pStyle w:val="aff3"/>
              <w:ind w:left="-108" w:right="-117"/>
              <w:jc w:val="left"/>
              <w:rPr>
                <w:sz w:val="20"/>
                <w:szCs w:val="20"/>
              </w:rPr>
            </w:pPr>
            <w:r w:rsidRPr="00A27546">
              <w:rPr>
                <w:sz w:val="20"/>
                <w:szCs w:val="20"/>
              </w:rPr>
              <w:t>Максимальная высота строений</w:t>
            </w:r>
            <w:r>
              <w:rPr>
                <w:sz w:val="20"/>
                <w:szCs w:val="20"/>
              </w:rPr>
              <w:t xml:space="preserve"> – 15 м</w:t>
            </w:r>
          </w:p>
        </w:tc>
        <w:tc>
          <w:tcPr>
            <w:tcW w:w="2122" w:type="dxa"/>
            <w:tcBorders>
              <w:top w:val="single" w:sz="4" w:space="0" w:color="auto"/>
              <w:left w:val="single" w:sz="4" w:space="0" w:color="auto"/>
              <w:bottom w:val="single" w:sz="4" w:space="0" w:color="auto"/>
            </w:tcBorders>
          </w:tcPr>
          <w:p w:rsidR="00C868FD" w:rsidRPr="008E19AF" w:rsidRDefault="00C868FD" w:rsidP="00313AEA">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- 1</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C868FD" w:rsidRPr="008E19AF" w:rsidRDefault="00C868FD" w:rsidP="00313AEA">
            <w:pPr>
              <w:pStyle w:val="aff3"/>
              <w:ind w:left="-108" w:right="-117"/>
              <w:rPr>
                <w:sz w:val="20"/>
                <w:szCs w:val="20"/>
              </w:rPr>
            </w:pPr>
            <w:r>
              <w:rPr>
                <w:sz w:val="20"/>
                <w:szCs w:val="20"/>
              </w:rPr>
              <w:t>80</w:t>
            </w:r>
          </w:p>
        </w:tc>
      </w:tr>
      <w:tr w:rsidR="00C868FD" w:rsidRPr="00791CA5" w:rsidTr="00313AEA">
        <w:tc>
          <w:tcPr>
            <w:tcW w:w="1696" w:type="dxa"/>
            <w:tcBorders>
              <w:top w:val="single" w:sz="4" w:space="0" w:color="auto"/>
              <w:bottom w:val="single" w:sz="4" w:space="0" w:color="auto"/>
              <w:right w:val="single" w:sz="4" w:space="0" w:color="auto"/>
            </w:tcBorders>
          </w:tcPr>
          <w:p w:rsidR="00C868FD" w:rsidRPr="00607B54" w:rsidRDefault="00C868FD" w:rsidP="00313AEA">
            <w:pPr>
              <w:ind w:left="-108" w:firstLine="0"/>
              <w:rPr>
                <w:sz w:val="20"/>
                <w:szCs w:val="20"/>
              </w:rPr>
            </w:pPr>
            <w:r w:rsidRPr="00607B54">
              <w:rPr>
                <w:sz w:val="20"/>
                <w:szCs w:val="20"/>
              </w:rPr>
              <w:t>Складские площадки</w:t>
            </w:r>
          </w:p>
        </w:tc>
        <w:tc>
          <w:tcPr>
            <w:tcW w:w="6087" w:type="dxa"/>
            <w:tcBorders>
              <w:top w:val="single" w:sz="4" w:space="0" w:color="auto"/>
              <w:left w:val="single" w:sz="4" w:space="0" w:color="auto"/>
              <w:bottom w:val="single" w:sz="4" w:space="0" w:color="auto"/>
              <w:right w:val="single" w:sz="4" w:space="0" w:color="auto"/>
            </w:tcBorders>
          </w:tcPr>
          <w:p w:rsidR="00C868FD" w:rsidRPr="00607B54" w:rsidRDefault="00C868FD" w:rsidP="00313AEA">
            <w:pPr>
              <w:ind w:left="-108" w:firstLine="0"/>
              <w:rPr>
                <w:sz w:val="20"/>
                <w:szCs w:val="20"/>
              </w:rPr>
            </w:pPr>
            <w:r w:rsidRPr="00607B54">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864" w:type="dxa"/>
            <w:tcBorders>
              <w:top w:val="single" w:sz="4" w:space="0" w:color="auto"/>
              <w:left w:val="single" w:sz="4" w:space="0" w:color="auto"/>
              <w:bottom w:val="single" w:sz="4" w:space="0" w:color="auto"/>
            </w:tcBorders>
          </w:tcPr>
          <w:p w:rsidR="00C868FD" w:rsidRPr="00607B54" w:rsidRDefault="00C868FD" w:rsidP="00313AEA">
            <w:pPr>
              <w:ind w:left="-108" w:firstLine="0"/>
              <w:jc w:val="center"/>
              <w:rPr>
                <w:sz w:val="20"/>
                <w:szCs w:val="20"/>
              </w:rPr>
            </w:pPr>
            <w:r w:rsidRPr="00607B54">
              <w:rPr>
                <w:sz w:val="20"/>
                <w:szCs w:val="20"/>
              </w:rPr>
              <w:t>6.9.1</w:t>
            </w:r>
          </w:p>
        </w:tc>
        <w:tc>
          <w:tcPr>
            <w:tcW w:w="1418" w:type="dxa"/>
            <w:tcBorders>
              <w:top w:val="single" w:sz="4" w:space="0" w:color="auto"/>
              <w:left w:val="single" w:sz="4" w:space="0" w:color="auto"/>
              <w:bottom w:val="single" w:sz="4" w:space="0" w:color="auto"/>
            </w:tcBorders>
          </w:tcPr>
          <w:p w:rsidR="00C868FD" w:rsidRPr="00A27546" w:rsidRDefault="00C868FD" w:rsidP="00313AEA">
            <w:pPr>
              <w:pStyle w:val="aff3"/>
              <w:ind w:left="-94" w:right="-117"/>
              <w:jc w:val="left"/>
              <w:rPr>
                <w:sz w:val="20"/>
                <w:szCs w:val="20"/>
              </w:rPr>
            </w:pPr>
            <w:r w:rsidRPr="00A27546">
              <w:rPr>
                <w:sz w:val="20"/>
                <w:szCs w:val="20"/>
              </w:rPr>
              <w:t>Минимальная площадь – 600</w:t>
            </w:r>
          </w:p>
          <w:p w:rsidR="00C868FD" w:rsidRPr="008E19AF" w:rsidRDefault="00C868FD" w:rsidP="00313AEA">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C868FD" w:rsidRPr="00A27546" w:rsidRDefault="00C868FD" w:rsidP="00313AEA">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C868FD" w:rsidRPr="008E19AF" w:rsidRDefault="00C868FD" w:rsidP="00313AEA">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C868FD" w:rsidRPr="008E19AF" w:rsidRDefault="00C868FD" w:rsidP="00313AEA">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C868FD" w:rsidRPr="008E19AF" w:rsidRDefault="00C868FD" w:rsidP="00313AEA">
            <w:pPr>
              <w:pStyle w:val="aff3"/>
              <w:ind w:left="-108" w:right="-117"/>
              <w:rPr>
                <w:sz w:val="20"/>
                <w:szCs w:val="20"/>
              </w:rPr>
            </w:pPr>
            <w:r>
              <w:rPr>
                <w:sz w:val="20"/>
                <w:szCs w:val="20"/>
              </w:rPr>
              <w:t>70</w:t>
            </w:r>
          </w:p>
        </w:tc>
      </w:tr>
      <w:tr w:rsidR="00C868FD" w:rsidRPr="00791CA5" w:rsidTr="00313AEA">
        <w:trPr>
          <w:trHeight w:val="915"/>
        </w:trPr>
        <w:tc>
          <w:tcPr>
            <w:tcW w:w="1696" w:type="dxa"/>
            <w:vMerge w:val="restart"/>
            <w:tcBorders>
              <w:top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 xml:space="preserve">Условно разрешенные виды </w:t>
            </w:r>
            <w:r w:rsidRPr="00791CA5">
              <w:rPr>
                <w:b/>
                <w:sz w:val="20"/>
                <w:szCs w:val="20"/>
              </w:rPr>
              <w:lastRenderedPageBreak/>
              <w:t>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lastRenderedPageBreak/>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C868FD" w:rsidRPr="00791CA5" w:rsidRDefault="00C868FD" w:rsidP="00313AEA">
            <w:pPr>
              <w:pStyle w:val="aff3"/>
              <w:ind w:left="-108" w:right="-117"/>
              <w:rPr>
                <w:b/>
                <w:sz w:val="20"/>
                <w:szCs w:val="20"/>
              </w:rPr>
            </w:pPr>
            <w:r w:rsidRPr="00791CA5">
              <w:rPr>
                <w:b/>
                <w:sz w:val="20"/>
                <w:szCs w:val="20"/>
              </w:rPr>
              <w:t xml:space="preserve">Код (числовое </w:t>
            </w:r>
            <w:r w:rsidRPr="00791CA5">
              <w:rPr>
                <w:b/>
                <w:sz w:val="20"/>
                <w:szCs w:val="20"/>
              </w:rPr>
              <w:lastRenderedPageBreak/>
              <w:t>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868FD" w:rsidRPr="00791CA5" w:rsidTr="00313AEA">
        <w:trPr>
          <w:trHeight w:val="1620"/>
        </w:trPr>
        <w:tc>
          <w:tcPr>
            <w:tcW w:w="1696" w:type="dxa"/>
            <w:vMerge/>
            <w:tcBorders>
              <w:bottom w:val="single" w:sz="4" w:space="0" w:color="auto"/>
              <w:right w:val="single" w:sz="4" w:space="0" w:color="auto"/>
            </w:tcBorders>
          </w:tcPr>
          <w:p w:rsidR="00C868FD" w:rsidRPr="00791CA5" w:rsidRDefault="00C868FD" w:rsidP="00313AEA">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C868FD" w:rsidRPr="00791CA5" w:rsidRDefault="00C868FD" w:rsidP="00313AEA">
            <w:pPr>
              <w:pStyle w:val="aff3"/>
              <w:ind w:left="-108" w:right="-108"/>
              <w:rPr>
                <w:b/>
                <w:sz w:val="20"/>
                <w:szCs w:val="20"/>
              </w:rPr>
            </w:pPr>
          </w:p>
        </w:tc>
        <w:tc>
          <w:tcPr>
            <w:tcW w:w="864" w:type="dxa"/>
            <w:vMerge/>
            <w:tcBorders>
              <w:left w:val="single" w:sz="4" w:space="0" w:color="auto"/>
              <w:bottom w:val="single" w:sz="4" w:space="0" w:color="auto"/>
            </w:tcBorders>
          </w:tcPr>
          <w:p w:rsidR="00C868FD" w:rsidRPr="00791CA5" w:rsidRDefault="00C868FD" w:rsidP="00313AEA">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w:t>
            </w:r>
            <w:proofErr w:type="gramStart"/>
            <w:r w:rsidRPr="00791CA5">
              <w:rPr>
                <w:b/>
                <w:sz w:val="20"/>
                <w:szCs w:val="20"/>
              </w:rPr>
              <w:t>.м</w:t>
            </w:r>
            <w:proofErr w:type="gramEnd"/>
          </w:p>
        </w:tc>
        <w:tc>
          <w:tcPr>
            <w:tcW w:w="1559"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791CA5">
              <w:rPr>
                <w:b/>
                <w:sz w:val="20"/>
                <w:szCs w:val="20"/>
              </w:rPr>
              <w:t>м</w:t>
            </w:r>
            <w:proofErr w:type="gramEnd"/>
          </w:p>
        </w:tc>
        <w:tc>
          <w:tcPr>
            <w:tcW w:w="1705"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868FD" w:rsidRPr="00791CA5" w:rsidTr="00313AEA">
        <w:tc>
          <w:tcPr>
            <w:tcW w:w="1696" w:type="dxa"/>
            <w:tcBorders>
              <w:top w:val="single" w:sz="4" w:space="0" w:color="auto"/>
              <w:bottom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7</w:t>
            </w:r>
          </w:p>
        </w:tc>
      </w:tr>
      <w:tr w:rsidR="00C868FD" w:rsidRPr="00791CA5" w:rsidTr="00313AEA">
        <w:tc>
          <w:tcPr>
            <w:tcW w:w="1696" w:type="dxa"/>
            <w:tcBorders>
              <w:top w:val="single" w:sz="4" w:space="0" w:color="auto"/>
              <w:bottom w:val="single" w:sz="4" w:space="0" w:color="auto"/>
              <w:right w:val="single" w:sz="4" w:space="0" w:color="auto"/>
            </w:tcBorders>
          </w:tcPr>
          <w:p w:rsidR="00C868FD" w:rsidRPr="00791CA5" w:rsidRDefault="00C868FD" w:rsidP="00313AEA">
            <w:pPr>
              <w:pStyle w:val="aff2"/>
              <w:ind w:left="-108" w:right="-108"/>
              <w:jc w:val="left"/>
              <w:rPr>
                <w:sz w:val="20"/>
                <w:szCs w:val="20"/>
              </w:rPr>
            </w:pPr>
            <w:r w:rsidRPr="00791CA5">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C868FD" w:rsidRPr="00791CA5" w:rsidRDefault="00C868FD" w:rsidP="00313AEA">
            <w:pPr>
              <w:pStyle w:val="aff2"/>
              <w:rPr>
                <w:sz w:val="20"/>
                <w:szCs w:val="20"/>
              </w:rPr>
            </w:pPr>
            <w:r w:rsidRPr="005768EB">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C868FD" w:rsidRPr="00791CA5" w:rsidRDefault="00C868FD" w:rsidP="00313AEA">
            <w:pPr>
              <w:pStyle w:val="aff3"/>
              <w:rPr>
                <w:sz w:val="20"/>
                <w:szCs w:val="20"/>
              </w:rPr>
            </w:pPr>
            <w:r w:rsidRPr="00791CA5">
              <w:rPr>
                <w:sz w:val="20"/>
                <w:szCs w:val="20"/>
              </w:rPr>
              <w:t>3.1</w:t>
            </w:r>
          </w:p>
        </w:tc>
        <w:tc>
          <w:tcPr>
            <w:tcW w:w="1418" w:type="dxa"/>
            <w:tcBorders>
              <w:top w:val="single" w:sz="4" w:space="0" w:color="auto"/>
              <w:left w:val="single" w:sz="4" w:space="0" w:color="auto"/>
              <w:bottom w:val="single" w:sz="4" w:space="0" w:color="auto"/>
            </w:tcBorders>
          </w:tcPr>
          <w:p w:rsidR="00C868FD" w:rsidRPr="008E19AF" w:rsidRDefault="00C868FD" w:rsidP="00313AEA">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C868FD" w:rsidRPr="008E19AF" w:rsidRDefault="00C868FD" w:rsidP="00313AEA">
            <w:pPr>
              <w:pStyle w:val="aff3"/>
              <w:ind w:left="-108" w:right="-117"/>
              <w:jc w:val="left"/>
              <w:rPr>
                <w:sz w:val="20"/>
                <w:szCs w:val="20"/>
              </w:rPr>
            </w:pPr>
            <w:r w:rsidRPr="00266069">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C868FD" w:rsidRPr="008E19AF" w:rsidRDefault="00C868FD" w:rsidP="00313AEA">
            <w:pPr>
              <w:pStyle w:val="aff3"/>
              <w:ind w:left="-94" w:right="-117"/>
              <w:jc w:val="left"/>
              <w:rPr>
                <w:sz w:val="20"/>
                <w:szCs w:val="20"/>
              </w:rPr>
            </w:pPr>
            <w:r w:rsidRPr="00266069">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C868FD" w:rsidRPr="008E19AF" w:rsidRDefault="00C868FD" w:rsidP="00313AEA">
            <w:pPr>
              <w:pStyle w:val="aff3"/>
              <w:ind w:left="-108" w:right="-117"/>
              <w:rPr>
                <w:sz w:val="20"/>
                <w:szCs w:val="20"/>
              </w:rPr>
            </w:pPr>
            <w:r w:rsidRPr="00266069">
              <w:rPr>
                <w:sz w:val="18"/>
                <w:szCs w:val="20"/>
              </w:rPr>
              <w:t>не регламентировано, определяется заданием на проектирование</w:t>
            </w:r>
          </w:p>
        </w:tc>
      </w:tr>
      <w:tr w:rsidR="00C868FD" w:rsidRPr="00791CA5" w:rsidTr="00313AEA">
        <w:trPr>
          <w:trHeight w:val="609"/>
        </w:trPr>
        <w:tc>
          <w:tcPr>
            <w:tcW w:w="1696" w:type="dxa"/>
            <w:vMerge w:val="restart"/>
            <w:tcBorders>
              <w:top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C868FD" w:rsidRPr="00791CA5" w:rsidRDefault="00C868FD" w:rsidP="00313AEA">
            <w:pPr>
              <w:pStyle w:val="aff3"/>
              <w:ind w:left="-108" w:right="-117"/>
              <w:rPr>
                <w:b/>
                <w:sz w:val="20"/>
                <w:szCs w:val="20"/>
              </w:rPr>
            </w:pPr>
            <w:r w:rsidRPr="00791CA5">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868FD" w:rsidRPr="00791CA5" w:rsidTr="00313AEA">
        <w:trPr>
          <w:trHeight w:val="987"/>
        </w:trPr>
        <w:tc>
          <w:tcPr>
            <w:tcW w:w="1696" w:type="dxa"/>
            <w:vMerge/>
            <w:tcBorders>
              <w:bottom w:val="single" w:sz="4" w:space="0" w:color="auto"/>
              <w:right w:val="single" w:sz="4" w:space="0" w:color="auto"/>
            </w:tcBorders>
          </w:tcPr>
          <w:p w:rsidR="00C868FD" w:rsidRPr="00791CA5" w:rsidRDefault="00C868FD" w:rsidP="00313AEA">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C868FD" w:rsidRPr="00791CA5" w:rsidRDefault="00C868FD" w:rsidP="00313AEA">
            <w:pPr>
              <w:pStyle w:val="aff3"/>
              <w:ind w:left="-108" w:right="-108"/>
              <w:rPr>
                <w:b/>
                <w:sz w:val="20"/>
                <w:szCs w:val="20"/>
              </w:rPr>
            </w:pPr>
          </w:p>
        </w:tc>
        <w:tc>
          <w:tcPr>
            <w:tcW w:w="864" w:type="dxa"/>
            <w:vMerge/>
            <w:tcBorders>
              <w:left w:val="single" w:sz="4" w:space="0" w:color="auto"/>
              <w:bottom w:val="single" w:sz="4" w:space="0" w:color="auto"/>
            </w:tcBorders>
          </w:tcPr>
          <w:p w:rsidR="00C868FD" w:rsidRPr="00791CA5" w:rsidRDefault="00C868FD" w:rsidP="00313AEA">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w:t>
            </w:r>
            <w:proofErr w:type="gramStart"/>
            <w:r w:rsidRPr="00791CA5">
              <w:rPr>
                <w:b/>
                <w:sz w:val="20"/>
                <w:szCs w:val="20"/>
              </w:rPr>
              <w:t>.м</w:t>
            </w:r>
            <w:proofErr w:type="gramEnd"/>
          </w:p>
        </w:tc>
        <w:tc>
          <w:tcPr>
            <w:tcW w:w="1559"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791CA5">
              <w:rPr>
                <w:b/>
                <w:sz w:val="20"/>
                <w:szCs w:val="20"/>
              </w:rPr>
              <w:t>м</w:t>
            </w:r>
            <w:proofErr w:type="gramEnd"/>
          </w:p>
        </w:tc>
        <w:tc>
          <w:tcPr>
            <w:tcW w:w="1705"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791CA5">
              <w:rPr>
                <w:b/>
                <w:sz w:val="20"/>
                <w:szCs w:val="20"/>
              </w:rPr>
              <w:lastRenderedPageBreak/>
              <w:t>участка, %</w:t>
            </w:r>
          </w:p>
        </w:tc>
      </w:tr>
      <w:tr w:rsidR="00C868FD" w:rsidRPr="00791CA5" w:rsidTr="00313AEA">
        <w:tc>
          <w:tcPr>
            <w:tcW w:w="1696" w:type="dxa"/>
            <w:tcBorders>
              <w:top w:val="single" w:sz="4" w:space="0" w:color="auto"/>
              <w:bottom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C868FD" w:rsidRPr="00791CA5" w:rsidRDefault="00C868FD" w:rsidP="00313AEA">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C868FD" w:rsidRPr="00791CA5" w:rsidRDefault="00C868FD" w:rsidP="00313AEA">
            <w:pPr>
              <w:pStyle w:val="aff3"/>
              <w:ind w:left="-108" w:right="-117"/>
              <w:rPr>
                <w:b/>
                <w:sz w:val="20"/>
                <w:szCs w:val="20"/>
              </w:rPr>
            </w:pPr>
            <w:r w:rsidRPr="00791CA5">
              <w:rPr>
                <w:b/>
                <w:sz w:val="20"/>
                <w:szCs w:val="20"/>
              </w:rPr>
              <w:t>7</w:t>
            </w:r>
          </w:p>
        </w:tc>
      </w:tr>
      <w:tr w:rsidR="00C868FD" w:rsidRPr="00791CA5" w:rsidTr="00313AEA">
        <w:tc>
          <w:tcPr>
            <w:tcW w:w="1696" w:type="dxa"/>
            <w:tcBorders>
              <w:top w:val="single" w:sz="4" w:space="0" w:color="auto"/>
              <w:bottom w:val="single" w:sz="4" w:space="0" w:color="auto"/>
              <w:right w:val="single" w:sz="4" w:space="0" w:color="auto"/>
            </w:tcBorders>
          </w:tcPr>
          <w:p w:rsidR="00C868FD" w:rsidRPr="00791CA5" w:rsidRDefault="00C868FD" w:rsidP="00313AEA">
            <w:pPr>
              <w:pStyle w:val="formattext"/>
              <w:spacing w:before="0" w:beforeAutospacing="0" w:after="0" w:afterAutospacing="0"/>
              <w:ind w:left="-108" w:right="-108"/>
              <w:jc w:val="center"/>
              <w:textAlignment w:val="baseline"/>
              <w:rPr>
                <w:sz w:val="20"/>
                <w:szCs w:val="20"/>
              </w:rPr>
            </w:pPr>
            <w:r w:rsidRPr="00791CA5">
              <w:rPr>
                <w:sz w:val="20"/>
                <w:szCs w:val="20"/>
              </w:rPr>
              <w:t>-</w:t>
            </w:r>
          </w:p>
        </w:tc>
        <w:tc>
          <w:tcPr>
            <w:tcW w:w="6087" w:type="dxa"/>
            <w:tcBorders>
              <w:top w:val="single" w:sz="4" w:space="0" w:color="auto"/>
              <w:left w:val="single" w:sz="4" w:space="0" w:color="auto"/>
              <w:bottom w:val="single" w:sz="4" w:space="0" w:color="auto"/>
              <w:right w:val="single" w:sz="4" w:space="0" w:color="auto"/>
            </w:tcBorders>
          </w:tcPr>
          <w:p w:rsidR="00C868FD" w:rsidRPr="00791CA5" w:rsidRDefault="00C868FD" w:rsidP="00313AEA">
            <w:pPr>
              <w:pStyle w:val="formattext"/>
              <w:spacing w:before="0" w:beforeAutospacing="0" w:after="0" w:afterAutospacing="0"/>
              <w:ind w:left="-108" w:right="-108"/>
              <w:jc w:val="center"/>
              <w:textAlignment w:val="baseline"/>
              <w:rPr>
                <w:sz w:val="20"/>
                <w:szCs w:val="20"/>
              </w:rPr>
            </w:pPr>
            <w:r w:rsidRPr="00791CA5">
              <w:rPr>
                <w:sz w:val="20"/>
                <w:szCs w:val="20"/>
              </w:rPr>
              <w:t>-</w:t>
            </w:r>
          </w:p>
        </w:tc>
        <w:tc>
          <w:tcPr>
            <w:tcW w:w="864" w:type="dxa"/>
            <w:tcBorders>
              <w:top w:val="single" w:sz="4" w:space="0" w:color="auto"/>
              <w:left w:val="single" w:sz="4" w:space="0" w:color="auto"/>
              <w:bottom w:val="single" w:sz="4" w:space="0" w:color="auto"/>
            </w:tcBorders>
          </w:tcPr>
          <w:p w:rsidR="00C868FD" w:rsidRPr="00791CA5" w:rsidRDefault="00C868FD" w:rsidP="00313AEA">
            <w:pPr>
              <w:pStyle w:val="formattext"/>
              <w:spacing w:before="0" w:beforeAutospacing="0" w:after="0" w:afterAutospacing="0"/>
              <w:ind w:left="-108" w:right="-117"/>
              <w:jc w:val="center"/>
              <w:textAlignment w:val="baseline"/>
              <w:rPr>
                <w:sz w:val="20"/>
                <w:szCs w:val="20"/>
              </w:rPr>
            </w:pPr>
            <w:r w:rsidRPr="00791CA5">
              <w:rPr>
                <w:sz w:val="20"/>
                <w:szCs w:val="20"/>
              </w:rPr>
              <w:t>-</w:t>
            </w:r>
          </w:p>
        </w:tc>
        <w:tc>
          <w:tcPr>
            <w:tcW w:w="1418" w:type="dxa"/>
            <w:tcBorders>
              <w:top w:val="single" w:sz="4" w:space="0" w:color="auto"/>
              <w:left w:val="single" w:sz="4" w:space="0" w:color="auto"/>
              <w:bottom w:val="single" w:sz="4" w:space="0" w:color="auto"/>
            </w:tcBorders>
          </w:tcPr>
          <w:p w:rsidR="00C868FD" w:rsidRPr="00791CA5" w:rsidRDefault="00C868FD" w:rsidP="00313AEA">
            <w:pPr>
              <w:pStyle w:val="formattext"/>
              <w:spacing w:before="0" w:beforeAutospacing="0" w:after="0" w:afterAutospacing="0"/>
              <w:ind w:left="-108" w:right="-117"/>
              <w:jc w:val="center"/>
              <w:textAlignment w:val="baseline"/>
              <w:rPr>
                <w:sz w:val="20"/>
                <w:szCs w:val="20"/>
              </w:rPr>
            </w:pPr>
            <w:r w:rsidRPr="00791CA5">
              <w:rPr>
                <w:sz w:val="20"/>
                <w:szCs w:val="20"/>
              </w:rPr>
              <w:t>-</w:t>
            </w:r>
          </w:p>
        </w:tc>
        <w:tc>
          <w:tcPr>
            <w:tcW w:w="1559" w:type="dxa"/>
            <w:tcBorders>
              <w:top w:val="single" w:sz="4" w:space="0" w:color="auto"/>
              <w:left w:val="single" w:sz="4" w:space="0" w:color="auto"/>
              <w:bottom w:val="single" w:sz="4" w:space="0" w:color="auto"/>
            </w:tcBorders>
          </w:tcPr>
          <w:p w:rsidR="00C868FD" w:rsidRPr="00791CA5" w:rsidRDefault="00C868FD" w:rsidP="00313AEA">
            <w:pPr>
              <w:pStyle w:val="formattext"/>
              <w:spacing w:before="0" w:beforeAutospacing="0" w:after="0" w:afterAutospacing="0"/>
              <w:ind w:left="-108" w:right="-117"/>
              <w:jc w:val="center"/>
              <w:textAlignment w:val="baseline"/>
              <w:rPr>
                <w:sz w:val="20"/>
                <w:szCs w:val="20"/>
              </w:rPr>
            </w:pPr>
            <w:r w:rsidRPr="00791CA5">
              <w:rPr>
                <w:sz w:val="20"/>
                <w:szCs w:val="20"/>
              </w:rPr>
              <w:t>-</w:t>
            </w:r>
          </w:p>
        </w:tc>
        <w:tc>
          <w:tcPr>
            <w:tcW w:w="2122" w:type="dxa"/>
            <w:tcBorders>
              <w:top w:val="single" w:sz="4" w:space="0" w:color="auto"/>
              <w:left w:val="single" w:sz="4" w:space="0" w:color="auto"/>
              <w:bottom w:val="single" w:sz="4" w:space="0" w:color="auto"/>
            </w:tcBorders>
          </w:tcPr>
          <w:p w:rsidR="00C868FD" w:rsidRPr="00791CA5" w:rsidRDefault="00C868FD" w:rsidP="00313AEA">
            <w:pPr>
              <w:pStyle w:val="formattext"/>
              <w:spacing w:before="0" w:beforeAutospacing="0" w:after="0" w:afterAutospacing="0"/>
              <w:ind w:left="-108" w:right="-117"/>
              <w:jc w:val="center"/>
              <w:textAlignment w:val="baseline"/>
              <w:rPr>
                <w:sz w:val="20"/>
                <w:szCs w:val="20"/>
              </w:rPr>
            </w:pPr>
            <w:r w:rsidRPr="00791CA5">
              <w:rPr>
                <w:sz w:val="20"/>
                <w:szCs w:val="20"/>
              </w:rPr>
              <w:t>-</w:t>
            </w:r>
          </w:p>
        </w:tc>
        <w:tc>
          <w:tcPr>
            <w:tcW w:w="1705" w:type="dxa"/>
            <w:tcBorders>
              <w:top w:val="single" w:sz="4" w:space="0" w:color="auto"/>
              <w:left w:val="single" w:sz="4" w:space="0" w:color="auto"/>
              <w:bottom w:val="single" w:sz="4" w:space="0" w:color="auto"/>
            </w:tcBorders>
          </w:tcPr>
          <w:p w:rsidR="00C868FD" w:rsidRPr="00791CA5" w:rsidRDefault="00C868FD" w:rsidP="00313AEA">
            <w:pPr>
              <w:pStyle w:val="formattext"/>
              <w:spacing w:before="0" w:beforeAutospacing="0" w:after="0" w:afterAutospacing="0"/>
              <w:ind w:left="-108" w:right="-117"/>
              <w:jc w:val="center"/>
              <w:textAlignment w:val="baseline"/>
              <w:rPr>
                <w:sz w:val="20"/>
                <w:szCs w:val="20"/>
              </w:rPr>
            </w:pPr>
            <w:r w:rsidRPr="00791CA5">
              <w:rPr>
                <w:sz w:val="20"/>
                <w:szCs w:val="20"/>
              </w:rPr>
              <w:t>-</w:t>
            </w:r>
          </w:p>
        </w:tc>
      </w:tr>
    </w:tbl>
    <w:p w:rsidR="002958F0" w:rsidRPr="009A6018" w:rsidRDefault="002958F0" w:rsidP="002958F0">
      <w:pPr>
        <w:shd w:val="clear" w:color="auto" w:fill="FFFFFF"/>
        <w:rPr>
          <w:szCs w:val="28"/>
        </w:rPr>
      </w:pPr>
      <w:r w:rsidRPr="009A6018">
        <w:rPr>
          <w:b/>
          <w:i/>
          <w:szCs w:val="28"/>
        </w:rPr>
        <w:t>*</w:t>
      </w:r>
      <w:r w:rsidRPr="009A6018">
        <w:rPr>
          <w:szCs w:val="28"/>
        </w:rPr>
        <w:t xml:space="preserve"> в скобках указаны равнозначные наименования видов разрешенного использования;</w:t>
      </w:r>
    </w:p>
    <w:p w:rsidR="002958F0" w:rsidRPr="009A6018" w:rsidRDefault="002958F0" w:rsidP="002958F0">
      <w:pPr>
        <w:shd w:val="clear" w:color="auto" w:fill="FFFFFF"/>
        <w:rPr>
          <w:szCs w:val="28"/>
        </w:rPr>
      </w:pPr>
      <w:r w:rsidRPr="009A6018">
        <w:rPr>
          <w:b/>
          <w:szCs w:val="28"/>
        </w:rPr>
        <w:t xml:space="preserve">** </w:t>
      </w:r>
      <w:r w:rsidRPr="009A6018">
        <w:rPr>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2958F0" w:rsidRDefault="002958F0" w:rsidP="002958F0">
      <w:pPr>
        <w:spacing w:before="240"/>
        <w:rPr>
          <w:b/>
          <w:bCs/>
          <w:sz w:val="28"/>
          <w:szCs w:val="28"/>
          <w:u w:val="single"/>
        </w:rPr>
      </w:pPr>
      <w:r w:rsidRPr="009A6018">
        <w:rPr>
          <w:b/>
          <w:szCs w:val="28"/>
        </w:rPr>
        <w:t xml:space="preserve">*** </w:t>
      </w:r>
      <w:r w:rsidRPr="009A6018">
        <w:rPr>
          <w:szCs w:val="28"/>
        </w:rPr>
        <w:t>текстовое наименование ВРИ и его код (числовое обозначение) являются равнозначными.</w:t>
      </w:r>
    </w:p>
    <w:p w:rsidR="00EB157D" w:rsidRPr="00900CD2" w:rsidRDefault="00EB157D" w:rsidP="00027909">
      <w:pPr>
        <w:shd w:val="clear" w:color="auto" w:fill="FFFFFF"/>
        <w:rPr>
          <w:szCs w:val="28"/>
        </w:rPr>
        <w:sectPr w:rsidR="00EB157D" w:rsidRPr="00900CD2" w:rsidSect="005E7C1A">
          <w:pgSz w:w="16838" w:h="11906" w:orient="landscape"/>
          <w:pgMar w:top="1280" w:right="425" w:bottom="851" w:left="993" w:header="709" w:footer="709" w:gutter="0"/>
          <w:cols w:space="708"/>
          <w:docGrid w:linePitch="360"/>
        </w:sectPr>
      </w:pPr>
    </w:p>
    <w:p w:rsidR="00EB157D" w:rsidRPr="00FD4D8D" w:rsidRDefault="00EB157D" w:rsidP="00EB157D">
      <w:pPr>
        <w:pStyle w:val="afc"/>
        <w:rPr>
          <w:rFonts w:ascii="Times New Roman" w:hAnsi="Times New Roman"/>
          <w:b w:val="0"/>
          <w:color w:val="2F5496"/>
          <w:sz w:val="36"/>
          <w:szCs w:val="36"/>
        </w:rPr>
      </w:pPr>
      <w:bookmarkStart w:id="155" w:name="_Toc21098427"/>
      <w:r w:rsidRPr="00FD4D8D">
        <w:rPr>
          <w:rFonts w:ascii="Times New Roman" w:hAnsi="Times New Roman"/>
          <w:b w:val="0"/>
          <w:color w:val="2F5496"/>
          <w:sz w:val="36"/>
          <w:szCs w:val="36"/>
        </w:rPr>
        <w:lastRenderedPageBreak/>
        <w:t>Глава 11. Градостроительные регламенты</w:t>
      </w:r>
      <w:r>
        <w:rPr>
          <w:rFonts w:ascii="Times New Roman" w:hAnsi="Times New Roman"/>
          <w:b w:val="0"/>
          <w:color w:val="2F5496"/>
          <w:sz w:val="36"/>
          <w:szCs w:val="36"/>
        </w:rPr>
        <w:t xml:space="preserve">                        </w:t>
      </w:r>
      <w:r w:rsidRPr="00FD4D8D">
        <w:rPr>
          <w:rFonts w:ascii="Times New Roman" w:hAnsi="Times New Roman"/>
          <w:b w:val="0"/>
          <w:color w:val="2F5496"/>
          <w:sz w:val="36"/>
          <w:szCs w:val="36"/>
        </w:rPr>
        <w:t xml:space="preserve"> в части ограничений использования земельных участков и объектов капитального строительства </w:t>
      </w:r>
      <w:r>
        <w:rPr>
          <w:rFonts w:ascii="Times New Roman" w:hAnsi="Times New Roman"/>
          <w:b w:val="0"/>
          <w:color w:val="2F5496"/>
          <w:sz w:val="36"/>
          <w:szCs w:val="36"/>
        </w:rPr>
        <w:t xml:space="preserve">                     </w:t>
      </w:r>
      <w:proofErr w:type="spellStart"/>
      <w:r w:rsidR="007D5E64">
        <w:rPr>
          <w:rFonts w:ascii="Times New Roman" w:hAnsi="Times New Roman"/>
          <w:b w:val="0"/>
          <w:color w:val="2F5496"/>
          <w:sz w:val="36"/>
          <w:szCs w:val="36"/>
        </w:rPr>
        <w:t>Курманаевский</w:t>
      </w:r>
      <w:proofErr w:type="spellEnd"/>
      <w:r w:rsidR="007D5E64">
        <w:rPr>
          <w:rFonts w:ascii="Times New Roman" w:hAnsi="Times New Roman"/>
          <w:b w:val="0"/>
          <w:color w:val="2F5496"/>
          <w:sz w:val="36"/>
          <w:szCs w:val="36"/>
        </w:rPr>
        <w:t xml:space="preserve"> сельсовет</w:t>
      </w:r>
      <w:bookmarkEnd w:id="155"/>
    </w:p>
    <w:p w:rsidR="00EB157D" w:rsidRPr="00FD4D8D" w:rsidRDefault="00EB157D" w:rsidP="00EB157D">
      <w:pPr>
        <w:pStyle w:val="6"/>
        <w:rPr>
          <w:rFonts w:ascii="Times New Roman" w:hAnsi="Times New Roman"/>
          <w:b w:val="0"/>
          <w:color w:val="2F5496"/>
          <w:sz w:val="28"/>
          <w:szCs w:val="28"/>
        </w:rPr>
      </w:pPr>
      <w:bookmarkStart w:id="156" w:name="_Toc426622157"/>
      <w:r w:rsidRPr="00FD4D8D">
        <w:rPr>
          <w:rFonts w:ascii="Times New Roman" w:hAnsi="Times New Roman"/>
          <w:b w:val="0"/>
          <w:iCs/>
          <w:color w:val="2F5496"/>
          <w:sz w:val="28"/>
          <w:szCs w:val="28"/>
        </w:rPr>
        <w:t>Статья 2</w:t>
      </w:r>
      <w:r w:rsidR="000B08B9">
        <w:rPr>
          <w:rFonts w:ascii="Times New Roman" w:hAnsi="Times New Roman"/>
          <w:b w:val="0"/>
          <w:iCs/>
          <w:color w:val="2F5496"/>
          <w:sz w:val="28"/>
          <w:szCs w:val="28"/>
        </w:rPr>
        <w:t>6</w:t>
      </w:r>
      <w:r w:rsidRPr="00FD4D8D">
        <w:rPr>
          <w:rFonts w:ascii="Times New Roman" w:hAnsi="Times New Roman"/>
          <w:b w:val="0"/>
          <w:iCs/>
          <w:color w:val="2F5496"/>
          <w:sz w:val="28"/>
          <w:szCs w:val="28"/>
        </w:rPr>
        <w:t xml:space="preserve">. </w:t>
      </w:r>
      <w:r w:rsidRPr="00FD4D8D">
        <w:rPr>
          <w:rFonts w:ascii="Times New Roman" w:hAnsi="Times New Roman"/>
          <w:b w:val="0"/>
          <w:color w:val="2F5496"/>
          <w:sz w:val="28"/>
          <w:szCs w:val="28"/>
        </w:rPr>
        <w:t>Описание ограничений использования земельных участков и объектов капитального строительства, расположенных в зонах с особыми условиями использования территорий.</w:t>
      </w:r>
      <w:bookmarkEnd w:id="156"/>
    </w:p>
    <w:p w:rsidR="00EB157D" w:rsidRPr="00EB157D" w:rsidRDefault="00EB157D" w:rsidP="00EB157D">
      <w:pPr>
        <w:pStyle w:val="ConsPlusNormal0"/>
        <w:widowControl/>
        <w:ind w:firstLine="709"/>
        <w:jc w:val="both"/>
        <w:rPr>
          <w:rFonts w:ascii="Times New Roman" w:hAnsi="Times New Roman" w:cs="Times New Roman"/>
          <w:sz w:val="24"/>
          <w:szCs w:val="24"/>
        </w:rPr>
      </w:pPr>
      <w:r w:rsidRPr="00EB157D">
        <w:rPr>
          <w:rFonts w:ascii="Times New Roman" w:hAnsi="Times New Roman" w:cs="Times New Roman"/>
          <w:sz w:val="24"/>
          <w:szCs w:val="24"/>
        </w:rPr>
        <w:t xml:space="preserve">1. Использование земельных участков и объектов капитального строительства, расположенных в пределах зон, обозначенных на </w:t>
      </w:r>
      <w:r w:rsidRPr="00BD6FF1">
        <w:rPr>
          <w:rFonts w:ascii="Times New Roman" w:hAnsi="Times New Roman" w:cs="Times New Roman"/>
          <w:sz w:val="24"/>
          <w:szCs w:val="24"/>
        </w:rPr>
        <w:t>картах статей 22 настоящих</w:t>
      </w:r>
      <w:r w:rsidRPr="00EB157D">
        <w:rPr>
          <w:rFonts w:ascii="Times New Roman" w:hAnsi="Times New Roman" w:cs="Times New Roman"/>
          <w:sz w:val="24"/>
          <w:szCs w:val="24"/>
        </w:rPr>
        <w:t xml:space="preserve"> Правил, определяется:</w:t>
      </w:r>
    </w:p>
    <w:p w:rsidR="00EB157D" w:rsidRPr="00EB157D" w:rsidRDefault="00EB157D" w:rsidP="00EB157D">
      <w:pPr>
        <w:pStyle w:val="ConsPlusNormal0"/>
        <w:widowControl/>
        <w:numPr>
          <w:ilvl w:val="0"/>
          <w:numId w:val="24"/>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 xml:space="preserve">градостроительными регламентами, определенными </w:t>
      </w:r>
      <w:r w:rsidRPr="00BD6FF1">
        <w:rPr>
          <w:rFonts w:ascii="Times New Roman" w:hAnsi="Times New Roman" w:cs="Times New Roman"/>
          <w:sz w:val="24"/>
          <w:szCs w:val="24"/>
        </w:rPr>
        <w:t>статьей 2</w:t>
      </w:r>
      <w:r w:rsidR="007A16A9" w:rsidRPr="00BD6FF1">
        <w:rPr>
          <w:rFonts w:ascii="Times New Roman" w:hAnsi="Times New Roman" w:cs="Times New Roman"/>
          <w:sz w:val="24"/>
          <w:szCs w:val="24"/>
        </w:rPr>
        <w:t>5</w:t>
      </w:r>
      <w:r w:rsidRPr="00BD6FF1">
        <w:rPr>
          <w:rFonts w:ascii="Times New Roman" w:hAnsi="Times New Roman" w:cs="Times New Roman"/>
          <w:sz w:val="24"/>
          <w:szCs w:val="24"/>
        </w:rPr>
        <w:t xml:space="preserve"> настоящих Правил применительно к соответствующим территориальным зонам, обозначенным на</w:t>
      </w:r>
      <w:r w:rsidRPr="00EB157D">
        <w:rPr>
          <w:rFonts w:ascii="Times New Roman" w:hAnsi="Times New Roman" w:cs="Times New Roman"/>
          <w:sz w:val="24"/>
          <w:szCs w:val="24"/>
        </w:rPr>
        <w:t xml:space="preserve"> картах, с учетом ограничений, определенных настоящей статьей.</w:t>
      </w:r>
    </w:p>
    <w:p w:rsidR="00EB157D" w:rsidRPr="00EB157D" w:rsidRDefault="00EB157D" w:rsidP="00EB157D">
      <w:pPr>
        <w:pStyle w:val="ConsPlusNormal0"/>
        <w:widowControl/>
        <w:numPr>
          <w:ilvl w:val="0"/>
          <w:numId w:val="24"/>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EB157D">
        <w:rPr>
          <w:rFonts w:ascii="Times New Roman" w:hAnsi="Times New Roman" w:cs="Times New Roman"/>
          <w:sz w:val="24"/>
          <w:szCs w:val="24"/>
        </w:rPr>
        <w:t>водоохранным</w:t>
      </w:r>
      <w:proofErr w:type="spellEnd"/>
      <w:r w:rsidRPr="00EB157D">
        <w:rPr>
          <w:rFonts w:ascii="Times New Roman" w:hAnsi="Times New Roman" w:cs="Times New Roman"/>
          <w:sz w:val="24"/>
          <w:szCs w:val="24"/>
        </w:rPr>
        <w:t xml:space="preserve"> зонам, иным зонам ограничений.</w:t>
      </w:r>
    </w:p>
    <w:p w:rsidR="00EB157D" w:rsidRPr="00EB157D" w:rsidRDefault="00EB157D" w:rsidP="00EB157D">
      <w:pPr>
        <w:pStyle w:val="ConsPlusNormal0"/>
        <w:widowControl/>
        <w:ind w:firstLine="709"/>
        <w:jc w:val="both"/>
        <w:rPr>
          <w:rFonts w:ascii="Times New Roman" w:hAnsi="Times New Roman" w:cs="Times New Roman"/>
          <w:sz w:val="24"/>
          <w:szCs w:val="24"/>
        </w:rPr>
      </w:pPr>
      <w:r w:rsidRPr="00EB157D">
        <w:rPr>
          <w:rFonts w:ascii="Times New Roman" w:hAnsi="Times New Roman" w:cs="Times New Roman"/>
          <w:sz w:val="24"/>
          <w:szCs w:val="24"/>
        </w:rPr>
        <w:t xml:space="preserve">2. Земельные </w:t>
      </w:r>
      <w:r w:rsidRPr="00BD6FF1">
        <w:rPr>
          <w:rFonts w:ascii="Times New Roman" w:hAnsi="Times New Roman" w:cs="Times New Roman"/>
          <w:sz w:val="24"/>
          <w:szCs w:val="24"/>
        </w:rPr>
        <w:t>участки и объекты недвижимости, которые расположены в пределах зон, обозначенных на картах статей 22 настоящих</w:t>
      </w:r>
      <w:r w:rsidRPr="00EB157D">
        <w:rPr>
          <w:rFonts w:ascii="Times New Roman" w:hAnsi="Times New Roman" w:cs="Times New Roman"/>
          <w:sz w:val="24"/>
          <w:szCs w:val="24"/>
        </w:rPr>
        <w:t xml:space="preserve">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EB157D">
        <w:rPr>
          <w:rFonts w:ascii="Times New Roman" w:hAnsi="Times New Roman" w:cs="Times New Roman"/>
          <w:sz w:val="24"/>
          <w:szCs w:val="24"/>
        </w:rPr>
        <w:t>водоохранным</w:t>
      </w:r>
      <w:proofErr w:type="spellEnd"/>
      <w:r w:rsidRPr="00EB157D">
        <w:rPr>
          <w:rFonts w:ascii="Times New Roman" w:hAnsi="Times New Roman" w:cs="Times New Roman"/>
          <w:sz w:val="24"/>
          <w:szCs w:val="24"/>
        </w:rPr>
        <w:t xml:space="preserve"> зонам, иным зонам ограничений, являются не соответствующими настоящим Правилам.</w:t>
      </w:r>
    </w:p>
    <w:p w:rsidR="00EB157D" w:rsidRPr="00EB157D" w:rsidRDefault="00EB157D" w:rsidP="00EB157D">
      <w:pPr>
        <w:pStyle w:val="ConsPlusNormal0"/>
        <w:widowControl/>
        <w:ind w:firstLine="709"/>
        <w:jc w:val="both"/>
        <w:rPr>
          <w:rFonts w:ascii="Times New Roman" w:hAnsi="Times New Roman" w:cs="Times New Roman"/>
          <w:sz w:val="24"/>
          <w:szCs w:val="24"/>
        </w:rPr>
      </w:pPr>
      <w:r w:rsidRPr="00EB157D">
        <w:rPr>
          <w:rFonts w:ascii="Times New Roman" w:hAnsi="Times New Roman" w:cs="Times New Roman"/>
          <w:sz w:val="24"/>
          <w:szCs w:val="24"/>
        </w:rPr>
        <w:t>Дальнейшее использование и строительные изменения указанных объектов определяются статьей 6 настоящих Правил.</w:t>
      </w:r>
    </w:p>
    <w:p w:rsidR="00EB157D" w:rsidRPr="00EB157D" w:rsidRDefault="00EB157D" w:rsidP="00EB157D">
      <w:pPr>
        <w:pStyle w:val="ConsPlusNormal0"/>
        <w:widowControl/>
        <w:ind w:firstLine="709"/>
        <w:jc w:val="both"/>
        <w:rPr>
          <w:rFonts w:ascii="Times New Roman" w:hAnsi="Times New Roman" w:cs="Times New Roman"/>
          <w:sz w:val="24"/>
          <w:szCs w:val="24"/>
        </w:rPr>
      </w:pPr>
      <w:r w:rsidRPr="00EB157D">
        <w:rPr>
          <w:rFonts w:ascii="Times New Roman" w:hAnsi="Times New Roman" w:cs="Times New Roman"/>
          <w:sz w:val="24"/>
          <w:szCs w:val="24"/>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EB157D">
        <w:rPr>
          <w:rFonts w:ascii="Times New Roman" w:hAnsi="Times New Roman" w:cs="Times New Roman"/>
          <w:sz w:val="24"/>
          <w:szCs w:val="24"/>
        </w:rPr>
        <w:t>водоохранных</w:t>
      </w:r>
      <w:proofErr w:type="spellEnd"/>
      <w:r w:rsidRPr="00EB157D">
        <w:rPr>
          <w:rFonts w:ascii="Times New Roman" w:hAnsi="Times New Roman" w:cs="Times New Roman"/>
          <w:sz w:val="24"/>
          <w:szCs w:val="24"/>
        </w:rPr>
        <w:t xml:space="preserve"> зонах, иных зонах установлены следующими нормативными правовыми актами:</w:t>
      </w:r>
    </w:p>
    <w:p w:rsidR="00EB157D" w:rsidRPr="00EB157D" w:rsidRDefault="00EB157D" w:rsidP="00EB157D">
      <w:pPr>
        <w:pStyle w:val="aff"/>
        <w:numPr>
          <w:ilvl w:val="0"/>
          <w:numId w:val="25"/>
        </w:numPr>
        <w:spacing w:after="0" w:line="240" w:lineRule="auto"/>
        <w:ind w:left="0" w:firstLine="709"/>
        <w:contextualSpacing w:val="0"/>
        <w:jc w:val="both"/>
        <w:rPr>
          <w:rFonts w:ascii="Times New Roman" w:hAnsi="Times New Roman"/>
          <w:sz w:val="24"/>
          <w:szCs w:val="24"/>
        </w:rPr>
      </w:pPr>
      <w:r w:rsidRPr="00EB157D">
        <w:rPr>
          <w:rFonts w:ascii="Times New Roman" w:hAnsi="Times New Roman"/>
          <w:sz w:val="24"/>
          <w:szCs w:val="24"/>
        </w:rPr>
        <w:t>Водный кодекс Российской Федерации от 03.06.2006;</w:t>
      </w:r>
    </w:p>
    <w:p w:rsidR="00EB157D" w:rsidRPr="00EB157D" w:rsidRDefault="00EB157D" w:rsidP="00EB157D">
      <w:pPr>
        <w:pStyle w:val="aff"/>
        <w:numPr>
          <w:ilvl w:val="0"/>
          <w:numId w:val="25"/>
        </w:numPr>
        <w:spacing w:after="0" w:line="240" w:lineRule="auto"/>
        <w:ind w:left="0" w:firstLine="709"/>
        <w:contextualSpacing w:val="0"/>
        <w:jc w:val="both"/>
        <w:rPr>
          <w:rFonts w:ascii="Times New Roman" w:hAnsi="Times New Roman"/>
          <w:sz w:val="24"/>
          <w:szCs w:val="24"/>
        </w:rPr>
      </w:pPr>
      <w:r w:rsidRPr="00EB157D">
        <w:rPr>
          <w:rFonts w:ascii="Times New Roman" w:hAnsi="Times New Roman"/>
          <w:sz w:val="24"/>
          <w:szCs w:val="24"/>
        </w:rPr>
        <w:t>Земельный кодекс Российской Федерации от 25.10.2001;</w:t>
      </w:r>
    </w:p>
    <w:p w:rsidR="00EB157D" w:rsidRPr="00EB157D" w:rsidRDefault="00EB157D" w:rsidP="00EB157D">
      <w:pPr>
        <w:pStyle w:val="aff"/>
        <w:numPr>
          <w:ilvl w:val="0"/>
          <w:numId w:val="25"/>
        </w:numPr>
        <w:spacing w:after="0" w:line="240" w:lineRule="auto"/>
        <w:ind w:left="0" w:firstLine="709"/>
        <w:contextualSpacing w:val="0"/>
        <w:jc w:val="both"/>
        <w:rPr>
          <w:rFonts w:ascii="Times New Roman" w:hAnsi="Times New Roman"/>
          <w:sz w:val="24"/>
          <w:szCs w:val="24"/>
        </w:rPr>
      </w:pPr>
      <w:r w:rsidRPr="00EB157D">
        <w:rPr>
          <w:rFonts w:ascii="Times New Roman" w:hAnsi="Times New Roman"/>
          <w:sz w:val="24"/>
          <w:szCs w:val="24"/>
        </w:rPr>
        <w:t>Федеральный закон от 10.01.2002 № 7–ФЗ «Об охране окружающей среды»;</w:t>
      </w:r>
    </w:p>
    <w:p w:rsidR="00EB157D" w:rsidRPr="00EB157D" w:rsidRDefault="00EB157D" w:rsidP="00EB157D">
      <w:pPr>
        <w:pStyle w:val="aff"/>
        <w:numPr>
          <w:ilvl w:val="0"/>
          <w:numId w:val="25"/>
        </w:numPr>
        <w:spacing w:after="0" w:line="240" w:lineRule="auto"/>
        <w:ind w:left="0" w:firstLine="709"/>
        <w:contextualSpacing w:val="0"/>
        <w:jc w:val="both"/>
        <w:rPr>
          <w:rFonts w:ascii="Times New Roman" w:hAnsi="Times New Roman"/>
          <w:sz w:val="24"/>
          <w:szCs w:val="24"/>
        </w:rPr>
      </w:pPr>
      <w:r w:rsidRPr="00EB157D">
        <w:rPr>
          <w:rFonts w:ascii="Times New Roman" w:hAnsi="Times New Roman"/>
          <w:sz w:val="24"/>
          <w:szCs w:val="24"/>
        </w:rPr>
        <w:t>Федеральный закон от 30.03.99 № 52–ФЗ «О санитарно–эпидемиологическом благополучии населения»;</w:t>
      </w:r>
    </w:p>
    <w:p w:rsidR="00EB157D" w:rsidRPr="00EB157D" w:rsidRDefault="00EB157D" w:rsidP="00EB157D">
      <w:pPr>
        <w:pStyle w:val="aff"/>
        <w:numPr>
          <w:ilvl w:val="0"/>
          <w:numId w:val="25"/>
        </w:numPr>
        <w:spacing w:after="0" w:line="240" w:lineRule="auto"/>
        <w:ind w:left="0" w:firstLine="709"/>
        <w:contextualSpacing w:val="0"/>
        <w:jc w:val="both"/>
        <w:rPr>
          <w:rFonts w:ascii="Times New Roman" w:hAnsi="Times New Roman"/>
          <w:sz w:val="24"/>
          <w:szCs w:val="24"/>
        </w:rPr>
      </w:pPr>
      <w:r w:rsidRPr="00EB157D">
        <w:rPr>
          <w:rFonts w:ascii="Times New Roman" w:hAnsi="Times New Roman"/>
          <w:sz w:val="24"/>
          <w:szCs w:val="24"/>
        </w:rPr>
        <w:t>Федеральный закон от 04.05.99 № 96–ФЗ «Об охране атмосферного воздуха»;</w:t>
      </w:r>
    </w:p>
    <w:p w:rsidR="00EB157D" w:rsidRPr="00EB157D" w:rsidRDefault="00EB157D" w:rsidP="00EB157D">
      <w:pPr>
        <w:pStyle w:val="aff"/>
        <w:numPr>
          <w:ilvl w:val="0"/>
          <w:numId w:val="25"/>
        </w:numPr>
        <w:spacing w:after="0" w:line="240" w:lineRule="auto"/>
        <w:ind w:left="0" w:firstLine="709"/>
        <w:contextualSpacing w:val="0"/>
        <w:jc w:val="both"/>
        <w:rPr>
          <w:rFonts w:ascii="Times New Roman" w:hAnsi="Times New Roman"/>
          <w:sz w:val="24"/>
          <w:szCs w:val="24"/>
        </w:rPr>
      </w:pPr>
      <w:r w:rsidRPr="00EB157D">
        <w:rPr>
          <w:rFonts w:ascii="Times New Roman" w:hAnsi="Times New Roman"/>
          <w:sz w:val="24"/>
          <w:szCs w:val="24"/>
        </w:rPr>
        <w:t>Федеральный закон от 14 марта 1995 года № 33–ФЗ «Об особо охраняемых природных территориях»;</w:t>
      </w:r>
    </w:p>
    <w:p w:rsidR="00EB157D" w:rsidRPr="00EB157D" w:rsidRDefault="00EB157D" w:rsidP="00EB157D">
      <w:pPr>
        <w:pStyle w:val="aff"/>
        <w:numPr>
          <w:ilvl w:val="0"/>
          <w:numId w:val="25"/>
        </w:numPr>
        <w:spacing w:after="0" w:line="240" w:lineRule="auto"/>
        <w:ind w:left="0" w:firstLine="709"/>
        <w:contextualSpacing w:val="0"/>
        <w:jc w:val="both"/>
        <w:rPr>
          <w:rFonts w:ascii="Times New Roman" w:hAnsi="Times New Roman"/>
          <w:sz w:val="24"/>
          <w:szCs w:val="24"/>
        </w:rPr>
      </w:pPr>
      <w:r w:rsidRPr="00EB157D">
        <w:rPr>
          <w:rFonts w:ascii="Times New Roman" w:hAnsi="Times New Roman"/>
          <w:sz w:val="24"/>
          <w:szCs w:val="24"/>
        </w:rPr>
        <w:t>Санитарно–эпидемиологические правила и нормативы (</w:t>
      </w:r>
      <w:proofErr w:type="spellStart"/>
      <w:r w:rsidRPr="00EB157D">
        <w:rPr>
          <w:rFonts w:ascii="Times New Roman" w:hAnsi="Times New Roman"/>
          <w:sz w:val="24"/>
          <w:szCs w:val="24"/>
        </w:rPr>
        <w:t>СанПиН</w:t>
      </w:r>
      <w:proofErr w:type="spellEnd"/>
      <w:r w:rsidRPr="00EB157D">
        <w:rPr>
          <w:rFonts w:ascii="Times New Roman" w:hAnsi="Times New Roman"/>
          <w:sz w:val="24"/>
          <w:szCs w:val="24"/>
        </w:rPr>
        <w:t xml:space="preserve">) </w:t>
      </w:r>
      <w:r w:rsidRPr="00EB157D">
        <w:rPr>
          <w:rFonts w:ascii="Times New Roman" w:hAnsi="Times New Roman"/>
          <w:sz w:val="24"/>
          <w:szCs w:val="24"/>
        </w:rPr>
        <w:br/>
        <w:t>2.2.1/2.1.1.1200–03 «Санитарно-защитные зоны и санитарная классификация предприятий, сооружений и иных объектов»;</w:t>
      </w:r>
    </w:p>
    <w:p w:rsidR="00EB157D" w:rsidRPr="00EB157D" w:rsidRDefault="00EB157D" w:rsidP="00EB157D">
      <w:pPr>
        <w:pStyle w:val="aff"/>
        <w:numPr>
          <w:ilvl w:val="0"/>
          <w:numId w:val="25"/>
        </w:numPr>
        <w:spacing w:after="0" w:line="240" w:lineRule="auto"/>
        <w:ind w:left="0" w:firstLine="709"/>
        <w:contextualSpacing w:val="0"/>
        <w:jc w:val="both"/>
        <w:rPr>
          <w:rFonts w:ascii="Times New Roman" w:hAnsi="Times New Roman"/>
          <w:sz w:val="24"/>
          <w:szCs w:val="24"/>
        </w:rPr>
      </w:pPr>
      <w:r w:rsidRPr="00EB157D">
        <w:rPr>
          <w:rFonts w:ascii="Times New Roman" w:hAnsi="Times New Roman"/>
          <w:sz w:val="24"/>
          <w:szCs w:val="24"/>
        </w:rPr>
        <w:t>Закон Оренбургской области от 7 декабря 1999 г. N 394/82–ОЗ</w:t>
      </w:r>
      <w:r w:rsidRPr="00EB157D">
        <w:rPr>
          <w:rFonts w:ascii="Times New Roman" w:hAnsi="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EB157D" w:rsidRPr="00EB157D" w:rsidRDefault="00EB157D" w:rsidP="00EB157D">
      <w:pPr>
        <w:pStyle w:val="aff"/>
        <w:numPr>
          <w:ilvl w:val="0"/>
          <w:numId w:val="25"/>
        </w:numPr>
        <w:spacing w:after="0" w:line="240" w:lineRule="auto"/>
        <w:ind w:left="0" w:firstLine="709"/>
        <w:contextualSpacing w:val="0"/>
        <w:jc w:val="both"/>
        <w:rPr>
          <w:rFonts w:ascii="Times New Roman" w:hAnsi="Times New Roman"/>
          <w:sz w:val="24"/>
          <w:szCs w:val="24"/>
        </w:rPr>
      </w:pPr>
      <w:r w:rsidRPr="00EB157D">
        <w:rPr>
          <w:rFonts w:ascii="Times New Roman" w:eastAsia="Calibri" w:hAnsi="Times New Roman"/>
          <w:bCs/>
          <w:sz w:val="24"/>
          <w:szCs w:val="24"/>
          <w:lang w:eastAsia="en-US"/>
        </w:rPr>
        <w:t>Федеральный закон от 27 февраля 2003 года  «Об объектах культурного наследия (памятниках истории и культуры) народов Российской федерации»;</w:t>
      </w:r>
    </w:p>
    <w:p w:rsidR="00EB157D" w:rsidRPr="00EB157D" w:rsidRDefault="00EB157D" w:rsidP="00EB157D">
      <w:pPr>
        <w:pStyle w:val="aff"/>
        <w:numPr>
          <w:ilvl w:val="0"/>
          <w:numId w:val="25"/>
        </w:numPr>
        <w:spacing w:after="0" w:line="240" w:lineRule="auto"/>
        <w:ind w:left="0" w:firstLine="709"/>
        <w:contextualSpacing w:val="0"/>
        <w:jc w:val="both"/>
        <w:rPr>
          <w:rFonts w:ascii="Times New Roman" w:hAnsi="Times New Roman"/>
          <w:sz w:val="24"/>
          <w:szCs w:val="24"/>
        </w:rPr>
      </w:pPr>
      <w:r w:rsidRPr="00EB157D">
        <w:rPr>
          <w:rFonts w:ascii="Times New Roman" w:eastAsia="Calibri" w:hAnsi="Times New Roman"/>
          <w:bCs/>
          <w:sz w:val="24"/>
          <w:szCs w:val="24"/>
          <w:lang w:eastAsia="en-US"/>
        </w:rPr>
        <w:t xml:space="preserve">Санитарные правила и нормы </w:t>
      </w:r>
      <w:proofErr w:type="spellStart"/>
      <w:r w:rsidRPr="00EB157D">
        <w:rPr>
          <w:rFonts w:ascii="Times New Roman" w:eastAsia="Calibri" w:hAnsi="Times New Roman"/>
          <w:bCs/>
          <w:sz w:val="24"/>
          <w:szCs w:val="24"/>
          <w:lang w:eastAsia="en-US"/>
        </w:rPr>
        <w:t>СанПиН</w:t>
      </w:r>
      <w:proofErr w:type="spellEnd"/>
      <w:r w:rsidRPr="00EB157D">
        <w:rPr>
          <w:rFonts w:ascii="Times New Roman" w:eastAsia="Calibri" w:hAnsi="Times New Roman"/>
          <w:bCs/>
          <w:sz w:val="24"/>
          <w:szCs w:val="24"/>
          <w:lang w:eastAsia="en-US"/>
        </w:rPr>
        <w:t xml:space="preserve"> 2.1.4.1110–02 Зоны санитарной охраны источников водоснабжения и водопроводов питьевого назначения;</w:t>
      </w:r>
    </w:p>
    <w:p w:rsidR="00EB157D" w:rsidRPr="00EB157D" w:rsidRDefault="00EB157D" w:rsidP="00EB157D">
      <w:pPr>
        <w:pStyle w:val="aff"/>
        <w:numPr>
          <w:ilvl w:val="0"/>
          <w:numId w:val="25"/>
        </w:numPr>
        <w:autoSpaceDE w:val="0"/>
        <w:autoSpaceDN w:val="0"/>
        <w:adjustRightInd w:val="0"/>
        <w:spacing w:after="0" w:line="240" w:lineRule="auto"/>
        <w:ind w:left="0" w:firstLine="709"/>
        <w:contextualSpacing w:val="0"/>
        <w:jc w:val="both"/>
        <w:rPr>
          <w:rFonts w:ascii="Times New Roman" w:eastAsia="Calibri" w:hAnsi="Times New Roman"/>
          <w:sz w:val="24"/>
          <w:szCs w:val="24"/>
          <w:lang w:eastAsia="en-US"/>
        </w:rPr>
      </w:pPr>
      <w:r w:rsidRPr="00EB157D">
        <w:rPr>
          <w:rFonts w:ascii="Times New Roman" w:eastAsia="Calibri" w:hAnsi="Times New Roman"/>
          <w:sz w:val="24"/>
          <w:szCs w:val="24"/>
          <w:lang w:eastAsia="en-US"/>
        </w:rPr>
        <w:t xml:space="preserve">Постановление Правительства РФ от 24.02.2009 N 160 "О порядке установления охранных зон объектов </w:t>
      </w:r>
      <w:proofErr w:type="spellStart"/>
      <w:r w:rsidRPr="00EB157D">
        <w:rPr>
          <w:rFonts w:ascii="Times New Roman" w:eastAsia="Calibri" w:hAnsi="Times New Roman"/>
          <w:sz w:val="24"/>
          <w:szCs w:val="24"/>
          <w:lang w:eastAsia="en-US"/>
        </w:rPr>
        <w:t>электросетевого</w:t>
      </w:r>
      <w:proofErr w:type="spellEnd"/>
      <w:r w:rsidRPr="00EB157D">
        <w:rPr>
          <w:rFonts w:ascii="Times New Roman" w:eastAsia="Calibri" w:hAnsi="Times New Roman"/>
          <w:sz w:val="24"/>
          <w:szCs w:val="24"/>
          <w:lang w:eastAsia="en-US"/>
        </w:rPr>
        <w:t xml:space="preserve">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w:t>
      </w:r>
      <w:proofErr w:type="spellStart"/>
      <w:r w:rsidRPr="00EB157D">
        <w:rPr>
          <w:rFonts w:ascii="Times New Roman" w:eastAsia="Calibri" w:hAnsi="Times New Roman"/>
          <w:sz w:val="24"/>
          <w:szCs w:val="24"/>
          <w:lang w:eastAsia="en-US"/>
        </w:rPr>
        <w:t>электросетевого</w:t>
      </w:r>
      <w:proofErr w:type="spellEnd"/>
      <w:r w:rsidRPr="00EB157D">
        <w:rPr>
          <w:rFonts w:ascii="Times New Roman" w:eastAsia="Calibri" w:hAnsi="Times New Roman"/>
          <w:sz w:val="24"/>
          <w:szCs w:val="24"/>
          <w:lang w:eastAsia="en-US"/>
        </w:rPr>
        <w:t xml:space="preserve"> хозяйства и особых условий использования земельных участков, расположенных в границах таких зон");</w:t>
      </w:r>
    </w:p>
    <w:p w:rsidR="00EB157D" w:rsidRPr="00EB157D" w:rsidRDefault="00EB157D" w:rsidP="00EB157D">
      <w:pPr>
        <w:pStyle w:val="aff"/>
        <w:numPr>
          <w:ilvl w:val="0"/>
          <w:numId w:val="25"/>
        </w:numPr>
        <w:autoSpaceDE w:val="0"/>
        <w:autoSpaceDN w:val="0"/>
        <w:adjustRightInd w:val="0"/>
        <w:spacing w:after="0" w:line="240" w:lineRule="auto"/>
        <w:ind w:left="0" w:firstLine="709"/>
        <w:contextualSpacing w:val="0"/>
        <w:jc w:val="both"/>
        <w:rPr>
          <w:rFonts w:ascii="Times New Roman" w:eastAsia="Calibri" w:hAnsi="Times New Roman"/>
          <w:sz w:val="24"/>
          <w:szCs w:val="24"/>
          <w:lang w:eastAsia="en-US"/>
        </w:rPr>
      </w:pPr>
      <w:r w:rsidRPr="00EB157D">
        <w:rPr>
          <w:rFonts w:ascii="Times New Roman" w:eastAsia="Calibri" w:hAnsi="Times New Roman"/>
          <w:sz w:val="24"/>
          <w:szCs w:val="24"/>
          <w:lang w:eastAsia="en-US"/>
        </w:rPr>
        <w:lastRenderedPageBreak/>
        <w:t>Постановление Правительства РФ от 20.11.2000 N 878 "Об утверждении Правил охраны газораспределительных сетей".</w:t>
      </w:r>
    </w:p>
    <w:p w:rsidR="00EB157D" w:rsidRPr="00EB157D" w:rsidRDefault="00EB157D" w:rsidP="00EB157D">
      <w:pPr>
        <w:pStyle w:val="ConsPlusNormal0"/>
        <w:widowControl/>
        <w:ind w:firstLine="709"/>
        <w:jc w:val="both"/>
        <w:rPr>
          <w:rFonts w:ascii="Times New Roman" w:hAnsi="Times New Roman" w:cs="Times New Roman"/>
          <w:sz w:val="24"/>
          <w:szCs w:val="24"/>
        </w:rPr>
      </w:pPr>
      <w:r w:rsidRPr="00EB157D">
        <w:rPr>
          <w:rFonts w:ascii="Times New Roman" w:hAnsi="Times New Roman" w:cs="Times New Roman"/>
          <w:sz w:val="24"/>
          <w:szCs w:val="24"/>
        </w:rPr>
        <w:t>4</w:t>
      </w:r>
      <w:r w:rsidRPr="00EB157D">
        <w:rPr>
          <w:rFonts w:ascii="Times New Roman" w:hAnsi="Times New Roman" w:cs="Times New Roman"/>
          <w:b/>
          <w:sz w:val="24"/>
          <w:szCs w:val="24"/>
        </w:rPr>
        <w:t>.</w:t>
      </w:r>
      <w:r w:rsidRPr="00EB157D">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EB157D" w:rsidRPr="00EB157D" w:rsidRDefault="00EB157D" w:rsidP="00EB157D">
      <w:pPr>
        <w:pStyle w:val="ConsPlusNormal0"/>
        <w:widowControl/>
        <w:numPr>
          <w:ilvl w:val="0"/>
          <w:numId w:val="26"/>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 xml:space="preserve">виды запрещенного использования – в соответствии с </w:t>
      </w:r>
      <w:proofErr w:type="spellStart"/>
      <w:r w:rsidRPr="00EB157D">
        <w:rPr>
          <w:rFonts w:ascii="Times New Roman" w:hAnsi="Times New Roman" w:cs="Times New Roman"/>
          <w:sz w:val="24"/>
          <w:szCs w:val="24"/>
        </w:rPr>
        <w:t>СанПиН</w:t>
      </w:r>
      <w:proofErr w:type="spellEnd"/>
      <w:r w:rsidRPr="00EB157D">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EB157D" w:rsidRPr="00EB157D" w:rsidRDefault="00EB157D" w:rsidP="00EB157D">
      <w:pPr>
        <w:pStyle w:val="ConsPlusNormal0"/>
        <w:widowControl/>
        <w:numPr>
          <w:ilvl w:val="0"/>
          <w:numId w:val="26"/>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 xml:space="preserve">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w:t>
      </w:r>
      <w:proofErr w:type="spellStart"/>
      <w:r w:rsidRPr="00EB157D">
        <w:rPr>
          <w:rFonts w:ascii="Times New Roman" w:hAnsi="Times New Roman" w:cs="Times New Roman"/>
          <w:sz w:val="24"/>
          <w:szCs w:val="24"/>
        </w:rPr>
        <w:t>СанПиН</w:t>
      </w:r>
      <w:proofErr w:type="spellEnd"/>
      <w:r w:rsidRPr="00EB157D">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w:t>
      </w:r>
      <w:r w:rsidR="007A16A9">
        <w:rPr>
          <w:rFonts w:ascii="Times New Roman" w:hAnsi="Times New Roman" w:cs="Times New Roman"/>
          <w:sz w:val="24"/>
          <w:szCs w:val="24"/>
        </w:rPr>
        <w:t>Главой 5</w:t>
      </w:r>
      <w:r w:rsidRPr="00EB157D">
        <w:rPr>
          <w:rFonts w:ascii="Times New Roman" w:hAnsi="Times New Roman" w:cs="Times New Roman"/>
          <w:sz w:val="24"/>
          <w:szCs w:val="24"/>
        </w:rPr>
        <w:t xml:space="preserve"> настоящих Правил.</w:t>
      </w:r>
    </w:p>
    <w:p w:rsidR="00EB157D" w:rsidRPr="00EB157D" w:rsidRDefault="00EB157D" w:rsidP="00EB157D">
      <w:pPr>
        <w:pStyle w:val="Iauiue"/>
        <w:ind w:firstLine="709"/>
        <w:jc w:val="both"/>
        <w:rPr>
          <w:color w:val="000000"/>
          <w:sz w:val="24"/>
          <w:szCs w:val="24"/>
          <w:u w:val="single"/>
        </w:rPr>
      </w:pPr>
      <w:r w:rsidRPr="00EB157D">
        <w:rPr>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EB157D" w:rsidRPr="00EB157D" w:rsidRDefault="00EB157D" w:rsidP="00EB157D">
      <w:pPr>
        <w:pStyle w:val="ConsPlusNormal0"/>
        <w:widowControl/>
        <w:numPr>
          <w:ilvl w:val="0"/>
          <w:numId w:val="18"/>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объекты для проживания людей;</w:t>
      </w:r>
    </w:p>
    <w:p w:rsidR="00EB157D" w:rsidRPr="00EB157D" w:rsidRDefault="00EB157D" w:rsidP="00EB157D">
      <w:pPr>
        <w:pStyle w:val="ConsPlusNormal0"/>
        <w:widowControl/>
        <w:numPr>
          <w:ilvl w:val="0"/>
          <w:numId w:val="18"/>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коллективные или индивидуальные дачные и садово-огородные участки;</w:t>
      </w:r>
    </w:p>
    <w:p w:rsidR="00EB157D" w:rsidRPr="00EB157D" w:rsidRDefault="00EB157D" w:rsidP="00EB157D">
      <w:pPr>
        <w:pStyle w:val="ConsPlusNormal0"/>
        <w:widowControl/>
        <w:numPr>
          <w:ilvl w:val="0"/>
          <w:numId w:val="18"/>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EB157D" w:rsidRPr="00EB157D" w:rsidRDefault="00EB157D" w:rsidP="00EB157D">
      <w:pPr>
        <w:pStyle w:val="ConsPlusNormal0"/>
        <w:widowControl/>
        <w:numPr>
          <w:ilvl w:val="0"/>
          <w:numId w:val="18"/>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EB157D" w:rsidRPr="00EB157D" w:rsidRDefault="00EB157D" w:rsidP="00EB157D">
      <w:pPr>
        <w:pStyle w:val="ConsPlusNormal0"/>
        <w:widowControl/>
        <w:numPr>
          <w:ilvl w:val="0"/>
          <w:numId w:val="18"/>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предприятия пищевых отраслей промышленности;</w:t>
      </w:r>
    </w:p>
    <w:p w:rsidR="00EB157D" w:rsidRPr="00EB157D" w:rsidRDefault="00EB157D" w:rsidP="00EB157D">
      <w:pPr>
        <w:pStyle w:val="ConsPlusNormal0"/>
        <w:widowControl/>
        <w:numPr>
          <w:ilvl w:val="0"/>
          <w:numId w:val="18"/>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оптовые склады продовольственного сырья и пищевых продуктов;</w:t>
      </w:r>
    </w:p>
    <w:p w:rsidR="00EB157D" w:rsidRPr="00EB157D" w:rsidRDefault="00EB157D" w:rsidP="00EB157D">
      <w:pPr>
        <w:pStyle w:val="ConsPlusNormal0"/>
        <w:widowControl/>
        <w:numPr>
          <w:ilvl w:val="0"/>
          <w:numId w:val="18"/>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комплексы водопроводных сооружений для подготовки и хранения питьевой воды;</w:t>
      </w:r>
    </w:p>
    <w:p w:rsidR="00EB157D" w:rsidRPr="00EB157D" w:rsidRDefault="00EB157D" w:rsidP="00EB157D">
      <w:pPr>
        <w:pStyle w:val="ConsPlusNormal0"/>
        <w:widowControl/>
        <w:numPr>
          <w:ilvl w:val="0"/>
          <w:numId w:val="18"/>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спортивные сооружения;</w:t>
      </w:r>
    </w:p>
    <w:p w:rsidR="00EB157D" w:rsidRPr="00EB157D" w:rsidRDefault="00EB157D" w:rsidP="00EB157D">
      <w:pPr>
        <w:pStyle w:val="ConsPlusNormal0"/>
        <w:widowControl/>
        <w:numPr>
          <w:ilvl w:val="0"/>
          <w:numId w:val="18"/>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парки;</w:t>
      </w:r>
    </w:p>
    <w:p w:rsidR="00EB157D" w:rsidRPr="00EB157D" w:rsidRDefault="00EB157D" w:rsidP="00EB157D">
      <w:pPr>
        <w:pStyle w:val="ConsPlusNormal0"/>
        <w:widowControl/>
        <w:numPr>
          <w:ilvl w:val="0"/>
          <w:numId w:val="18"/>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образовательные и детские учреждения;</w:t>
      </w:r>
    </w:p>
    <w:p w:rsidR="00EB157D" w:rsidRPr="00EB157D" w:rsidRDefault="00EB157D" w:rsidP="00EB157D">
      <w:pPr>
        <w:pStyle w:val="ConsPlusNormal0"/>
        <w:widowControl/>
        <w:numPr>
          <w:ilvl w:val="0"/>
          <w:numId w:val="18"/>
        </w:numPr>
        <w:ind w:left="0" w:firstLine="709"/>
        <w:jc w:val="both"/>
        <w:rPr>
          <w:rFonts w:ascii="Times New Roman" w:hAnsi="Times New Roman" w:cs="Times New Roman"/>
          <w:sz w:val="24"/>
          <w:szCs w:val="24"/>
        </w:rPr>
      </w:pPr>
      <w:r w:rsidRPr="00EB157D">
        <w:rPr>
          <w:rFonts w:ascii="Times New Roman" w:hAnsi="Times New Roman" w:cs="Times New Roman"/>
          <w:sz w:val="24"/>
          <w:szCs w:val="24"/>
        </w:rPr>
        <w:t>лечебно–профилактические и оздоровительные учреждения общего пользования.</w:t>
      </w:r>
    </w:p>
    <w:p w:rsidR="00EB157D" w:rsidRPr="00EB157D" w:rsidRDefault="00EB157D" w:rsidP="00EB157D">
      <w:pPr>
        <w:rPr>
          <w:bCs/>
          <w:color w:val="000000"/>
          <w:u w:val="single"/>
        </w:rPr>
      </w:pPr>
      <w:r w:rsidRPr="00EB157D">
        <w:rPr>
          <w:bCs/>
          <w:u w:val="single"/>
        </w:rPr>
        <w:t>Условно разрешенные виды использования земельных участков для объектов,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w:t>
      </w:r>
    </w:p>
    <w:p w:rsidR="00EB157D" w:rsidRPr="00EB157D" w:rsidRDefault="00EB157D" w:rsidP="00EB157D">
      <w:pPr>
        <w:numPr>
          <w:ilvl w:val="0"/>
          <w:numId w:val="23"/>
        </w:numPr>
        <w:ind w:left="0" w:firstLine="709"/>
      </w:pPr>
      <w:r w:rsidRPr="00EB157D">
        <w:t>озеленение территории;</w:t>
      </w:r>
    </w:p>
    <w:p w:rsidR="00EB157D" w:rsidRPr="00EB157D" w:rsidRDefault="00EB157D" w:rsidP="00EB157D">
      <w:pPr>
        <w:numPr>
          <w:ilvl w:val="0"/>
          <w:numId w:val="23"/>
        </w:numPr>
        <w:ind w:left="0" w:firstLine="709"/>
      </w:pPr>
      <w:r w:rsidRPr="00EB157D">
        <w:t>малые формы и элементы благоустройства;</w:t>
      </w:r>
    </w:p>
    <w:p w:rsidR="00EB157D" w:rsidRPr="00EB157D" w:rsidRDefault="00EB157D" w:rsidP="00EB157D">
      <w:pPr>
        <w:widowControl w:val="0"/>
        <w:numPr>
          <w:ilvl w:val="0"/>
          <w:numId w:val="23"/>
        </w:numPr>
        <w:autoSpaceDE w:val="0"/>
        <w:autoSpaceDN w:val="0"/>
        <w:adjustRightInd w:val="0"/>
        <w:ind w:left="0" w:firstLine="709"/>
      </w:pPr>
      <w:proofErr w:type="spellStart"/>
      <w:r w:rsidRPr="00EB157D">
        <w:rPr>
          <w:color w:val="000000"/>
        </w:rPr>
        <w:t>сельхозугодья</w:t>
      </w:r>
      <w:proofErr w:type="spellEnd"/>
      <w:r w:rsidRPr="00EB157D">
        <w:rPr>
          <w:color w:val="000000"/>
        </w:rPr>
        <w:t xml:space="preserve"> для выращивания технических культур, не используемых для производства продуктов питания;</w:t>
      </w:r>
    </w:p>
    <w:p w:rsidR="00EB157D" w:rsidRPr="00EB157D" w:rsidRDefault="00EB157D" w:rsidP="00EB157D">
      <w:pPr>
        <w:widowControl w:val="0"/>
        <w:numPr>
          <w:ilvl w:val="0"/>
          <w:numId w:val="23"/>
        </w:numPr>
        <w:autoSpaceDE w:val="0"/>
        <w:autoSpaceDN w:val="0"/>
        <w:adjustRightInd w:val="0"/>
        <w:ind w:left="0" w:firstLine="709"/>
      </w:pPr>
      <w:r w:rsidRPr="00EB157D">
        <w:rPr>
          <w:color w:val="000000"/>
        </w:rPr>
        <w:t>предприятия, их отдельные здания и сооружения с производствами меньшего класса вредности, чем основное производство;</w:t>
      </w:r>
    </w:p>
    <w:p w:rsidR="00EB157D" w:rsidRPr="00EB157D" w:rsidRDefault="00EB157D" w:rsidP="00EB157D">
      <w:pPr>
        <w:widowControl w:val="0"/>
        <w:numPr>
          <w:ilvl w:val="0"/>
          <w:numId w:val="23"/>
        </w:numPr>
        <w:autoSpaceDE w:val="0"/>
        <w:autoSpaceDN w:val="0"/>
        <w:adjustRightInd w:val="0"/>
        <w:ind w:left="0" w:firstLine="709"/>
        <w:rPr>
          <w:color w:val="000000"/>
        </w:rPr>
      </w:pPr>
      <w:r w:rsidRPr="00EB157D">
        <w:rPr>
          <w:color w:val="000000"/>
        </w:rPr>
        <w:t>пожарные депо;</w:t>
      </w:r>
    </w:p>
    <w:p w:rsidR="00EB157D" w:rsidRPr="00EB157D" w:rsidRDefault="00EB157D" w:rsidP="00EB157D">
      <w:pPr>
        <w:widowControl w:val="0"/>
        <w:numPr>
          <w:ilvl w:val="0"/>
          <w:numId w:val="23"/>
        </w:numPr>
        <w:autoSpaceDE w:val="0"/>
        <w:autoSpaceDN w:val="0"/>
        <w:adjustRightInd w:val="0"/>
        <w:ind w:left="0" w:firstLine="709"/>
      </w:pPr>
      <w:r w:rsidRPr="00EB157D">
        <w:rPr>
          <w:color w:val="000000"/>
        </w:rPr>
        <w:t>бани;</w:t>
      </w:r>
    </w:p>
    <w:p w:rsidR="00EB157D" w:rsidRPr="00EB157D" w:rsidRDefault="00EB157D" w:rsidP="00EB157D">
      <w:pPr>
        <w:widowControl w:val="0"/>
        <w:numPr>
          <w:ilvl w:val="0"/>
          <w:numId w:val="23"/>
        </w:numPr>
        <w:autoSpaceDE w:val="0"/>
        <w:autoSpaceDN w:val="0"/>
        <w:adjustRightInd w:val="0"/>
        <w:ind w:left="0" w:firstLine="709"/>
      </w:pPr>
      <w:r w:rsidRPr="00EB157D">
        <w:rPr>
          <w:color w:val="000000"/>
        </w:rPr>
        <w:t>прачечные;</w:t>
      </w:r>
    </w:p>
    <w:p w:rsidR="00EB157D" w:rsidRPr="00EB157D" w:rsidRDefault="00EB157D" w:rsidP="00EB157D">
      <w:pPr>
        <w:widowControl w:val="0"/>
        <w:numPr>
          <w:ilvl w:val="0"/>
          <w:numId w:val="23"/>
        </w:numPr>
        <w:autoSpaceDE w:val="0"/>
        <w:autoSpaceDN w:val="0"/>
        <w:adjustRightInd w:val="0"/>
        <w:ind w:left="0" w:firstLine="709"/>
      </w:pPr>
      <w:r w:rsidRPr="00EB157D">
        <w:rPr>
          <w:color w:val="000000"/>
        </w:rPr>
        <w:t>объекты торговли и общественного питания;</w:t>
      </w:r>
    </w:p>
    <w:p w:rsidR="00EB157D" w:rsidRPr="00EB157D" w:rsidRDefault="00EB157D" w:rsidP="00EB157D">
      <w:pPr>
        <w:widowControl w:val="0"/>
        <w:numPr>
          <w:ilvl w:val="0"/>
          <w:numId w:val="23"/>
        </w:numPr>
        <w:autoSpaceDE w:val="0"/>
        <w:autoSpaceDN w:val="0"/>
        <w:adjustRightInd w:val="0"/>
        <w:ind w:left="0" w:firstLine="709"/>
      </w:pPr>
      <w:r w:rsidRPr="00EB157D">
        <w:rPr>
          <w:color w:val="000000"/>
        </w:rPr>
        <w:t>мотели;</w:t>
      </w:r>
    </w:p>
    <w:p w:rsidR="00EB157D" w:rsidRPr="00EB157D" w:rsidRDefault="00EB157D" w:rsidP="00EB157D">
      <w:pPr>
        <w:widowControl w:val="0"/>
        <w:numPr>
          <w:ilvl w:val="0"/>
          <w:numId w:val="23"/>
        </w:numPr>
        <w:autoSpaceDE w:val="0"/>
        <w:autoSpaceDN w:val="0"/>
        <w:adjustRightInd w:val="0"/>
        <w:ind w:left="0" w:firstLine="709"/>
      </w:pPr>
      <w:r w:rsidRPr="00EB157D">
        <w:rPr>
          <w:color w:val="000000"/>
        </w:rPr>
        <w:t>гаражи, площадки и сооружения для хранения общественного и индивидуального транспорта;</w:t>
      </w:r>
    </w:p>
    <w:p w:rsidR="00EB157D" w:rsidRPr="00EB157D" w:rsidRDefault="00EB157D" w:rsidP="00EB157D">
      <w:pPr>
        <w:widowControl w:val="0"/>
        <w:numPr>
          <w:ilvl w:val="0"/>
          <w:numId w:val="23"/>
        </w:numPr>
        <w:autoSpaceDE w:val="0"/>
        <w:autoSpaceDN w:val="0"/>
        <w:adjustRightInd w:val="0"/>
        <w:ind w:left="0" w:firstLine="709"/>
      </w:pPr>
      <w:r w:rsidRPr="00EB157D">
        <w:rPr>
          <w:color w:val="000000"/>
        </w:rPr>
        <w:t>автозаправочные станции;</w:t>
      </w:r>
    </w:p>
    <w:p w:rsidR="00EB157D" w:rsidRPr="00EB157D" w:rsidRDefault="00EB157D" w:rsidP="00EB157D">
      <w:pPr>
        <w:widowControl w:val="0"/>
        <w:numPr>
          <w:ilvl w:val="0"/>
          <w:numId w:val="23"/>
        </w:numPr>
        <w:autoSpaceDE w:val="0"/>
        <w:autoSpaceDN w:val="0"/>
        <w:adjustRightInd w:val="0"/>
        <w:ind w:left="0" w:firstLine="709"/>
      </w:pPr>
      <w:proofErr w:type="gramStart"/>
      <w:r w:rsidRPr="00EB157D">
        <w:rPr>
          <w:color w:val="000000"/>
        </w:rPr>
        <w:t xml:space="preserve">связанные с обслуживанием данного предприятия здания управления, </w:t>
      </w:r>
      <w:r w:rsidRPr="00EB157D">
        <w:rPr>
          <w:color w:val="000000"/>
        </w:rPr>
        <w:lastRenderedPageBreak/>
        <w:t>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EB157D" w:rsidRPr="00EB157D" w:rsidRDefault="00EB157D" w:rsidP="00EB157D">
      <w:pPr>
        <w:widowControl w:val="0"/>
        <w:numPr>
          <w:ilvl w:val="0"/>
          <w:numId w:val="23"/>
        </w:numPr>
        <w:autoSpaceDE w:val="0"/>
        <w:autoSpaceDN w:val="0"/>
        <w:adjustRightInd w:val="0"/>
        <w:ind w:left="0" w:firstLine="709"/>
      </w:pPr>
      <w:r w:rsidRPr="00EB157D">
        <w:rPr>
          <w:color w:val="000000"/>
        </w:rPr>
        <w:t>нежилые помещения для дежурного аварийного персонала и охраны предприятий, помещения для пребывания работающих по вахтовому методу;</w:t>
      </w:r>
    </w:p>
    <w:p w:rsidR="00EB157D" w:rsidRPr="00EB157D" w:rsidRDefault="00EB157D" w:rsidP="00EB157D">
      <w:pPr>
        <w:widowControl w:val="0"/>
        <w:numPr>
          <w:ilvl w:val="0"/>
          <w:numId w:val="23"/>
        </w:numPr>
        <w:autoSpaceDE w:val="0"/>
        <w:autoSpaceDN w:val="0"/>
        <w:adjustRightInd w:val="0"/>
        <w:ind w:left="0" w:firstLine="709"/>
        <w:rPr>
          <w:color w:val="000000"/>
        </w:rPr>
      </w:pPr>
      <w:proofErr w:type="spellStart"/>
      <w:r w:rsidRPr="00EB157D">
        <w:rPr>
          <w:color w:val="000000"/>
        </w:rPr>
        <w:t>электроподстанции</w:t>
      </w:r>
      <w:proofErr w:type="spellEnd"/>
      <w:r w:rsidRPr="00EB157D">
        <w:rPr>
          <w:color w:val="000000"/>
        </w:rPr>
        <w:t>;</w:t>
      </w:r>
    </w:p>
    <w:p w:rsidR="00EB157D" w:rsidRPr="00EB157D" w:rsidRDefault="00EB157D" w:rsidP="00EB157D">
      <w:pPr>
        <w:widowControl w:val="0"/>
        <w:numPr>
          <w:ilvl w:val="0"/>
          <w:numId w:val="23"/>
        </w:numPr>
        <w:autoSpaceDE w:val="0"/>
        <w:autoSpaceDN w:val="0"/>
        <w:adjustRightInd w:val="0"/>
        <w:ind w:left="0" w:firstLine="709"/>
        <w:rPr>
          <w:color w:val="000000"/>
        </w:rPr>
      </w:pPr>
      <w:r w:rsidRPr="00EB157D">
        <w:rPr>
          <w:color w:val="000000"/>
        </w:rPr>
        <w:t>водозаборные  скважины для технического водоснабжения;</w:t>
      </w:r>
    </w:p>
    <w:p w:rsidR="00EB157D" w:rsidRPr="00EB157D" w:rsidRDefault="00EB157D" w:rsidP="00EB157D">
      <w:pPr>
        <w:widowControl w:val="0"/>
        <w:numPr>
          <w:ilvl w:val="0"/>
          <w:numId w:val="23"/>
        </w:numPr>
        <w:autoSpaceDE w:val="0"/>
        <w:autoSpaceDN w:val="0"/>
        <w:adjustRightInd w:val="0"/>
        <w:ind w:left="0" w:firstLine="709"/>
        <w:rPr>
          <w:color w:val="000000"/>
        </w:rPr>
      </w:pPr>
      <w:proofErr w:type="spellStart"/>
      <w:r w:rsidRPr="00EB157D">
        <w:rPr>
          <w:color w:val="000000"/>
        </w:rPr>
        <w:t>водоохлаждающие</w:t>
      </w:r>
      <w:proofErr w:type="spellEnd"/>
      <w:r w:rsidRPr="00EB157D">
        <w:rPr>
          <w:color w:val="000000"/>
        </w:rPr>
        <w:t xml:space="preserve"> сооружения для подготовки технической воды;</w:t>
      </w:r>
    </w:p>
    <w:p w:rsidR="00EB157D" w:rsidRPr="00EB157D" w:rsidRDefault="00EB157D" w:rsidP="00EB157D">
      <w:pPr>
        <w:widowControl w:val="0"/>
        <w:numPr>
          <w:ilvl w:val="0"/>
          <w:numId w:val="23"/>
        </w:numPr>
        <w:autoSpaceDE w:val="0"/>
        <w:autoSpaceDN w:val="0"/>
        <w:adjustRightInd w:val="0"/>
        <w:ind w:left="0" w:firstLine="709"/>
        <w:rPr>
          <w:color w:val="000000"/>
        </w:rPr>
      </w:pPr>
      <w:r w:rsidRPr="00EB157D">
        <w:rPr>
          <w:color w:val="000000"/>
        </w:rPr>
        <w:t>канализационные насосные станции;</w:t>
      </w:r>
    </w:p>
    <w:p w:rsidR="00EB157D" w:rsidRPr="00EB157D" w:rsidRDefault="00EB157D" w:rsidP="00EB157D">
      <w:pPr>
        <w:widowControl w:val="0"/>
        <w:numPr>
          <w:ilvl w:val="0"/>
          <w:numId w:val="23"/>
        </w:numPr>
        <w:autoSpaceDE w:val="0"/>
        <w:autoSpaceDN w:val="0"/>
        <w:adjustRightInd w:val="0"/>
        <w:ind w:left="0" w:firstLine="709"/>
        <w:rPr>
          <w:color w:val="000000"/>
        </w:rPr>
      </w:pPr>
      <w:r w:rsidRPr="00EB157D">
        <w:rPr>
          <w:color w:val="000000"/>
        </w:rPr>
        <w:t>сооружения оборотного водоснабжения;</w:t>
      </w:r>
    </w:p>
    <w:p w:rsidR="00EB157D" w:rsidRPr="00D9790D" w:rsidRDefault="00EB157D" w:rsidP="00EB157D">
      <w:pPr>
        <w:numPr>
          <w:ilvl w:val="0"/>
          <w:numId w:val="23"/>
        </w:numPr>
        <w:ind w:left="0" w:firstLine="709"/>
        <w:rPr>
          <w:sz w:val="28"/>
          <w:szCs w:val="28"/>
        </w:rPr>
      </w:pPr>
      <w:r w:rsidRPr="00EB157D">
        <w:rPr>
          <w:color w:val="000000"/>
        </w:rPr>
        <w:t xml:space="preserve">питомники растений для озеленения </w:t>
      </w:r>
      <w:proofErr w:type="spellStart"/>
      <w:r w:rsidRPr="00EB157D">
        <w:rPr>
          <w:color w:val="000000"/>
        </w:rPr>
        <w:t>промплощадки</w:t>
      </w:r>
      <w:proofErr w:type="spellEnd"/>
      <w:r w:rsidRPr="00EB157D">
        <w:rPr>
          <w:color w:val="000000"/>
        </w:rPr>
        <w:t>, предприятий и санитарно-защитной зоны.</w:t>
      </w:r>
    </w:p>
    <w:p w:rsidR="00EB157D" w:rsidRPr="00FD4D8D" w:rsidRDefault="00EB157D" w:rsidP="00EB157D">
      <w:pPr>
        <w:pStyle w:val="6"/>
        <w:rPr>
          <w:iCs/>
          <w:color w:val="2F5496"/>
          <w:sz w:val="28"/>
          <w:szCs w:val="28"/>
        </w:rPr>
      </w:pPr>
      <w:r w:rsidRPr="00FD4D8D">
        <w:rPr>
          <w:rFonts w:ascii="Times New Roman" w:hAnsi="Times New Roman"/>
          <w:b w:val="0"/>
          <w:iCs/>
          <w:color w:val="2F5496"/>
          <w:sz w:val="28"/>
          <w:szCs w:val="28"/>
        </w:rPr>
        <w:t>Статья 2</w:t>
      </w:r>
      <w:r w:rsidR="000B08B9">
        <w:rPr>
          <w:rFonts w:ascii="Times New Roman" w:hAnsi="Times New Roman"/>
          <w:b w:val="0"/>
          <w:iCs/>
          <w:color w:val="2F5496"/>
          <w:sz w:val="28"/>
          <w:szCs w:val="28"/>
        </w:rPr>
        <w:t>6</w:t>
      </w:r>
      <w:r w:rsidRPr="00FD4D8D">
        <w:rPr>
          <w:rFonts w:ascii="Times New Roman" w:hAnsi="Times New Roman"/>
          <w:b w:val="0"/>
          <w:iCs/>
          <w:color w:val="2F5496"/>
          <w:sz w:val="28"/>
          <w:szCs w:val="28"/>
        </w:rPr>
        <w:t>.</w:t>
      </w:r>
      <w:r w:rsidR="00CC73CF">
        <w:rPr>
          <w:rFonts w:ascii="Times New Roman" w:hAnsi="Times New Roman"/>
          <w:b w:val="0"/>
          <w:iCs/>
          <w:color w:val="2F5496"/>
          <w:sz w:val="28"/>
          <w:szCs w:val="28"/>
        </w:rPr>
        <w:t>1</w:t>
      </w:r>
      <w:r w:rsidRPr="00FD4D8D">
        <w:rPr>
          <w:rFonts w:ascii="Times New Roman" w:hAnsi="Times New Roman"/>
          <w:b w:val="0"/>
          <w:iCs/>
          <w:color w:val="2F5496"/>
          <w:sz w:val="28"/>
          <w:szCs w:val="28"/>
        </w:rPr>
        <w:t xml:space="preserve">. </w:t>
      </w:r>
      <w:r w:rsidRPr="00FD4D8D">
        <w:rPr>
          <w:rFonts w:ascii="Times New Roman" w:hAnsi="Times New Roman"/>
          <w:b w:val="0"/>
          <w:color w:val="2F5496"/>
          <w:sz w:val="28"/>
          <w:szCs w:val="28"/>
        </w:rPr>
        <w:t xml:space="preserve">Описание ограничений использования земельных участков и объектов капитального строительства, расположенных </w:t>
      </w:r>
      <w:r w:rsidRPr="00FD4D8D">
        <w:rPr>
          <w:rFonts w:ascii="Times New Roman" w:hAnsi="Times New Roman"/>
          <w:b w:val="0"/>
          <w:iCs/>
          <w:color w:val="2F5496"/>
          <w:sz w:val="28"/>
          <w:szCs w:val="28"/>
        </w:rPr>
        <w:t>в охранных зонах водозаборных и иных технических сооружений.</w:t>
      </w:r>
      <w:r w:rsidRPr="00FD4D8D">
        <w:rPr>
          <w:iCs/>
          <w:color w:val="2F5496"/>
          <w:sz w:val="28"/>
          <w:szCs w:val="28"/>
        </w:rPr>
        <w:t xml:space="preserve"> </w:t>
      </w:r>
    </w:p>
    <w:p w:rsidR="00EB157D" w:rsidRPr="00EB157D" w:rsidRDefault="00EB157D" w:rsidP="00EB157D">
      <w:pPr>
        <w:spacing w:before="240"/>
        <w:rPr>
          <w:szCs w:val="28"/>
        </w:rPr>
      </w:pPr>
      <w:r w:rsidRPr="00EB157D">
        <w:rPr>
          <w:szCs w:val="28"/>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EB157D" w:rsidRPr="00EB157D" w:rsidRDefault="00EB157D" w:rsidP="00EB157D">
      <w:pPr>
        <w:pStyle w:val="aff"/>
        <w:numPr>
          <w:ilvl w:val="0"/>
          <w:numId w:val="30"/>
        </w:numPr>
        <w:tabs>
          <w:tab w:val="left" w:pos="709"/>
        </w:tabs>
        <w:spacing w:after="0" w:line="240" w:lineRule="auto"/>
        <w:ind w:left="0" w:firstLine="709"/>
        <w:contextualSpacing w:val="0"/>
        <w:jc w:val="both"/>
        <w:rPr>
          <w:rFonts w:ascii="Times New Roman" w:hAnsi="Times New Roman"/>
          <w:sz w:val="24"/>
          <w:szCs w:val="28"/>
        </w:rPr>
      </w:pPr>
      <w:r w:rsidRPr="00EB157D">
        <w:rPr>
          <w:rFonts w:ascii="Times New Roman" w:hAnsi="Times New Roman"/>
          <w:sz w:val="24"/>
          <w:szCs w:val="28"/>
        </w:rPr>
        <w:t>проведение авиационно-химических работ;</w:t>
      </w:r>
    </w:p>
    <w:p w:rsidR="00EB157D" w:rsidRPr="00EB157D" w:rsidRDefault="00EB157D" w:rsidP="00EB157D">
      <w:pPr>
        <w:pStyle w:val="aff"/>
        <w:numPr>
          <w:ilvl w:val="0"/>
          <w:numId w:val="30"/>
        </w:numPr>
        <w:tabs>
          <w:tab w:val="left" w:pos="709"/>
        </w:tabs>
        <w:spacing w:after="0" w:line="240" w:lineRule="auto"/>
        <w:ind w:left="0" w:firstLine="709"/>
        <w:contextualSpacing w:val="0"/>
        <w:jc w:val="both"/>
        <w:rPr>
          <w:rFonts w:ascii="Times New Roman" w:hAnsi="Times New Roman"/>
          <w:sz w:val="24"/>
          <w:szCs w:val="28"/>
        </w:rPr>
      </w:pPr>
      <w:r w:rsidRPr="00EB157D">
        <w:rPr>
          <w:rFonts w:ascii="Times New Roman" w:hAnsi="Times New Roman"/>
          <w:sz w:val="24"/>
          <w:szCs w:val="28"/>
        </w:rPr>
        <w:t>применение химических средств борьбы с вредителями, болезнями растений и сорняками;</w:t>
      </w:r>
    </w:p>
    <w:p w:rsidR="00EB157D" w:rsidRPr="00EB157D" w:rsidRDefault="00EB157D" w:rsidP="00EB157D">
      <w:pPr>
        <w:pStyle w:val="aff"/>
        <w:numPr>
          <w:ilvl w:val="0"/>
          <w:numId w:val="30"/>
        </w:numPr>
        <w:tabs>
          <w:tab w:val="left" w:pos="709"/>
        </w:tabs>
        <w:spacing w:after="0" w:line="240" w:lineRule="auto"/>
        <w:ind w:left="0" w:firstLine="709"/>
        <w:contextualSpacing w:val="0"/>
        <w:jc w:val="both"/>
        <w:rPr>
          <w:rFonts w:ascii="Times New Roman" w:hAnsi="Times New Roman"/>
          <w:sz w:val="24"/>
          <w:szCs w:val="28"/>
        </w:rPr>
      </w:pPr>
      <w:r w:rsidRPr="00EB157D">
        <w:rPr>
          <w:rFonts w:ascii="Times New Roman" w:hAnsi="Times New Roman"/>
          <w:sz w:val="24"/>
          <w:szCs w:val="28"/>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w:t>
      </w:r>
      <w:proofErr w:type="gramStart"/>
      <w:r w:rsidRPr="00EB157D">
        <w:rPr>
          <w:rFonts w:ascii="Times New Roman" w:hAnsi="Times New Roman"/>
          <w:sz w:val="24"/>
          <w:szCs w:val="28"/>
        </w:rPr>
        <w:t>ст скл</w:t>
      </w:r>
      <w:proofErr w:type="gramEnd"/>
      <w:r w:rsidRPr="00EB157D">
        <w:rPr>
          <w:rFonts w:ascii="Times New Roman" w:hAnsi="Times New Roman"/>
          <w:sz w:val="24"/>
          <w:szCs w:val="28"/>
        </w:rPr>
        <w:t>адирования и захоронения промышленных, бытовых и сельскохозяйственных отходов, кладбищ и скотомогильников, накопителей сточных вод;</w:t>
      </w:r>
    </w:p>
    <w:p w:rsidR="00EB157D" w:rsidRPr="00EB157D" w:rsidRDefault="00EB157D" w:rsidP="00EB157D">
      <w:pPr>
        <w:pStyle w:val="aff"/>
        <w:numPr>
          <w:ilvl w:val="0"/>
          <w:numId w:val="30"/>
        </w:numPr>
        <w:tabs>
          <w:tab w:val="left" w:pos="709"/>
        </w:tabs>
        <w:spacing w:after="0" w:line="240" w:lineRule="auto"/>
        <w:ind w:left="0" w:firstLine="709"/>
        <w:contextualSpacing w:val="0"/>
        <w:jc w:val="both"/>
        <w:rPr>
          <w:rFonts w:ascii="Times New Roman" w:hAnsi="Times New Roman"/>
          <w:sz w:val="24"/>
          <w:szCs w:val="28"/>
        </w:rPr>
      </w:pPr>
      <w:r w:rsidRPr="00EB157D">
        <w:rPr>
          <w:rFonts w:ascii="Times New Roman" w:hAnsi="Times New Roman"/>
          <w:sz w:val="24"/>
          <w:szCs w:val="28"/>
        </w:rPr>
        <w:t>складирование навоза и мусора;</w:t>
      </w:r>
    </w:p>
    <w:p w:rsidR="00EB157D" w:rsidRPr="00EB157D" w:rsidRDefault="00EB157D" w:rsidP="00EB157D">
      <w:pPr>
        <w:pStyle w:val="aff"/>
        <w:numPr>
          <w:ilvl w:val="0"/>
          <w:numId w:val="30"/>
        </w:numPr>
        <w:tabs>
          <w:tab w:val="left" w:pos="709"/>
        </w:tabs>
        <w:spacing w:after="0" w:line="240" w:lineRule="auto"/>
        <w:ind w:left="0" w:firstLine="709"/>
        <w:contextualSpacing w:val="0"/>
        <w:jc w:val="both"/>
        <w:rPr>
          <w:rFonts w:ascii="Times New Roman" w:hAnsi="Times New Roman"/>
          <w:sz w:val="24"/>
          <w:szCs w:val="28"/>
        </w:rPr>
      </w:pPr>
      <w:r w:rsidRPr="00EB157D">
        <w:rPr>
          <w:rFonts w:ascii="Times New Roman" w:hAnsi="Times New Roman"/>
          <w:sz w:val="24"/>
          <w:szCs w:val="28"/>
        </w:rPr>
        <w:t>заправка топливом, мойка и ремонт автомобилей, тракторов и других машин и механизмов;</w:t>
      </w:r>
    </w:p>
    <w:p w:rsidR="00EB157D" w:rsidRPr="00EB157D" w:rsidRDefault="00EB157D" w:rsidP="00EB157D">
      <w:pPr>
        <w:pStyle w:val="aff"/>
        <w:numPr>
          <w:ilvl w:val="0"/>
          <w:numId w:val="30"/>
        </w:numPr>
        <w:tabs>
          <w:tab w:val="left" w:pos="709"/>
        </w:tabs>
        <w:spacing w:after="0" w:line="240" w:lineRule="auto"/>
        <w:ind w:left="0" w:firstLine="709"/>
        <w:contextualSpacing w:val="0"/>
        <w:jc w:val="both"/>
        <w:rPr>
          <w:rFonts w:ascii="Times New Roman" w:hAnsi="Times New Roman"/>
          <w:sz w:val="24"/>
          <w:szCs w:val="28"/>
        </w:rPr>
      </w:pPr>
      <w:r w:rsidRPr="00EB157D">
        <w:rPr>
          <w:rFonts w:ascii="Times New Roman" w:hAnsi="Times New Roman"/>
          <w:sz w:val="24"/>
          <w:szCs w:val="28"/>
        </w:rPr>
        <w:t>размещение стоянок транспортных средств,</w:t>
      </w:r>
    </w:p>
    <w:p w:rsidR="00EB157D" w:rsidRPr="00EB157D" w:rsidRDefault="00EB157D" w:rsidP="00EB157D">
      <w:pPr>
        <w:pStyle w:val="aff"/>
        <w:numPr>
          <w:ilvl w:val="0"/>
          <w:numId w:val="30"/>
        </w:numPr>
        <w:tabs>
          <w:tab w:val="left" w:pos="709"/>
        </w:tabs>
        <w:spacing w:after="0" w:line="240" w:lineRule="auto"/>
        <w:ind w:left="0" w:firstLine="709"/>
        <w:contextualSpacing w:val="0"/>
        <w:jc w:val="both"/>
        <w:rPr>
          <w:rFonts w:ascii="Times New Roman" w:hAnsi="Times New Roman"/>
          <w:sz w:val="28"/>
          <w:szCs w:val="28"/>
        </w:rPr>
      </w:pPr>
      <w:r w:rsidRPr="00EB157D">
        <w:rPr>
          <w:rFonts w:ascii="Times New Roman" w:hAnsi="Times New Roman"/>
          <w:sz w:val="24"/>
          <w:szCs w:val="28"/>
        </w:rPr>
        <w:t>проведение рубок лесных насаждений.</w:t>
      </w:r>
    </w:p>
    <w:p w:rsidR="00EB157D" w:rsidRPr="00FD4D8D" w:rsidRDefault="00EB157D" w:rsidP="00EB157D">
      <w:pPr>
        <w:pStyle w:val="6"/>
        <w:rPr>
          <w:iCs/>
          <w:color w:val="2F5496"/>
          <w:sz w:val="28"/>
          <w:szCs w:val="28"/>
        </w:rPr>
      </w:pPr>
      <w:r w:rsidRPr="00FD4D8D">
        <w:rPr>
          <w:rFonts w:ascii="Times New Roman" w:hAnsi="Times New Roman"/>
          <w:b w:val="0"/>
          <w:iCs/>
          <w:color w:val="2F5496"/>
          <w:sz w:val="28"/>
          <w:szCs w:val="28"/>
        </w:rPr>
        <w:t>Статья 2</w:t>
      </w:r>
      <w:r w:rsidR="000B08B9">
        <w:rPr>
          <w:rFonts w:ascii="Times New Roman" w:hAnsi="Times New Roman"/>
          <w:b w:val="0"/>
          <w:iCs/>
          <w:color w:val="2F5496"/>
          <w:sz w:val="28"/>
          <w:szCs w:val="28"/>
        </w:rPr>
        <w:t>6</w:t>
      </w:r>
      <w:r w:rsidRPr="00FD4D8D">
        <w:rPr>
          <w:rFonts w:ascii="Times New Roman" w:hAnsi="Times New Roman"/>
          <w:b w:val="0"/>
          <w:iCs/>
          <w:color w:val="2F5496"/>
          <w:sz w:val="28"/>
          <w:szCs w:val="28"/>
        </w:rPr>
        <w:t>.</w:t>
      </w:r>
      <w:r w:rsidR="00CC73CF">
        <w:rPr>
          <w:rFonts w:ascii="Times New Roman" w:hAnsi="Times New Roman"/>
          <w:b w:val="0"/>
          <w:iCs/>
          <w:color w:val="2F5496"/>
          <w:sz w:val="28"/>
          <w:szCs w:val="28"/>
        </w:rPr>
        <w:t>2</w:t>
      </w:r>
      <w:r w:rsidRPr="00FD4D8D">
        <w:rPr>
          <w:rFonts w:ascii="Times New Roman" w:hAnsi="Times New Roman"/>
          <w:b w:val="0"/>
          <w:iCs/>
          <w:color w:val="2F5496"/>
          <w:sz w:val="28"/>
          <w:szCs w:val="28"/>
        </w:rPr>
        <w:t xml:space="preserve">. </w:t>
      </w:r>
      <w:r w:rsidRPr="00FD4D8D">
        <w:rPr>
          <w:rFonts w:ascii="Times New Roman" w:hAnsi="Times New Roman"/>
          <w:b w:val="0"/>
          <w:color w:val="2F5496"/>
          <w:sz w:val="28"/>
          <w:szCs w:val="28"/>
        </w:rPr>
        <w:t xml:space="preserve">Описание ограничений использования земельных участков и объектов капитального строительства, расположенных </w:t>
      </w:r>
      <w:r w:rsidRPr="00FD4D8D">
        <w:rPr>
          <w:rFonts w:ascii="Times New Roman" w:hAnsi="Times New Roman"/>
          <w:b w:val="0"/>
          <w:iCs/>
          <w:color w:val="2F5496"/>
          <w:sz w:val="28"/>
          <w:szCs w:val="28"/>
        </w:rPr>
        <w:t>в охранных зонах объектов электроснабжения.</w:t>
      </w:r>
    </w:p>
    <w:p w:rsidR="00EB157D" w:rsidRPr="00EB157D" w:rsidRDefault="00EB157D" w:rsidP="00EB157D">
      <w:pPr>
        <w:spacing w:before="240"/>
        <w:rPr>
          <w:szCs w:val="28"/>
        </w:rPr>
      </w:pPr>
      <w:r w:rsidRPr="00EB157D">
        <w:rPr>
          <w:rFonts w:eastAsia="Calibri"/>
          <w:szCs w:val="28"/>
          <w:lang w:eastAsia="en-US"/>
        </w:rPr>
        <w:t xml:space="preserve">1. В охранных зонах запрещается осуществлять любые действия, которые могут нарушить </w:t>
      </w:r>
      <w:r w:rsidRPr="00EB157D">
        <w:rPr>
          <w:szCs w:val="28"/>
        </w:rPr>
        <w:t xml:space="preserve">безопасную работу объектов </w:t>
      </w:r>
      <w:proofErr w:type="spellStart"/>
      <w:r w:rsidRPr="00EB157D">
        <w:rPr>
          <w:szCs w:val="28"/>
        </w:rPr>
        <w:t>электросетевого</w:t>
      </w:r>
      <w:proofErr w:type="spellEnd"/>
      <w:r w:rsidRPr="00EB157D">
        <w:rPr>
          <w:szCs w:val="28"/>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EB157D" w:rsidRPr="00EB157D" w:rsidRDefault="00EB157D" w:rsidP="00EB157D">
      <w:pPr>
        <w:rPr>
          <w:szCs w:val="28"/>
        </w:rPr>
      </w:pPr>
      <w:r w:rsidRPr="00EB157D">
        <w:rPr>
          <w:szCs w:val="28"/>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EB157D" w:rsidRPr="00EB157D" w:rsidRDefault="00EB157D" w:rsidP="00EB157D">
      <w:pPr>
        <w:rPr>
          <w:szCs w:val="28"/>
        </w:rPr>
      </w:pPr>
      <w:r w:rsidRPr="00EB157D">
        <w:rPr>
          <w:szCs w:val="28"/>
        </w:rPr>
        <w:t xml:space="preserve">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w:t>
      </w:r>
      <w:proofErr w:type="spellStart"/>
      <w:r w:rsidRPr="00EB157D">
        <w:rPr>
          <w:szCs w:val="28"/>
        </w:rPr>
        <w:t>электросетевого</w:t>
      </w:r>
      <w:proofErr w:type="spellEnd"/>
      <w:r w:rsidRPr="00EB157D">
        <w:rPr>
          <w:szCs w:val="28"/>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EB157D">
        <w:rPr>
          <w:szCs w:val="28"/>
        </w:rPr>
        <w:t>электросетевого</w:t>
      </w:r>
      <w:proofErr w:type="spellEnd"/>
      <w:r w:rsidRPr="00EB157D">
        <w:rPr>
          <w:szCs w:val="28"/>
        </w:rPr>
        <w:t xml:space="preserve"> хозяйства, без создания необходимых для такого доступа проходов и подъездов;</w:t>
      </w:r>
    </w:p>
    <w:p w:rsidR="00EB157D" w:rsidRPr="00EB157D" w:rsidRDefault="00EB157D" w:rsidP="00EB157D">
      <w:pPr>
        <w:rPr>
          <w:szCs w:val="28"/>
        </w:rPr>
      </w:pPr>
      <w:proofErr w:type="gramStart"/>
      <w:r w:rsidRPr="00EB157D">
        <w:rPr>
          <w:szCs w:val="28"/>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w:t>
      </w:r>
      <w:r w:rsidRPr="00EB157D">
        <w:rPr>
          <w:szCs w:val="28"/>
        </w:rPr>
        <w:lastRenderedPageBreak/>
        <w:t>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EB157D">
        <w:rPr>
          <w:szCs w:val="28"/>
        </w:rPr>
        <w:t xml:space="preserve"> линий электропередачи;</w:t>
      </w:r>
    </w:p>
    <w:p w:rsidR="00EB157D" w:rsidRPr="00EB157D" w:rsidRDefault="00EB157D" w:rsidP="00EB157D">
      <w:pPr>
        <w:rPr>
          <w:szCs w:val="28"/>
        </w:rPr>
      </w:pPr>
      <w:r w:rsidRPr="00EB157D">
        <w:rPr>
          <w:szCs w:val="28"/>
        </w:rPr>
        <w:t>г) размещать свалки;</w:t>
      </w:r>
    </w:p>
    <w:p w:rsidR="00EB157D" w:rsidRPr="00EB157D" w:rsidRDefault="00EB157D" w:rsidP="00EB157D">
      <w:pPr>
        <w:rPr>
          <w:szCs w:val="28"/>
        </w:rPr>
      </w:pPr>
      <w:proofErr w:type="spellStart"/>
      <w:r w:rsidRPr="00EB157D">
        <w:rPr>
          <w:szCs w:val="28"/>
        </w:rPr>
        <w:t>д</w:t>
      </w:r>
      <w:proofErr w:type="spellEnd"/>
      <w:r w:rsidRPr="00EB157D">
        <w:rPr>
          <w:szCs w:val="28"/>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EB157D" w:rsidRPr="00EB157D" w:rsidRDefault="00EB157D" w:rsidP="00EB157D">
      <w:pPr>
        <w:rPr>
          <w:szCs w:val="28"/>
        </w:rPr>
      </w:pPr>
      <w:r w:rsidRPr="00EB157D">
        <w:rPr>
          <w:szCs w:val="28"/>
        </w:rPr>
        <w:t xml:space="preserve">2. В охранных зонах, установленных для объектов </w:t>
      </w:r>
      <w:proofErr w:type="spellStart"/>
      <w:r w:rsidRPr="00EB157D">
        <w:rPr>
          <w:szCs w:val="28"/>
        </w:rPr>
        <w:t>электросетевого</w:t>
      </w:r>
      <w:proofErr w:type="spellEnd"/>
      <w:r w:rsidRPr="00EB157D">
        <w:rPr>
          <w:szCs w:val="28"/>
        </w:rPr>
        <w:t xml:space="preserve"> хозяйства напряжением свыше 1000 вольт, помимо вышеописанных действий, запрещается:</w:t>
      </w:r>
    </w:p>
    <w:p w:rsidR="00EB157D" w:rsidRPr="00EB157D" w:rsidRDefault="00EB157D" w:rsidP="00EB157D">
      <w:pPr>
        <w:rPr>
          <w:szCs w:val="28"/>
        </w:rPr>
      </w:pPr>
      <w:r w:rsidRPr="00EB157D">
        <w:rPr>
          <w:szCs w:val="28"/>
        </w:rPr>
        <w:t>а) складировать или размещать хранилища любых, в том числе горюче-смазочных, материалов;</w:t>
      </w:r>
    </w:p>
    <w:p w:rsidR="00EB157D" w:rsidRPr="00EB157D" w:rsidRDefault="00EB157D" w:rsidP="00EB157D">
      <w:pPr>
        <w:rPr>
          <w:szCs w:val="28"/>
        </w:rPr>
      </w:pPr>
      <w:r w:rsidRPr="00EB157D">
        <w:rPr>
          <w:szCs w:val="28"/>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EB157D" w:rsidRPr="00EB157D" w:rsidRDefault="00EB157D" w:rsidP="00EB157D">
      <w:pPr>
        <w:rPr>
          <w:szCs w:val="28"/>
        </w:rPr>
      </w:pPr>
      <w:r w:rsidRPr="00EB157D">
        <w:rPr>
          <w:szCs w:val="28"/>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EB157D" w:rsidRPr="00EB157D" w:rsidRDefault="00EB157D" w:rsidP="00EB157D">
      <w:pPr>
        <w:rPr>
          <w:szCs w:val="28"/>
          <w:u w:val="single"/>
        </w:rPr>
      </w:pPr>
      <w:r w:rsidRPr="00EB157D">
        <w:rPr>
          <w:szCs w:val="28"/>
          <w:u w:val="single"/>
        </w:rPr>
        <w:t>В пределах охранных зон без письменного решения о согласовании сетевых организаций юридическим и физическим лицам запрещаются:</w:t>
      </w:r>
    </w:p>
    <w:p w:rsidR="00EB157D" w:rsidRPr="00EB157D" w:rsidRDefault="00EB157D" w:rsidP="00EB157D">
      <w:pPr>
        <w:rPr>
          <w:szCs w:val="28"/>
        </w:rPr>
      </w:pPr>
      <w:r w:rsidRPr="00EB157D">
        <w:rPr>
          <w:szCs w:val="28"/>
        </w:rPr>
        <w:t>а) строительство, капитальный ремонт, реконструкция или снос зданий и сооружений;</w:t>
      </w:r>
    </w:p>
    <w:p w:rsidR="00EB157D" w:rsidRPr="00EB157D" w:rsidRDefault="00EB157D" w:rsidP="00EB157D">
      <w:pPr>
        <w:rPr>
          <w:szCs w:val="28"/>
        </w:rPr>
      </w:pPr>
      <w:r w:rsidRPr="00EB157D">
        <w:rPr>
          <w:szCs w:val="28"/>
        </w:rPr>
        <w:t>б) горные, взрывные, мелиоративные работы, в том числе связанные с временным затоплением земель;</w:t>
      </w:r>
    </w:p>
    <w:p w:rsidR="00EB157D" w:rsidRPr="00EB157D" w:rsidRDefault="00EB157D" w:rsidP="00EB157D">
      <w:pPr>
        <w:rPr>
          <w:szCs w:val="28"/>
        </w:rPr>
      </w:pPr>
      <w:r w:rsidRPr="00EB157D">
        <w:rPr>
          <w:szCs w:val="28"/>
        </w:rPr>
        <w:t>в) посадка и вырубка деревьев и кустарников;</w:t>
      </w:r>
    </w:p>
    <w:p w:rsidR="00EB157D" w:rsidRPr="00EB157D" w:rsidRDefault="00EB157D" w:rsidP="00EB157D">
      <w:pPr>
        <w:rPr>
          <w:szCs w:val="28"/>
        </w:rPr>
      </w:pPr>
      <w:r w:rsidRPr="00EB157D">
        <w:rPr>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EB157D" w:rsidRPr="00EB157D" w:rsidRDefault="00EB157D" w:rsidP="00EB157D">
      <w:pPr>
        <w:rPr>
          <w:szCs w:val="28"/>
        </w:rPr>
      </w:pPr>
      <w:proofErr w:type="spellStart"/>
      <w:r w:rsidRPr="00EB157D">
        <w:rPr>
          <w:szCs w:val="28"/>
        </w:rPr>
        <w:t>д</w:t>
      </w:r>
      <w:proofErr w:type="spellEnd"/>
      <w:r w:rsidRPr="00EB157D">
        <w:rPr>
          <w:szCs w:val="28"/>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EB157D" w:rsidRPr="00EB157D" w:rsidRDefault="00EB157D" w:rsidP="00EB157D">
      <w:pPr>
        <w:rPr>
          <w:szCs w:val="28"/>
        </w:rPr>
      </w:pPr>
      <w:r w:rsidRPr="00EB157D">
        <w:rPr>
          <w:szCs w:val="28"/>
        </w:rPr>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EB157D" w:rsidRPr="00EB157D" w:rsidRDefault="00EB157D" w:rsidP="00EB157D">
      <w:pPr>
        <w:rPr>
          <w:szCs w:val="28"/>
        </w:rPr>
      </w:pPr>
      <w:r w:rsidRPr="00EB157D">
        <w:rPr>
          <w:szCs w:val="28"/>
        </w:rPr>
        <w:t>ж)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EB157D" w:rsidRPr="00EB157D" w:rsidRDefault="00EB157D" w:rsidP="00EB157D">
      <w:pPr>
        <w:rPr>
          <w:szCs w:val="28"/>
        </w:rPr>
      </w:pPr>
      <w:proofErr w:type="spellStart"/>
      <w:r w:rsidRPr="00EB157D">
        <w:rPr>
          <w:szCs w:val="28"/>
        </w:rPr>
        <w:t>з</w:t>
      </w:r>
      <w:proofErr w:type="spellEnd"/>
      <w:r w:rsidRPr="00EB157D">
        <w:rPr>
          <w:szCs w:val="28"/>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EB157D" w:rsidRPr="00EB157D" w:rsidRDefault="00EB157D" w:rsidP="00EB157D">
      <w:pPr>
        <w:rPr>
          <w:szCs w:val="28"/>
        </w:rPr>
      </w:pPr>
      <w:r w:rsidRPr="00EB157D">
        <w:rPr>
          <w:szCs w:val="28"/>
        </w:rPr>
        <w:t xml:space="preserve">3. В охранных зонах, установленных для объектов </w:t>
      </w:r>
      <w:proofErr w:type="spellStart"/>
      <w:r w:rsidRPr="00EB157D">
        <w:rPr>
          <w:szCs w:val="28"/>
        </w:rPr>
        <w:t>электросетевого</w:t>
      </w:r>
      <w:proofErr w:type="spellEnd"/>
      <w:r w:rsidRPr="00EB157D">
        <w:rPr>
          <w:szCs w:val="28"/>
        </w:rPr>
        <w:t xml:space="preserve"> хозяйства напряжением до 1000 вольт, помимо действий, предусмотренных п.2, настоящей статьи, без письменного решения о согласовании сетевых организаций запрещается:</w:t>
      </w:r>
    </w:p>
    <w:p w:rsidR="00EB157D" w:rsidRPr="00EB157D" w:rsidRDefault="00EB157D" w:rsidP="00EB157D">
      <w:pPr>
        <w:rPr>
          <w:szCs w:val="28"/>
        </w:rPr>
      </w:pPr>
      <w:r w:rsidRPr="00EB157D">
        <w:rPr>
          <w:szCs w:val="28"/>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EB157D" w:rsidRPr="00EB157D" w:rsidRDefault="00EB157D" w:rsidP="00EB157D">
      <w:pPr>
        <w:rPr>
          <w:szCs w:val="28"/>
        </w:rPr>
      </w:pPr>
      <w:r w:rsidRPr="00EB157D">
        <w:rPr>
          <w:szCs w:val="28"/>
        </w:rPr>
        <w:t>б) складировать или размещать хранилища любых, в том числе горюче-смазочных, материалов;</w:t>
      </w:r>
    </w:p>
    <w:p w:rsidR="00EB157D" w:rsidRDefault="00EB157D" w:rsidP="00EB157D">
      <w:pPr>
        <w:rPr>
          <w:sz w:val="28"/>
          <w:szCs w:val="28"/>
        </w:rPr>
      </w:pPr>
      <w:r w:rsidRPr="00EB157D">
        <w:rPr>
          <w:szCs w:val="28"/>
        </w:rPr>
        <w:lastRenderedPageBreak/>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EB157D" w:rsidRPr="00FD4D8D" w:rsidRDefault="00EB157D" w:rsidP="00EB157D">
      <w:pPr>
        <w:pStyle w:val="6"/>
        <w:rPr>
          <w:rFonts w:ascii="Times New Roman" w:hAnsi="Times New Roman"/>
          <w:b w:val="0"/>
          <w:color w:val="2F5496"/>
          <w:sz w:val="28"/>
          <w:szCs w:val="28"/>
        </w:rPr>
      </w:pPr>
      <w:r w:rsidRPr="00FD4D8D">
        <w:rPr>
          <w:rFonts w:ascii="Times New Roman" w:hAnsi="Times New Roman"/>
          <w:b w:val="0"/>
          <w:color w:val="2F5496"/>
          <w:sz w:val="28"/>
          <w:szCs w:val="28"/>
        </w:rPr>
        <w:t>Статья 2</w:t>
      </w:r>
      <w:r w:rsidR="000B08B9">
        <w:rPr>
          <w:rFonts w:ascii="Times New Roman" w:hAnsi="Times New Roman"/>
          <w:b w:val="0"/>
          <w:color w:val="2F5496"/>
          <w:sz w:val="28"/>
          <w:szCs w:val="28"/>
        </w:rPr>
        <w:t>6</w:t>
      </w:r>
      <w:r w:rsidRPr="00FD4D8D">
        <w:rPr>
          <w:rFonts w:ascii="Times New Roman" w:hAnsi="Times New Roman"/>
          <w:b w:val="0"/>
          <w:color w:val="2F5496"/>
          <w:sz w:val="28"/>
          <w:szCs w:val="28"/>
        </w:rPr>
        <w:t>.</w:t>
      </w:r>
      <w:r w:rsidR="00CC73CF">
        <w:rPr>
          <w:rFonts w:ascii="Times New Roman" w:hAnsi="Times New Roman"/>
          <w:b w:val="0"/>
          <w:color w:val="2F5496"/>
          <w:sz w:val="28"/>
          <w:szCs w:val="28"/>
        </w:rPr>
        <w:t>3</w:t>
      </w:r>
      <w:r w:rsidRPr="00FD4D8D">
        <w:rPr>
          <w:rFonts w:ascii="Times New Roman" w:hAnsi="Times New Roman"/>
          <w:b w:val="0"/>
          <w:color w:val="2F5496"/>
          <w:sz w:val="28"/>
          <w:szCs w:val="28"/>
        </w:rPr>
        <w:t xml:space="preserve">. Ограничения использования земельных участков и объектов капитального строительства, расположенных охранных </w:t>
      </w:r>
      <w:proofErr w:type="gramStart"/>
      <w:r w:rsidRPr="00FD4D8D">
        <w:rPr>
          <w:rFonts w:ascii="Times New Roman" w:hAnsi="Times New Roman"/>
          <w:b w:val="0"/>
          <w:color w:val="2F5496"/>
          <w:sz w:val="28"/>
          <w:szCs w:val="28"/>
        </w:rPr>
        <w:t>зонах</w:t>
      </w:r>
      <w:proofErr w:type="gramEnd"/>
      <w:r w:rsidRPr="00FD4D8D">
        <w:rPr>
          <w:rFonts w:ascii="Times New Roman" w:hAnsi="Times New Roman"/>
          <w:b w:val="0"/>
          <w:color w:val="2F5496"/>
          <w:sz w:val="28"/>
          <w:szCs w:val="28"/>
        </w:rPr>
        <w:t xml:space="preserve"> объектов газоснабжения.</w:t>
      </w:r>
    </w:p>
    <w:p w:rsidR="00EB157D" w:rsidRPr="00EB157D" w:rsidRDefault="00EB157D" w:rsidP="00EB157D">
      <w:pPr>
        <w:spacing w:before="240"/>
        <w:rPr>
          <w:szCs w:val="28"/>
        </w:rPr>
      </w:pPr>
      <w:r w:rsidRPr="00EB157D">
        <w:rPr>
          <w:szCs w:val="28"/>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EB157D" w:rsidRPr="00EB157D" w:rsidRDefault="00EB157D" w:rsidP="00EB157D">
      <w:pPr>
        <w:rPr>
          <w:szCs w:val="28"/>
        </w:rPr>
      </w:pPr>
      <w:r w:rsidRPr="00EB157D">
        <w:rPr>
          <w:szCs w:val="28"/>
        </w:rPr>
        <w:t>а) строить объекты жилищно-гражданского и производственного назначения;</w:t>
      </w:r>
    </w:p>
    <w:p w:rsidR="00EB157D" w:rsidRPr="00EB157D" w:rsidRDefault="00EB157D" w:rsidP="00EB157D">
      <w:pPr>
        <w:rPr>
          <w:szCs w:val="28"/>
        </w:rPr>
      </w:pPr>
      <w:r w:rsidRPr="00EB157D">
        <w:rPr>
          <w:szCs w:val="28"/>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EB157D" w:rsidRPr="00EB157D" w:rsidRDefault="00EB157D" w:rsidP="00EB157D">
      <w:pPr>
        <w:rPr>
          <w:szCs w:val="28"/>
        </w:rPr>
      </w:pPr>
      <w:r w:rsidRPr="00EB157D">
        <w:rPr>
          <w:szCs w:val="28"/>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EB157D" w:rsidRPr="00EB157D" w:rsidRDefault="00EB157D" w:rsidP="00EB157D">
      <w:pPr>
        <w:rPr>
          <w:szCs w:val="28"/>
        </w:rPr>
      </w:pPr>
      <w:r w:rsidRPr="00EB157D">
        <w:rPr>
          <w:szCs w:val="28"/>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EB157D" w:rsidRPr="00EB157D" w:rsidRDefault="00EB157D" w:rsidP="00EB157D">
      <w:pPr>
        <w:rPr>
          <w:szCs w:val="28"/>
        </w:rPr>
      </w:pPr>
      <w:proofErr w:type="spellStart"/>
      <w:r w:rsidRPr="00EB157D">
        <w:rPr>
          <w:szCs w:val="28"/>
        </w:rPr>
        <w:t>д</w:t>
      </w:r>
      <w:proofErr w:type="spellEnd"/>
      <w:r w:rsidRPr="00EB157D">
        <w:rPr>
          <w:szCs w:val="28"/>
        </w:rPr>
        <w:t>) устраивать свалки и склады, разливать растворы кислот, солей, щелочей и других химически активных веществ;</w:t>
      </w:r>
    </w:p>
    <w:p w:rsidR="00EB157D" w:rsidRPr="00EB157D" w:rsidRDefault="00EB157D" w:rsidP="00EB157D">
      <w:pPr>
        <w:rPr>
          <w:szCs w:val="28"/>
        </w:rPr>
      </w:pPr>
      <w:r w:rsidRPr="00EB157D">
        <w:rPr>
          <w:szCs w:val="28"/>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EB157D" w:rsidRPr="00EB157D" w:rsidRDefault="00EB157D" w:rsidP="00EB157D">
      <w:pPr>
        <w:rPr>
          <w:szCs w:val="28"/>
        </w:rPr>
      </w:pPr>
      <w:r w:rsidRPr="00EB157D">
        <w:rPr>
          <w:szCs w:val="28"/>
        </w:rPr>
        <w:t>ж) разводить огонь и размещать источники огня;</w:t>
      </w:r>
    </w:p>
    <w:p w:rsidR="00EB157D" w:rsidRPr="00EB157D" w:rsidRDefault="00EB157D" w:rsidP="00EB157D">
      <w:pPr>
        <w:rPr>
          <w:szCs w:val="28"/>
        </w:rPr>
      </w:pPr>
      <w:proofErr w:type="spellStart"/>
      <w:r w:rsidRPr="00EB157D">
        <w:rPr>
          <w:szCs w:val="28"/>
        </w:rPr>
        <w:t>з</w:t>
      </w:r>
      <w:proofErr w:type="spellEnd"/>
      <w:r w:rsidRPr="00EB157D">
        <w:rPr>
          <w:szCs w:val="28"/>
        </w:rPr>
        <w:t>) рыть погреба, копать и обрабатывать почву сельскохозяйственными и мелиоративными орудиями и механизмами на глубину более 0,3 метра;</w:t>
      </w:r>
    </w:p>
    <w:p w:rsidR="00EB157D" w:rsidRPr="00EB157D" w:rsidRDefault="00EB157D" w:rsidP="00EB157D">
      <w:pPr>
        <w:rPr>
          <w:szCs w:val="28"/>
        </w:rPr>
      </w:pPr>
      <w:r w:rsidRPr="00EB157D">
        <w:rPr>
          <w:szCs w:val="28"/>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EB157D">
        <w:rPr>
          <w:szCs w:val="28"/>
        </w:rPr>
        <w:t>дств св</w:t>
      </w:r>
      <w:proofErr w:type="gramEnd"/>
      <w:r w:rsidRPr="00EB157D">
        <w:rPr>
          <w:szCs w:val="28"/>
        </w:rPr>
        <w:t>язи, освещения и систем телемеханики;</w:t>
      </w:r>
    </w:p>
    <w:p w:rsidR="00EB157D" w:rsidRPr="00EB157D" w:rsidRDefault="00EB157D" w:rsidP="00EB157D">
      <w:pPr>
        <w:rPr>
          <w:szCs w:val="28"/>
        </w:rPr>
      </w:pPr>
      <w:r w:rsidRPr="00EB157D">
        <w:rPr>
          <w:szCs w:val="28"/>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EB157D" w:rsidRPr="00EB157D" w:rsidRDefault="00EB157D" w:rsidP="00EB157D">
      <w:pPr>
        <w:rPr>
          <w:szCs w:val="28"/>
        </w:rPr>
      </w:pPr>
      <w:r w:rsidRPr="00EB157D">
        <w:rPr>
          <w:szCs w:val="28"/>
        </w:rPr>
        <w:t>л) самовольно подключаться к газораспределительным сетям.</w:t>
      </w:r>
    </w:p>
    <w:p w:rsidR="00EB157D" w:rsidRPr="00EB157D" w:rsidRDefault="00EB157D" w:rsidP="00EB157D">
      <w:pPr>
        <w:rPr>
          <w:szCs w:val="28"/>
        </w:rPr>
      </w:pPr>
      <w:proofErr w:type="gramStart"/>
      <w:r w:rsidRPr="00EB157D">
        <w:rPr>
          <w:szCs w:val="28"/>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roofErr w:type="gramEnd"/>
    </w:p>
    <w:p w:rsidR="00EB157D" w:rsidRPr="00D9790D" w:rsidRDefault="00EB157D" w:rsidP="00EB157D">
      <w:pPr>
        <w:rPr>
          <w:rFonts w:eastAsia="Calibri"/>
          <w:sz w:val="28"/>
          <w:szCs w:val="28"/>
          <w:lang w:eastAsia="en-US"/>
        </w:rPr>
      </w:pPr>
      <w:r w:rsidRPr="00EB157D">
        <w:rPr>
          <w:szCs w:val="28"/>
        </w:rPr>
        <w:t>Хозяйственная деятельность в охранных зонах газораспределительных сетей, не предусмотренная ограничениями, описанными выше,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EB157D" w:rsidRDefault="00EB157D" w:rsidP="00EB157D">
      <w:pPr>
        <w:pStyle w:val="6"/>
        <w:rPr>
          <w:rStyle w:val="16"/>
          <w:b w:val="0"/>
          <w:color w:val="2F5496"/>
          <w:sz w:val="28"/>
          <w:szCs w:val="28"/>
        </w:rPr>
      </w:pPr>
      <w:bookmarkStart w:id="157" w:name="_Toc426622158"/>
      <w:r w:rsidRPr="00FD4D8D">
        <w:rPr>
          <w:rStyle w:val="16"/>
          <w:b w:val="0"/>
          <w:color w:val="2F5496"/>
          <w:sz w:val="28"/>
          <w:szCs w:val="28"/>
        </w:rPr>
        <w:t>Статья 2</w:t>
      </w:r>
      <w:r w:rsidR="000B08B9">
        <w:rPr>
          <w:rStyle w:val="16"/>
          <w:b w:val="0"/>
          <w:color w:val="2F5496"/>
          <w:sz w:val="28"/>
          <w:szCs w:val="28"/>
        </w:rPr>
        <w:t>7</w:t>
      </w:r>
      <w:r w:rsidRPr="00FD4D8D">
        <w:rPr>
          <w:rStyle w:val="16"/>
          <w:b w:val="0"/>
          <w:color w:val="2F5496"/>
          <w:sz w:val="28"/>
          <w:szCs w:val="28"/>
        </w:rPr>
        <w:t>. Требования, которые должны выполняться при выполнении проектов планировки с целью защиты от шума.</w:t>
      </w:r>
      <w:bookmarkEnd w:id="157"/>
    </w:p>
    <w:p w:rsidR="00EB157D" w:rsidRPr="00EB157D" w:rsidRDefault="00EB157D" w:rsidP="00EB157D">
      <w:pPr>
        <w:pStyle w:val="35"/>
        <w:shd w:val="clear" w:color="auto" w:fill="auto"/>
        <w:tabs>
          <w:tab w:val="right" w:pos="5035"/>
          <w:tab w:val="right" w:pos="7781"/>
        </w:tabs>
        <w:spacing w:before="0" w:after="0" w:line="240" w:lineRule="auto"/>
        <w:ind w:firstLine="709"/>
        <w:rPr>
          <w:rStyle w:val="16"/>
          <w:b w:val="0"/>
          <w:color w:val="000000"/>
          <w:sz w:val="24"/>
          <w:szCs w:val="28"/>
        </w:rPr>
      </w:pPr>
      <w:r w:rsidRPr="00EB157D">
        <w:rPr>
          <w:rFonts w:ascii="Times New Roman" w:hAnsi="Times New Roman"/>
          <w:b w:val="0"/>
          <w:sz w:val="24"/>
          <w:szCs w:val="28"/>
        </w:rPr>
        <w:t xml:space="preserve">Планировку и застройку территории необходимо осуществлять с учетом </w:t>
      </w:r>
      <w:r w:rsidRPr="00EB157D">
        <w:rPr>
          <w:rStyle w:val="319pt"/>
          <w:rFonts w:ascii="Times New Roman" w:hAnsi="Times New Roman" w:cs="Times New Roman"/>
          <w:sz w:val="24"/>
          <w:szCs w:val="28"/>
        </w:rPr>
        <w:t>СП</w:t>
      </w:r>
      <w:r w:rsidRPr="00EB157D">
        <w:rPr>
          <w:rStyle w:val="319pt"/>
          <w:rFonts w:ascii="Times New Roman" w:hAnsi="Times New Roman" w:cs="Times New Roman"/>
          <w:sz w:val="24"/>
          <w:szCs w:val="28"/>
        </w:rPr>
        <w:tab/>
        <w:t xml:space="preserve">51.13330.2011 </w:t>
      </w:r>
      <w:r w:rsidRPr="00EB157D">
        <w:rPr>
          <w:rStyle w:val="17"/>
          <w:rFonts w:ascii="Times New Roman" w:hAnsi="Times New Roman" w:cs="Times New Roman"/>
          <w:sz w:val="24"/>
          <w:szCs w:val="28"/>
        </w:rPr>
        <w:t xml:space="preserve">«Защита от шума» </w:t>
      </w:r>
      <w:r w:rsidRPr="00EB157D">
        <w:rPr>
          <w:rStyle w:val="28"/>
          <w:rFonts w:ascii="Times New Roman" w:hAnsi="Times New Roman" w:cs="Times New Roman"/>
          <w:sz w:val="24"/>
          <w:szCs w:val="28"/>
        </w:rPr>
        <w:t xml:space="preserve">Актуализированная редакция </w:t>
      </w:r>
      <w:proofErr w:type="spellStart"/>
      <w:r w:rsidRPr="00EB157D">
        <w:rPr>
          <w:rStyle w:val="219pt"/>
          <w:rFonts w:ascii="Times New Roman" w:hAnsi="Times New Roman" w:cs="Times New Roman"/>
          <w:sz w:val="24"/>
          <w:szCs w:val="28"/>
        </w:rPr>
        <w:t>СНиП</w:t>
      </w:r>
      <w:proofErr w:type="spellEnd"/>
      <w:r w:rsidRPr="00EB157D">
        <w:rPr>
          <w:rStyle w:val="219pt"/>
          <w:rFonts w:ascii="Times New Roman" w:hAnsi="Times New Roman" w:cs="Times New Roman"/>
          <w:sz w:val="24"/>
          <w:szCs w:val="28"/>
        </w:rPr>
        <w:t xml:space="preserve"> 23-03-2003. Предварительно до п</w:t>
      </w:r>
      <w:r w:rsidRPr="00EB157D">
        <w:rPr>
          <w:rFonts w:ascii="Times New Roman" w:hAnsi="Times New Roman"/>
          <w:b w:val="0"/>
          <w:sz w:val="24"/>
          <w:szCs w:val="28"/>
        </w:rPr>
        <w:t>редоставления и освоения земельных участков для строительства</w:t>
      </w:r>
      <w:r w:rsidRPr="00EB157D">
        <w:rPr>
          <w:rStyle w:val="219pt"/>
          <w:rFonts w:ascii="Times New Roman" w:hAnsi="Times New Roman" w:cs="Times New Roman"/>
          <w:sz w:val="24"/>
          <w:szCs w:val="28"/>
        </w:rPr>
        <w:t xml:space="preserve"> должен быть произведен а</w:t>
      </w:r>
      <w:r w:rsidRPr="00EB157D">
        <w:rPr>
          <w:rStyle w:val="16"/>
          <w:b w:val="0"/>
          <w:sz w:val="24"/>
          <w:szCs w:val="28"/>
        </w:rPr>
        <w:t>кустический</w:t>
      </w:r>
      <w:r w:rsidRPr="00EB157D">
        <w:rPr>
          <w:rStyle w:val="219pt"/>
          <w:rFonts w:ascii="Times New Roman" w:hAnsi="Times New Roman" w:cs="Times New Roman"/>
          <w:sz w:val="24"/>
          <w:szCs w:val="28"/>
        </w:rPr>
        <w:t xml:space="preserve"> расчет. </w:t>
      </w:r>
      <w:r w:rsidRPr="00EB157D">
        <w:rPr>
          <w:rStyle w:val="16"/>
          <w:b w:val="0"/>
          <w:sz w:val="24"/>
          <w:szCs w:val="28"/>
        </w:rPr>
        <w:t>Акустический расчет должен</w:t>
      </w:r>
      <w:r w:rsidRPr="00EB157D">
        <w:rPr>
          <w:rStyle w:val="16"/>
          <w:b w:val="0"/>
          <w:color w:val="000000"/>
          <w:sz w:val="24"/>
          <w:szCs w:val="28"/>
        </w:rPr>
        <w:t xml:space="preserve"> производиться в следующей последовательности: </w:t>
      </w:r>
    </w:p>
    <w:p w:rsidR="00EB157D" w:rsidRPr="00EB157D" w:rsidRDefault="00EB157D" w:rsidP="00EB157D">
      <w:pPr>
        <w:numPr>
          <w:ilvl w:val="0"/>
          <w:numId w:val="35"/>
        </w:numPr>
        <w:ind w:left="0" w:firstLine="709"/>
        <w:rPr>
          <w:szCs w:val="28"/>
        </w:rPr>
      </w:pPr>
      <w:r w:rsidRPr="00EB157D">
        <w:rPr>
          <w:szCs w:val="28"/>
        </w:rPr>
        <w:t>выявление источников шума и определение их шумовых характеристик;</w:t>
      </w:r>
    </w:p>
    <w:p w:rsidR="00EB157D" w:rsidRPr="00EB157D" w:rsidRDefault="00EB157D" w:rsidP="00EB157D">
      <w:pPr>
        <w:numPr>
          <w:ilvl w:val="0"/>
          <w:numId w:val="35"/>
        </w:numPr>
        <w:ind w:left="0" w:firstLine="709"/>
        <w:rPr>
          <w:szCs w:val="28"/>
        </w:rPr>
      </w:pPr>
      <w:r w:rsidRPr="00EB157D">
        <w:rPr>
          <w:szCs w:val="28"/>
        </w:rPr>
        <w:lastRenderedPageBreak/>
        <w:t>выбор точек в помещениях и на территориях, для которых необходимо провести расчет (расчетных точек);</w:t>
      </w:r>
    </w:p>
    <w:p w:rsidR="00EB157D" w:rsidRPr="00EB157D" w:rsidRDefault="00EB157D" w:rsidP="00EB157D">
      <w:pPr>
        <w:numPr>
          <w:ilvl w:val="0"/>
          <w:numId w:val="35"/>
        </w:numPr>
        <w:ind w:left="0" w:firstLine="709"/>
        <w:rPr>
          <w:szCs w:val="28"/>
        </w:rPr>
      </w:pPr>
      <w:r w:rsidRPr="00EB157D">
        <w:rPr>
          <w:szCs w:val="28"/>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EB157D" w:rsidRPr="00EB157D" w:rsidRDefault="00EB157D" w:rsidP="00EB157D">
      <w:pPr>
        <w:numPr>
          <w:ilvl w:val="0"/>
          <w:numId w:val="35"/>
        </w:numPr>
        <w:ind w:left="0" w:firstLine="709"/>
        <w:rPr>
          <w:szCs w:val="28"/>
        </w:rPr>
      </w:pPr>
      <w:r w:rsidRPr="00EB157D">
        <w:rPr>
          <w:szCs w:val="28"/>
        </w:rPr>
        <w:t>определение ожидаемых уровней шума в расчетных точках;</w:t>
      </w:r>
    </w:p>
    <w:p w:rsidR="00EB157D" w:rsidRPr="00EB157D" w:rsidRDefault="00EB157D" w:rsidP="00EB157D">
      <w:pPr>
        <w:numPr>
          <w:ilvl w:val="0"/>
          <w:numId w:val="35"/>
        </w:numPr>
        <w:ind w:left="0" w:firstLine="709"/>
        <w:rPr>
          <w:szCs w:val="28"/>
        </w:rPr>
      </w:pPr>
      <w:r w:rsidRPr="00EB157D">
        <w:rPr>
          <w:szCs w:val="28"/>
        </w:rPr>
        <w:t>определение требуемого снижения уровней шума на основе сопоставления ожидаемых уровней шума с допустимыми уровнями шума;</w:t>
      </w:r>
    </w:p>
    <w:p w:rsidR="00EB157D" w:rsidRPr="00EB157D" w:rsidRDefault="00EB157D" w:rsidP="00EB157D">
      <w:pPr>
        <w:numPr>
          <w:ilvl w:val="0"/>
          <w:numId w:val="35"/>
        </w:numPr>
        <w:ind w:left="0" w:firstLine="709"/>
        <w:rPr>
          <w:szCs w:val="28"/>
        </w:rPr>
      </w:pPr>
      <w:r w:rsidRPr="00EB157D">
        <w:rPr>
          <w:szCs w:val="28"/>
        </w:rPr>
        <w:t>разработка мероприятий по обеспечению требуемого снижения уровней шума;</w:t>
      </w:r>
    </w:p>
    <w:p w:rsidR="00EB157D" w:rsidRPr="00EB157D" w:rsidRDefault="00EB157D" w:rsidP="00EB157D">
      <w:pPr>
        <w:numPr>
          <w:ilvl w:val="0"/>
          <w:numId w:val="35"/>
        </w:numPr>
        <w:ind w:left="0" w:firstLine="709"/>
        <w:rPr>
          <w:szCs w:val="28"/>
        </w:rPr>
      </w:pPr>
      <w:r w:rsidRPr="00EB157D">
        <w:rPr>
          <w:szCs w:val="28"/>
        </w:rPr>
        <w:t xml:space="preserve">проверочный расчет достаточности выбранных </w:t>
      </w:r>
      <w:proofErr w:type="spellStart"/>
      <w:r w:rsidRPr="00EB157D">
        <w:rPr>
          <w:szCs w:val="28"/>
        </w:rPr>
        <w:t>шумозащитных</w:t>
      </w:r>
      <w:proofErr w:type="spellEnd"/>
      <w:r w:rsidRPr="00EB157D">
        <w:rPr>
          <w:szCs w:val="28"/>
        </w:rPr>
        <w:t xml:space="preserve"> мероприятий для обеспечения защиты объекта или территории от шума.</w:t>
      </w:r>
    </w:p>
    <w:p w:rsidR="00EB157D" w:rsidRPr="00EB157D" w:rsidRDefault="00EB157D" w:rsidP="00EB157D">
      <w:pPr>
        <w:pStyle w:val="aff"/>
        <w:shd w:val="clear" w:color="auto" w:fill="FFFFFF"/>
        <w:spacing w:after="0" w:line="240" w:lineRule="auto"/>
        <w:ind w:left="0" w:firstLine="709"/>
        <w:contextualSpacing w:val="0"/>
        <w:jc w:val="both"/>
        <w:rPr>
          <w:rFonts w:ascii="Times New Roman" w:hAnsi="Times New Roman"/>
          <w:bCs/>
          <w:color w:val="FF0000"/>
          <w:sz w:val="24"/>
          <w:szCs w:val="28"/>
        </w:rPr>
      </w:pPr>
      <w:r w:rsidRPr="00EB157D">
        <w:rPr>
          <w:rStyle w:val="16"/>
          <w:color w:val="000000"/>
          <w:sz w:val="24"/>
          <w:szCs w:val="28"/>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EB157D">
        <w:rPr>
          <w:rStyle w:val="16"/>
          <w:color w:val="000000"/>
          <w:sz w:val="24"/>
          <w:szCs w:val="28"/>
        </w:rPr>
        <w:softHyphen/>
        <w:t xml:space="preserve">венных зданий и на территориях жилой застройки следует принимать по таблице 1. </w:t>
      </w:r>
      <w:r w:rsidRPr="00EB157D">
        <w:rPr>
          <w:rFonts w:ascii="Times New Roman" w:hAnsi="Times New Roman"/>
          <w:bCs/>
          <w:color w:val="000000"/>
          <w:sz w:val="24"/>
          <w:szCs w:val="28"/>
        </w:rPr>
        <w:t>СП</w:t>
      </w:r>
      <w:r w:rsidRPr="00EB157D">
        <w:rPr>
          <w:rFonts w:ascii="Times New Roman" w:hAnsi="Times New Roman"/>
          <w:bCs/>
          <w:color w:val="000000"/>
          <w:sz w:val="24"/>
          <w:szCs w:val="28"/>
        </w:rPr>
        <w:tab/>
        <w:t>51.13330.2011 «ЗАЩИТА ОТ ШУМА»</w:t>
      </w:r>
      <w:r w:rsidRPr="00EB157D">
        <w:rPr>
          <w:rStyle w:val="16"/>
          <w:color w:val="000000"/>
          <w:sz w:val="24"/>
          <w:szCs w:val="28"/>
        </w:rPr>
        <w:t>.</w:t>
      </w:r>
    </w:p>
    <w:p w:rsidR="00EB157D" w:rsidRPr="00EB157D" w:rsidRDefault="00EB157D" w:rsidP="00EB157D">
      <w:pPr>
        <w:pStyle w:val="a5"/>
        <w:tabs>
          <w:tab w:val="left" w:pos="1133"/>
        </w:tabs>
        <w:rPr>
          <w:szCs w:val="28"/>
        </w:rPr>
      </w:pPr>
      <w:r w:rsidRPr="00EB157D">
        <w:rPr>
          <w:rStyle w:val="16"/>
          <w:color w:val="000000"/>
          <w:sz w:val="24"/>
          <w:szCs w:val="28"/>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EB157D" w:rsidRPr="00EB157D" w:rsidRDefault="00EB157D" w:rsidP="00EB157D">
      <w:pPr>
        <w:pStyle w:val="a5"/>
        <w:tabs>
          <w:tab w:val="left" w:pos="1133"/>
        </w:tabs>
        <w:rPr>
          <w:szCs w:val="28"/>
        </w:rPr>
      </w:pPr>
      <w:r w:rsidRPr="00EB157D">
        <w:rPr>
          <w:rStyle w:val="16"/>
          <w:color w:val="000000"/>
          <w:sz w:val="24"/>
          <w:szCs w:val="28"/>
        </w:rPr>
        <w:t>Защита от транспортного шума жилых, общественных зданий и территорий с нормируемыми уровнями шума должна осуществляться с помощью:</w:t>
      </w:r>
    </w:p>
    <w:p w:rsidR="00EB157D" w:rsidRPr="00EB157D" w:rsidRDefault="00EB157D" w:rsidP="00EB157D">
      <w:pPr>
        <w:pStyle w:val="a5"/>
        <w:widowControl/>
        <w:numPr>
          <w:ilvl w:val="0"/>
          <w:numId w:val="31"/>
        </w:numPr>
        <w:ind w:left="0" w:firstLine="709"/>
        <w:rPr>
          <w:szCs w:val="28"/>
        </w:rPr>
      </w:pPr>
      <w:r w:rsidRPr="00EB157D">
        <w:rPr>
          <w:rStyle w:val="16"/>
          <w:color w:val="000000"/>
          <w:sz w:val="24"/>
          <w:szCs w:val="28"/>
        </w:rPr>
        <w:t xml:space="preserve">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w:t>
      </w:r>
      <w:proofErr w:type="spellStart"/>
      <w:r w:rsidRPr="00EB157D">
        <w:rPr>
          <w:rStyle w:val="16"/>
          <w:color w:val="000000"/>
          <w:sz w:val="24"/>
          <w:szCs w:val="28"/>
        </w:rPr>
        <w:t>шумозащитных</w:t>
      </w:r>
      <w:proofErr w:type="spellEnd"/>
      <w:r w:rsidRPr="00EB157D">
        <w:rPr>
          <w:rStyle w:val="16"/>
          <w:color w:val="000000"/>
          <w:sz w:val="24"/>
          <w:szCs w:val="28"/>
        </w:rPr>
        <w:t xml:space="preserve"> зданий вдоль транспортных магистралей; применение различных композиционных приемов группировки </w:t>
      </w:r>
      <w:proofErr w:type="spellStart"/>
      <w:r w:rsidRPr="00EB157D">
        <w:rPr>
          <w:rStyle w:val="16"/>
          <w:color w:val="000000"/>
          <w:sz w:val="24"/>
          <w:szCs w:val="28"/>
        </w:rPr>
        <w:t>шумозащитных</w:t>
      </w:r>
      <w:proofErr w:type="spellEnd"/>
      <w:r w:rsidRPr="00EB157D">
        <w:rPr>
          <w:rStyle w:val="16"/>
          <w:color w:val="000000"/>
          <w:sz w:val="24"/>
          <w:szCs w:val="28"/>
        </w:rPr>
        <w:t xml:space="preserve"> и обычных зданий;</w:t>
      </w:r>
    </w:p>
    <w:p w:rsidR="00EB157D" w:rsidRPr="00EB157D" w:rsidRDefault="00EB157D" w:rsidP="00EB157D">
      <w:pPr>
        <w:pStyle w:val="a5"/>
        <w:widowControl/>
        <w:numPr>
          <w:ilvl w:val="0"/>
          <w:numId w:val="31"/>
        </w:numPr>
        <w:ind w:left="0" w:firstLine="709"/>
        <w:rPr>
          <w:szCs w:val="28"/>
        </w:rPr>
      </w:pPr>
      <w:r w:rsidRPr="00EB157D">
        <w:rPr>
          <w:rStyle w:val="16"/>
          <w:color w:val="000000"/>
          <w:sz w:val="24"/>
          <w:szCs w:val="28"/>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w:t>
      </w:r>
      <w:proofErr w:type="gramStart"/>
      <w:r w:rsidRPr="00EB157D">
        <w:rPr>
          <w:rStyle w:val="16"/>
          <w:color w:val="000000"/>
          <w:sz w:val="24"/>
          <w:szCs w:val="28"/>
        </w:rPr>
        <w:t>дств пр</w:t>
      </w:r>
      <w:proofErr w:type="gramEnd"/>
      <w:r w:rsidRPr="00EB157D">
        <w:rPr>
          <w:rStyle w:val="16"/>
          <w:color w:val="000000"/>
          <w:sz w:val="24"/>
          <w:szCs w:val="28"/>
        </w:rPr>
        <w:t>и проезде через жилые, рекреационные и лечебные территории;</w:t>
      </w:r>
    </w:p>
    <w:p w:rsidR="00EB157D" w:rsidRPr="00EB157D" w:rsidRDefault="00EB157D" w:rsidP="00EB157D">
      <w:pPr>
        <w:pStyle w:val="a5"/>
        <w:widowControl/>
        <w:numPr>
          <w:ilvl w:val="0"/>
          <w:numId w:val="31"/>
        </w:numPr>
        <w:ind w:left="0" w:firstLine="709"/>
        <w:rPr>
          <w:szCs w:val="28"/>
        </w:rPr>
      </w:pPr>
      <w:r w:rsidRPr="00EB157D">
        <w:rPr>
          <w:rStyle w:val="16"/>
          <w:color w:val="000000"/>
          <w:sz w:val="24"/>
          <w:szCs w:val="28"/>
        </w:rPr>
        <w:t xml:space="preserve">конструктивных мер, предусматривающих строительство придорожных экранов, установку </w:t>
      </w:r>
      <w:proofErr w:type="spellStart"/>
      <w:r w:rsidRPr="00EB157D">
        <w:rPr>
          <w:rStyle w:val="16"/>
          <w:color w:val="000000"/>
          <w:sz w:val="24"/>
          <w:szCs w:val="28"/>
        </w:rPr>
        <w:t>шумозащитных</w:t>
      </w:r>
      <w:proofErr w:type="spellEnd"/>
      <w:r w:rsidRPr="00EB157D">
        <w:rPr>
          <w:rStyle w:val="16"/>
          <w:color w:val="000000"/>
          <w:sz w:val="24"/>
          <w:szCs w:val="28"/>
        </w:rPr>
        <w:t xml:space="preserve"> окон в зданиях, расположенных в зоне неблагоприятного шумового воздействия.</w:t>
      </w:r>
    </w:p>
    <w:p w:rsidR="00EB157D" w:rsidRPr="00EB157D" w:rsidRDefault="00EB157D" w:rsidP="00EB157D">
      <w:pPr>
        <w:pStyle w:val="a5"/>
        <w:tabs>
          <w:tab w:val="left" w:pos="1188"/>
        </w:tabs>
        <w:rPr>
          <w:szCs w:val="28"/>
        </w:rPr>
      </w:pPr>
      <w:r w:rsidRPr="00EB157D">
        <w:rPr>
          <w:rStyle w:val="16"/>
          <w:color w:val="000000"/>
          <w:sz w:val="24"/>
          <w:szCs w:val="28"/>
        </w:rPr>
        <w:t>На стадии разработки проекта планировки жилого района, микрорайона, квартала для защиты от шума следует принимать следующие меры:</w:t>
      </w:r>
    </w:p>
    <w:p w:rsidR="00EB157D" w:rsidRPr="00EB157D" w:rsidRDefault="00EB157D" w:rsidP="00EB157D">
      <w:pPr>
        <w:pStyle w:val="a5"/>
        <w:widowControl/>
        <w:numPr>
          <w:ilvl w:val="0"/>
          <w:numId w:val="31"/>
        </w:numPr>
        <w:ind w:left="0" w:firstLine="709"/>
        <w:rPr>
          <w:szCs w:val="28"/>
        </w:rPr>
      </w:pPr>
      <w:proofErr w:type="gramStart"/>
      <w:r w:rsidRPr="00EB157D">
        <w:rPr>
          <w:rStyle w:val="16"/>
          <w:color w:val="000000"/>
          <w:sz w:val="24"/>
          <w:szCs w:val="28"/>
        </w:rPr>
        <w:t xml:space="preserve">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w:t>
      </w:r>
      <w:proofErr w:type="spellStart"/>
      <w:r w:rsidRPr="00EB157D">
        <w:rPr>
          <w:rStyle w:val="16"/>
          <w:color w:val="000000"/>
          <w:sz w:val="24"/>
          <w:szCs w:val="28"/>
        </w:rPr>
        <w:t>шумозащитных</w:t>
      </w:r>
      <w:proofErr w:type="spellEnd"/>
      <w:r w:rsidRPr="00EB157D">
        <w:rPr>
          <w:rStyle w:val="16"/>
          <w:color w:val="000000"/>
          <w:sz w:val="24"/>
          <w:szCs w:val="28"/>
        </w:rPr>
        <w:t xml:space="preserve">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w:t>
      </w:r>
      <w:proofErr w:type="gramEnd"/>
      <w:r w:rsidRPr="00EB157D">
        <w:rPr>
          <w:rStyle w:val="16"/>
          <w:color w:val="000000"/>
          <w:sz w:val="24"/>
          <w:szCs w:val="28"/>
        </w:rPr>
        <w:t xml:space="preserve"> Следует учитывать, что подобные экраны дают достаточный эффект только при малоэтажной застройке (не более трех этажей);</w:t>
      </w:r>
    </w:p>
    <w:p w:rsidR="00EB157D" w:rsidRPr="00D9790D" w:rsidRDefault="00EB157D" w:rsidP="00EB157D">
      <w:pPr>
        <w:pStyle w:val="a5"/>
        <w:widowControl/>
        <w:numPr>
          <w:ilvl w:val="0"/>
          <w:numId w:val="31"/>
        </w:numPr>
        <w:ind w:left="0" w:firstLine="709"/>
        <w:rPr>
          <w:rStyle w:val="16"/>
          <w:rFonts w:ascii="Calibri" w:hAnsi="Calibri"/>
          <w:sz w:val="28"/>
          <w:szCs w:val="28"/>
        </w:rPr>
      </w:pPr>
      <w:r w:rsidRPr="00EB157D">
        <w:rPr>
          <w:rStyle w:val="16"/>
          <w:color w:val="000000"/>
          <w:sz w:val="24"/>
          <w:szCs w:val="28"/>
        </w:rPr>
        <w:t xml:space="preserve">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w:t>
      </w:r>
      <w:proofErr w:type="spellStart"/>
      <w:r w:rsidRPr="00EB157D">
        <w:rPr>
          <w:rStyle w:val="16"/>
          <w:color w:val="000000"/>
          <w:sz w:val="24"/>
          <w:szCs w:val="28"/>
        </w:rPr>
        <w:t>шумозащитных</w:t>
      </w:r>
      <w:proofErr w:type="spellEnd"/>
      <w:r w:rsidRPr="00EB157D">
        <w:rPr>
          <w:rStyle w:val="16"/>
          <w:color w:val="000000"/>
          <w:sz w:val="24"/>
          <w:szCs w:val="28"/>
        </w:rPr>
        <w:t xml:space="preserve"> зданий в качестве экранов, защищающих от транспортного шума внутриквартальное пространство.</w:t>
      </w:r>
    </w:p>
    <w:p w:rsidR="00EB157D" w:rsidRPr="00FD4D8D" w:rsidRDefault="00EB157D" w:rsidP="00EB157D">
      <w:pPr>
        <w:pStyle w:val="6"/>
        <w:rPr>
          <w:rFonts w:ascii="Times New Roman" w:hAnsi="Times New Roman"/>
          <w:b w:val="0"/>
          <w:color w:val="2F5496"/>
          <w:sz w:val="28"/>
          <w:szCs w:val="28"/>
        </w:rPr>
      </w:pPr>
      <w:bookmarkStart w:id="158" w:name="_Toc406167562"/>
      <w:bookmarkStart w:id="159" w:name="_Toc426622159"/>
      <w:r w:rsidRPr="00FD4D8D">
        <w:rPr>
          <w:rFonts w:ascii="Times New Roman" w:hAnsi="Times New Roman"/>
          <w:b w:val="0"/>
          <w:color w:val="2F5496"/>
          <w:sz w:val="28"/>
          <w:szCs w:val="28"/>
        </w:rPr>
        <w:t xml:space="preserve">Статья </w:t>
      </w:r>
      <w:r w:rsidR="000B08B9">
        <w:rPr>
          <w:rFonts w:ascii="Times New Roman" w:hAnsi="Times New Roman"/>
          <w:b w:val="0"/>
          <w:color w:val="2F5496"/>
          <w:sz w:val="28"/>
          <w:szCs w:val="28"/>
        </w:rPr>
        <w:t>28</w:t>
      </w:r>
      <w:r w:rsidRPr="00FD4D8D">
        <w:rPr>
          <w:rFonts w:ascii="Times New Roman" w:hAnsi="Times New Roman"/>
          <w:b w:val="0"/>
          <w:color w:val="2F5496"/>
          <w:sz w:val="28"/>
          <w:szCs w:val="28"/>
        </w:rPr>
        <w:t>. Территории, на которые действие градостроительного регламента не распространяется</w:t>
      </w:r>
      <w:bookmarkEnd w:id="158"/>
      <w:bookmarkEnd w:id="159"/>
      <w:r w:rsidRPr="00FD4D8D">
        <w:rPr>
          <w:rFonts w:ascii="Times New Roman" w:hAnsi="Times New Roman"/>
          <w:b w:val="0"/>
          <w:color w:val="2F5496"/>
          <w:sz w:val="28"/>
          <w:szCs w:val="28"/>
        </w:rPr>
        <w:t>.</w:t>
      </w:r>
    </w:p>
    <w:p w:rsidR="00EB157D" w:rsidRPr="00EB157D" w:rsidRDefault="00EB157D" w:rsidP="00EB157D">
      <w:pPr>
        <w:pStyle w:val="aff"/>
        <w:spacing w:before="240" w:after="0" w:line="240" w:lineRule="auto"/>
        <w:ind w:left="0" w:firstLine="709"/>
        <w:contextualSpacing w:val="0"/>
        <w:jc w:val="both"/>
        <w:rPr>
          <w:rFonts w:ascii="Times New Roman" w:hAnsi="Times New Roman"/>
          <w:color w:val="000000"/>
          <w:sz w:val="24"/>
          <w:szCs w:val="24"/>
        </w:rPr>
      </w:pPr>
      <w:r w:rsidRPr="00EB157D">
        <w:rPr>
          <w:rFonts w:ascii="Times New Roman" w:hAnsi="Times New Roman"/>
          <w:color w:val="000000"/>
          <w:sz w:val="24"/>
          <w:szCs w:val="24"/>
        </w:rPr>
        <w:t xml:space="preserve">Действие градостроительного регламента не распространяется на земельные участки: </w:t>
      </w:r>
    </w:p>
    <w:p w:rsidR="00EB157D" w:rsidRPr="00EB157D" w:rsidRDefault="00EB157D" w:rsidP="00EB157D">
      <w:pPr>
        <w:pStyle w:val="aff"/>
        <w:spacing w:after="0" w:line="240" w:lineRule="auto"/>
        <w:ind w:left="0" w:firstLine="709"/>
        <w:contextualSpacing w:val="0"/>
        <w:jc w:val="both"/>
        <w:rPr>
          <w:rFonts w:ascii="Times New Roman" w:hAnsi="Times New Roman"/>
          <w:sz w:val="24"/>
          <w:szCs w:val="24"/>
        </w:rPr>
      </w:pPr>
      <w:proofErr w:type="gramStart"/>
      <w:r w:rsidRPr="00EB157D">
        <w:rPr>
          <w:rFonts w:ascii="Times New Roman" w:hAnsi="Times New Roman"/>
          <w:sz w:val="24"/>
          <w:szCs w:val="24"/>
        </w:rPr>
        <w:lastRenderedPageBreak/>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5" w:history="1">
        <w:r w:rsidRPr="00EB157D">
          <w:rPr>
            <w:rFonts w:ascii="Times New Roman" w:hAnsi="Times New Roman"/>
            <w:sz w:val="24"/>
            <w:szCs w:val="24"/>
          </w:rPr>
          <w:t>законодательством</w:t>
        </w:r>
      </w:hyperlink>
      <w:r w:rsidRPr="00EB157D">
        <w:rPr>
          <w:rFonts w:ascii="Times New Roman" w:hAnsi="Times New Roman"/>
          <w:sz w:val="24"/>
          <w:szCs w:val="24"/>
        </w:rPr>
        <w:t xml:space="preserve"> Российской Федерации об охране объектов культурного</w:t>
      </w:r>
      <w:proofErr w:type="gramEnd"/>
      <w:r w:rsidRPr="00EB157D">
        <w:rPr>
          <w:rFonts w:ascii="Times New Roman" w:hAnsi="Times New Roman"/>
          <w:sz w:val="24"/>
          <w:szCs w:val="24"/>
        </w:rPr>
        <w:t xml:space="preserve"> наследия; </w:t>
      </w:r>
    </w:p>
    <w:p w:rsidR="00EB157D" w:rsidRPr="00EB157D" w:rsidRDefault="00EB157D" w:rsidP="00EB157D">
      <w:pPr>
        <w:pStyle w:val="aff"/>
        <w:spacing w:after="0" w:line="240" w:lineRule="auto"/>
        <w:ind w:left="0" w:firstLine="709"/>
        <w:contextualSpacing w:val="0"/>
        <w:jc w:val="both"/>
        <w:rPr>
          <w:rFonts w:ascii="Times New Roman" w:hAnsi="Times New Roman"/>
          <w:sz w:val="24"/>
          <w:szCs w:val="24"/>
        </w:rPr>
      </w:pPr>
      <w:r w:rsidRPr="00EB157D">
        <w:rPr>
          <w:rFonts w:ascii="Times New Roman" w:hAnsi="Times New Roman"/>
          <w:i/>
          <w:sz w:val="24"/>
          <w:szCs w:val="24"/>
        </w:rPr>
        <w:t xml:space="preserve">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w:t>
      </w:r>
      <w:proofErr w:type="gramStart"/>
      <w:r w:rsidRPr="00EB157D">
        <w:rPr>
          <w:rFonts w:ascii="Times New Roman" w:hAnsi="Times New Roman"/>
          <w:i/>
          <w:sz w:val="24"/>
          <w:szCs w:val="24"/>
        </w:rPr>
        <w:t>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w:t>
      </w:r>
      <w:proofErr w:type="gramEnd"/>
      <w:r w:rsidRPr="00EB157D">
        <w:rPr>
          <w:rFonts w:ascii="Times New Roman" w:hAnsi="Times New Roman"/>
          <w:i/>
          <w:sz w:val="24"/>
          <w:szCs w:val="24"/>
        </w:rPr>
        <w:t xml:space="preserve"> охраны объектов культурного наследия Оренбургской области.</w:t>
      </w:r>
    </w:p>
    <w:p w:rsidR="00EB157D" w:rsidRPr="00EB157D" w:rsidRDefault="00EB157D" w:rsidP="00EB157D">
      <w:pPr>
        <w:pStyle w:val="aff"/>
        <w:spacing w:after="0" w:line="240" w:lineRule="auto"/>
        <w:ind w:left="0" w:firstLine="709"/>
        <w:contextualSpacing w:val="0"/>
        <w:jc w:val="both"/>
        <w:rPr>
          <w:rFonts w:ascii="Times New Roman" w:hAnsi="Times New Roman"/>
          <w:sz w:val="24"/>
          <w:szCs w:val="24"/>
        </w:rPr>
      </w:pPr>
      <w:r w:rsidRPr="00EB157D">
        <w:rPr>
          <w:rFonts w:ascii="Times New Roman" w:hAnsi="Times New Roman"/>
          <w:sz w:val="24"/>
          <w:szCs w:val="24"/>
        </w:rPr>
        <w:t xml:space="preserve">–      в границах </w:t>
      </w:r>
      <w:hyperlink r:id="rId16" w:anchor="1012" w:history="1">
        <w:r w:rsidRPr="00EB157D">
          <w:rPr>
            <w:rFonts w:ascii="Times New Roman" w:hAnsi="Times New Roman"/>
            <w:sz w:val="24"/>
            <w:szCs w:val="24"/>
          </w:rPr>
          <w:t>территорий общего пользования</w:t>
        </w:r>
      </w:hyperlink>
      <w:r w:rsidRPr="00EB157D">
        <w:rPr>
          <w:rFonts w:ascii="Times New Roman" w:hAnsi="Times New Roman"/>
          <w:sz w:val="24"/>
          <w:szCs w:val="24"/>
        </w:rPr>
        <w:t xml:space="preserve">; </w:t>
      </w:r>
    </w:p>
    <w:p w:rsidR="00EB157D" w:rsidRPr="00EB157D" w:rsidRDefault="00EB157D" w:rsidP="00EB157D">
      <w:pPr>
        <w:pStyle w:val="aff"/>
        <w:spacing w:after="0" w:line="240" w:lineRule="auto"/>
        <w:ind w:left="0" w:firstLine="709"/>
        <w:contextualSpacing w:val="0"/>
        <w:jc w:val="both"/>
        <w:rPr>
          <w:rFonts w:ascii="Times New Roman" w:hAnsi="Times New Roman"/>
          <w:sz w:val="24"/>
          <w:szCs w:val="24"/>
        </w:rPr>
      </w:pPr>
      <w:proofErr w:type="gramStart"/>
      <w:r w:rsidRPr="00EB157D">
        <w:rPr>
          <w:rFonts w:ascii="Times New Roman" w:hAnsi="Times New Roman"/>
          <w:sz w:val="24"/>
          <w:szCs w:val="24"/>
        </w:rPr>
        <w:t xml:space="preserve">–   предназначенные для размещения линейных объектов и (или) занятые линейными объектами; </w:t>
      </w:r>
      <w:proofErr w:type="gramEnd"/>
    </w:p>
    <w:p w:rsidR="00EB157D" w:rsidRDefault="00EB157D" w:rsidP="00EB157D">
      <w:pPr>
        <w:pStyle w:val="aff"/>
        <w:spacing w:after="0" w:line="240" w:lineRule="auto"/>
        <w:ind w:left="0" w:firstLine="709"/>
        <w:contextualSpacing w:val="0"/>
        <w:jc w:val="both"/>
        <w:rPr>
          <w:rFonts w:ascii="Times New Roman" w:hAnsi="Times New Roman"/>
          <w:sz w:val="28"/>
          <w:szCs w:val="28"/>
        </w:rPr>
      </w:pPr>
      <w:proofErr w:type="gramStart"/>
      <w:r w:rsidRPr="00EB157D">
        <w:rPr>
          <w:rFonts w:ascii="Times New Roman" w:hAnsi="Times New Roman"/>
          <w:sz w:val="24"/>
          <w:szCs w:val="24"/>
        </w:rPr>
        <w:t>–      предоставленные для добычи полезных ископаемых.</w:t>
      </w:r>
      <w:proofErr w:type="gramEnd"/>
    </w:p>
    <w:p w:rsidR="00EB157D" w:rsidRPr="00FD4D8D" w:rsidRDefault="000B08B9" w:rsidP="00EB157D">
      <w:pPr>
        <w:pStyle w:val="6"/>
        <w:rPr>
          <w:rFonts w:ascii="Times New Roman" w:hAnsi="Times New Roman"/>
          <w:b w:val="0"/>
          <w:color w:val="2F5496"/>
          <w:sz w:val="28"/>
          <w:szCs w:val="28"/>
        </w:rPr>
      </w:pPr>
      <w:r>
        <w:rPr>
          <w:rFonts w:ascii="Times New Roman" w:hAnsi="Times New Roman"/>
          <w:b w:val="0"/>
          <w:color w:val="2F5496"/>
          <w:sz w:val="28"/>
          <w:szCs w:val="28"/>
        </w:rPr>
        <w:t>Статья 29</w:t>
      </w:r>
      <w:r w:rsidR="00EB157D" w:rsidRPr="00FD4D8D">
        <w:rPr>
          <w:rFonts w:ascii="Times New Roman" w:hAnsi="Times New Roman"/>
          <w:b w:val="0"/>
          <w:color w:val="2F5496"/>
          <w:sz w:val="28"/>
          <w:szCs w:val="28"/>
        </w:rPr>
        <w:t>. Территории, для которых градостроительные регламенты не устанавливаются.</w:t>
      </w:r>
    </w:p>
    <w:p w:rsidR="00EB157D" w:rsidRPr="00EB157D" w:rsidRDefault="00EB157D" w:rsidP="00EB157D">
      <w:pPr>
        <w:spacing w:before="240"/>
        <w:rPr>
          <w:szCs w:val="28"/>
        </w:rPr>
      </w:pPr>
      <w:r w:rsidRPr="00EB157D">
        <w:rPr>
          <w:szCs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sectPr w:rsidR="00EB157D" w:rsidRPr="00EB157D" w:rsidSect="00EB157D">
      <w:pgSz w:w="11906" w:h="16838"/>
      <w:pgMar w:top="426"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62A" w:rsidRDefault="0024362A" w:rsidP="000C2DCC">
      <w:r>
        <w:separator/>
      </w:r>
    </w:p>
  </w:endnote>
  <w:endnote w:type="continuationSeparator" w:id="0">
    <w:p w:rsidR="0024362A" w:rsidRDefault="0024362A" w:rsidP="000C2D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0A87" w:usb1="00000000" w:usb2="00000000" w:usb3="00000000" w:csb0="000001BF" w:csb1="00000000"/>
  </w:font>
  <w:font w:name="Courier New">
    <w:panose1 w:val="02070309020205020404"/>
    <w:charset w:val="CC"/>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imesET">
    <w:altName w:val="Times New Roman"/>
    <w:charset w:val="CC"/>
    <w:family w:val="roman"/>
    <w:pitch w:val="variable"/>
    <w:sig w:usb0="00000003" w:usb1="00000000" w:usb2="00000000" w:usb3="00000000" w:csb0="00000001" w:csb1="00000000"/>
  </w:font>
  <w:font w:name="Arial">
    <w:panose1 w:val="020B0604020202020204"/>
    <w:charset w:val="CC"/>
    <w:family w:val="swiss"/>
    <w:pitch w:val="variable"/>
    <w:sig w:usb0="20000A87" w:usb1="00000000" w:usb2="00000000" w:usb3="00000000" w:csb0="000001B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00007843" w:usb2="00000001"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62A" w:rsidRDefault="0024362A" w:rsidP="000C2DCC">
      <w:r>
        <w:separator/>
      </w:r>
    </w:p>
  </w:footnote>
  <w:footnote w:type="continuationSeparator" w:id="0">
    <w:p w:rsidR="0024362A" w:rsidRDefault="0024362A" w:rsidP="000C2D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86D39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07082E"/>
    <w:multiLevelType w:val="hybridMultilevel"/>
    <w:tmpl w:val="F3CEF18C"/>
    <w:lvl w:ilvl="0" w:tplc="BA087C18">
      <w:start w:val="1"/>
      <w:numFmt w:val="bullet"/>
      <w:lvlText w:val=""/>
      <w:lvlJc w:val="left"/>
      <w:pPr>
        <w:ind w:left="786" w:hanging="360"/>
      </w:pPr>
      <w:rPr>
        <w:rFonts w:ascii="Symbol" w:hAnsi="Symbol" w:cs="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7736661"/>
    <w:multiLevelType w:val="hybridMultilevel"/>
    <w:tmpl w:val="C4FC73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5271D65"/>
    <w:multiLevelType w:val="hybridMultilevel"/>
    <w:tmpl w:val="CBA87A94"/>
    <w:lvl w:ilvl="0" w:tplc="EA6497C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646F13"/>
    <w:multiLevelType w:val="hybridMultilevel"/>
    <w:tmpl w:val="74D208A0"/>
    <w:lvl w:ilvl="0" w:tplc="BADAA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57665FC"/>
    <w:multiLevelType w:val="hybridMultilevel"/>
    <w:tmpl w:val="8612DFF4"/>
    <w:lvl w:ilvl="0" w:tplc="9BD26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EE41230"/>
    <w:multiLevelType w:val="hybridMultilevel"/>
    <w:tmpl w:val="61BC0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82061A7"/>
    <w:multiLevelType w:val="hybridMultilevel"/>
    <w:tmpl w:val="88B61C0E"/>
    <w:lvl w:ilvl="0" w:tplc="1D4A093C">
      <w:start w:val="1"/>
      <w:numFmt w:val="decimal"/>
      <w:lvlText w:val="%1."/>
      <w:lvlJc w:val="left"/>
      <w:pPr>
        <w:ind w:left="1050" w:hanging="10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AEB7FCC"/>
    <w:multiLevelType w:val="multilevel"/>
    <w:tmpl w:val="04E65622"/>
    <w:lvl w:ilvl="0">
      <w:start w:val="1"/>
      <w:numFmt w:val="decimal"/>
      <w:lvlText w:val="%1."/>
      <w:lvlJc w:val="left"/>
      <w:pPr>
        <w:ind w:left="72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12E3A65"/>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AD4031"/>
    <w:multiLevelType w:val="hybridMultilevel"/>
    <w:tmpl w:val="F3303F74"/>
    <w:lvl w:ilvl="0" w:tplc="253005D4">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1D94160"/>
    <w:multiLevelType w:val="hybridMultilevel"/>
    <w:tmpl w:val="9BD8580E"/>
    <w:lvl w:ilvl="0" w:tplc="9F3086A2">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534C4AD1"/>
    <w:multiLevelType w:val="hybridMultilevel"/>
    <w:tmpl w:val="2E12CA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29">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4D754D0"/>
    <w:multiLevelType w:val="hybridMultilevel"/>
    <w:tmpl w:val="751C15E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7959FA"/>
    <w:multiLevelType w:val="hybridMultilevel"/>
    <w:tmpl w:val="04D6FC9E"/>
    <w:lvl w:ilvl="0" w:tplc="04190001">
      <w:start w:val="1"/>
      <w:numFmt w:val="bullet"/>
      <w:lvlText w:val=""/>
      <w:lvlJc w:val="left"/>
      <w:pPr>
        <w:ind w:left="1146" w:hanging="360"/>
      </w:pPr>
      <w:rPr>
        <w:rFonts w:ascii="Symbol" w:hAnsi="Symbol" w:cs="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3B62BA"/>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ED4B49"/>
    <w:multiLevelType w:val="hybridMultilevel"/>
    <w:tmpl w:val="74D208A0"/>
    <w:lvl w:ilvl="0" w:tplc="BADAA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B647331"/>
    <w:multiLevelType w:val="hybridMultilevel"/>
    <w:tmpl w:val="F5988E60"/>
    <w:lvl w:ilvl="0" w:tplc="4C7A6C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7BA94E32"/>
    <w:multiLevelType w:val="hybridMultilevel"/>
    <w:tmpl w:val="A466746A"/>
    <w:lvl w:ilvl="0" w:tplc="BFDCD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7"/>
  </w:num>
  <w:num w:numId="2">
    <w:abstractNumId w:val="15"/>
  </w:num>
  <w:num w:numId="3">
    <w:abstractNumId w:val="38"/>
  </w:num>
  <w:num w:numId="4">
    <w:abstractNumId w:val="40"/>
  </w:num>
  <w:num w:numId="5">
    <w:abstractNumId w:val="6"/>
  </w:num>
  <w:num w:numId="6">
    <w:abstractNumId w:val="37"/>
  </w:num>
  <w:num w:numId="7">
    <w:abstractNumId w:val="16"/>
  </w:num>
  <w:num w:numId="8">
    <w:abstractNumId w:val="14"/>
  </w:num>
  <w:num w:numId="9">
    <w:abstractNumId w:val="11"/>
  </w:num>
  <w:num w:numId="10">
    <w:abstractNumId w:val="0"/>
    <w:lvlOverride w:ilvl="0">
      <w:lvl w:ilvl="0">
        <w:start w:val="1"/>
        <w:numFmt w:val="bullet"/>
        <w:lvlText w:val="?"/>
        <w:legacy w:legacy="1" w:legacySpace="0" w:legacyIndent="283"/>
        <w:lvlJc w:val="left"/>
        <w:pPr>
          <w:ind w:left="992" w:hanging="283"/>
        </w:pPr>
        <w:rPr>
          <w:rFonts w:ascii="Helvetica" w:hAnsi="Helvetica" w:hint="default"/>
        </w:rPr>
      </w:lvl>
    </w:lvlOverride>
  </w:num>
  <w:num w:numId="11">
    <w:abstractNumId w:val="31"/>
  </w:num>
  <w:num w:numId="12">
    <w:abstractNumId w:val="25"/>
  </w:num>
  <w:num w:numId="13">
    <w:abstractNumId w:val="17"/>
  </w:num>
  <w:num w:numId="14">
    <w:abstractNumId w:val="34"/>
  </w:num>
  <w:num w:numId="15">
    <w:abstractNumId w:val="12"/>
  </w:num>
  <w:num w:numId="16">
    <w:abstractNumId w:val="29"/>
  </w:num>
  <w:num w:numId="17">
    <w:abstractNumId w:val="5"/>
  </w:num>
  <w:num w:numId="18">
    <w:abstractNumId w:val="4"/>
  </w:num>
  <w:num w:numId="19">
    <w:abstractNumId w:val="13"/>
  </w:num>
  <w:num w:numId="20">
    <w:abstractNumId w:val="10"/>
  </w:num>
  <w:num w:numId="21">
    <w:abstractNumId w:val="30"/>
  </w:num>
  <w:num w:numId="22">
    <w:abstractNumId w:val="2"/>
  </w:num>
  <w:num w:numId="23">
    <w:abstractNumId w:val="28"/>
  </w:num>
  <w:num w:numId="24">
    <w:abstractNumId w:val="23"/>
  </w:num>
  <w:num w:numId="25">
    <w:abstractNumId w:val="8"/>
  </w:num>
  <w:num w:numId="26">
    <w:abstractNumId w:val="33"/>
  </w:num>
  <w:num w:numId="27">
    <w:abstractNumId w:val="9"/>
  </w:num>
  <w:num w:numId="28">
    <w:abstractNumId w:val="18"/>
  </w:num>
  <w:num w:numId="29">
    <w:abstractNumId w:val="32"/>
  </w:num>
  <w:num w:numId="30">
    <w:abstractNumId w:val="24"/>
  </w:num>
  <w:num w:numId="31">
    <w:abstractNumId w:val="20"/>
  </w:num>
  <w:num w:numId="32">
    <w:abstractNumId w:val="1"/>
  </w:num>
  <w:num w:numId="33">
    <w:abstractNumId w:val="21"/>
  </w:num>
  <w:num w:numId="34">
    <w:abstractNumId w:val="35"/>
  </w:num>
  <w:num w:numId="35">
    <w:abstractNumId w:val="26"/>
  </w:num>
  <w:num w:numId="36">
    <w:abstractNumId w:val="36"/>
  </w:num>
  <w:num w:numId="37">
    <w:abstractNumId w:val="19"/>
  </w:num>
  <w:num w:numId="38">
    <w:abstractNumId w:val="22"/>
  </w:num>
  <w:num w:numId="39">
    <w:abstractNumId w:val="39"/>
  </w:num>
  <w:num w:numId="40">
    <w:abstractNumId w:val="7"/>
  </w:num>
  <w:num w:numId="41">
    <w:abstractNumId w:val="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FE33A4"/>
    <w:rsid w:val="000035DB"/>
    <w:rsid w:val="00004271"/>
    <w:rsid w:val="0000726F"/>
    <w:rsid w:val="000079E6"/>
    <w:rsid w:val="0001790B"/>
    <w:rsid w:val="0002407E"/>
    <w:rsid w:val="00027909"/>
    <w:rsid w:val="00027F24"/>
    <w:rsid w:val="00036A00"/>
    <w:rsid w:val="0004455D"/>
    <w:rsid w:val="00046102"/>
    <w:rsid w:val="00054B2D"/>
    <w:rsid w:val="00056BF2"/>
    <w:rsid w:val="00057E48"/>
    <w:rsid w:val="000653B6"/>
    <w:rsid w:val="000721FB"/>
    <w:rsid w:val="0007319E"/>
    <w:rsid w:val="000801A6"/>
    <w:rsid w:val="00082FF5"/>
    <w:rsid w:val="00083054"/>
    <w:rsid w:val="000832DB"/>
    <w:rsid w:val="00084A52"/>
    <w:rsid w:val="000863CD"/>
    <w:rsid w:val="0008661A"/>
    <w:rsid w:val="000913D2"/>
    <w:rsid w:val="0009204C"/>
    <w:rsid w:val="00094D31"/>
    <w:rsid w:val="00096E5A"/>
    <w:rsid w:val="000A0906"/>
    <w:rsid w:val="000A4796"/>
    <w:rsid w:val="000A4981"/>
    <w:rsid w:val="000A7F25"/>
    <w:rsid w:val="000B08B9"/>
    <w:rsid w:val="000B3352"/>
    <w:rsid w:val="000B7261"/>
    <w:rsid w:val="000C12A8"/>
    <w:rsid w:val="000C2DCC"/>
    <w:rsid w:val="000C7530"/>
    <w:rsid w:val="000D0D19"/>
    <w:rsid w:val="000D3250"/>
    <w:rsid w:val="000D4046"/>
    <w:rsid w:val="000D5725"/>
    <w:rsid w:val="000D5731"/>
    <w:rsid w:val="000D658D"/>
    <w:rsid w:val="000E0EB5"/>
    <w:rsid w:val="000E0FBF"/>
    <w:rsid w:val="000E3509"/>
    <w:rsid w:val="000E42F1"/>
    <w:rsid w:val="000E5BED"/>
    <w:rsid w:val="000E62AD"/>
    <w:rsid w:val="000E69EC"/>
    <w:rsid w:val="000E72A3"/>
    <w:rsid w:val="000F1BD9"/>
    <w:rsid w:val="00105102"/>
    <w:rsid w:val="00121DF3"/>
    <w:rsid w:val="00127FE3"/>
    <w:rsid w:val="00134320"/>
    <w:rsid w:val="001375CF"/>
    <w:rsid w:val="0014087A"/>
    <w:rsid w:val="00143C03"/>
    <w:rsid w:val="00145002"/>
    <w:rsid w:val="00146A73"/>
    <w:rsid w:val="001500A2"/>
    <w:rsid w:val="001551B5"/>
    <w:rsid w:val="00155E83"/>
    <w:rsid w:val="00162060"/>
    <w:rsid w:val="00167567"/>
    <w:rsid w:val="001675E3"/>
    <w:rsid w:val="00170FAB"/>
    <w:rsid w:val="00172D52"/>
    <w:rsid w:val="0017303E"/>
    <w:rsid w:val="001739F7"/>
    <w:rsid w:val="0018183A"/>
    <w:rsid w:val="00182404"/>
    <w:rsid w:val="001838CD"/>
    <w:rsid w:val="00184563"/>
    <w:rsid w:val="00186152"/>
    <w:rsid w:val="0019026F"/>
    <w:rsid w:val="00190CFD"/>
    <w:rsid w:val="00195FB9"/>
    <w:rsid w:val="0019676D"/>
    <w:rsid w:val="001A2227"/>
    <w:rsid w:val="001A338C"/>
    <w:rsid w:val="001A5FC6"/>
    <w:rsid w:val="001B1DC7"/>
    <w:rsid w:val="001B2419"/>
    <w:rsid w:val="001C01C3"/>
    <w:rsid w:val="001C1BD6"/>
    <w:rsid w:val="001C246E"/>
    <w:rsid w:val="001C3E4A"/>
    <w:rsid w:val="001C47BB"/>
    <w:rsid w:val="001C573C"/>
    <w:rsid w:val="001C60C5"/>
    <w:rsid w:val="001C67E6"/>
    <w:rsid w:val="001C6E07"/>
    <w:rsid w:val="001D275C"/>
    <w:rsid w:val="001E1508"/>
    <w:rsid w:val="001E46C5"/>
    <w:rsid w:val="001E4B11"/>
    <w:rsid w:val="001E6B40"/>
    <w:rsid w:val="001E7028"/>
    <w:rsid w:val="001E70FB"/>
    <w:rsid w:val="001E781C"/>
    <w:rsid w:val="001F09D5"/>
    <w:rsid w:val="001F1FF2"/>
    <w:rsid w:val="001F4882"/>
    <w:rsid w:val="001F5035"/>
    <w:rsid w:val="001F79A6"/>
    <w:rsid w:val="0020047D"/>
    <w:rsid w:val="002015D7"/>
    <w:rsid w:val="00202F73"/>
    <w:rsid w:val="00203407"/>
    <w:rsid w:val="0020451C"/>
    <w:rsid w:val="00207BDD"/>
    <w:rsid w:val="002107A6"/>
    <w:rsid w:val="002117B0"/>
    <w:rsid w:val="0021198B"/>
    <w:rsid w:val="002126DA"/>
    <w:rsid w:val="002136D2"/>
    <w:rsid w:val="00221CC5"/>
    <w:rsid w:val="002248BF"/>
    <w:rsid w:val="0022690D"/>
    <w:rsid w:val="002276AC"/>
    <w:rsid w:val="0022793C"/>
    <w:rsid w:val="00232B2F"/>
    <w:rsid w:val="00237C17"/>
    <w:rsid w:val="002410DD"/>
    <w:rsid w:val="002418FB"/>
    <w:rsid w:val="00242E9D"/>
    <w:rsid w:val="00243150"/>
    <w:rsid w:val="0024362A"/>
    <w:rsid w:val="00245387"/>
    <w:rsid w:val="00245534"/>
    <w:rsid w:val="00245BED"/>
    <w:rsid w:val="0024634F"/>
    <w:rsid w:val="00250691"/>
    <w:rsid w:val="0025170E"/>
    <w:rsid w:val="0025243F"/>
    <w:rsid w:val="00253165"/>
    <w:rsid w:val="00253FFD"/>
    <w:rsid w:val="0025494E"/>
    <w:rsid w:val="00256CC8"/>
    <w:rsid w:val="002650B4"/>
    <w:rsid w:val="00265153"/>
    <w:rsid w:val="0026703C"/>
    <w:rsid w:val="00273ECA"/>
    <w:rsid w:val="00290000"/>
    <w:rsid w:val="00290217"/>
    <w:rsid w:val="00290448"/>
    <w:rsid w:val="00291942"/>
    <w:rsid w:val="002919CF"/>
    <w:rsid w:val="0029291B"/>
    <w:rsid w:val="002952EC"/>
    <w:rsid w:val="002958F0"/>
    <w:rsid w:val="002A1D9A"/>
    <w:rsid w:val="002A1ECC"/>
    <w:rsid w:val="002A637D"/>
    <w:rsid w:val="002B2911"/>
    <w:rsid w:val="002B5F10"/>
    <w:rsid w:val="002B67C5"/>
    <w:rsid w:val="002B6BF2"/>
    <w:rsid w:val="002B747D"/>
    <w:rsid w:val="002C1B22"/>
    <w:rsid w:val="002D241C"/>
    <w:rsid w:val="002D3E74"/>
    <w:rsid w:val="002D4321"/>
    <w:rsid w:val="002D47F0"/>
    <w:rsid w:val="002D727E"/>
    <w:rsid w:val="002E0064"/>
    <w:rsid w:val="002E25A5"/>
    <w:rsid w:val="002E388E"/>
    <w:rsid w:val="002E3A67"/>
    <w:rsid w:val="002F1AB1"/>
    <w:rsid w:val="002F3A20"/>
    <w:rsid w:val="002F44FB"/>
    <w:rsid w:val="002F5BA8"/>
    <w:rsid w:val="002F7820"/>
    <w:rsid w:val="003003B6"/>
    <w:rsid w:val="00311660"/>
    <w:rsid w:val="00313AEA"/>
    <w:rsid w:val="00313CEE"/>
    <w:rsid w:val="00314A48"/>
    <w:rsid w:val="00315778"/>
    <w:rsid w:val="003168E2"/>
    <w:rsid w:val="00320274"/>
    <w:rsid w:val="00321522"/>
    <w:rsid w:val="003241EA"/>
    <w:rsid w:val="0032566F"/>
    <w:rsid w:val="0032712A"/>
    <w:rsid w:val="00331ED1"/>
    <w:rsid w:val="0033598F"/>
    <w:rsid w:val="00336AF0"/>
    <w:rsid w:val="00337660"/>
    <w:rsid w:val="0034388D"/>
    <w:rsid w:val="00343DB2"/>
    <w:rsid w:val="00344150"/>
    <w:rsid w:val="00353A5E"/>
    <w:rsid w:val="00361CB1"/>
    <w:rsid w:val="003718DD"/>
    <w:rsid w:val="003721DD"/>
    <w:rsid w:val="00372DA1"/>
    <w:rsid w:val="00372EB4"/>
    <w:rsid w:val="00373496"/>
    <w:rsid w:val="003742B2"/>
    <w:rsid w:val="00375F7A"/>
    <w:rsid w:val="0038243B"/>
    <w:rsid w:val="00385620"/>
    <w:rsid w:val="00386B65"/>
    <w:rsid w:val="0039335C"/>
    <w:rsid w:val="00393A31"/>
    <w:rsid w:val="00395435"/>
    <w:rsid w:val="00395579"/>
    <w:rsid w:val="003A04A2"/>
    <w:rsid w:val="003A1B21"/>
    <w:rsid w:val="003A53DB"/>
    <w:rsid w:val="003A568E"/>
    <w:rsid w:val="003A628F"/>
    <w:rsid w:val="003A6432"/>
    <w:rsid w:val="003B0C91"/>
    <w:rsid w:val="003B197C"/>
    <w:rsid w:val="003C78AA"/>
    <w:rsid w:val="003D1460"/>
    <w:rsid w:val="003D27E8"/>
    <w:rsid w:val="003D2904"/>
    <w:rsid w:val="003E3533"/>
    <w:rsid w:val="003E36C8"/>
    <w:rsid w:val="003E3A73"/>
    <w:rsid w:val="003E478C"/>
    <w:rsid w:val="003E78D3"/>
    <w:rsid w:val="003F095E"/>
    <w:rsid w:val="003F245D"/>
    <w:rsid w:val="003F46CD"/>
    <w:rsid w:val="003F728C"/>
    <w:rsid w:val="004015DB"/>
    <w:rsid w:val="00401AFC"/>
    <w:rsid w:val="0040562E"/>
    <w:rsid w:val="004057F3"/>
    <w:rsid w:val="0041024A"/>
    <w:rsid w:val="00411D6D"/>
    <w:rsid w:val="00413CAE"/>
    <w:rsid w:val="00414150"/>
    <w:rsid w:val="00414B94"/>
    <w:rsid w:val="00416EFC"/>
    <w:rsid w:val="0042057B"/>
    <w:rsid w:val="0042067D"/>
    <w:rsid w:val="00423EEE"/>
    <w:rsid w:val="00426E89"/>
    <w:rsid w:val="00427550"/>
    <w:rsid w:val="00430507"/>
    <w:rsid w:val="00430D36"/>
    <w:rsid w:val="0043563D"/>
    <w:rsid w:val="00437CBE"/>
    <w:rsid w:val="004426C4"/>
    <w:rsid w:val="00443033"/>
    <w:rsid w:val="00445211"/>
    <w:rsid w:val="00447BFD"/>
    <w:rsid w:val="00447F20"/>
    <w:rsid w:val="00452275"/>
    <w:rsid w:val="00456FBD"/>
    <w:rsid w:val="00460934"/>
    <w:rsid w:val="00465B10"/>
    <w:rsid w:val="004716F2"/>
    <w:rsid w:val="0047243B"/>
    <w:rsid w:val="004755BE"/>
    <w:rsid w:val="00477A05"/>
    <w:rsid w:val="00490D56"/>
    <w:rsid w:val="00494606"/>
    <w:rsid w:val="004A270E"/>
    <w:rsid w:val="004A4BE0"/>
    <w:rsid w:val="004A4E4E"/>
    <w:rsid w:val="004A4FCF"/>
    <w:rsid w:val="004A6188"/>
    <w:rsid w:val="004B1E2B"/>
    <w:rsid w:val="004B60F8"/>
    <w:rsid w:val="004B719B"/>
    <w:rsid w:val="004B7E0B"/>
    <w:rsid w:val="004C3447"/>
    <w:rsid w:val="004C352B"/>
    <w:rsid w:val="004C44D6"/>
    <w:rsid w:val="004C5FFF"/>
    <w:rsid w:val="004C7B19"/>
    <w:rsid w:val="004C7F0C"/>
    <w:rsid w:val="004D0537"/>
    <w:rsid w:val="004D0A67"/>
    <w:rsid w:val="004E3C31"/>
    <w:rsid w:val="004E3FB4"/>
    <w:rsid w:val="004E516A"/>
    <w:rsid w:val="004E63A3"/>
    <w:rsid w:val="004E6827"/>
    <w:rsid w:val="004F02CF"/>
    <w:rsid w:val="004F06E5"/>
    <w:rsid w:val="004F0B1D"/>
    <w:rsid w:val="004F0EA7"/>
    <w:rsid w:val="004F19E9"/>
    <w:rsid w:val="004F3FDD"/>
    <w:rsid w:val="004F7609"/>
    <w:rsid w:val="005012ED"/>
    <w:rsid w:val="00501FF0"/>
    <w:rsid w:val="00503880"/>
    <w:rsid w:val="00503A63"/>
    <w:rsid w:val="0051139A"/>
    <w:rsid w:val="00512F3C"/>
    <w:rsid w:val="00517961"/>
    <w:rsid w:val="00532D7C"/>
    <w:rsid w:val="0053357B"/>
    <w:rsid w:val="00535481"/>
    <w:rsid w:val="005410AF"/>
    <w:rsid w:val="00543E99"/>
    <w:rsid w:val="00544053"/>
    <w:rsid w:val="00554320"/>
    <w:rsid w:val="005566A4"/>
    <w:rsid w:val="005576CA"/>
    <w:rsid w:val="00563F79"/>
    <w:rsid w:val="00564E80"/>
    <w:rsid w:val="00567F47"/>
    <w:rsid w:val="00580594"/>
    <w:rsid w:val="005868A7"/>
    <w:rsid w:val="00587744"/>
    <w:rsid w:val="00587F73"/>
    <w:rsid w:val="0059015D"/>
    <w:rsid w:val="00590343"/>
    <w:rsid w:val="005927CF"/>
    <w:rsid w:val="0059297D"/>
    <w:rsid w:val="00596385"/>
    <w:rsid w:val="005A0549"/>
    <w:rsid w:val="005A34EF"/>
    <w:rsid w:val="005A479F"/>
    <w:rsid w:val="005A5A57"/>
    <w:rsid w:val="005A6F98"/>
    <w:rsid w:val="005A75EE"/>
    <w:rsid w:val="005B1FA0"/>
    <w:rsid w:val="005B4DCF"/>
    <w:rsid w:val="005B5BD5"/>
    <w:rsid w:val="005C198B"/>
    <w:rsid w:val="005C282A"/>
    <w:rsid w:val="005C620E"/>
    <w:rsid w:val="005C7D03"/>
    <w:rsid w:val="005D0C40"/>
    <w:rsid w:val="005D12DB"/>
    <w:rsid w:val="005D36B8"/>
    <w:rsid w:val="005D7A4C"/>
    <w:rsid w:val="005E0B2E"/>
    <w:rsid w:val="005E35B6"/>
    <w:rsid w:val="005E4B1D"/>
    <w:rsid w:val="005E60E4"/>
    <w:rsid w:val="005E6631"/>
    <w:rsid w:val="005E7C1A"/>
    <w:rsid w:val="005F022C"/>
    <w:rsid w:val="005F7037"/>
    <w:rsid w:val="005F7D16"/>
    <w:rsid w:val="00600BF9"/>
    <w:rsid w:val="00600CDC"/>
    <w:rsid w:val="006049AA"/>
    <w:rsid w:val="006064E8"/>
    <w:rsid w:val="0061354B"/>
    <w:rsid w:val="006160F7"/>
    <w:rsid w:val="00620061"/>
    <w:rsid w:val="00620DF3"/>
    <w:rsid w:val="0062118C"/>
    <w:rsid w:val="006254B8"/>
    <w:rsid w:val="00630F33"/>
    <w:rsid w:val="006312B6"/>
    <w:rsid w:val="006313F9"/>
    <w:rsid w:val="00632811"/>
    <w:rsid w:val="00636C02"/>
    <w:rsid w:val="00636ED3"/>
    <w:rsid w:val="00637763"/>
    <w:rsid w:val="00637F6E"/>
    <w:rsid w:val="00640DC8"/>
    <w:rsid w:val="00642A1C"/>
    <w:rsid w:val="00642DF7"/>
    <w:rsid w:val="00644255"/>
    <w:rsid w:val="006444AA"/>
    <w:rsid w:val="00644550"/>
    <w:rsid w:val="0064706A"/>
    <w:rsid w:val="006478ED"/>
    <w:rsid w:val="006546DD"/>
    <w:rsid w:val="00660C4B"/>
    <w:rsid w:val="00661683"/>
    <w:rsid w:val="00665EBA"/>
    <w:rsid w:val="00667071"/>
    <w:rsid w:val="006720F0"/>
    <w:rsid w:val="00676781"/>
    <w:rsid w:val="00680892"/>
    <w:rsid w:val="006810B6"/>
    <w:rsid w:val="00682465"/>
    <w:rsid w:val="0068385F"/>
    <w:rsid w:val="006851CA"/>
    <w:rsid w:val="00686760"/>
    <w:rsid w:val="00695FA2"/>
    <w:rsid w:val="00696B6C"/>
    <w:rsid w:val="006A018E"/>
    <w:rsid w:val="006A19F1"/>
    <w:rsid w:val="006A2BB4"/>
    <w:rsid w:val="006A2C44"/>
    <w:rsid w:val="006A2D48"/>
    <w:rsid w:val="006A4393"/>
    <w:rsid w:val="006A5986"/>
    <w:rsid w:val="006B0D36"/>
    <w:rsid w:val="006B40DE"/>
    <w:rsid w:val="006B4FE0"/>
    <w:rsid w:val="006B5355"/>
    <w:rsid w:val="006C1733"/>
    <w:rsid w:val="006C47FB"/>
    <w:rsid w:val="006C73AE"/>
    <w:rsid w:val="006D2D13"/>
    <w:rsid w:val="006D344D"/>
    <w:rsid w:val="006D39F7"/>
    <w:rsid w:val="006D71E3"/>
    <w:rsid w:val="006D7444"/>
    <w:rsid w:val="006E19F3"/>
    <w:rsid w:val="006E3E51"/>
    <w:rsid w:val="006E4B6B"/>
    <w:rsid w:val="006E528B"/>
    <w:rsid w:val="006E6780"/>
    <w:rsid w:val="006E7B5A"/>
    <w:rsid w:val="006E7F3B"/>
    <w:rsid w:val="006F0580"/>
    <w:rsid w:val="006F2F26"/>
    <w:rsid w:val="006F5782"/>
    <w:rsid w:val="006F6D08"/>
    <w:rsid w:val="0070144B"/>
    <w:rsid w:val="00703699"/>
    <w:rsid w:val="00710211"/>
    <w:rsid w:val="007141B2"/>
    <w:rsid w:val="007166D3"/>
    <w:rsid w:val="00721AB6"/>
    <w:rsid w:val="00723476"/>
    <w:rsid w:val="00723699"/>
    <w:rsid w:val="00726BDE"/>
    <w:rsid w:val="00727504"/>
    <w:rsid w:val="00734539"/>
    <w:rsid w:val="00736609"/>
    <w:rsid w:val="007372CE"/>
    <w:rsid w:val="00737CA2"/>
    <w:rsid w:val="00740985"/>
    <w:rsid w:val="00743883"/>
    <w:rsid w:val="00746474"/>
    <w:rsid w:val="007470EF"/>
    <w:rsid w:val="00751AA9"/>
    <w:rsid w:val="00752850"/>
    <w:rsid w:val="007545FE"/>
    <w:rsid w:val="007605B1"/>
    <w:rsid w:val="00760EC2"/>
    <w:rsid w:val="0076484C"/>
    <w:rsid w:val="007648EA"/>
    <w:rsid w:val="00764D92"/>
    <w:rsid w:val="00771CEF"/>
    <w:rsid w:val="00772381"/>
    <w:rsid w:val="007806F5"/>
    <w:rsid w:val="007812BB"/>
    <w:rsid w:val="00783936"/>
    <w:rsid w:val="00783E15"/>
    <w:rsid w:val="007851D4"/>
    <w:rsid w:val="0078649F"/>
    <w:rsid w:val="00786E07"/>
    <w:rsid w:val="007911AA"/>
    <w:rsid w:val="00791CA5"/>
    <w:rsid w:val="00791DB7"/>
    <w:rsid w:val="00792C91"/>
    <w:rsid w:val="0079614D"/>
    <w:rsid w:val="00796312"/>
    <w:rsid w:val="007A1458"/>
    <w:rsid w:val="007A16A9"/>
    <w:rsid w:val="007A5F02"/>
    <w:rsid w:val="007B02E3"/>
    <w:rsid w:val="007B0688"/>
    <w:rsid w:val="007B2D37"/>
    <w:rsid w:val="007B32CE"/>
    <w:rsid w:val="007B3BF7"/>
    <w:rsid w:val="007B5CF5"/>
    <w:rsid w:val="007C0963"/>
    <w:rsid w:val="007C48B4"/>
    <w:rsid w:val="007C5437"/>
    <w:rsid w:val="007C5C3B"/>
    <w:rsid w:val="007C5CF3"/>
    <w:rsid w:val="007D5E64"/>
    <w:rsid w:val="007E00C1"/>
    <w:rsid w:val="007E28F0"/>
    <w:rsid w:val="007E3306"/>
    <w:rsid w:val="007E385F"/>
    <w:rsid w:val="007F279A"/>
    <w:rsid w:val="007F45A8"/>
    <w:rsid w:val="007F46ED"/>
    <w:rsid w:val="007F5729"/>
    <w:rsid w:val="0080468B"/>
    <w:rsid w:val="00804CF8"/>
    <w:rsid w:val="00810291"/>
    <w:rsid w:val="00813C67"/>
    <w:rsid w:val="00815248"/>
    <w:rsid w:val="00823320"/>
    <w:rsid w:val="00824F8E"/>
    <w:rsid w:val="00833AC3"/>
    <w:rsid w:val="008358E4"/>
    <w:rsid w:val="008406FA"/>
    <w:rsid w:val="00841443"/>
    <w:rsid w:val="008451A3"/>
    <w:rsid w:val="00846A4F"/>
    <w:rsid w:val="00847074"/>
    <w:rsid w:val="00847C21"/>
    <w:rsid w:val="00850174"/>
    <w:rsid w:val="00851E49"/>
    <w:rsid w:val="00851E97"/>
    <w:rsid w:val="008532F3"/>
    <w:rsid w:val="00854A65"/>
    <w:rsid w:val="00855CB2"/>
    <w:rsid w:val="0085697B"/>
    <w:rsid w:val="00860793"/>
    <w:rsid w:val="00860B53"/>
    <w:rsid w:val="00860D81"/>
    <w:rsid w:val="00861934"/>
    <w:rsid w:val="00865F20"/>
    <w:rsid w:val="008737F5"/>
    <w:rsid w:val="0087424C"/>
    <w:rsid w:val="00874477"/>
    <w:rsid w:val="0087796D"/>
    <w:rsid w:val="00881F1D"/>
    <w:rsid w:val="00884467"/>
    <w:rsid w:val="00884F68"/>
    <w:rsid w:val="0088554E"/>
    <w:rsid w:val="00885E1B"/>
    <w:rsid w:val="0088632D"/>
    <w:rsid w:val="00886812"/>
    <w:rsid w:val="0088747F"/>
    <w:rsid w:val="00890681"/>
    <w:rsid w:val="008A5C12"/>
    <w:rsid w:val="008A6DAF"/>
    <w:rsid w:val="008B0D48"/>
    <w:rsid w:val="008B36EF"/>
    <w:rsid w:val="008B691F"/>
    <w:rsid w:val="008B7D84"/>
    <w:rsid w:val="008C002A"/>
    <w:rsid w:val="008C44A2"/>
    <w:rsid w:val="008C55E8"/>
    <w:rsid w:val="008D39A7"/>
    <w:rsid w:val="008E19AF"/>
    <w:rsid w:val="008E2AC5"/>
    <w:rsid w:val="008E5B7E"/>
    <w:rsid w:val="008E6504"/>
    <w:rsid w:val="008E7BE7"/>
    <w:rsid w:val="008F3038"/>
    <w:rsid w:val="008F7EE3"/>
    <w:rsid w:val="00900CD2"/>
    <w:rsid w:val="00901221"/>
    <w:rsid w:val="009012B6"/>
    <w:rsid w:val="00903476"/>
    <w:rsid w:val="0090646B"/>
    <w:rsid w:val="00910040"/>
    <w:rsid w:val="009110C0"/>
    <w:rsid w:val="00912459"/>
    <w:rsid w:val="00913158"/>
    <w:rsid w:val="00915529"/>
    <w:rsid w:val="00925672"/>
    <w:rsid w:val="00926604"/>
    <w:rsid w:val="0093022C"/>
    <w:rsid w:val="0093170A"/>
    <w:rsid w:val="00931D3A"/>
    <w:rsid w:val="009328C7"/>
    <w:rsid w:val="00933A64"/>
    <w:rsid w:val="0094183F"/>
    <w:rsid w:val="009419C2"/>
    <w:rsid w:val="00943F77"/>
    <w:rsid w:val="009469E9"/>
    <w:rsid w:val="00947ED1"/>
    <w:rsid w:val="0095400C"/>
    <w:rsid w:val="00955F53"/>
    <w:rsid w:val="00956A8F"/>
    <w:rsid w:val="00956AB5"/>
    <w:rsid w:val="00956CE4"/>
    <w:rsid w:val="00960E02"/>
    <w:rsid w:val="009623ED"/>
    <w:rsid w:val="00962FCB"/>
    <w:rsid w:val="00966011"/>
    <w:rsid w:val="00972455"/>
    <w:rsid w:val="00976DBB"/>
    <w:rsid w:val="009804FB"/>
    <w:rsid w:val="009815C0"/>
    <w:rsid w:val="0098340C"/>
    <w:rsid w:val="009846AE"/>
    <w:rsid w:val="00985E86"/>
    <w:rsid w:val="009869B8"/>
    <w:rsid w:val="009902D8"/>
    <w:rsid w:val="00992439"/>
    <w:rsid w:val="0099328F"/>
    <w:rsid w:val="009937FD"/>
    <w:rsid w:val="00993B71"/>
    <w:rsid w:val="00996E3E"/>
    <w:rsid w:val="009A1FDA"/>
    <w:rsid w:val="009A38F0"/>
    <w:rsid w:val="009A6018"/>
    <w:rsid w:val="009A6592"/>
    <w:rsid w:val="009A662E"/>
    <w:rsid w:val="009A6A4D"/>
    <w:rsid w:val="009A7259"/>
    <w:rsid w:val="009A75E1"/>
    <w:rsid w:val="009C2C5F"/>
    <w:rsid w:val="009C62EE"/>
    <w:rsid w:val="009C65C6"/>
    <w:rsid w:val="009D22B3"/>
    <w:rsid w:val="009D3EF4"/>
    <w:rsid w:val="009D7CAB"/>
    <w:rsid w:val="009E1B92"/>
    <w:rsid w:val="009E1CED"/>
    <w:rsid w:val="009E3D8C"/>
    <w:rsid w:val="009E5E2E"/>
    <w:rsid w:val="009E68D6"/>
    <w:rsid w:val="009F6CD3"/>
    <w:rsid w:val="009F7E0D"/>
    <w:rsid w:val="00A02A6E"/>
    <w:rsid w:val="00A03E6C"/>
    <w:rsid w:val="00A15E6C"/>
    <w:rsid w:val="00A1629F"/>
    <w:rsid w:val="00A17C34"/>
    <w:rsid w:val="00A2181A"/>
    <w:rsid w:val="00A22058"/>
    <w:rsid w:val="00A25450"/>
    <w:rsid w:val="00A26A92"/>
    <w:rsid w:val="00A27546"/>
    <w:rsid w:val="00A31386"/>
    <w:rsid w:val="00A31E37"/>
    <w:rsid w:val="00A320F1"/>
    <w:rsid w:val="00A32DB8"/>
    <w:rsid w:val="00A36954"/>
    <w:rsid w:val="00A37DA4"/>
    <w:rsid w:val="00A418D7"/>
    <w:rsid w:val="00A4255D"/>
    <w:rsid w:val="00A43A2F"/>
    <w:rsid w:val="00A45C21"/>
    <w:rsid w:val="00A45C73"/>
    <w:rsid w:val="00A47389"/>
    <w:rsid w:val="00A57B2E"/>
    <w:rsid w:val="00A600AF"/>
    <w:rsid w:val="00A619ED"/>
    <w:rsid w:val="00A62A32"/>
    <w:rsid w:val="00A64558"/>
    <w:rsid w:val="00A72C34"/>
    <w:rsid w:val="00A742D8"/>
    <w:rsid w:val="00A74ABA"/>
    <w:rsid w:val="00A757A6"/>
    <w:rsid w:val="00A81290"/>
    <w:rsid w:val="00A822C2"/>
    <w:rsid w:val="00A8270F"/>
    <w:rsid w:val="00A86600"/>
    <w:rsid w:val="00A93791"/>
    <w:rsid w:val="00A94612"/>
    <w:rsid w:val="00A94679"/>
    <w:rsid w:val="00A97B11"/>
    <w:rsid w:val="00AA2214"/>
    <w:rsid w:val="00AA39DB"/>
    <w:rsid w:val="00AB0648"/>
    <w:rsid w:val="00AB13FC"/>
    <w:rsid w:val="00AB3984"/>
    <w:rsid w:val="00AB3D9E"/>
    <w:rsid w:val="00AB635B"/>
    <w:rsid w:val="00AC1BF9"/>
    <w:rsid w:val="00AC4DA0"/>
    <w:rsid w:val="00AC54A6"/>
    <w:rsid w:val="00AC5670"/>
    <w:rsid w:val="00AC6541"/>
    <w:rsid w:val="00AC6C11"/>
    <w:rsid w:val="00AC6EE7"/>
    <w:rsid w:val="00AD616E"/>
    <w:rsid w:val="00AE19D5"/>
    <w:rsid w:val="00AE1A9C"/>
    <w:rsid w:val="00AE313D"/>
    <w:rsid w:val="00AE4F00"/>
    <w:rsid w:val="00AE7821"/>
    <w:rsid w:val="00AE7C06"/>
    <w:rsid w:val="00AF085A"/>
    <w:rsid w:val="00AF0C88"/>
    <w:rsid w:val="00AF56EE"/>
    <w:rsid w:val="00AF69AF"/>
    <w:rsid w:val="00AF7882"/>
    <w:rsid w:val="00B00FC1"/>
    <w:rsid w:val="00B012BE"/>
    <w:rsid w:val="00B03A3D"/>
    <w:rsid w:val="00B03A94"/>
    <w:rsid w:val="00B04EC7"/>
    <w:rsid w:val="00B05C31"/>
    <w:rsid w:val="00B14103"/>
    <w:rsid w:val="00B144AA"/>
    <w:rsid w:val="00B151D7"/>
    <w:rsid w:val="00B175C3"/>
    <w:rsid w:val="00B24AD2"/>
    <w:rsid w:val="00B24E2A"/>
    <w:rsid w:val="00B3096E"/>
    <w:rsid w:val="00B32938"/>
    <w:rsid w:val="00B34945"/>
    <w:rsid w:val="00B378A5"/>
    <w:rsid w:val="00B406A3"/>
    <w:rsid w:val="00B44A68"/>
    <w:rsid w:val="00B45709"/>
    <w:rsid w:val="00B45F14"/>
    <w:rsid w:val="00B4653F"/>
    <w:rsid w:val="00B46695"/>
    <w:rsid w:val="00B46A70"/>
    <w:rsid w:val="00B47C25"/>
    <w:rsid w:val="00B512DC"/>
    <w:rsid w:val="00B516BF"/>
    <w:rsid w:val="00B55343"/>
    <w:rsid w:val="00B56103"/>
    <w:rsid w:val="00B56DAC"/>
    <w:rsid w:val="00B57470"/>
    <w:rsid w:val="00B60478"/>
    <w:rsid w:val="00B619B3"/>
    <w:rsid w:val="00B61D35"/>
    <w:rsid w:val="00B635A2"/>
    <w:rsid w:val="00B649C7"/>
    <w:rsid w:val="00B64ACD"/>
    <w:rsid w:val="00B65371"/>
    <w:rsid w:val="00B65B8A"/>
    <w:rsid w:val="00B66C9A"/>
    <w:rsid w:val="00B706EC"/>
    <w:rsid w:val="00B71C58"/>
    <w:rsid w:val="00B74B02"/>
    <w:rsid w:val="00B75EBC"/>
    <w:rsid w:val="00B76A14"/>
    <w:rsid w:val="00B77FBA"/>
    <w:rsid w:val="00B80C8D"/>
    <w:rsid w:val="00B81D5E"/>
    <w:rsid w:val="00B82640"/>
    <w:rsid w:val="00B843E5"/>
    <w:rsid w:val="00B84483"/>
    <w:rsid w:val="00B87266"/>
    <w:rsid w:val="00B9189F"/>
    <w:rsid w:val="00B92150"/>
    <w:rsid w:val="00B92BDD"/>
    <w:rsid w:val="00B934E8"/>
    <w:rsid w:val="00B9537C"/>
    <w:rsid w:val="00B95616"/>
    <w:rsid w:val="00BA0DFD"/>
    <w:rsid w:val="00BA1F70"/>
    <w:rsid w:val="00BB44B0"/>
    <w:rsid w:val="00BC0382"/>
    <w:rsid w:val="00BC24E1"/>
    <w:rsid w:val="00BC453F"/>
    <w:rsid w:val="00BC5A6F"/>
    <w:rsid w:val="00BD0268"/>
    <w:rsid w:val="00BD1656"/>
    <w:rsid w:val="00BD2D5E"/>
    <w:rsid w:val="00BD2D8F"/>
    <w:rsid w:val="00BD557C"/>
    <w:rsid w:val="00BD6FF1"/>
    <w:rsid w:val="00BE1BED"/>
    <w:rsid w:val="00BE1D93"/>
    <w:rsid w:val="00BE2453"/>
    <w:rsid w:val="00BE5C41"/>
    <w:rsid w:val="00BF1F3B"/>
    <w:rsid w:val="00BF2E30"/>
    <w:rsid w:val="00BF3913"/>
    <w:rsid w:val="00BF67B5"/>
    <w:rsid w:val="00BF75D5"/>
    <w:rsid w:val="00C00F86"/>
    <w:rsid w:val="00C043E3"/>
    <w:rsid w:val="00C11710"/>
    <w:rsid w:val="00C12317"/>
    <w:rsid w:val="00C1316F"/>
    <w:rsid w:val="00C15164"/>
    <w:rsid w:val="00C208CD"/>
    <w:rsid w:val="00C217D1"/>
    <w:rsid w:val="00C25ABE"/>
    <w:rsid w:val="00C25B15"/>
    <w:rsid w:val="00C30B69"/>
    <w:rsid w:val="00C33567"/>
    <w:rsid w:val="00C36F9C"/>
    <w:rsid w:val="00C4084F"/>
    <w:rsid w:val="00C43B9F"/>
    <w:rsid w:val="00C45C59"/>
    <w:rsid w:val="00C51905"/>
    <w:rsid w:val="00C52476"/>
    <w:rsid w:val="00C52C9B"/>
    <w:rsid w:val="00C566CB"/>
    <w:rsid w:val="00C64346"/>
    <w:rsid w:val="00C65E3F"/>
    <w:rsid w:val="00C65F12"/>
    <w:rsid w:val="00C73C33"/>
    <w:rsid w:val="00C74624"/>
    <w:rsid w:val="00C76379"/>
    <w:rsid w:val="00C80720"/>
    <w:rsid w:val="00C819AF"/>
    <w:rsid w:val="00C82097"/>
    <w:rsid w:val="00C820A2"/>
    <w:rsid w:val="00C83578"/>
    <w:rsid w:val="00C83FDA"/>
    <w:rsid w:val="00C8543A"/>
    <w:rsid w:val="00C85E1B"/>
    <w:rsid w:val="00C867CE"/>
    <w:rsid w:val="00C868FD"/>
    <w:rsid w:val="00C90D3A"/>
    <w:rsid w:val="00C918C2"/>
    <w:rsid w:val="00C92407"/>
    <w:rsid w:val="00C95049"/>
    <w:rsid w:val="00C964AC"/>
    <w:rsid w:val="00C96605"/>
    <w:rsid w:val="00C972AD"/>
    <w:rsid w:val="00CA022B"/>
    <w:rsid w:val="00CA0529"/>
    <w:rsid w:val="00CA131E"/>
    <w:rsid w:val="00CA5D08"/>
    <w:rsid w:val="00CA5D34"/>
    <w:rsid w:val="00CB16E2"/>
    <w:rsid w:val="00CB1A37"/>
    <w:rsid w:val="00CB40B1"/>
    <w:rsid w:val="00CB4721"/>
    <w:rsid w:val="00CB57E0"/>
    <w:rsid w:val="00CC4DA2"/>
    <w:rsid w:val="00CC73CF"/>
    <w:rsid w:val="00CC768B"/>
    <w:rsid w:val="00CD3EF5"/>
    <w:rsid w:val="00CD6FDC"/>
    <w:rsid w:val="00CD7329"/>
    <w:rsid w:val="00CE517F"/>
    <w:rsid w:val="00CF14C0"/>
    <w:rsid w:val="00CF34F3"/>
    <w:rsid w:val="00D01A7D"/>
    <w:rsid w:val="00D0243C"/>
    <w:rsid w:val="00D03F53"/>
    <w:rsid w:val="00D07C4D"/>
    <w:rsid w:val="00D07E57"/>
    <w:rsid w:val="00D106EA"/>
    <w:rsid w:val="00D12C77"/>
    <w:rsid w:val="00D13833"/>
    <w:rsid w:val="00D219E0"/>
    <w:rsid w:val="00D25352"/>
    <w:rsid w:val="00D25EFF"/>
    <w:rsid w:val="00D26307"/>
    <w:rsid w:val="00D30678"/>
    <w:rsid w:val="00D3104D"/>
    <w:rsid w:val="00D33BB3"/>
    <w:rsid w:val="00D34374"/>
    <w:rsid w:val="00D37B15"/>
    <w:rsid w:val="00D42C08"/>
    <w:rsid w:val="00D43A15"/>
    <w:rsid w:val="00D51259"/>
    <w:rsid w:val="00D51FBC"/>
    <w:rsid w:val="00D53363"/>
    <w:rsid w:val="00D56DEA"/>
    <w:rsid w:val="00D61C12"/>
    <w:rsid w:val="00D65394"/>
    <w:rsid w:val="00D65CCA"/>
    <w:rsid w:val="00D70B71"/>
    <w:rsid w:val="00D70C35"/>
    <w:rsid w:val="00D72DF4"/>
    <w:rsid w:val="00D75D23"/>
    <w:rsid w:val="00D76596"/>
    <w:rsid w:val="00D8144A"/>
    <w:rsid w:val="00D81CED"/>
    <w:rsid w:val="00D82ACE"/>
    <w:rsid w:val="00D83111"/>
    <w:rsid w:val="00D87258"/>
    <w:rsid w:val="00D93B0C"/>
    <w:rsid w:val="00D96682"/>
    <w:rsid w:val="00D9790D"/>
    <w:rsid w:val="00DA24D9"/>
    <w:rsid w:val="00DA3EE3"/>
    <w:rsid w:val="00DB08DD"/>
    <w:rsid w:val="00DB1D1A"/>
    <w:rsid w:val="00DB3FD9"/>
    <w:rsid w:val="00DB43AE"/>
    <w:rsid w:val="00DB49C7"/>
    <w:rsid w:val="00DC2330"/>
    <w:rsid w:val="00DC462F"/>
    <w:rsid w:val="00DC7FE6"/>
    <w:rsid w:val="00DD027A"/>
    <w:rsid w:val="00DD12BB"/>
    <w:rsid w:val="00DD4874"/>
    <w:rsid w:val="00DE19E7"/>
    <w:rsid w:val="00DE1DA0"/>
    <w:rsid w:val="00DE75DA"/>
    <w:rsid w:val="00DF04EC"/>
    <w:rsid w:val="00DF4EF9"/>
    <w:rsid w:val="00E00FE2"/>
    <w:rsid w:val="00E014D3"/>
    <w:rsid w:val="00E01A04"/>
    <w:rsid w:val="00E049C5"/>
    <w:rsid w:val="00E04AFE"/>
    <w:rsid w:val="00E055C5"/>
    <w:rsid w:val="00E07D8F"/>
    <w:rsid w:val="00E1026A"/>
    <w:rsid w:val="00E12FE7"/>
    <w:rsid w:val="00E13122"/>
    <w:rsid w:val="00E138EF"/>
    <w:rsid w:val="00E15F46"/>
    <w:rsid w:val="00E310C1"/>
    <w:rsid w:val="00E32078"/>
    <w:rsid w:val="00E3616B"/>
    <w:rsid w:val="00E37E29"/>
    <w:rsid w:val="00E4036D"/>
    <w:rsid w:val="00E40BBB"/>
    <w:rsid w:val="00E44146"/>
    <w:rsid w:val="00E44489"/>
    <w:rsid w:val="00E46E77"/>
    <w:rsid w:val="00E479BE"/>
    <w:rsid w:val="00E545B7"/>
    <w:rsid w:val="00E54A60"/>
    <w:rsid w:val="00E55258"/>
    <w:rsid w:val="00E569E7"/>
    <w:rsid w:val="00E614F2"/>
    <w:rsid w:val="00E62E5B"/>
    <w:rsid w:val="00E64464"/>
    <w:rsid w:val="00E73F4F"/>
    <w:rsid w:val="00E75828"/>
    <w:rsid w:val="00E84B06"/>
    <w:rsid w:val="00E84D47"/>
    <w:rsid w:val="00E87068"/>
    <w:rsid w:val="00E9076A"/>
    <w:rsid w:val="00E974C8"/>
    <w:rsid w:val="00EA45F4"/>
    <w:rsid w:val="00EA49A3"/>
    <w:rsid w:val="00EA54AC"/>
    <w:rsid w:val="00EA58CD"/>
    <w:rsid w:val="00EA6A9E"/>
    <w:rsid w:val="00EB157D"/>
    <w:rsid w:val="00EB3396"/>
    <w:rsid w:val="00EB77E8"/>
    <w:rsid w:val="00EC2CFD"/>
    <w:rsid w:val="00EC2DEE"/>
    <w:rsid w:val="00EC66DB"/>
    <w:rsid w:val="00ED5298"/>
    <w:rsid w:val="00ED762F"/>
    <w:rsid w:val="00EE5DFB"/>
    <w:rsid w:val="00EF159D"/>
    <w:rsid w:val="00EF2BCD"/>
    <w:rsid w:val="00EF3C02"/>
    <w:rsid w:val="00EF76F1"/>
    <w:rsid w:val="00F07218"/>
    <w:rsid w:val="00F11680"/>
    <w:rsid w:val="00F12B24"/>
    <w:rsid w:val="00F14712"/>
    <w:rsid w:val="00F178FB"/>
    <w:rsid w:val="00F211CE"/>
    <w:rsid w:val="00F22B00"/>
    <w:rsid w:val="00F2712C"/>
    <w:rsid w:val="00F30808"/>
    <w:rsid w:val="00F31600"/>
    <w:rsid w:val="00F3250F"/>
    <w:rsid w:val="00F3288D"/>
    <w:rsid w:val="00F330C1"/>
    <w:rsid w:val="00F339E7"/>
    <w:rsid w:val="00F35DD3"/>
    <w:rsid w:val="00F3610A"/>
    <w:rsid w:val="00F363C1"/>
    <w:rsid w:val="00F36F38"/>
    <w:rsid w:val="00F377C4"/>
    <w:rsid w:val="00F425D3"/>
    <w:rsid w:val="00F45A62"/>
    <w:rsid w:val="00F470BD"/>
    <w:rsid w:val="00F511AE"/>
    <w:rsid w:val="00F540E3"/>
    <w:rsid w:val="00F545B3"/>
    <w:rsid w:val="00F56014"/>
    <w:rsid w:val="00F57AFD"/>
    <w:rsid w:val="00F57D09"/>
    <w:rsid w:val="00F616E2"/>
    <w:rsid w:val="00F617D1"/>
    <w:rsid w:val="00F67AE2"/>
    <w:rsid w:val="00F725FF"/>
    <w:rsid w:val="00F726DF"/>
    <w:rsid w:val="00F73BB9"/>
    <w:rsid w:val="00F74915"/>
    <w:rsid w:val="00F7689D"/>
    <w:rsid w:val="00F9202A"/>
    <w:rsid w:val="00F93CC4"/>
    <w:rsid w:val="00F94AF6"/>
    <w:rsid w:val="00F94E95"/>
    <w:rsid w:val="00F956AD"/>
    <w:rsid w:val="00F95EE1"/>
    <w:rsid w:val="00F9701F"/>
    <w:rsid w:val="00F97566"/>
    <w:rsid w:val="00FA0665"/>
    <w:rsid w:val="00FA2346"/>
    <w:rsid w:val="00FA25ED"/>
    <w:rsid w:val="00FA2934"/>
    <w:rsid w:val="00FA2D40"/>
    <w:rsid w:val="00FA665D"/>
    <w:rsid w:val="00FB018F"/>
    <w:rsid w:val="00FB1C4F"/>
    <w:rsid w:val="00FC0BA1"/>
    <w:rsid w:val="00FC0D2B"/>
    <w:rsid w:val="00FC1EE1"/>
    <w:rsid w:val="00FC4E12"/>
    <w:rsid w:val="00FC7D08"/>
    <w:rsid w:val="00FD0017"/>
    <w:rsid w:val="00FD0ED6"/>
    <w:rsid w:val="00FD4D8D"/>
    <w:rsid w:val="00FD4E0A"/>
    <w:rsid w:val="00FD5C8B"/>
    <w:rsid w:val="00FD7708"/>
    <w:rsid w:val="00FE015C"/>
    <w:rsid w:val="00FE0298"/>
    <w:rsid w:val="00FE3028"/>
    <w:rsid w:val="00FE33A4"/>
    <w:rsid w:val="00FE5275"/>
    <w:rsid w:val="00FF2C9D"/>
    <w:rsid w:val="00FF4727"/>
    <w:rsid w:val="00FF71E0"/>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D5E"/>
    <w:pPr>
      <w:ind w:firstLine="709"/>
      <w:jc w:val="both"/>
    </w:pPr>
    <w:rPr>
      <w:rFonts w:ascii="Times New Roman" w:eastAsia="Times New Roman" w:hAnsi="Times New Roman"/>
      <w:sz w:val="24"/>
      <w:szCs w:val="24"/>
      <w:lang w:val="ru-RU" w:eastAsia="ru-RU"/>
    </w:rPr>
  </w:style>
  <w:style w:type="paragraph" w:styleId="1">
    <w:name w:val="heading 1"/>
    <w:basedOn w:val="a"/>
    <w:next w:val="a"/>
    <w:link w:val="10"/>
    <w:uiPriority w:val="9"/>
    <w:qFormat/>
    <w:rsid w:val="00FE33A4"/>
    <w:pPr>
      <w:keepNext/>
      <w:ind w:firstLine="0"/>
      <w:jc w:val="center"/>
      <w:outlineLvl w:val="0"/>
    </w:pPr>
    <w:rPr>
      <w:sz w:val="28"/>
      <w:szCs w:val="28"/>
    </w:rPr>
  </w:style>
  <w:style w:type="paragraph" w:styleId="2">
    <w:name w:val="heading 2"/>
    <w:basedOn w:val="a"/>
    <w:next w:val="a"/>
    <w:link w:val="20"/>
    <w:uiPriority w:val="99"/>
    <w:qFormat/>
    <w:rsid w:val="00FE33A4"/>
    <w:pPr>
      <w:keepNext/>
      <w:ind w:firstLine="0"/>
      <w:jc w:val="center"/>
      <w:outlineLvl w:val="1"/>
    </w:pPr>
    <w:rPr>
      <w:b/>
      <w:bCs/>
    </w:rPr>
  </w:style>
  <w:style w:type="paragraph" w:styleId="3">
    <w:name w:val="heading 3"/>
    <w:basedOn w:val="a"/>
    <w:next w:val="a"/>
    <w:link w:val="30"/>
    <w:uiPriority w:val="9"/>
    <w:qFormat/>
    <w:rsid w:val="00FE33A4"/>
    <w:pPr>
      <w:keepNext/>
      <w:ind w:firstLine="0"/>
      <w:jc w:val="center"/>
      <w:outlineLvl w:val="2"/>
    </w:pPr>
    <w:rPr>
      <w:b/>
      <w:bCs/>
    </w:rPr>
  </w:style>
  <w:style w:type="paragraph" w:styleId="4">
    <w:name w:val="heading 4"/>
    <w:basedOn w:val="a"/>
    <w:next w:val="a"/>
    <w:link w:val="40"/>
    <w:unhideWhenUsed/>
    <w:qFormat/>
    <w:rsid w:val="00644255"/>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FE33A4"/>
    <w:pPr>
      <w:keepNext/>
      <w:widowControl w:val="0"/>
      <w:spacing w:before="80" w:after="80"/>
      <w:outlineLvl w:val="4"/>
    </w:pPr>
    <w:rPr>
      <w:b/>
      <w:bCs/>
      <w:sz w:val="36"/>
      <w:szCs w:val="36"/>
    </w:rPr>
  </w:style>
  <w:style w:type="paragraph" w:styleId="6">
    <w:name w:val="heading 6"/>
    <w:basedOn w:val="a"/>
    <w:next w:val="a"/>
    <w:link w:val="60"/>
    <w:unhideWhenUsed/>
    <w:qFormat/>
    <w:rsid w:val="00EC2DEE"/>
    <w:pPr>
      <w:spacing w:before="240" w:after="60"/>
      <w:outlineLvl w:val="5"/>
    </w:pPr>
    <w:rPr>
      <w:rFonts w:ascii="Calibri" w:hAnsi="Calibri"/>
      <w:b/>
      <w:bCs/>
      <w:sz w:val="22"/>
      <w:szCs w:val="22"/>
    </w:rPr>
  </w:style>
  <w:style w:type="paragraph" w:styleId="7">
    <w:name w:val="heading 7"/>
    <w:basedOn w:val="a"/>
    <w:next w:val="a"/>
    <w:link w:val="70"/>
    <w:uiPriority w:val="9"/>
    <w:unhideWhenUsed/>
    <w:qFormat/>
    <w:rsid w:val="0039335C"/>
    <w:pPr>
      <w:keepNext/>
      <w:keepLines/>
      <w:spacing w:before="200" w:line="276" w:lineRule="auto"/>
      <w:ind w:firstLine="0"/>
      <w:jc w:val="left"/>
      <w:outlineLvl w:val="6"/>
    </w:pPr>
    <w:rPr>
      <w:rFonts w:ascii="Cambria" w:hAnsi="Cambria"/>
      <w:i/>
      <w:iCs/>
      <w:color w:val="404040"/>
      <w:sz w:val="22"/>
      <w:szCs w:val="22"/>
    </w:rPr>
  </w:style>
  <w:style w:type="paragraph" w:styleId="8">
    <w:name w:val="heading 8"/>
    <w:basedOn w:val="a"/>
    <w:next w:val="a"/>
    <w:link w:val="80"/>
    <w:uiPriority w:val="9"/>
    <w:unhideWhenUsed/>
    <w:qFormat/>
    <w:rsid w:val="0039335C"/>
    <w:pPr>
      <w:keepNext/>
      <w:keepLines/>
      <w:spacing w:before="200" w:line="276" w:lineRule="auto"/>
      <w:ind w:firstLine="0"/>
      <w:jc w:val="left"/>
      <w:outlineLvl w:val="7"/>
    </w:pPr>
    <w:rPr>
      <w:rFonts w:ascii="Cambria" w:hAnsi="Cambria"/>
      <w:color w:val="404040"/>
      <w:sz w:val="20"/>
      <w:szCs w:val="20"/>
    </w:rPr>
  </w:style>
  <w:style w:type="paragraph" w:styleId="9">
    <w:name w:val="heading 9"/>
    <w:basedOn w:val="a"/>
    <w:next w:val="a"/>
    <w:link w:val="90"/>
    <w:uiPriority w:val="9"/>
    <w:unhideWhenUsed/>
    <w:qFormat/>
    <w:rsid w:val="0039335C"/>
    <w:pPr>
      <w:keepNext/>
      <w:keepLines/>
      <w:spacing w:before="200" w:line="276" w:lineRule="auto"/>
      <w:ind w:firstLine="0"/>
      <w:jc w:val="left"/>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E33A4"/>
    <w:rPr>
      <w:rFonts w:ascii="Times New Roman" w:eastAsia="Times New Roman" w:hAnsi="Times New Roman" w:cs="Times New Roman"/>
      <w:sz w:val="28"/>
      <w:szCs w:val="28"/>
      <w:lang w:eastAsia="ru-RU"/>
    </w:rPr>
  </w:style>
  <w:style w:type="character" w:customStyle="1" w:styleId="20">
    <w:name w:val="Заголовок 2 Знак"/>
    <w:link w:val="2"/>
    <w:uiPriority w:val="99"/>
    <w:rsid w:val="00FE33A4"/>
    <w:rPr>
      <w:rFonts w:ascii="Times New Roman" w:eastAsia="Times New Roman" w:hAnsi="Times New Roman" w:cs="Times New Roman"/>
      <w:b/>
      <w:bCs/>
      <w:sz w:val="24"/>
      <w:szCs w:val="24"/>
      <w:lang w:eastAsia="ru-RU"/>
    </w:rPr>
  </w:style>
  <w:style w:type="character" w:customStyle="1" w:styleId="30">
    <w:name w:val="Заголовок 3 Знак"/>
    <w:link w:val="3"/>
    <w:uiPriority w:val="9"/>
    <w:rsid w:val="00FE33A4"/>
    <w:rPr>
      <w:rFonts w:ascii="Times New Roman" w:eastAsia="Times New Roman" w:hAnsi="Times New Roman" w:cs="Times New Roman"/>
      <w:b/>
      <w:bCs/>
      <w:sz w:val="24"/>
      <w:szCs w:val="24"/>
      <w:lang w:eastAsia="ru-RU"/>
    </w:rPr>
  </w:style>
  <w:style w:type="character" w:customStyle="1" w:styleId="50">
    <w:name w:val="Заголовок 5 Знак"/>
    <w:link w:val="5"/>
    <w:uiPriority w:val="9"/>
    <w:rsid w:val="00FE33A4"/>
    <w:rPr>
      <w:rFonts w:ascii="Times New Roman" w:eastAsia="Times New Roman" w:hAnsi="Times New Roman" w:cs="Times New Roman"/>
      <w:b/>
      <w:bCs/>
      <w:sz w:val="36"/>
      <w:szCs w:val="36"/>
      <w:lang w:eastAsia="ru-RU"/>
    </w:rPr>
  </w:style>
  <w:style w:type="paragraph" w:styleId="a3">
    <w:name w:val="Body Text Indent"/>
    <w:basedOn w:val="a"/>
    <w:link w:val="a4"/>
    <w:uiPriority w:val="99"/>
    <w:rsid w:val="00FE33A4"/>
    <w:pPr>
      <w:ind w:left="360"/>
      <w:jc w:val="center"/>
    </w:pPr>
    <w:rPr>
      <w:sz w:val="32"/>
      <w:szCs w:val="32"/>
    </w:rPr>
  </w:style>
  <w:style w:type="character" w:customStyle="1" w:styleId="a4">
    <w:name w:val="Основной текст с отступом Знак"/>
    <w:link w:val="a3"/>
    <w:uiPriority w:val="99"/>
    <w:rsid w:val="00FE33A4"/>
    <w:rPr>
      <w:rFonts w:ascii="Times New Roman" w:eastAsia="Times New Roman" w:hAnsi="Times New Roman" w:cs="Times New Roman"/>
      <w:sz w:val="32"/>
      <w:szCs w:val="32"/>
      <w:lang w:eastAsia="ru-RU"/>
    </w:rPr>
  </w:style>
  <w:style w:type="paragraph" w:styleId="31">
    <w:name w:val="Body Text Indent 3"/>
    <w:basedOn w:val="a"/>
    <w:link w:val="32"/>
    <w:uiPriority w:val="99"/>
    <w:rsid w:val="00FE33A4"/>
    <w:pPr>
      <w:ind w:left="360" w:hanging="360"/>
    </w:pPr>
    <w:rPr>
      <w:b/>
      <w:bCs/>
      <w:sz w:val="28"/>
      <w:szCs w:val="28"/>
    </w:rPr>
  </w:style>
  <w:style w:type="character" w:customStyle="1" w:styleId="32">
    <w:name w:val="Основной текст с отступом 3 Знак"/>
    <w:link w:val="31"/>
    <w:uiPriority w:val="99"/>
    <w:rsid w:val="00FE33A4"/>
    <w:rPr>
      <w:rFonts w:ascii="Times New Roman" w:eastAsia="Times New Roman" w:hAnsi="Times New Roman" w:cs="Times New Roman"/>
      <w:b/>
      <w:bCs/>
      <w:sz w:val="28"/>
      <w:szCs w:val="28"/>
      <w:lang w:eastAsia="ru-RU"/>
    </w:rPr>
  </w:style>
  <w:style w:type="paragraph" w:styleId="21">
    <w:name w:val="Body Text 2"/>
    <w:basedOn w:val="a"/>
    <w:link w:val="22"/>
    <w:rsid w:val="00FE33A4"/>
    <w:pPr>
      <w:tabs>
        <w:tab w:val="left" w:pos="709"/>
      </w:tabs>
      <w:jc w:val="center"/>
    </w:pPr>
    <w:rPr>
      <w:rFonts w:ascii="TimesET" w:hAnsi="TimesET"/>
      <w:b/>
      <w:bCs/>
    </w:rPr>
  </w:style>
  <w:style w:type="character" w:customStyle="1" w:styleId="22">
    <w:name w:val="Основной текст 2 Знак"/>
    <w:link w:val="21"/>
    <w:rsid w:val="00FE33A4"/>
    <w:rPr>
      <w:rFonts w:ascii="TimesET" w:eastAsia="Times New Roman" w:hAnsi="TimesET" w:cs="TimesET"/>
      <w:b/>
      <w:bCs/>
      <w:sz w:val="24"/>
      <w:szCs w:val="24"/>
      <w:lang w:eastAsia="ru-RU"/>
    </w:rPr>
  </w:style>
  <w:style w:type="paragraph" w:styleId="a5">
    <w:name w:val="Body Text"/>
    <w:basedOn w:val="a"/>
    <w:link w:val="a6"/>
    <w:uiPriority w:val="99"/>
    <w:rsid w:val="00FE33A4"/>
    <w:pPr>
      <w:widowControl w:val="0"/>
    </w:pPr>
  </w:style>
  <w:style w:type="character" w:customStyle="1" w:styleId="a6">
    <w:name w:val="Основной текст Знак"/>
    <w:link w:val="a5"/>
    <w:uiPriority w:val="99"/>
    <w:rsid w:val="00FE33A4"/>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E33A4"/>
    <w:pPr>
      <w:ind w:left="540" w:hanging="540"/>
    </w:pPr>
    <w:rPr>
      <w:b/>
      <w:bCs/>
    </w:rPr>
  </w:style>
  <w:style w:type="character" w:customStyle="1" w:styleId="24">
    <w:name w:val="Основной текст с отступом 2 Знак"/>
    <w:link w:val="23"/>
    <w:uiPriority w:val="99"/>
    <w:rsid w:val="00FE33A4"/>
    <w:rPr>
      <w:rFonts w:ascii="Times New Roman" w:eastAsia="Times New Roman" w:hAnsi="Times New Roman" w:cs="Times New Roman"/>
      <w:b/>
      <w:bCs/>
      <w:sz w:val="24"/>
      <w:szCs w:val="24"/>
      <w:lang w:eastAsia="ru-RU"/>
    </w:rPr>
  </w:style>
  <w:style w:type="paragraph" w:customStyle="1" w:styleId="a7">
    <w:name w:val="Готовый"/>
    <w:basedOn w:val="a"/>
    <w:uiPriority w:val="99"/>
    <w:rsid w:val="00FE33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8">
    <w:name w:val="footnote text"/>
    <w:basedOn w:val="a"/>
    <w:link w:val="a9"/>
    <w:uiPriority w:val="99"/>
    <w:semiHidden/>
    <w:rsid w:val="00FE33A4"/>
    <w:rPr>
      <w:sz w:val="20"/>
      <w:szCs w:val="20"/>
    </w:rPr>
  </w:style>
  <w:style w:type="character" w:customStyle="1" w:styleId="a9">
    <w:name w:val="Текст сноски Знак"/>
    <w:link w:val="a8"/>
    <w:uiPriority w:val="99"/>
    <w:semiHidden/>
    <w:rsid w:val="00FE33A4"/>
    <w:rPr>
      <w:rFonts w:ascii="Times New Roman" w:eastAsia="Times New Roman" w:hAnsi="Times New Roman" w:cs="Times New Roman"/>
      <w:sz w:val="20"/>
      <w:szCs w:val="20"/>
      <w:lang w:eastAsia="ru-RU"/>
    </w:rPr>
  </w:style>
  <w:style w:type="paragraph" w:customStyle="1" w:styleId="ConsNormal">
    <w:name w:val="ConsNormal"/>
    <w:uiPriority w:val="99"/>
    <w:rsid w:val="00FE33A4"/>
    <w:pPr>
      <w:widowControl w:val="0"/>
      <w:autoSpaceDE w:val="0"/>
      <w:autoSpaceDN w:val="0"/>
      <w:adjustRightInd w:val="0"/>
      <w:ind w:right="19772" w:firstLine="720"/>
    </w:pPr>
    <w:rPr>
      <w:rFonts w:ascii="Arial" w:eastAsia="Times New Roman" w:hAnsi="Arial" w:cs="Arial"/>
      <w:lang w:val="ru-RU" w:eastAsia="ru-RU"/>
    </w:rPr>
  </w:style>
  <w:style w:type="paragraph" w:customStyle="1" w:styleId="ConsTitle">
    <w:name w:val="ConsTitle"/>
    <w:uiPriority w:val="99"/>
    <w:rsid w:val="00FE33A4"/>
    <w:pPr>
      <w:widowControl w:val="0"/>
      <w:autoSpaceDE w:val="0"/>
      <w:autoSpaceDN w:val="0"/>
      <w:adjustRightInd w:val="0"/>
      <w:ind w:right="19772"/>
    </w:pPr>
    <w:rPr>
      <w:rFonts w:ascii="Arial" w:eastAsia="Times New Roman" w:hAnsi="Arial" w:cs="Arial"/>
      <w:b/>
      <w:bCs/>
      <w:sz w:val="16"/>
      <w:szCs w:val="16"/>
      <w:lang w:val="ru-RU" w:eastAsia="ru-RU"/>
    </w:rPr>
  </w:style>
  <w:style w:type="paragraph" w:styleId="aa">
    <w:name w:val="footer"/>
    <w:basedOn w:val="a"/>
    <w:link w:val="ab"/>
    <w:uiPriority w:val="99"/>
    <w:rsid w:val="00FE33A4"/>
    <w:pPr>
      <w:tabs>
        <w:tab w:val="center" w:pos="4153"/>
        <w:tab w:val="right" w:pos="8306"/>
      </w:tabs>
    </w:pPr>
  </w:style>
  <w:style w:type="character" w:customStyle="1" w:styleId="ab">
    <w:name w:val="Нижний колонтитул Знак"/>
    <w:link w:val="aa"/>
    <w:uiPriority w:val="99"/>
    <w:rsid w:val="00FE33A4"/>
    <w:rPr>
      <w:rFonts w:ascii="Times New Roman" w:eastAsia="Times New Roman" w:hAnsi="Times New Roman" w:cs="Times New Roman"/>
      <w:sz w:val="24"/>
      <w:szCs w:val="24"/>
      <w:lang w:eastAsia="ru-RU"/>
    </w:rPr>
  </w:style>
  <w:style w:type="paragraph" w:customStyle="1" w:styleId="0">
    <w:name w:val="Заголовок 0"/>
    <w:basedOn w:val="1"/>
    <w:uiPriority w:val="99"/>
    <w:rsid w:val="00FE33A4"/>
    <w:rPr>
      <w:caps/>
      <w:sz w:val="24"/>
      <w:szCs w:val="24"/>
    </w:rPr>
  </w:style>
  <w:style w:type="paragraph" w:styleId="ac">
    <w:name w:val="header"/>
    <w:basedOn w:val="a"/>
    <w:link w:val="ad"/>
    <w:uiPriority w:val="99"/>
    <w:rsid w:val="00FE33A4"/>
    <w:pPr>
      <w:tabs>
        <w:tab w:val="center" w:pos="4320"/>
        <w:tab w:val="right" w:pos="8640"/>
      </w:tabs>
    </w:pPr>
  </w:style>
  <w:style w:type="character" w:customStyle="1" w:styleId="ad">
    <w:name w:val="Верхний колонтитул Знак"/>
    <w:link w:val="ac"/>
    <w:uiPriority w:val="99"/>
    <w:rsid w:val="00FE33A4"/>
    <w:rPr>
      <w:rFonts w:ascii="Times New Roman" w:eastAsia="Times New Roman" w:hAnsi="Times New Roman" w:cs="Times New Roman"/>
      <w:sz w:val="24"/>
      <w:szCs w:val="24"/>
      <w:lang w:eastAsia="ru-RU"/>
    </w:rPr>
  </w:style>
  <w:style w:type="paragraph" w:customStyle="1" w:styleId="Iauiue2">
    <w:name w:val="Iau?iue2"/>
    <w:uiPriority w:val="99"/>
    <w:rsid w:val="00FE33A4"/>
    <w:pPr>
      <w:widowControl w:val="0"/>
    </w:pPr>
    <w:rPr>
      <w:rFonts w:ascii="Times New Roman" w:eastAsia="Times New Roman" w:hAnsi="Times New Roman"/>
      <w:lang w:eastAsia="ru-RU"/>
    </w:rPr>
  </w:style>
  <w:style w:type="paragraph" w:customStyle="1" w:styleId="ae">
    <w:name w:val="Ñòèëü"/>
    <w:uiPriority w:val="99"/>
    <w:rsid w:val="00FE33A4"/>
    <w:pPr>
      <w:widowControl w:val="0"/>
    </w:pPr>
    <w:rPr>
      <w:rFonts w:ascii="Times New Roman" w:eastAsia="Times New Roman" w:hAnsi="Times New Roman"/>
      <w:spacing w:val="-1"/>
      <w:kern w:val="65535"/>
      <w:position w:val="-1"/>
      <w:sz w:val="24"/>
      <w:szCs w:val="24"/>
      <w:lang w:eastAsia="ru-RU"/>
    </w:rPr>
  </w:style>
  <w:style w:type="paragraph" w:customStyle="1" w:styleId="af">
    <w:name w:val="Îáû÷íûé"/>
    <w:uiPriority w:val="99"/>
    <w:rsid w:val="00FE33A4"/>
    <w:pPr>
      <w:widowControl w:val="0"/>
    </w:pPr>
    <w:rPr>
      <w:rFonts w:ascii="Times New Roman" w:eastAsia="Times New Roman" w:hAnsi="Times New Roman"/>
      <w:sz w:val="28"/>
      <w:szCs w:val="28"/>
      <w:lang w:val="ru-RU" w:eastAsia="ru-RU"/>
    </w:rPr>
  </w:style>
  <w:style w:type="paragraph" w:customStyle="1" w:styleId="Iauiue">
    <w:name w:val="Iau?iue"/>
    <w:rsid w:val="00FE33A4"/>
    <w:pPr>
      <w:widowControl w:val="0"/>
    </w:pPr>
    <w:rPr>
      <w:rFonts w:ascii="Times New Roman" w:eastAsia="Times New Roman" w:hAnsi="Times New Roman"/>
      <w:lang w:val="ru-RU" w:eastAsia="ru-RU"/>
    </w:rPr>
  </w:style>
  <w:style w:type="paragraph" w:customStyle="1" w:styleId="25">
    <w:name w:val="Îñíîâíîé òåêñò 2"/>
    <w:basedOn w:val="af"/>
    <w:rsid w:val="00FE33A4"/>
    <w:pPr>
      <w:ind w:firstLine="720"/>
      <w:jc w:val="both"/>
    </w:pPr>
    <w:rPr>
      <w:b/>
      <w:bCs/>
      <w:color w:val="000000"/>
      <w:sz w:val="24"/>
      <w:szCs w:val="24"/>
      <w:lang w:val="en-US"/>
    </w:rPr>
  </w:style>
  <w:style w:type="paragraph" w:customStyle="1" w:styleId="26">
    <w:name w:val="Îñíîâíîé òåêñò ñ îòñòóïîì 2"/>
    <w:basedOn w:val="af"/>
    <w:uiPriority w:val="99"/>
    <w:rsid w:val="00FE33A4"/>
    <w:pPr>
      <w:ind w:left="720"/>
      <w:jc w:val="both"/>
    </w:pPr>
    <w:rPr>
      <w:color w:val="000000"/>
      <w:sz w:val="24"/>
      <w:szCs w:val="24"/>
      <w:lang w:val="en-US"/>
    </w:rPr>
  </w:style>
  <w:style w:type="paragraph" w:customStyle="1" w:styleId="11">
    <w:name w:val="çàãîëîâîê 1"/>
    <w:basedOn w:val="af"/>
    <w:next w:val="af"/>
    <w:uiPriority w:val="99"/>
    <w:rsid w:val="00FE33A4"/>
    <w:pPr>
      <w:keepNext/>
    </w:pPr>
  </w:style>
  <w:style w:type="paragraph" w:customStyle="1" w:styleId="33">
    <w:name w:val="Îñíîâíîé òåêñò ñ îòñòóïîì 3"/>
    <w:basedOn w:val="af"/>
    <w:uiPriority w:val="99"/>
    <w:rsid w:val="00FE33A4"/>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FE33A4"/>
    <w:pPr>
      <w:widowControl/>
      <w:jc w:val="both"/>
    </w:pPr>
    <w:rPr>
      <w:rFonts w:ascii="Peterburg" w:hAnsi="Peterburg" w:cs="Peterburg"/>
    </w:rPr>
  </w:style>
  <w:style w:type="paragraph" w:customStyle="1" w:styleId="Iniiaiieoaenonionooiii2">
    <w:name w:val="Iniiaiie oaeno n ionooiii 2"/>
    <w:basedOn w:val="Iauiue"/>
    <w:rsid w:val="00FE33A4"/>
    <w:pPr>
      <w:widowControl/>
      <w:ind w:firstLine="284"/>
      <w:jc w:val="both"/>
    </w:pPr>
    <w:rPr>
      <w:rFonts w:ascii="Peterburg" w:hAnsi="Peterburg" w:cs="Peterburg"/>
    </w:rPr>
  </w:style>
  <w:style w:type="paragraph" w:customStyle="1" w:styleId="af0">
    <w:name w:val="основной"/>
    <w:basedOn w:val="a"/>
    <w:uiPriority w:val="99"/>
    <w:rsid w:val="00FE33A4"/>
    <w:pPr>
      <w:keepNext/>
      <w:ind w:firstLine="0"/>
      <w:jc w:val="left"/>
    </w:pPr>
  </w:style>
  <w:style w:type="paragraph" w:customStyle="1" w:styleId="nienie">
    <w:name w:val="nienie"/>
    <w:basedOn w:val="Iauiue"/>
    <w:uiPriority w:val="99"/>
    <w:rsid w:val="00FE33A4"/>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FE33A4"/>
    <w:pPr>
      <w:widowControl w:val="0"/>
      <w:ind w:firstLine="567"/>
    </w:pPr>
    <w:rPr>
      <w:b/>
      <w:bCs/>
      <w:color w:val="000000"/>
    </w:rPr>
  </w:style>
  <w:style w:type="paragraph" w:customStyle="1" w:styleId="af1">
    <w:name w:val="Îñíîâíîé òåêñò"/>
    <w:basedOn w:val="af"/>
    <w:uiPriority w:val="99"/>
    <w:rsid w:val="00FE33A4"/>
    <w:pPr>
      <w:tabs>
        <w:tab w:val="left" w:leader="dot" w:pos="9072"/>
      </w:tabs>
      <w:jc w:val="both"/>
    </w:pPr>
    <w:rPr>
      <w:b/>
      <w:bCs/>
      <w:sz w:val="24"/>
      <w:szCs w:val="24"/>
    </w:rPr>
  </w:style>
  <w:style w:type="paragraph" w:customStyle="1" w:styleId="caaieiaie2">
    <w:name w:val="caaieiaie 2"/>
    <w:basedOn w:val="Iauiue"/>
    <w:next w:val="Iauiue"/>
    <w:uiPriority w:val="99"/>
    <w:rsid w:val="00FE33A4"/>
    <w:pPr>
      <w:keepNext/>
      <w:keepLines/>
      <w:spacing w:before="240" w:after="60"/>
      <w:jc w:val="center"/>
    </w:pPr>
    <w:rPr>
      <w:rFonts w:ascii="Peterburg" w:hAnsi="Peterburg" w:cs="Peterburg"/>
      <w:b/>
      <w:bCs/>
      <w:sz w:val="24"/>
      <w:szCs w:val="24"/>
    </w:rPr>
  </w:style>
  <w:style w:type="paragraph" w:styleId="af2">
    <w:name w:val="Plain Text"/>
    <w:basedOn w:val="a"/>
    <w:link w:val="af3"/>
    <w:uiPriority w:val="99"/>
    <w:rsid w:val="00FE33A4"/>
    <w:pPr>
      <w:ind w:firstLine="0"/>
      <w:jc w:val="left"/>
    </w:pPr>
    <w:rPr>
      <w:rFonts w:ascii="Courier New" w:hAnsi="Courier New"/>
      <w:sz w:val="20"/>
      <w:szCs w:val="20"/>
    </w:rPr>
  </w:style>
  <w:style w:type="character" w:customStyle="1" w:styleId="af3">
    <w:name w:val="Текст Знак"/>
    <w:link w:val="af2"/>
    <w:uiPriority w:val="99"/>
    <w:rsid w:val="00FE33A4"/>
    <w:rPr>
      <w:rFonts w:ascii="Courier New" w:eastAsia="Times New Roman" w:hAnsi="Courier New" w:cs="Courier New"/>
      <w:sz w:val="20"/>
      <w:szCs w:val="20"/>
      <w:lang w:eastAsia="ru-RU"/>
    </w:rPr>
  </w:style>
  <w:style w:type="paragraph" w:customStyle="1" w:styleId="ConsNonformat">
    <w:name w:val="ConsNonformat"/>
    <w:uiPriority w:val="99"/>
    <w:rsid w:val="00FE33A4"/>
    <w:pPr>
      <w:widowControl w:val="0"/>
      <w:autoSpaceDE w:val="0"/>
      <w:autoSpaceDN w:val="0"/>
      <w:adjustRightInd w:val="0"/>
    </w:pPr>
    <w:rPr>
      <w:rFonts w:ascii="Courier New" w:eastAsia="Times New Roman" w:hAnsi="Courier New" w:cs="Courier New"/>
      <w:lang w:val="ru-RU" w:eastAsia="ru-RU"/>
    </w:rPr>
  </w:style>
  <w:style w:type="paragraph" w:customStyle="1" w:styleId="FR2">
    <w:name w:val="FR2"/>
    <w:uiPriority w:val="99"/>
    <w:rsid w:val="00FE33A4"/>
    <w:pPr>
      <w:widowControl w:val="0"/>
      <w:autoSpaceDE w:val="0"/>
      <w:autoSpaceDN w:val="0"/>
      <w:adjustRightInd w:val="0"/>
      <w:spacing w:line="260" w:lineRule="auto"/>
      <w:ind w:firstLine="160"/>
      <w:jc w:val="both"/>
    </w:pPr>
    <w:rPr>
      <w:rFonts w:ascii="Times New Roman" w:eastAsia="Times New Roman" w:hAnsi="Times New Roman"/>
      <w:sz w:val="18"/>
      <w:szCs w:val="18"/>
      <w:lang w:val="ru-RU" w:eastAsia="ru-RU"/>
    </w:rPr>
  </w:style>
  <w:style w:type="paragraph" w:styleId="af4">
    <w:name w:val="Balloon Text"/>
    <w:basedOn w:val="a"/>
    <w:link w:val="af5"/>
    <w:uiPriority w:val="99"/>
    <w:semiHidden/>
    <w:unhideWhenUsed/>
    <w:rsid w:val="000C2DCC"/>
    <w:rPr>
      <w:rFonts w:ascii="Tahoma" w:hAnsi="Tahoma"/>
      <w:sz w:val="16"/>
      <w:szCs w:val="16"/>
    </w:rPr>
  </w:style>
  <w:style w:type="character" w:customStyle="1" w:styleId="af5">
    <w:name w:val="Текст выноски Знак"/>
    <w:link w:val="af4"/>
    <w:uiPriority w:val="99"/>
    <w:semiHidden/>
    <w:rsid w:val="000C2DCC"/>
    <w:rPr>
      <w:rFonts w:ascii="Tahoma" w:eastAsia="Times New Roman" w:hAnsi="Tahoma" w:cs="Tahoma"/>
      <w:sz w:val="16"/>
      <w:szCs w:val="16"/>
    </w:rPr>
  </w:style>
  <w:style w:type="paragraph" w:styleId="af6">
    <w:name w:val="Normal (Web)"/>
    <w:basedOn w:val="a"/>
    <w:uiPriority w:val="99"/>
    <w:rsid w:val="00E32078"/>
    <w:pPr>
      <w:spacing w:before="100" w:beforeAutospacing="1" w:after="100" w:afterAutospacing="1"/>
      <w:ind w:firstLine="0"/>
      <w:jc w:val="left"/>
    </w:pPr>
  </w:style>
  <w:style w:type="character" w:styleId="af7">
    <w:name w:val="Hyperlink"/>
    <w:uiPriority w:val="99"/>
    <w:unhideWhenUsed/>
    <w:rsid w:val="00901221"/>
    <w:rPr>
      <w:color w:val="0000FF"/>
      <w:u w:val="single"/>
    </w:rPr>
  </w:style>
  <w:style w:type="character" w:styleId="af8">
    <w:name w:val="FollowedHyperlink"/>
    <w:uiPriority w:val="99"/>
    <w:semiHidden/>
    <w:unhideWhenUsed/>
    <w:rsid w:val="00901221"/>
    <w:rPr>
      <w:color w:val="800080"/>
      <w:u w:val="single"/>
    </w:rPr>
  </w:style>
  <w:style w:type="character" w:customStyle="1" w:styleId="40">
    <w:name w:val="Заголовок 4 Знак"/>
    <w:link w:val="4"/>
    <w:rsid w:val="00644255"/>
    <w:rPr>
      <w:rFonts w:ascii="Calibri" w:eastAsia="Times New Roman" w:hAnsi="Calibri" w:cs="Times New Roman"/>
      <w:b/>
      <w:bCs/>
      <w:sz w:val="28"/>
      <w:szCs w:val="28"/>
    </w:rPr>
  </w:style>
  <w:style w:type="paragraph" w:styleId="af9">
    <w:name w:val="TOC Heading"/>
    <w:basedOn w:val="1"/>
    <w:next w:val="a"/>
    <w:uiPriority w:val="39"/>
    <w:unhideWhenUsed/>
    <w:qFormat/>
    <w:rsid w:val="00644255"/>
    <w:pPr>
      <w:keepLines/>
      <w:spacing w:before="240" w:line="259" w:lineRule="auto"/>
      <w:jc w:val="left"/>
      <w:outlineLvl w:val="9"/>
    </w:pPr>
    <w:rPr>
      <w:rFonts w:ascii="Calibri Light" w:hAnsi="Calibri Light"/>
      <w:color w:val="2E74B5"/>
      <w:sz w:val="32"/>
      <w:szCs w:val="32"/>
    </w:rPr>
  </w:style>
  <w:style w:type="paragraph" w:styleId="12">
    <w:name w:val="toc 1"/>
    <w:basedOn w:val="a"/>
    <w:next w:val="a"/>
    <w:autoRedefine/>
    <w:uiPriority w:val="39"/>
    <w:unhideWhenUsed/>
    <w:rsid w:val="00644255"/>
  </w:style>
  <w:style w:type="paragraph" w:styleId="afa">
    <w:name w:val="Subtitle"/>
    <w:basedOn w:val="a"/>
    <w:next w:val="a"/>
    <w:link w:val="afb"/>
    <w:uiPriority w:val="11"/>
    <w:qFormat/>
    <w:rsid w:val="002410DD"/>
    <w:pPr>
      <w:spacing w:after="60"/>
      <w:jc w:val="center"/>
      <w:outlineLvl w:val="1"/>
    </w:pPr>
    <w:rPr>
      <w:rFonts w:ascii="Calibri Light" w:hAnsi="Calibri Light"/>
    </w:rPr>
  </w:style>
  <w:style w:type="character" w:customStyle="1" w:styleId="afb">
    <w:name w:val="Подзаголовок Знак"/>
    <w:link w:val="afa"/>
    <w:uiPriority w:val="11"/>
    <w:rsid w:val="002410DD"/>
    <w:rPr>
      <w:rFonts w:ascii="Calibri Light" w:eastAsia="Times New Roman" w:hAnsi="Calibri Light" w:cs="Times New Roman"/>
      <w:sz w:val="24"/>
      <w:szCs w:val="24"/>
    </w:rPr>
  </w:style>
  <w:style w:type="paragraph" w:customStyle="1" w:styleId="ConsPlusNormal">
    <w:name w:val="ConsPlusNormal"/>
    <w:rsid w:val="00B9537C"/>
    <w:pPr>
      <w:widowControl w:val="0"/>
      <w:suppressAutoHyphens/>
      <w:autoSpaceDE w:val="0"/>
    </w:pPr>
    <w:rPr>
      <w:rFonts w:ascii="Arial" w:eastAsia="Arial" w:hAnsi="Arial" w:cs="Arial"/>
      <w:kern w:val="1"/>
      <w:sz w:val="16"/>
      <w:szCs w:val="16"/>
      <w:lang w:val="ru-RU" w:eastAsia="hi-IN" w:bidi="hi-IN"/>
    </w:rPr>
  </w:style>
  <w:style w:type="paragraph" w:styleId="27">
    <w:name w:val="toc 2"/>
    <w:basedOn w:val="a"/>
    <w:next w:val="a"/>
    <w:autoRedefine/>
    <w:uiPriority w:val="39"/>
    <w:unhideWhenUsed/>
    <w:rsid w:val="003742B2"/>
    <w:pPr>
      <w:ind w:left="240"/>
    </w:pPr>
  </w:style>
  <w:style w:type="paragraph" w:customStyle="1" w:styleId="afc">
    <w:name w:val="Заголовок"/>
    <w:aliases w:val="Title"/>
    <w:basedOn w:val="a"/>
    <w:next w:val="a"/>
    <w:link w:val="afd"/>
    <w:qFormat/>
    <w:rsid w:val="003742B2"/>
    <w:pPr>
      <w:spacing w:before="240" w:after="60"/>
      <w:jc w:val="center"/>
      <w:outlineLvl w:val="0"/>
    </w:pPr>
    <w:rPr>
      <w:rFonts w:ascii="Calibri Light" w:hAnsi="Calibri Light"/>
      <w:b/>
      <w:bCs/>
      <w:kern w:val="28"/>
      <w:sz w:val="32"/>
      <w:szCs w:val="32"/>
    </w:rPr>
  </w:style>
  <w:style w:type="character" w:customStyle="1" w:styleId="afd">
    <w:name w:val="Название Знак"/>
    <w:link w:val="afc"/>
    <w:rsid w:val="003742B2"/>
    <w:rPr>
      <w:rFonts w:ascii="Calibri Light" w:eastAsia="Times New Roman" w:hAnsi="Calibri Light" w:cs="Times New Roman"/>
      <w:b/>
      <w:bCs/>
      <w:kern w:val="28"/>
      <w:sz w:val="32"/>
      <w:szCs w:val="32"/>
    </w:rPr>
  </w:style>
  <w:style w:type="character" w:customStyle="1" w:styleId="60">
    <w:name w:val="Заголовок 6 Знак"/>
    <w:link w:val="6"/>
    <w:rsid w:val="00EC2DEE"/>
    <w:rPr>
      <w:rFonts w:ascii="Calibri" w:eastAsia="Times New Roman" w:hAnsi="Calibri" w:cs="Times New Roman"/>
      <w:b/>
      <w:bCs/>
      <w:sz w:val="22"/>
      <w:szCs w:val="22"/>
    </w:rPr>
  </w:style>
  <w:style w:type="character" w:customStyle="1" w:styleId="afe">
    <w:name w:val="Гипертекстовая ссылка"/>
    <w:uiPriority w:val="99"/>
    <w:rsid w:val="0038243B"/>
    <w:rPr>
      <w:color w:val="106BBE"/>
    </w:rPr>
  </w:style>
  <w:style w:type="paragraph" w:styleId="aff">
    <w:name w:val="List Paragraph"/>
    <w:basedOn w:val="a"/>
    <w:uiPriority w:val="34"/>
    <w:qFormat/>
    <w:rsid w:val="00E569E7"/>
    <w:pPr>
      <w:spacing w:after="200" w:line="276" w:lineRule="auto"/>
      <w:ind w:left="720" w:firstLine="0"/>
      <w:contextualSpacing/>
      <w:jc w:val="left"/>
    </w:pPr>
    <w:rPr>
      <w:rFonts w:ascii="Calibri" w:hAnsi="Calibri"/>
      <w:sz w:val="22"/>
      <w:szCs w:val="22"/>
    </w:rPr>
  </w:style>
  <w:style w:type="paragraph" w:customStyle="1" w:styleId="13">
    <w:name w:val="З1"/>
    <w:basedOn w:val="a"/>
    <w:next w:val="a"/>
    <w:rsid w:val="00E569E7"/>
    <w:pPr>
      <w:spacing w:line="360" w:lineRule="auto"/>
      <w:ind w:firstLine="748"/>
    </w:pPr>
    <w:rPr>
      <w:b/>
      <w:snapToGrid w:val="0"/>
    </w:rPr>
  </w:style>
  <w:style w:type="character" w:customStyle="1" w:styleId="aff0">
    <w:name w:val="Цветовое выделение"/>
    <w:uiPriority w:val="99"/>
    <w:rsid w:val="00E569E7"/>
    <w:rPr>
      <w:b/>
      <w:bCs/>
      <w:color w:val="26282F"/>
    </w:rPr>
  </w:style>
  <w:style w:type="character" w:customStyle="1" w:styleId="70">
    <w:name w:val="Заголовок 7 Знак"/>
    <w:link w:val="7"/>
    <w:uiPriority w:val="9"/>
    <w:rsid w:val="0039335C"/>
    <w:rPr>
      <w:rFonts w:ascii="Cambria" w:eastAsia="Times New Roman" w:hAnsi="Cambria"/>
      <w:i/>
      <w:iCs/>
      <w:color w:val="404040"/>
      <w:sz w:val="22"/>
      <w:szCs w:val="22"/>
    </w:rPr>
  </w:style>
  <w:style w:type="character" w:customStyle="1" w:styleId="80">
    <w:name w:val="Заголовок 8 Знак"/>
    <w:link w:val="8"/>
    <w:uiPriority w:val="9"/>
    <w:rsid w:val="0039335C"/>
    <w:rPr>
      <w:rFonts w:ascii="Cambria" w:eastAsia="Times New Roman" w:hAnsi="Cambria"/>
      <w:color w:val="404040"/>
    </w:rPr>
  </w:style>
  <w:style w:type="character" w:customStyle="1" w:styleId="90">
    <w:name w:val="Заголовок 9 Знак"/>
    <w:link w:val="9"/>
    <w:uiPriority w:val="9"/>
    <w:rsid w:val="0039335C"/>
    <w:rPr>
      <w:rFonts w:ascii="Cambria" w:eastAsia="Times New Roman" w:hAnsi="Cambria"/>
      <w:i/>
      <w:iCs/>
      <w:color w:val="404040"/>
    </w:rPr>
  </w:style>
  <w:style w:type="paragraph" w:customStyle="1" w:styleId="14">
    <w:name w:val="Стиль1 Знак"/>
    <w:basedOn w:val="3"/>
    <w:rsid w:val="0039335C"/>
    <w:pPr>
      <w:keepLines/>
      <w:spacing w:before="60" w:after="120"/>
      <w:jc w:val="both"/>
    </w:pPr>
    <w:rPr>
      <w:rFonts w:ascii="Arial" w:hAnsi="Arial" w:cs="Arial"/>
      <w:sz w:val="22"/>
      <w:szCs w:val="22"/>
    </w:rPr>
  </w:style>
  <w:style w:type="paragraph" w:customStyle="1" w:styleId="15">
    <w:name w:val="Стиль1"/>
    <w:basedOn w:val="3"/>
    <w:rsid w:val="0039335C"/>
    <w:pPr>
      <w:keepLines/>
      <w:spacing w:before="60" w:after="120"/>
      <w:jc w:val="both"/>
    </w:pPr>
    <w:rPr>
      <w:rFonts w:ascii="Arial" w:hAnsi="Arial" w:cs="Arial"/>
      <w:sz w:val="22"/>
      <w:szCs w:val="22"/>
    </w:rPr>
  </w:style>
  <w:style w:type="paragraph" w:customStyle="1" w:styleId="Web">
    <w:name w:val="Обычный (Web)"/>
    <w:basedOn w:val="a"/>
    <w:rsid w:val="0039335C"/>
    <w:pPr>
      <w:spacing w:before="100" w:after="100"/>
      <w:ind w:firstLine="0"/>
      <w:jc w:val="left"/>
    </w:pPr>
    <w:rPr>
      <w:szCs w:val="20"/>
    </w:rPr>
  </w:style>
  <w:style w:type="paragraph" w:customStyle="1" w:styleId="ConsPlusNormal0">
    <w:name w:val="ConsPlusNormal"/>
    <w:rsid w:val="0039335C"/>
    <w:pPr>
      <w:widowControl w:val="0"/>
      <w:autoSpaceDE w:val="0"/>
      <w:autoSpaceDN w:val="0"/>
      <w:adjustRightInd w:val="0"/>
      <w:ind w:firstLine="720"/>
    </w:pPr>
    <w:rPr>
      <w:rFonts w:ascii="Arial" w:eastAsia="Times New Roman" w:hAnsi="Arial" w:cs="Arial"/>
      <w:lang w:val="ru-RU" w:eastAsia="ru-RU"/>
    </w:rPr>
  </w:style>
  <w:style w:type="paragraph" w:customStyle="1" w:styleId="bcs">
    <w:name w:val="bcs"/>
    <w:basedOn w:val="a"/>
    <w:rsid w:val="0039335C"/>
    <w:pPr>
      <w:shd w:val="clear" w:color="auto" w:fill="E7F3FF"/>
      <w:spacing w:before="20" w:after="100" w:afterAutospacing="1"/>
      <w:ind w:firstLine="120"/>
      <w:jc w:val="left"/>
    </w:pPr>
    <w:rPr>
      <w:rFonts w:ascii="Arial" w:hAnsi="Arial" w:cs="Arial"/>
    </w:rPr>
  </w:style>
  <w:style w:type="paragraph" w:customStyle="1" w:styleId="ConsPlusNonformat">
    <w:name w:val="ConsPlusNonformat"/>
    <w:rsid w:val="0039335C"/>
    <w:pPr>
      <w:widowControl w:val="0"/>
      <w:autoSpaceDE w:val="0"/>
      <w:autoSpaceDN w:val="0"/>
      <w:adjustRightInd w:val="0"/>
    </w:pPr>
    <w:rPr>
      <w:rFonts w:ascii="Courier New" w:eastAsia="Times New Roman" w:hAnsi="Courier New" w:cs="Courier New"/>
      <w:lang w:val="ru-RU" w:eastAsia="ru-RU"/>
    </w:rPr>
  </w:style>
  <w:style w:type="character" w:customStyle="1" w:styleId="grame">
    <w:name w:val="grame"/>
    <w:rsid w:val="0039335C"/>
  </w:style>
  <w:style w:type="character" w:customStyle="1" w:styleId="16">
    <w:name w:val="Основной текст Знак1"/>
    <w:uiPriority w:val="99"/>
    <w:rsid w:val="0039335C"/>
    <w:rPr>
      <w:rFonts w:ascii="Times New Roman" w:hAnsi="Times New Roman" w:cs="Times New Roman"/>
      <w:sz w:val="22"/>
      <w:szCs w:val="22"/>
      <w:u w:val="none"/>
    </w:rPr>
  </w:style>
  <w:style w:type="character" w:customStyle="1" w:styleId="34">
    <w:name w:val="Основной текст (3)_"/>
    <w:link w:val="35"/>
    <w:uiPriority w:val="99"/>
    <w:rsid w:val="0039335C"/>
    <w:rPr>
      <w:rFonts w:ascii="Arial" w:hAnsi="Arial" w:cs="Arial"/>
      <w:b/>
      <w:bCs/>
      <w:sz w:val="30"/>
      <w:szCs w:val="30"/>
      <w:shd w:val="clear" w:color="auto" w:fill="FFFFFF"/>
    </w:rPr>
  </w:style>
  <w:style w:type="character" w:customStyle="1" w:styleId="319pt">
    <w:name w:val="Основной текст (3) + 19 pt"/>
    <w:uiPriority w:val="99"/>
    <w:rsid w:val="0039335C"/>
    <w:rPr>
      <w:rFonts w:ascii="Arial" w:hAnsi="Arial" w:cs="Arial"/>
      <w:b/>
      <w:bCs/>
      <w:sz w:val="38"/>
      <w:szCs w:val="38"/>
      <w:shd w:val="clear" w:color="auto" w:fill="FFFFFF"/>
    </w:rPr>
  </w:style>
  <w:style w:type="character" w:customStyle="1" w:styleId="17">
    <w:name w:val="Заголовок №1_"/>
    <w:link w:val="18"/>
    <w:uiPriority w:val="99"/>
    <w:rsid w:val="0039335C"/>
    <w:rPr>
      <w:rFonts w:ascii="Arial" w:hAnsi="Arial" w:cs="Arial"/>
      <w:b/>
      <w:bCs/>
      <w:sz w:val="38"/>
      <w:szCs w:val="38"/>
      <w:shd w:val="clear" w:color="auto" w:fill="FFFFFF"/>
    </w:rPr>
  </w:style>
  <w:style w:type="character" w:customStyle="1" w:styleId="28">
    <w:name w:val="Заголовок №2_"/>
    <w:link w:val="29"/>
    <w:uiPriority w:val="99"/>
    <w:rsid w:val="0039335C"/>
    <w:rPr>
      <w:rFonts w:ascii="Arial" w:hAnsi="Arial" w:cs="Arial"/>
      <w:b/>
      <w:bCs/>
      <w:sz w:val="30"/>
      <w:szCs w:val="30"/>
      <w:shd w:val="clear" w:color="auto" w:fill="FFFFFF"/>
    </w:rPr>
  </w:style>
  <w:style w:type="character" w:customStyle="1" w:styleId="219pt">
    <w:name w:val="Заголовок №2 + 19 pt"/>
    <w:uiPriority w:val="99"/>
    <w:rsid w:val="0039335C"/>
    <w:rPr>
      <w:rFonts w:ascii="Arial" w:hAnsi="Arial" w:cs="Arial"/>
      <w:b/>
      <w:bCs/>
      <w:sz w:val="38"/>
      <w:szCs w:val="38"/>
      <w:shd w:val="clear" w:color="auto" w:fill="FFFFFF"/>
    </w:rPr>
  </w:style>
  <w:style w:type="paragraph" w:customStyle="1" w:styleId="35">
    <w:name w:val="Основной текст (3)"/>
    <w:basedOn w:val="a"/>
    <w:link w:val="34"/>
    <w:uiPriority w:val="99"/>
    <w:rsid w:val="0039335C"/>
    <w:pPr>
      <w:widowControl w:val="0"/>
      <w:shd w:val="clear" w:color="auto" w:fill="FFFFFF"/>
      <w:spacing w:before="840" w:after="2100" w:line="240" w:lineRule="atLeast"/>
      <w:ind w:firstLine="0"/>
    </w:pPr>
    <w:rPr>
      <w:rFonts w:ascii="Arial" w:eastAsia="Calibri" w:hAnsi="Arial"/>
      <w:b/>
      <w:bCs/>
      <w:sz w:val="30"/>
      <w:szCs w:val="30"/>
    </w:rPr>
  </w:style>
  <w:style w:type="paragraph" w:customStyle="1" w:styleId="18">
    <w:name w:val="Заголовок №1"/>
    <w:basedOn w:val="a"/>
    <w:link w:val="17"/>
    <w:uiPriority w:val="99"/>
    <w:rsid w:val="0039335C"/>
    <w:pPr>
      <w:widowControl w:val="0"/>
      <w:shd w:val="clear" w:color="auto" w:fill="FFFFFF"/>
      <w:spacing w:before="2100" w:after="900" w:line="240" w:lineRule="atLeast"/>
      <w:ind w:firstLine="0"/>
      <w:jc w:val="center"/>
      <w:outlineLvl w:val="0"/>
    </w:pPr>
    <w:rPr>
      <w:rFonts w:ascii="Arial" w:eastAsia="Calibri" w:hAnsi="Arial"/>
      <w:b/>
      <w:bCs/>
      <w:sz w:val="38"/>
      <w:szCs w:val="38"/>
    </w:rPr>
  </w:style>
  <w:style w:type="paragraph" w:customStyle="1" w:styleId="29">
    <w:name w:val="Заголовок №2"/>
    <w:basedOn w:val="a"/>
    <w:link w:val="28"/>
    <w:uiPriority w:val="99"/>
    <w:rsid w:val="0039335C"/>
    <w:pPr>
      <w:widowControl w:val="0"/>
      <w:shd w:val="clear" w:color="auto" w:fill="FFFFFF"/>
      <w:spacing w:before="900" w:after="660" w:line="811" w:lineRule="exact"/>
      <w:ind w:firstLine="0"/>
      <w:jc w:val="center"/>
      <w:outlineLvl w:val="1"/>
    </w:pPr>
    <w:rPr>
      <w:rFonts w:ascii="Arial" w:eastAsia="Calibri" w:hAnsi="Arial"/>
      <w:b/>
      <w:bCs/>
      <w:sz w:val="30"/>
      <w:szCs w:val="30"/>
    </w:rPr>
  </w:style>
  <w:style w:type="character" w:customStyle="1" w:styleId="apple-converted-space">
    <w:name w:val="apple-converted-space"/>
    <w:rsid w:val="0039335C"/>
  </w:style>
  <w:style w:type="paragraph" w:customStyle="1" w:styleId="s1">
    <w:name w:val="s_1"/>
    <w:basedOn w:val="a"/>
    <w:rsid w:val="0039335C"/>
    <w:pPr>
      <w:spacing w:before="100" w:beforeAutospacing="1" w:after="100" w:afterAutospacing="1"/>
      <w:ind w:firstLine="0"/>
      <w:jc w:val="left"/>
    </w:pPr>
  </w:style>
  <w:style w:type="paragraph" w:customStyle="1" w:styleId="s22">
    <w:name w:val="s_22"/>
    <w:basedOn w:val="a"/>
    <w:rsid w:val="0039335C"/>
    <w:pPr>
      <w:spacing w:before="100" w:beforeAutospacing="1" w:after="100" w:afterAutospacing="1"/>
      <w:ind w:firstLine="0"/>
      <w:jc w:val="left"/>
    </w:pPr>
  </w:style>
  <w:style w:type="paragraph" w:customStyle="1" w:styleId="consnormal0">
    <w:name w:val="consnormal"/>
    <w:basedOn w:val="a"/>
    <w:rsid w:val="0039335C"/>
    <w:pPr>
      <w:spacing w:before="100" w:beforeAutospacing="1" w:after="100" w:afterAutospacing="1"/>
      <w:ind w:firstLine="0"/>
      <w:jc w:val="left"/>
    </w:pPr>
  </w:style>
  <w:style w:type="paragraph" w:styleId="36">
    <w:name w:val="toc 3"/>
    <w:basedOn w:val="a"/>
    <w:next w:val="a"/>
    <w:autoRedefine/>
    <w:uiPriority w:val="39"/>
    <w:unhideWhenUsed/>
    <w:rsid w:val="0039335C"/>
    <w:pPr>
      <w:spacing w:after="100" w:line="276" w:lineRule="auto"/>
      <w:ind w:left="440" w:firstLine="0"/>
      <w:jc w:val="left"/>
    </w:pPr>
    <w:rPr>
      <w:rFonts w:ascii="Calibri" w:hAnsi="Calibri"/>
      <w:sz w:val="22"/>
      <w:szCs w:val="22"/>
    </w:rPr>
  </w:style>
  <w:style w:type="character" w:styleId="aff1">
    <w:name w:val="Strong"/>
    <w:uiPriority w:val="22"/>
    <w:qFormat/>
    <w:rsid w:val="0039335C"/>
    <w:rPr>
      <w:b/>
      <w:bCs/>
    </w:rPr>
  </w:style>
  <w:style w:type="character" w:customStyle="1" w:styleId="w">
    <w:name w:val="w"/>
    <w:rsid w:val="0039335C"/>
  </w:style>
  <w:style w:type="paragraph" w:customStyle="1" w:styleId="aff2">
    <w:name w:val="Нормальный (таблица)"/>
    <w:basedOn w:val="a"/>
    <w:next w:val="a"/>
    <w:uiPriority w:val="99"/>
    <w:rsid w:val="0039335C"/>
    <w:pPr>
      <w:widowControl w:val="0"/>
      <w:autoSpaceDE w:val="0"/>
      <w:autoSpaceDN w:val="0"/>
      <w:adjustRightInd w:val="0"/>
      <w:ind w:firstLine="0"/>
    </w:pPr>
  </w:style>
  <w:style w:type="paragraph" w:customStyle="1" w:styleId="aff3">
    <w:name w:val="Центрированный (таблица)"/>
    <w:basedOn w:val="aff2"/>
    <w:next w:val="a"/>
    <w:rsid w:val="0039335C"/>
    <w:pPr>
      <w:jc w:val="center"/>
    </w:pPr>
  </w:style>
  <w:style w:type="paragraph" w:customStyle="1" w:styleId="formattext">
    <w:name w:val="formattext"/>
    <w:basedOn w:val="a"/>
    <w:rsid w:val="0039335C"/>
    <w:pPr>
      <w:spacing w:before="100" w:beforeAutospacing="1" w:after="100" w:afterAutospacing="1"/>
      <w:ind w:firstLine="0"/>
      <w:jc w:val="left"/>
    </w:pPr>
  </w:style>
  <w:style w:type="table" w:styleId="aff4">
    <w:name w:val="Table Grid"/>
    <w:basedOn w:val="a1"/>
    <w:uiPriority w:val="59"/>
    <w:rsid w:val="0039335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Отступ перед"/>
    <w:basedOn w:val="a"/>
    <w:rsid w:val="0039335C"/>
    <w:pPr>
      <w:widowControl w:val="0"/>
      <w:shd w:val="clear" w:color="auto" w:fill="FFFFFF"/>
      <w:autoSpaceDE w:val="0"/>
      <w:autoSpaceDN w:val="0"/>
      <w:adjustRightInd w:val="0"/>
      <w:spacing w:before="120"/>
      <w:ind w:firstLine="284"/>
    </w:pPr>
    <w:rPr>
      <w:szCs w:val="22"/>
    </w:rPr>
  </w:style>
  <w:style w:type="paragraph" w:styleId="aff6">
    <w:name w:val="No Spacing"/>
    <w:uiPriority w:val="99"/>
    <w:qFormat/>
    <w:rsid w:val="006E6780"/>
    <w:pPr>
      <w:ind w:firstLine="709"/>
      <w:jc w:val="both"/>
    </w:pPr>
    <w:rPr>
      <w:rFonts w:ascii="Times New Roman" w:eastAsia="Times New Roman" w:hAnsi="Times New Roman"/>
      <w:sz w:val="24"/>
      <w:szCs w:val="24"/>
      <w:lang w:val="ru-RU" w:eastAsia="ru-RU"/>
    </w:rPr>
  </w:style>
  <w:style w:type="character" w:styleId="aff7">
    <w:name w:val="annotation reference"/>
    <w:uiPriority w:val="99"/>
    <w:semiHidden/>
    <w:unhideWhenUsed/>
    <w:rsid w:val="006E3E51"/>
    <w:rPr>
      <w:sz w:val="16"/>
      <w:szCs w:val="16"/>
    </w:rPr>
  </w:style>
  <w:style w:type="paragraph" w:styleId="aff8">
    <w:name w:val="annotation text"/>
    <w:basedOn w:val="a"/>
    <w:link w:val="aff9"/>
    <w:uiPriority w:val="99"/>
    <w:semiHidden/>
    <w:unhideWhenUsed/>
    <w:rsid w:val="006E3E51"/>
    <w:rPr>
      <w:sz w:val="20"/>
      <w:szCs w:val="20"/>
    </w:rPr>
  </w:style>
  <w:style w:type="character" w:customStyle="1" w:styleId="aff9">
    <w:name w:val="Текст примечания Знак"/>
    <w:link w:val="aff8"/>
    <w:uiPriority w:val="99"/>
    <w:semiHidden/>
    <w:rsid w:val="006E3E51"/>
    <w:rPr>
      <w:rFonts w:ascii="Times New Roman" w:eastAsia="Times New Roman" w:hAnsi="Times New Roman"/>
    </w:rPr>
  </w:style>
  <w:style w:type="paragraph" w:styleId="affa">
    <w:name w:val="annotation subject"/>
    <w:basedOn w:val="aff8"/>
    <w:next w:val="aff8"/>
    <w:link w:val="affb"/>
    <w:uiPriority w:val="99"/>
    <w:semiHidden/>
    <w:unhideWhenUsed/>
    <w:rsid w:val="006E3E51"/>
    <w:rPr>
      <w:b/>
      <w:bCs/>
    </w:rPr>
  </w:style>
  <w:style w:type="character" w:customStyle="1" w:styleId="affb">
    <w:name w:val="Тема примечания Знак"/>
    <w:link w:val="affa"/>
    <w:uiPriority w:val="99"/>
    <w:semiHidden/>
    <w:rsid w:val="006E3E51"/>
    <w:rPr>
      <w:rFonts w:ascii="Times New Roman" w:eastAsia="Times New Roman" w:hAnsi="Times New Roman"/>
      <w:b/>
      <w:bCs/>
    </w:rPr>
  </w:style>
  <w:style w:type="character" w:customStyle="1" w:styleId="blk">
    <w:name w:val="blk"/>
    <w:rsid w:val="00FA2D40"/>
  </w:style>
  <w:style w:type="paragraph" w:customStyle="1" w:styleId="s16">
    <w:name w:val="s_16"/>
    <w:basedOn w:val="a"/>
    <w:rsid w:val="005E7C1A"/>
    <w:pPr>
      <w:spacing w:before="100" w:beforeAutospacing="1" w:after="100" w:afterAutospacing="1"/>
      <w:ind w:firstLine="0"/>
      <w:jc w:val="left"/>
    </w:pPr>
  </w:style>
  <w:style w:type="paragraph" w:customStyle="1" w:styleId="ConsPlusTitle">
    <w:name w:val="ConsPlusTitle"/>
    <w:rsid w:val="00CB1A37"/>
    <w:pPr>
      <w:widowControl w:val="0"/>
      <w:autoSpaceDE w:val="0"/>
      <w:autoSpaceDN w:val="0"/>
    </w:pPr>
    <w:rPr>
      <w:rFonts w:ascii="Times New Roman" w:eastAsia="Times New Roman" w:hAnsi="Times New Roman"/>
      <w:b/>
      <w:sz w:val="24"/>
      <w:lang w:val="ru-RU" w:eastAsia="ru-RU"/>
    </w:rPr>
  </w:style>
</w:styles>
</file>

<file path=word/webSettings.xml><?xml version="1.0" encoding="utf-8"?>
<w:webSettings xmlns:r="http://schemas.openxmlformats.org/officeDocument/2006/relationships" xmlns:w="http://schemas.openxmlformats.org/wordprocessingml/2006/main">
  <w:divs>
    <w:div w:id="209151836">
      <w:bodyDiv w:val="1"/>
      <w:marLeft w:val="0"/>
      <w:marRight w:val="0"/>
      <w:marTop w:val="0"/>
      <w:marBottom w:val="0"/>
      <w:divBdr>
        <w:top w:val="none" w:sz="0" w:space="0" w:color="auto"/>
        <w:left w:val="none" w:sz="0" w:space="0" w:color="auto"/>
        <w:bottom w:val="none" w:sz="0" w:space="0" w:color="auto"/>
        <w:right w:val="none" w:sz="0" w:space="0" w:color="auto"/>
      </w:divBdr>
    </w:div>
    <w:div w:id="262110792">
      <w:bodyDiv w:val="1"/>
      <w:marLeft w:val="0"/>
      <w:marRight w:val="0"/>
      <w:marTop w:val="0"/>
      <w:marBottom w:val="0"/>
      <w:divBdr>
        <w:top w:val="none" w:sz="0" w:space="0" w:color="auto"/>
        <w:left w:val="none" w:sz="0" w:space="0" w:color="auto"/>
        <w:bottom w:val="none" w:sz="0" w:space="0" w:color="auto"/>
        <w:right w:val="none" w:sz="0" w:space="0" w:color="auto"/>
      </w:divBdr>
    </w:div>
    <w:div w:id="352338785">
      <w:bodyDiv w:val="1"/>
      <w:marLeft w:val="0"/>
      <w:marRight w:val="0"/>
      <w:marTop w:val="0"/>
      <w:marBottom w:val="0"/>
      <w:divBdr>
        <w:top w:val="none" w:sz="0" w:space="0" w:color="auto"/>
        <w:left w:val="none" w:sz="0" w:space="0" w:color="auto"/>
        <w:bottom w:val="none" w:sz="0" w:space="0" w:color="auto"/>
        <w:right w:val="none" w:sz="0" w:space="0" w:color="auto"/>
      </w:divBdr>
      <w:divsChild>
        <w:div w:id="48579025">
          <w:marLeft w:val="0"/>
          <w:marRight w:val="0"/>
          <w:marTop w:val="0"/>
          <w:marBottom w:val="0"/>
          <w:divBdr>
            <w:top w:val="none" w:sz="0" w:space="0" w:color="auto"/>
            <w:left w:val="none" w:sz="0" w:space="0" w:color="auto"/>
            <w:bottom w:val="none" w:sz="0" w:space="0" w:color="auto"/>
            <w:right w:val="none" w:sz="0" w:space="0" w:color="auto"/>
          </w:divBdr>
        </w:div>
        <w:div w:id="299845373">
          <w:marLeft w:val="0"/>
          <w:marRight w:val="0"/>
          <w:marTop w:val="0"/>
          <w:marBottom w:val="0"/>
          <w:divBdr>
            <w:top w:val="none" w:sz="0" w:space="0" w:color="auto"/>
            <w:left w:val="none" w:sz="0" w:space="0" w:color="auto"/>
            <w:bottom w:val="none" w:sz="0" w:space="0" w:color="auto"/>
            <w:right w:val="none" w:sz="0" w:space="0" w:color="auto"/>
          </w:divBdr>
        </w:div>
      </w:divsChild>
    </w:div>
    <w:div w:id="499925257">
      <w:bodyDiv w:val="1"/>
      <w:marLeft w:val="0"/>
      <w:marRight w:val="0"/>
      <w:marTop w:val="0"/>
      <w:marBottom w:val="0"/>
      <w:divBdr>
        <w:top w:val="none" w:sz="0" w:space="0" w:color="auto"/>
        <w:left w:val="none" w:sz="0" w:space="0" w:color="auto"/>
        <w:bottom w:val="none" w:sz="0" w:space="0" w:color="auto"/>
        <w:right w:val="none" w:sz="0" w:space="0" w:color="auto"/>
      </w:divBdr>
    </w:div>
    <w:div w:id="641154268">
      <w:bodyDiv w:val="1"/>
      <w:marLeft w:val="0"/>
      <w:marRight w:val="0"/>
      <w:marTop w:val="0"/>
      <w:marBottom w:val="0"/>
      <w:divBdr>
        <w:top w:val="none" w:sz="0" w:space="0" w:color="auto"/>
        <w:left w:val="none" w:sz="0" w:space="0" w:color="auto"/>
        <w:bottom w:val="none" w:sz="0" w:space="0" w:color="auto"/>
        <w:right w:val="none" w:sz="0" w:space="0" w:color="auto"/>
      </w:divBdr>
    </w:div>
    <w:div w:id="734402789">
      <w:bodyDiv w:val="1"/>
      <w:marLeft w:val="0"/>
      <w:marRight w:val="0"/>
      <w:marTop w:val="0"/>
      <w:marBottom w:val="0"/>
      <w:divBdr>
        <w:top w:val="none" w:sz="0" w:space="0" w:color="auto"/>
        <w:left w:val="none" w:sz="0" w:space="0" w:color="auto"/>
        <w:bottom w:val="none" w:sz="0" w:space="0" w:color="auto"/>
        <w:right w:val="none" w:sz="0" w:space="0" w:color="auto"/>
      </w:divBdr>
    </w:div>
    <w:div w:id="1003820627">
      <w:bodyDiv w:val="1"/>
      <w:marLeft w:val="0"/>
      <w:marRight w:val="0"/>
      <w:marTop w:val="0"/>
      <w:marBottom w:val="0"/>
      <w:divBdr>
        <w:top w:val="none" w:sz="0" w:space="0" w:color="auto"/>
        <w:left w:val="none" w:sz="0" w:space="0" w:color="auto"/>
        <w:bottom w:val="none" w:sz="0" w:space="0" w:color="auto"/>
        <w:right w:val="none" w:sz="0" w:space="0" w:color="auto"/>
      </w:divBdr>
    </w:div>
    <w:div w:id="1076439897">
      <w:bodyDiv w:val="1"/>
      <w:marLeft w:val="0"/>
      <w:marRight w:val="0"/>
      <w:marTop w:val="0"/>
      <w:marBottom w:val="0"/>
      <w:divBdr>
        <w:top w:val="none" w:sz="0" w:space="0" w:color="auto"/>
        <w:left w:val="none" w:sz="0" w:space="0" w:color="auto"/>
        <w:bottom w:val="none" w:sz="0" w:space="0" w:color="auto"/>
        <w:right w:val="none" w:sz="0" w:space="0" w:color="auto"/>
      </w:divBdr>
    </w:div>
    <w:div w:id="1146121951">
      <w:bodyDiv w:val="1"/>
      <w:marLeft w:val="0"/>
      <w:marRight w:val="0"/>
      <w:marTop w:val="0"/>
      <w:marBottom w:val="0"/>
      <w:divBdr>
        <w:top w:val="none" w:sz="0" w:space="0" w:color="auto"/>
        <w:left w:val="none" w:sz="0" w:space="0" w:color="auto"/>
        <w:bottom w:val="none" w:sz="0" w:space="0" w:color="auto"/>
        <w:right w:val="none" w:sz="0" w:space="0" w:color="auto"/>
      </w:divBdr>
    </w:div>
    <w:div w:id="1265305724">
      <w:bodyDiv w:val="1"/>
      <w:marLeft w:val="0"/>
      <w:marRight w:val="0"/>
      <w:marTop w:val="0"/>
      <w:marBottom w:val="0"/>
      <w:divBdr>
        <w:top w:val="none" w:sz="0" w:space="0" w:color="auto"/>
        <w:left w:val="none" w:sz="0" w:space="0" w:color="auto"/>
        <w:bottom w:val="none" w:sz="0" w:space="0" w:color="auto"/>
        <w:right w:val="none" w:sz="0" w:space="0" w:color="auto"/>
      </w:divBdr>
    </w:div>
    <w:div w:id="1621303749">
      <w:bodyDiv w:val="1"/>
      <w:marLeft w:val="0"/>
      <w:marRight w:val="0"/>
      <w:marTop w:val="0"/>
      <w:marBottom w:val="0"/>
      <w:divBdr>
        <w:top w:val="none" w:sz="0" w:space="0" w:color="auto"/>
        <w:left w:val="none" w:sz="0" w:space="0" w:color="auto"/>
        <w:bottom w:val="none" w:sz="0" w:space="0" w:color="auto"/>
        <w:right w:val="none" w:sz="0" w:space="0" w:color="auto"/>
      </w:divBdr>
    </w:div>
    <w:div w:id="1625693507">
      <w:bodyDiv w:val="1"/>
      <w:marLeft w:val="0"/>
      <w:marRight w:val="0"/>
      <w:marTop w:val="0"/>
      <w:marBottom w:val="0"/>
      <w:divBdr>
        <w:top w:val="none" w:sz="0" w:space="0" w:color="auto"/>
        <w:left w:val="none" w:sz="0" w:space="0" w:color="auto"/>
        <w:bottom w:val="none" w:sz="0" w:space="0" w:color="auto"/>
        <w:right w:val="none" w:sz="0" w:space="0" w:color="auto"/>
      </w:divBdr>
    </w:div>
    <w:div w:id="1877622983">
      <w:bodyDiv w:val="1"/>
      <w:marLeft w:val="0"/>
      <w:marRight w:val="0"/>
      <w:marTop w:val="0"/>
      <w:marBottom w:val="0"/>
      <w:divBdr>
        <w:top w:val="none" w:sz="0" w:space="0" w:color="auto"/>
        <w:left w:val="none" w:sz="0" w:space="0" w:color="auto"/>
        <w:bottom w:val="none" w:sz="0" w:space="0" w:color="auto"/>
        <w:right w:val="none" w:sz="0" w:space="0" w:color="auto"/>
      </w:divBdr>
    </w:div>
    <w:div w:id="2026593294">
      <w:bodyDiv w:val="1"/>
      <w:marLeft w:val="0"/>
      <w:marRight w:val="0"/>
      <w:marTop w:val="0"/>
      <w:marBottom w:val="0"/>
      <w:divBdr>
        <w:top w:val="none" w:sz="0" w:space="0" w:color="auto"/>
        <w:left w:val="none" w:sz="0" w:space="0" w:color="auto"/>
        <w:bottom w:val="none" w:sz="0" w:space="0" w:color="auto"/>
        <w:right w:val="none" w:sz="0" w:space="0" w:color="auto"/>
      </w:divBdr>
    </w:div>
    <w:div w:id="203869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arant.park.ru:80/doc.jsp?urn=urn:garant:12038258&amp;anchor=101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arant.park.ru:80/doc.jsp?urn=urn:garant:1202723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arant.park.ru:80/doc.jsp?urn=urn:garant:12038258&amp;anchor=10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garant.park.ru:80/doc.jsp?urn=urn:garant:12027232" TargetMode="External"/><Relationship Id="rId10" Type="http://schemas.openxmlformats.org/officeDocument/2006/relationships/hyperlink" Target="http://ivo.garant.ru/document?id=12048567&amp;sub=0" TargetMode="External"/><Relationship Id="rId4" Type="http://schemas.openxmlformats.org/officeDocument/2006/relationships/settings" Target="settings.xml"/><Relationship Id="rId9" Type="http://schemas.openxmlformats.org/officeDocument/2006/relationships/hyperlink" Target="http://ivo.garant.ru/document?id=57329391&amp;sub=501010" TargetMode="External"/><Relationship Id="rId14" Type="http://schemas.openxmlformats.org/officeDocument/2006/relationships/hyperlink" Target="consultantplus://offline/ref=344B1BA860A81A8C0FD837F02D3078FDCC5CA491FF0813FE34A0F6F97ADDC6031478719777800FD5111E43A32CA42DAB0A21BC0D95Q5V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F18EE5C-3911-4AAB-B407-477D7281A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37489</Words>
  <Characters>213688</Characters>
  <Application>Microsoft Office Word</Application>
  <DocSecurity>0</DocSecurity>
  <Lines>1780</Lines>
  <Paragraphs>501</Paragraphs>
  <ScaleCrop>false</ScaleCrop>
  <Company/>
  <LinksUpToDate>false</LinksUpToDate>
  <CharactersWithSpaces>250676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dc:title>
  <dc:creator>Андреева</dc:creator>
  <cp:lastModifiedBy>User</cp:lastModifiedBy>
  <cp:revision>6</cp:revision>
  <cp:lastPrinted>2019-11-01T04:54:00Z</cp:lastPrinted>
  <dcterms:created xsi:type="dcterms:W3CDTF">2020-06-02T09:25:00Z</dcterms:created>
  <dcterms:modified xsi:type="dcterms:W3CDTF">2020-10-01T06:51:00Z</dcterms:modified>
</cp:coreProperties>
</file>